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C943F" w14:textId="7D7820F4" w:rsidR="00C910BD" w:rsidRDefault="00C910BD" w:rsidP="00C910BD">
      <w:pPr>
        <w:widowControl w:val="0"/>
        <w:tabs>
          <w:tab w:val="left" w:pos="10632"/>
        </w:tabs>
        <w:autoSpaceDE w:val="0"/>
        <w:autoSpaceDN w:val="0"/>
        <w:spacing w:line="240" w:lineRule="auto"/>
        <w:ind w:right="-1"/>
        <w:jc w:val="center"/>
        <w:rPr>
          <w:rFonts w:eastAsia="Times New Roman" w:cs="Times New Roman"/>
          <w:sz w:val="24"/>
          <w:szCs w:val="26"/>
        </w:rPr>
      </w:pPr>
      <w:r w:rsidRPr="007C6240">
        <w:rPr>
          <w:noProof/>
          <w:sz w:val="26"/>
          <w:szCs w:val="26"/>
        </w:rPr>
        <w:drawing>
          <wp:inline distT="0" distB="0" distL="0" distR="0" wp14:anchorId="04953DBC" wp14:editId="6C6E09F8">
            <wp:extent cx="573405" cy="709589"/>
            <wp:effectExtent l="0" t="0" r="0" b="0"/>
            <wp:docPr id="7" name="image1.jpeg"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7049" cy="714098"/>
                    </a:xfrm>
                    <a:prstGeom prst="rect">
                      <a:avLst/>
                    </a:prstGeom>
                  </pic:spPr>
                </pic:pic>
              </a:graphicData>
            </a:graphic>
          </wp:inline>
        </w:drawing>
      </w:r>
    </w:p>
    <w:p w14:paraId="7ADBF098" w14:textId="77777777" w:rsidR="00C910BD" w:rsidRPr="00574A45" w:rsidRDefault="00C910BD" w:rsidP="00C910BD">
      <w:pPr>
        <w:widowControl w:val="0"/>
        <w:tabs>
          <w:tab w:val="left" w:pos="10632"/>
        </w:tabs>
        <w:autoSpaceDE w:val="0"/>
        <w:autoSpaceDN w:val="0"/>
        <w:spacing w:line="240" w:lineRule="auto"/>
        <w:ind w:right="-1"/>
        <w:jc w:val="center"/>
        <w:rPr>
          <w:rFonts w:eastAsia="Times New Roman" w:cs="Times New Roman"/>
          <w:sz w:val="24"/>
          <w:szCs w:val="26"/>
        </w:rPr>
      </w:pPr>
      <w:r w:rsidRPr="00574A45">
        <w:rPr>
          <w:rFonts w:eastAsia="Times New Roman" w:cs="Times New Roman"/>
          <w:sz w:val="24"/>
          <w:szCs w:val="26"/>
        </w:rPr>
        <w:t>Департамент</w:t>
      </w:r>
      <w:r w:rsidRPr="00574A45">
        <w:rPr>
          <w:rFonts w:eastAsia="Times New Roman" w:cs="Times New Roman"/>
          <w:spacing w:val="-2"/>
          <w:sz w:val="24"/>
          <w:szCs w:val="26"/>
        </w:rPr>
        <w:t xml:space="preserve"> </w:t>
      </w:r>
      <w:r w:rsidRPr="00574A45">
        <w:rPr>
          <w:rFonts w:eastAsia="Times New Roman" w:cs="Times New Roman"/>
          <w:sz w:val="24"/>
          <w:szCs w:val="26"/>
        </w:rPr>
        <w:t>образования</w:t>
      </w:r>
      <w:r w:rsidRPr="00574A45">
        <w:rPr>
          <w:rFonts w:eastAsia="Times New Roman" w:cs="Times New Roman"/>
          <w:spacing w:val="-3"/>
          <w:sz w:val="24"/>
          <w:szCs w:val="26"/>
        </w:rPr>
        <w:t xml:space="preserve"> </w:t>
      </w:r>
      <w:r w:rsidRPr="00574A45">
        <w:rPr>
          <w:rFonts w:eastAsia="Times New Roman" w:cs="Times New Roman"/>
          <w:sz w:val="24"/>
          <w:szCs w:val="26"/>
        </w:rPr>
        <w:t>Мэрии</w:t>
      </w:r>
      <w:r w:rsidRPr="00574A45">
        <w:rPr>
          <w:rFonts w:eastAsia="Times New Roman" w:cs="Times New Roman"/>
          <w:spacing w:val="-2"/>
          <w:sz w:val="24"/>
          <w:szCs w:val="26"/>
        </w:rPr>
        <w:t xml:space="preserve"> </w:t>
      </w:r>
      <w:r w:rsidRPr="00574A45">
        <w:rPr>
          <w:rFonts w:eastAsia="Times New Roman" w:cs="Times New Roman"/>
          <w:sz w:val="24"/>
          <w:szCs w:val="26"/>
        </w:rPr>
        <w:t>г.</w:t>
      </w:r>
      <w:r w:rsidRPr="00574A45">
        <w:rPr>
          <w:rFonts w:eastAsia="Times New Roman" w:cs="Times New Roman"/>
          <w:spacing w:val="-1"/>
          <w:sz w:val="24"/>
          <w:szCs w:val="26"/>
        </w:rPr>
        <w:t xml:space="preserve"> </w:t>
      </w:r>
      <w:r w:rsidRPr="00574A45">
        <w:rPr>
          <w:rFonts w:eastAsia="Times New Roman" w:cs="Times New Roman"/>
          <w:sz w:val="24"/>
          <w:szCs w:val="26"/>
        </w:rPr>
        <w:t>Грозного</w:t>
      </w:r>
    </w:p>
    <w:p w14:paraId="62AA0116" w14:textId="77777777" w:rsidR="00C910BD" w:rsidRPr="00574A45" w:rsidRDefault="00C910BD" w:rsidP="00C910BD">
      <w:pPr>
        <w:widowControl w:val="0"/>
        <w:tabs>
          <w:tab w:val="left" w:pos="10632"/>
        </w:tabs>
        <w:autoSpaceDE w:val="0"/>
        <w:autoSpaceDN w:val="0"/>
        <w:spacing w:line="240" w:lineRule="auto"/>
        <w:ind w:right="-1"/>
        <w:jc w:val="center"/>
        <w:outlineLvl w:val="0"/>
        <w:rPr>
          <w:rFonts w:eastAsia="Times New Roman" w:cs="Times New Roman"/>
          <w:b/>
          <w:bCs/>
          <w:sz w:val="26"/>
          <w:szCs w:val="26"/>
        </w:rPr>
      </w:pPr>
      <w:r w:rsidRPr="00574A45">
        <w:rPr>
          <w:rFonts w:eastAsia="Times New Roman" w:cs="Times New Roman"/>
          <w:b/>
          <w:bCs/>
          <w:sz w:val="26"/>
          <w:szCs w:val="26"/>
        </w:rPr>
        <w:t>Муниципальное</w:t>
      </w:r>
      <w:r w:rsidRPr="00574A45">
        <w:rPr>
          <w:rFonts w:eastAsia="Times New Roman" w:cs="Times New Roman"/>
          <w:b/>
          <w:bCs/>
          <w:spacing w:val="-4"/>
          <w:sz w:val="26"/>
          <w:szCs w:val="26"/>
        </w:rPr>
        <w:t xml:space="preserve"> </w:t>
      </w:r>
      <w:r w:rsidRPr="00574A45">
        <w:rPr>
          <w:rFonts w:eastAsia="Times New Roman" w:cs="Times New Roman"/>
          <w:b/>
          <w:bCs/>
          <w:sz w:val="26"/>
          <w:szCs w:val="26"/>
        </w:rPr>
        <w:t>бюджетное</w:t>
      </w:r>
      <w:r w:rsidRPr="00574A45">
        <w:rPr>
          <w:rFonts w:eastAsia="Times New Roman" w:cs="Times New Roman"/>
          <w:b/>
          <w:bCs/>
          <w:spacing w:val="-4"/>
          <w:sz w:val="26"/>
          <w:szCs w:val="26"/>
        </w:rPr>
        <w:t xml:space="preserve"> </w:t>
      </w:r>
      <w:r w:rsidRPr="00574A45">
        <w:rPr>
          <w:rFonts w:eastAsia="Times New Roman" w:cs="Times New Roman"/>
          <w:b/>
          <w:bCs/>
          <w:sz w:val="26"/>
          <w:szCs w:val="26"/>
        </w:rPr>
        <w:t>общеобразовательное</w:t>
      </w:r>
      <w:r w:rsidRPr="00574A45">
        <w:rPr>
          <w:rFonts w:eastAsia="Times New Roman" w:cs="Times New Roman"/>
          <w:b/>
          <w:bCs/>
          <w:spacing w:val="-6"/>
          <w:sz w:val="26"/>
          <w:szCs w:val="26"/>
        </w:rPr>
        <w:t xml:space="preserve"> </w:t>
      </w:r>
      <w:r w:rsidRPr="00574A45">
        <w:rPr>
          <w:rFonts w:eastAsia="Times New Roman" w:cs="Times New Roman"/>
          <w:b/>
          <w:bCs/>
          <w:sz w:val="26"/>
          <w:szCs w:val="26"/>
        </w:rPr>
        <w:t>учреждение</w:t>
      </w:r>
    </w:p>
    <w:p w14:paraId="2EF88B39" w14:textId="3F9D7781" w:rsidR="00C910BD" w:rsidRPr="00574A45" w:rsidRDefault="00C910BD" w:rsidP="00C910BD">
      <w:pPr>
        <w:widowControl w:val="0"/>
        <w:tabs>
          <w:tab w:val="left" w:pos="10632"/>
        </w:tabs>
        <w:autoSpaceDE w:val="0"/>
        <w:autoSpaceDN w:val="0"/>
        <w:spacing w:line="240" w:lineRule="auto"/>
        <w:ind w:right="-1"/>
        <w:jc w:val="center"/>
        <w:rPr>
          <w:rFonts w:eastAsia="Times New Roman" w:cs="Times New Roman"/>
          <w:b/>
          <w:sz w:val="26"/>
          <w:szCs w:val="26"/>
        </w:rPr>
      </w:pPr>
      <w:r w:rsidRPr="00574A45">
        <w:rPr>
          <w:rFonts w:eastAsia="Times New Roman" w:cs="Times New Roman"/>
          <w:b/>
          <w:sz w:val="26"/>
          <w:szCs w:val="26"/>
        </w:rPr>
        <w:t>«Средн</w:t>
      </w:r>
      <w:r w:rsidR="008F5FA9">
        <w:rPr>
          <w:rFonts w:eastAsia="Times New Roman" w:cs="Times New Roman"/>
          <w:b/>
          <w:sz w:val="26"/>
          <w:szCs w:val="26"/>
        </w:rPr>
        <w:t>яя общеобразовательная школа №2</w:t>
      </w:r>
      <w:r w:rsidRPr="00574A45">
        <w:rPr>
          <w:rFonts w:eastAsia="Times New Roman" w:cs="Times New Roman"/>
          <w:b/>
          <w:sz w:val="26"/>
          <w:szCs w:val="26"/>
        </w:rPr>
        <w:t>» г. Грозного</w:t>
      </w:r>
    </w:p>
    <w:p w14:paraId="1001E892" w14:textId="494F6721" w:rsidR="00C910BD" w:rsidRPr="00574A45" w:rsidRDefault="00C910BD" w:rsidP="00C910BD">
      <w:pPr>
        <w:widowControl w:val="0"/>
        <w:tabs>
          <w:tab w:val="left" w:pos="10632"/>
        </w:tabs>
        <w:autoSpaceDE w:val="0"/>
        <w:autoSpaceDN w:val="0"/>
        <w:spacing w:line="240" w:lineRule="auto"/>
        <w:ind w:right="-1"/>
        <w:jc w:val="center"/>
        <w:rPr>
          <w:rFonts w:eastAsia="Times New Roman" w:cs="Times New Roman"/>
          <w:b/>
          <w:sz w:val="26"/>
          <w:szCs w:val="26"/>
        </w:rPr>
      </w:pPr>
      <w:r w:rsidRPr="00574A45">
        <w:rPr>
          <w:rFonts w:eastAsia="Times New Roman" w:cs="Times New Roman"/>
          <w:b/>
          <w:spacing w:val="-67"/>
          <w:sz w:val="26"/>
          <w:szCs w:val="26"/>
        </w:rPr>
        <w:t xml:space="preserve"> </w:t>
      </w:r>
      <w:r w:rsidRPr="00574A45">
        <w:rPr>
          <w:rFonts w:eastAsia="Times New Roman" w:cs="Times New Roman"/>
          <w:b/>
          <w:sz w:val="26"/>
          <w:szCs w:val="26"/>
        </w:rPr>
        <w:t>(МБОУ</w:t>
      </w:r>
      <w:r w:rsidRPr="00574A45">
        <w:rPr>
          <w:rFonts w:eastAsia="Times New Roman" w:cs="Times New Roman"/>
          <w:b/>
          <w:spacing w:val="-1"/>
          <w:sz w:val="26"/>
          <w:szCs w:val="26"/>
        </w:rPr>
        <w:t xml:space="preserve"> </w:t>
      </w:r>
      <w:r w:rsidRPr="00574A45">
        <w:rPr>
          <w:rFonts w:eastAsia="Times New Roman" w:cs="Times New Roman"/>
          <w:b/>
          <w:sz w:val="26"/>
          <w:szCs w:val="26"/>
        </w:rPr>
        <w:t>«СОШ</w:t>
      </w:r>
      <w:r w:rsidRPr="00574A45">
        <w:rPr>
          <w:rFonts w:eastAsia="Times New Roman" w:cs="Times New Roman"/>
          <w:b/>
          <w:spacing w:val="-1"/>
          <w:sz w:val="26"/>
          <w:szCs w:val="26"/>
        </w:rPr>
        <w:t xml:space="preserve"> </w:t>
      </w:r>
      <w:r w:rsidR="008F5FA9">
        <w:rPr>
          <w:rFonts w:eastAsia="Times New Roman" w:cs="Times New Roman"/>
          <w:b/>
          <w:sz w:val="26"/>
          <w:szCs w:val="26"/>
        </w:rPr>
        <w:t>№2</w:t>
      </w:r>
      <w:r w:rsidRPr="00574A45">
        <w:rPr>
          <w:rFonts w:eastAsia="Times New Roman" w:cs="Times New Roman"/>
          <w:b/>
          <w:sz w:val="26"/>
          <w:szCs w:val="26"/>
        </w:rPr>
        <w:t>»</w:t>
      </w:r>
      <w:r w:rsidRPr="00574A45">
        <w:rPr>
          <w:rFonts w:eastAsia="Times New Roman" w:cs="Times New Roman"/>
          <w:b/>
          <w:spacing w:val="1"/>
          <w:sz w:val="26"/>
          <w:szCs w:val="26"/>
        </w:rPr>
        <w:t xml:space="preserve"> </w:t>
      </w:r>
      <w:r w:rsidRPr="00574A45">
        <w:rPr>
          <w:rFonts w:eastAsia="Times New Roman" w:cs="Times New Roman"/>
          <w:b/>
          <w:sz w:val="26"/>
          <w:szCs w:val="26"/>
        </w:rPr>
        <w:t>г.</w:t>
      </w:r>
      <w:r w:rsidRPr="00574A45">
        <w:rPr>
          <w:rFonts w:eastAsia="Times New Roman" w:cs="Times New Roman"/>
          <w:b/>
          <w:spacing w:val="-1"/>
          <w:sz w:val="26"/>
          <w:szCs w:val="26"/>
        </w:rPr>
        <w:t xml:space="preserve"> </w:t>
      </w:r>
      <w:r w:rsidRPr="00574A45">
        <w:rPr>
          <w:rFonts w:eastAsia="Times New Roman" w:cs="Times New Roman"/>
          <w:b/>
          <w:sz w:val="26"/>
          <w:szCs w:val="26"/>
        </w:rPr>
        <w:t>Грозного)</w:t>
      </w:r>
    </w:p>
    <w:p w14:paraId="3443DADE" w14:textId="77777777" w:rsidR="00C910BD" w:rsidRPr="00574A45" w:rsidRDefault="00C910BD" w:rsidP="00C910BD">
      <w:pPr>
        <w:widowControl w:val="0"/>
        <w:tabs>
          <w:tab w:val="left" w:pos="10632"/>
        </w:tabs>
        <w:autoSpaceDE w:val="0"/>
        <w:autoSpaceDN w:val="0"/>
        <w:spacing w:line="240" w:lineRule="auto"/>
        <w:ind w:right="-1"/>
        <w:rPr>
          <w:rFonts w:eastAsia="Times New Roman" w:cs="Times New Roman"/>
          <w:b/>
          <w:sz w:val="12"/>
          <w:szCs w:val="26"/>
        </w:rPr>
      </w:pPr>
    </w:p>
    <w:p w14:paraId="2A304879" w14:textId="77777777" w:rsidR="00C910BD" w:rsidRPr="00574A45" w:rsidRDefault="00C910BD" w:rsidP="00C910BD">
      <w:pPr>
        <w:widowControl w:val="0"/>
        <w:tabs>
          <w:tab w:val="left" w:pos="10632"/>
        </w:tabs>
        <w:autoSpaceDE w:val="0"/>
        <w:autoSpaceDN w:val="0"/>
        <w:spacing w:line="240" w:lineRule="auto"/>
        <w:ind w:right="-1"/>
        <w:jc w:val="center"/>
        <w:rPr>
          <w:rFonts w:eastAsia="Times New Roman" w:cs="Times New Roman"/>
          <w:sz w:val="24"/>
          <w:szCs w:val="26"/>
        </w:rPr>
      </w:pPr>
      <w:r w:rsidRPr="00574A45">
        <w:rPr>
          <w:rFonts w:eastAsia="Times New Roman" w:cs="Times New Roman"/>
          <w:sz w:val="24"/>
          <w:szCs w:val="26"/>
        </w:rPr>
        <w:t>Соьлжа-ГIалин</w:t>
      </w:r>
      <w:r w:rsidRPr="00574A45">
        <w:rPr>
          <w:rFonts w:eastAsia="Times New Roman" w:cs="Times New Roman"/>
          <w:spacing w:val="-2"/>
          <w:sz w:val="24"/>
          <w:szCs w:val="26"/>
        </w:rPr>
        <w:t xml:space="preserve"> </w:t>
      </w:r>
      <w:r w:rsidRPr="00574A45">
        <w:rPr>
          <w:rFonts w:eastAsia="Times New Roman" w:cs="Times New Roman"/>
          <w:sz w:val="24"/>
          <w:szCs w:val="26"/>
        </w:rPr>
        <w:t>Мэрин</w:t>
      </w:r>
      <w:r w:rsidRPr="00574A45">
        <w:rPr>
          <w:rFonts w:eastAsia="Times New Roman" w:cs="Times New Roman"/>
          <w:spacing w:val="-2"/>
          <w:sz w:val="24"/>
          <w:szCs w:val="26"/>
        </w:rPr>
        <w:t xml:space="preserve"> </w:t>
      </w:r>
      <w:r w:rsidRPr="00574A45">
        <w:rPr>
          <w:rFonts w:eastAsia="Times New Roman" w:cs="Times New Roman"/>
          <w:sz w:val="24"/>
          <w:szCs w:val="26"/>
        </w:rPr>
        <w:t>дешаран</w:t>
      </w:r>
      <w:r w:rsidRPr="00574A45">
        <w:rPr>
          <w:rFonts w:eastAsia="Times New Roman" w:cs="Times New Roman"/>
          <w:spacing w:val="-5"/>
          <w:sz w:val="24"/>
          <w:szCs w:val="26"/>
        </w:rPr>
        <w:t xml:space="preserve"> </w:t>
      </w:r>
      <w:r w:rsidRPr="00574A45">
        <w:rPr>
          <w:rFonts w:eastAsia="Times New Roman" w:cs="Times New Roman"/>
          <w:sz w:val="24"/>
          <w:szCs w:val="26"/>
        </w:rPr>
        <w:t>департамент</w:t>
      </w:r>
    </w:p>
    <w:p w14:paraId="19590AEC" w14:textId="24140AB4" w:rsidR="00C910BD" w:rsidRPr="00574A45" w:rsidRDefault="00C910BD" w:rsidP="00C910BD">
      <w:pPr>
        <w:widowControl w:val="0"/>
        <w:tabs>
          <w:tab w:val="left" w:pos="10632"/>
        </w:tabs>
        <w:autoSpaceDE w:val="0"/>
        <w:autoSpaceDN w:val="0"/>
        <w:spacing w:line="240" w:lineRule="auto"/>
        <w:ind w:right="-1"/>
        <w:jc w:val="center"/>
        <w:outlineLvl w:val="0"/>
        <w:rPr>
          <w:rFonts w:eastAsia="Times New Roman" w:cs="Times New Roman"/>
          <w:b/>
          <w:bCs/>
          <w:sz w:val="26"/>
          <w:szCs w:val="26"/>
        </w:rPr>
      </w:pPr>
      <w:r w:rsidRPr="00574A45">
        <w:rPr>
          <w:rFonts w:eastAsia="Times New Roman" w:cs="Times New Roman"/>
          <w:b/>
          <w:bCs/>
          <w:sz w:val="26"/>
          <w:szCs w:val="26"/>
        </w:rPr>
        <w:t>Соьлжа-Г</w:t>
      </w:r>
      <w:proofErr w:type="gramStart"/>
      <w:r w:rsidRPr="00574A45">
        <w:rPr>
          <w:rFonts w:eastAsia="Times New Roman" w:cs="Times New Roman"/>
          <w:b/>
          <w:bCs/>
          <w:sz w:val="26"/>
          <w:szCs w:val="26"/>
        </w:rPr>
        <w:t>I</w:t>
      </w:r>
      <w:proofErr w:type="gramEnd"/>
      <w:r w:rsidRPr="00574A45">
        <w:rPr>
          <w:rFonts w:eastAsia="Times New Roman" w:cs="Times New Roman"/>
          <w:b/>
          <w:bCs/>
          <w:sz w:val="26"/>
          <w:szCs w:val="26"/>
        </w:rPr>
        <w:t>алин муниципальни бюджетни йукъардешаран хьукмат</w:t>
      </w:r>
      <w:r w:rsidRPr="00574A45">
        <w:rPr>
          <w:rFonts w:eastAsia="Times New Roman" w:cs="Times New Roman"/>
          <w:b/>
          <w:bCs/>
          <w:spacing w:val="-67"/>
          <w:sz w:val="26"/>
          <w:szCs w:val="26"/>
        </w:rPr>
        <w:t xml:space="preserve"> </w:t>
      </w:r>
      <w:r w:rsidRPr="00574A45">
        <w:rPr>
          <w:rFonts w:eastAsia="Times New Roman" w:cs="Times New Roman"/>
          <w:b/>
          <w:bCs/>
          <w:sz w:val="26"/>
          <w:szCs w:val="26"/>
        </w:rPr>
        <w:t>Соьлжа-Г1алин</w:t>
      </w:r>
      <w:r w:rsidRPr="00574A45">
        <w:rPr>
          <w:rFonts w:eastAsia="Times New Roman" w:cs="Times New Roman"/>
          <w:b/>
          <w:bCs/>
          <w:spacing w:val="-2"/>
          <w:sz w:val="26"/>
          <w:szCs w:val="26"/>
        </w:rPr>
        <w:t xml:space="preserve"> </w:t>
      </w:r>
      <w:r w:rsidRPr="00574A45">
        <w:rPr>
          <w:rFonts w:eastAsia="Times New Roman" w:cs="Times New Roman"/>
          <w:b/>
          <w:bCs/>
          <w:sz w:val="26"/>
          <w:szCs w:val="26"/>
        </w:rPr>
        <w:t>«Йуккъера</w:t>
      </w:r>
      <w:r w:rsidRPr="00574A45">
        <w:rPr>
          <w:rFonts w:eastAsia="Times New Roman" w:cs="Times New Roman"/>
          <w:b/>
          <w:bCs/>
          <w:spacing w:val="-1"/>
          <w:sz w:val="26"/>
          <w:szCs w:val="26"/>
        </w:rPr>
        <w:t xml:space="preserve"> </w:t>
      </w:r>
      <w:r w:rsidRPr="00574A45">
        <w:rPr>
          <w:rFonts w:eastAsia="Times New Roman" w:cs="Times New Roman"/>
          <w:b/>
          <w:bCs/>
          <w:sz w:val="26"/>
          <w:szCs w:val="26"/>
        </w:rPr>
        <w:t>йукъардешаран</w:t>
      </w:r>
      <w:r w:rsidRPr="00574A45">
        <w:rPr>
          <w:rFonts w:eastAsia="Times New Roman" w:cs="Times New Roman"/>
          <w:b/>
          <w:bCs/>
          <w:spacing w:val="-2"/>
          <w:sz w:val="26"/>
          <w:szCs w:val="26"/>
        </w:rPr>
        <w:t xml:space="preserve"> </w:t>
      </w:r>
      <w:r w:rsidRPr="00574A45">
        <w:rPr>
          <w:rFonts w:eastAsia="Times New Roman" w:cs="Times New Roman"/>
          <w:b/>
          <w:bCs/>
          <w:sz w:val="26"/>
          <w:szCs w:val="26"/>
        </w:rPr>
        <w:t>школа</w:t>
      </w:r>
      <w:r w:rsidRPr="00574A45">
        <w:rPr>
          <w:rFonts w:eastAsia="Times New Roman" w:cs="Times New Roman"/>
          <w:b/>
          <w:bCs/>
          <w:spacing w:val="1"/>
          <w:sz w:val="26"/>
          <w:szCs w:val="26"/>
        </w:rPr>
        <w:t xml:space="preserve"> </w:t>
      </w:r>
      <w:r w:rsidRPr="00574A45">
        <w:rPr>
          <w:rFonts w:eastAsia="Times New Roman" w:cs="Times New Roman"/>
          <w:b/>
          <w:bCs/>
          <w:sz w:val="26"/>
          <w:szCs w:val="26"/>
        </w:rPr>
        <w:t>№</w:t>
      </w:r>
      <w:r w:rsidRPr="00574A45">
        <w:rPr>
          <w:rFonts w:eastAsia="Times New Roman" w:cs="Times New Roman"/>
          <w:b/>
          <w:bCs/>
          <w:spacing w:val="-4"/>
          <w:sz w:val="26"/>
          <w:szCs w:val="26"/>
        </w:rPr>
        <w:t xml:space="preserve"> </w:t>
      </w:r>
      <w:r w:rsidR="008F5FA9">
        <w:rPr>
          <w:rFonts w:eastAsia="Times New Roman" w:cs="Times New Roman"/>
          <w:b/>
          <w:bCs/>
          <w:sz w:val="26"/>
          <w:szCs w:val="26"/>
        </w:rPr>
        <w:t>2</w:t>
      </w:r>
      <w:r w:rsidRPr="00574A45">
        <w:rPr>
          <w:rFonts w:eastAsia="Times New Roman" w:cs="Times New Roman"/>
          <w:b/>
          <w:bCs/>
          <w:sz w:val="26"/>
          <w:szCs w:val="26"/>
        </w:rPr>
        <w:t>»</w:t>
      </w:r>
    </w:p>
    <w:p w14:paraId="0804C5B9" w14:textId="60A20EB1" w:rsidR="00C910BD" w:rsidRDefault="00C910BD" w:rsidP="00C910BD">
      <w:pPr>
        <w:widowControl w:val="0"/>
        <w:tabs>
          <w:tab w:val="left" w:pos="10632"/>
        </w:tabs>
        <w:autoSpaceDE w:val="0"/>
        <w:autoSpaceDN w:val="0"/>
        <w:spacing w:line="240" w:lineRule="auto"/>
        <w:ind w:right="-1"/>
        <w:jc w:val="center"/>
        <w:rPr>
          <w:rFonts w:eastAsia="Times New Roman" w:cs="Times New Roman"/>
          <w:b/>
          <w:sz w:val="26"/>
          <w:szCs w:val="26"/>
        </w:rPr>
      </w:pPr>
      <w:r w:rsidRPr="00574A45">
        <w:rPr>
          <w:rFonts w:eastAsia="Times New Roman" w:cs="Times New Roman"/>
          <w:b/>
          <w:sz w:val="26"/>
          <w:szCs w:val="26"/>
        </w:rPr>
        <w:t>(Соьлжа-Г1алин</w:t>
      </w:r>
      <w:r w:rsidRPr="00574A45">
        <w:rPr>
          <w:rFonts w:eastAsia="Times New Roman" w:cs="Times New Roman"/>
          <w:b/>
          <w:spacing w:val="-3"/>
          <w:sz w:val="26"/>
          <w:szCs w:val="26"/>
        </w:rPr>
        <w:t xml:space="preserve"> </w:t>
      </w:r>
      <w:r w:rsidRPr="00574A45">
        <w:rPr>
          <w:rFonts w:eastAsia="Times New Roman" w:cs="Times New Roman"/>
          <w:b/>
          <w:sz w:val="26"/>
          <w:szCs w:val="26"/>
        </w:rPr>
        <w:t>МБЙХь</w:t>
      </w:r>
      <w:r w:rsidRPr="00574A45">
        <w:rPr>
          <w:rFonts w:eastAsia="Times New Roman" w:cs="Times New Roman"/>
          <w:b/>
          <w:spacing w:val="-1"/>
          <w:sz w:val="26"/>
          <w:szCs w:val="26"/>
        </w:rPr>
        <w:t xml:space="preserve"> </w:t>
      </w:r>
      <w:r w:rsidRPr="00574A45">
        <w:rPr>
          <w:rFonts w:eastAsia="Times New Roman" w:cs="Times New Roman"/>
          <w:b/>
          <w:sz w:val="26"/>
          <w:szCs w:val="26"/>
        </w:rPr>
        <w:t>«ЙЙШ</w:t>
      </w:r>
      <w:r w:rsidRPr="00574A45">
        <w:rPr>
          <w:rFonts w:eastAsia="Times New Roman" w:cs="Times New Roman"/>
          <w:b/>
          <w:spacing w:val="-5"/>
          <w:sz w:val="26"/>
          <w:szCs w:val="26"/>
        </w:rPr>
        <w:t xml:space="preserve"> </w:t>
      </w:r>
      <w:r w:rsidR="008F5FA9">
        <w:rPr>
          <w:rFonts w:eastAsia="Times New Roman" w:cs="Times New Roman"/>
          <w:b/>
          <w:sz w:val="26"/>
          <w:szCs w:val="26"/>
        </w:rPr>
        <w:t>№ 2</w:t>
      </w:r>
      <w:r w:rsidRPr="00574A45">
        <w:rPr>
          <w:rFonts w:eastAsia="Times New Roman" w:cs="Times New Roman"/>
          <w:b/>
          <w:sz w:val="26"/>
          <w:szCs w:val="26"/>
        </w:rPr>
        <w:t>»)</w:t>
      </w:r>
    </w:p>
    <w:p w14:paraId="3A21F059" w14:textId="77777777" w:rsidR="00C910BD" w:rsidRPr="00574A45" w:rsidRDefault="00C910BD" w:rsidP="00C910BD">
      <w:pPr>
        <w:widowControl w:val="0"/>
        <w:tabs>
          <w:tab w:val="left" w:pos="10632"/>
        </w:tabs>
        <w:autoSpaceDE w:val="0"/>
        <w:autoSpaceDN w:val="0"/>
        <w:spacing w:before="18" w:line="240" w:lineRule="auto"/>
        <w:ind w:right="-1"/>
        <w:jc w:val="center"/>
        <w:rPr>
          <w:rFonts w:eastAsia="Times New Roman" w:cs="Times New Roman"/>
          <w:b/>
          <w:sz w:val="26"/>
          <w:szCs w:val="26"/>
        </w:rPr>
      </w:pPr>
    </w:p>
    <w:p w14:paraId="430E4B44" w14:textId="77777777" w:rsidR="00C910BD" w:rsidRPr="00574A45" w:rsidRDefault="00C910BD" w:rsidP="00C910BD">
      <w:pPr>
        <w:widowControl w:val="0"/>
        <w:tabs>
          <w:tab w:val="left" w:pos="10632"/>
        </w:tabs>
        <w:autoSpaceDE w:val="0"/>
        <w:autoSpaceDN w:val="0"/>
        <w:spacing w:line="240" w:lineRule="auto"/>
        <w:ind w:right="698"/>
        <w:rPr>
          <w:rFonts w:eastAsia="Times New Roman" w:cs="Times New Roman"/>
          <w:b/>
          <w:sz w:val="26"/>
          <w:szCs w:val="26"/>
        </w:rPr>
      </w:pPr>
    </w:p>
    <w:tbl>
      <w:tblPr>
        <w:tblStyle w:val="TableNormal"/>
        <w:tblW w:w="9497" w:type="dxa"/>
        <w:tblInd w:w="142" w:type="dxa"/>
        <w:tblLayout w:type="fixed"/>
        <w:tblLook w:val="01E0" w:firstRow="1" w:lastRow="1" w:firstColumn="1" w:lastColumn="1" w:noHBand="0" w:noVBand="0"/>
      </w:tblPr>
      <w:tblGrid>
        <w:gridCol w:w="4536"/>
        <w:gridCol w:w="4961"/>
      </w:tblGrid>
      <w:tr w:rsidR="00C910BD" w:rsidRPr="007C6240" w14:paraId="6F959185" w14:textId="77777777" w:rsidTr="00DD5E44">
        <w:trPr>
          <w:trHeight w:val="1218"/>
        </w:trPr>
        <w:tc>
          <w:tcPr>
            <w:tcW w:w="4536" w:type="dxa"/>
          </w:tcPr>
          <w:p w14:paraId="166A4DBE" w14:textId="77777777" w:rsidR="00C910BD" w:rsidRPr="00574A45" w:rsidRDefault="00C910BD" w:rsidP="003A4ACA">
            <w:pPr>
              <w:pStyle w:val="TableParagraph"/>
              <w:tabs>
                <w:tab w:val="left" w:pos="10632"/>
              </w:tabs>
              <w:ind w:left="200" w:right="698"/>
              <w:rPr>
                <w:sz w:val="26"/>
                <w:szCs w:val="26"/>
                <w:lang w:val="ru-RU"/>
              </w:rPr>
            </w:pPr>
            <w:r w:rsidRPr="00574A45">
              <w:rPr>
                <w:sz w:val="26"/>
                <w:szCs w:val="26"/>
                <w:lang w:val="ru-RU"/>
              </w:rPr>
              <w:t>СОГЛАСОВАНО</w:t>
            </w:r>
          </w:p>
          <w:p w14:paraId="073523EE" w14:textId="77777777" w:rsidR="00C910BD" w:rsidRPr="00574A45" w:rsidRDefault="00C910BD" w:rsidP="003A4ACA">
            <w:pPr>
              <w:pStyle w:val="TableParagraph"/>
              <w:tabs>
                <w:tab w:val="left" w:pos="10632"/>
              </w:tabs>
              <w:spacing w:before="41"/>
              <w:ind w:left="200" w:right="698"/>
              <w:rPr>
                <w:sz w:val="26"/>
                <w:szCs w:val="26"/>
                <w:lang w:val="ru-RU"/>
              </w:rPr>
            </w:pPr>
            <w:r w:rsidRPr="00574A45">
              <w:rPr>
                <w:sz w:val="26"/>
                <w:szCs w:val="26"/>
                <w:lang w:val="ru-RU"/>
              </w:rPr>
              <w:t>на</w:t>
            </w:r>
            <w:r w:rsidRPr="00574A45">
              <w:rPr>
                <w:spacing w:val="-4"/>
                <w:sz w:val="26"/>
                <w:szCs w:val="26"/>
                <w:lang w:val="ru-RU"/>
              </w:rPr>
              <w:t xml:space="preserve"> </w:t>
            </w:r>
            <w:r w:rsidRPr="00574A45">
              <w:rPr>
                <w:sz w:val="26"/>
                <w:szCs w:val="26"/>
                <w:lang w:val="ru-RU"/>
              </w:rPr>
              <w:t>педагогическом</w:t>
            </w:r>
            <w:r w:rsidRPr="00574A45">
              <w:rPr>
                <w:spacing w:val="-3"/>
                <w:sz w:val="26"/>
                <w:szCs w:val="26"/>
                <w:lang w:val="ru-RU"/>
              </w:rPr>
              <w:t xml:space="preserve"> </w:t>
            </w:r>
            <w:r w:rsidRPr="00574A45">
              <w:rPr>
                <w:sz w:val="26"/>
                <w:szCs w:val="26"/>
                <w:lang w:val="ru-RU"/>
              </w:rPr>
              <w:t>совете</w:t>
            </w:r>
          </w:p>
          <w:p w14:paraId="1CB013E4" w14:textId="3FDF8E4D" w:rsidR="00C910BD" w:rsidRPr="007C6240" w:rsidRDefault="00C910BD" w:rsidP="008F5FA9">
            <w:pPr>
              <w:pStyle w:val="TableParagraph"/>
              <w:tabs>
                <w:tab w:val="left" w:pos="10632"/>
              </w:tabs>
              <w:spacing w:before="40"/>
              <w:ind w:right="142"/>
              <w:rPr>
                <w:sz w:val="26"/>
                <w:szCs w:val="26"/>
              </w:rPr>
            </w:pPr>
            <w:r w:rsidRPr="00574A45">
              <w:rPr>
                <w:sz w:val="26"/>
                <w:szCs w:val="26"/>
                <w:lang w:val="ru-RU"/>
              </w:rPr>
              <w:t>(протокол</w:t>
            </w:r>
            <w:r w:rsidRPr="00574A45">
              <w:rPr>
                <w:spacing w:val="-2"/>
                <w:sz w:val="26"/>
                <w:szCs w:val="26"/>
                <w:lang w:val="ru-RU"/>
              </w:rPr>
              <w:t xml:space="preserve"> </w:t>
            </w:r>
            <w:r w:rsidRPr="00574A45">
              <w:rPr>
                <w:sz w:val="26"/>
                <w:szCs w:val="26"/>
                <w:lang w:val="ru-RU"/>
              </w:rPr>
              <w:t>от</w:t>
            </w:r>
            <w:r w:rsidRPr="00574A45">
              <w:rPr>
                <w:spacing w:val="1"/>
                <w:sz w:val="26"/>
                <w:szCs w:val="26"/>
                <w:lang w:val="ru-RU"/>
              </w:rPr>
              <w:t xml:space="preserve"> </w:t>
            </w:r>
            <w:r w:rsidRPr="00574A45">
              <w:rPr>
                <w:sz w:val="26"/>
                <w:szCs w:val="26"/>
                <w:lang w:val="ru-RU"/>
              </w:rPr>
              <w:t>«</w:t>
            </w:r>
            <w:r w:rsidR="008F5FA9">
              <w:rPr>
                <w:sz w:val="26"/>
                <w:szCs w:val="26"/>
                <w:lang w:val="ru-RU"/>
              </w:rPr>
              <w:t>__</w:t>
            </w:r>
            <w:r w:rsidRPr="00574A45">
              <w:rPr>
                <w:sz w:val="26"/>
                <w:szCs w:val="26"/>
                <w:lang w:val="ru-RU"/>
              </w:rPr>
              <w:t>»</w:t>
            </w:r>
            <w:r w:rsidRPr="00574A45">
              <w:rPr>
                <w:spacing w:val="-7"/>
                <w:sz w:val="26"/>
                <w:szCs w:val="26"/>
                <w:lang w:val="ru-RU"/>
              </w:rPr>
              <w:t xml:space="preserve"> </w:t>
            </w:r>
            <w:r w:rsidR="008F5FA9">
              <w:rPr>
                <w:sz w:val="26"/>
                <w:szCs w:val="26"/>
                <w:lang w:val="ru-RU"/>
              </w:rPr>
              <w:t>декабря</w:t>
            </w:r>
            <w:r w:rsidRPr="00574A45">
              <w:rPr>
                <w:spacing w:val="-1"/>
                <w:sz w:val="26"/>
                <w:szCs w:val="26"/>
                <w:lang w:val="ru-RU"/>
              </w:rPr>
              <w:t xml:space="preserve"> </w:t>
            </w:r>
            <w:r w:rsidRPr="00574A45">
              <w:rPr>
                <w:sz w:val="26"/>
                <w:szCs w:val="26"/>
                <w:lang w:val="ru-RU"/>
              </w:rPr>
              <w:t>2024г.</w:t>
            </w:r>
            <w:r w:rsidRPr="00574A45">
              <w:rPr>
                <w:spacing w:val="-2"/>
                <w:sz w:val="26"/>
                <w:szCs w:val="26"/>
                <w:lang w:val="ru-RU"/>
              </w:rPr>
              <w:t xml:space="preserve"> </w:t>
            </w:r>
            <w:r w:rsidRPr="007C6240">
              <w:rPr>
                <w:sz w:val="26"/>
                <w:szCs w:val="26"/>
              </w:rPr>
              <w:t>№1)</w:t>
            </w:r>
          </w:p>
        </w:tc>
        <w:tc>
          <w:tcPr>
            <w:tcW w:w="4961" w:type="dxa"/>
          </w:tcPr>
          <w:p w14:paraId="13404B38" w14:textId="77777777" w:rsidR="008F5FA9" w:rsidRDefault="00C910BD" w:rsidP="008F5FA9">
            <w:pPr>
              <w:pStyle w:val="TableParagraph"/>
              <w:tabs>
                <w:tab w:val="left" w:pos="10632"/>
              </w:tabs>
              <w:ind w:left="158" w:right="698"/>
              <w:rPr>
                <w:sz w:val="26"/>
                <w:szCs w:val="26"/>
                <w:lang w:val="ru-RU"/>
              </w:rPr>
            </w:pPr>
            <w:r w:rsidRPr="00574A45">
              <w:rPr>
                <w:sz w:val="26"/>
                <w:szCs w:val="26"/>
                <w:lang w:val="ru-RU"/>
              </w:rPr>
              <w:t>УТВЕРЖДАЮ</w:t>
            </w:r>
          </w:p>
          <w:p w14:paraId="22C062D8" w14:textId="33713644" w:rsidR="00C910BD" w:rsidRPr="008F5FA9" w:rsidRDefault="008F5FA9" w:rsidP="008F5FA9">
            <w:pPr>
              <w:pStyle w:val="TableParagraph"/>
              <w:tabs>
                <w:tab w:val="left" w:pos="10632"/>
              </w:tabs>
              <w:ind w:right="698"/>
              <w:rPr>
                <w:sz w:val="26"/>
                <w:szCs w:val="26"/>
                <w:lang w:val="ru-RU"/>
              </w:rPr>
            </w:pPr>
            <w:r>
              <w:rPr>
                <w:sz w:val="26"/>
                <w:szCs w:val="26"/>
                <w:lang w:val="ru-RU"/>
              </w:rPr>
              <w:t>И.о д</w:t>
            </w:r>
            <w:r w:rsidR="00C910BD" w:rsidRPr="00574A45">
              <w:rPr>
                <w:sz w:val="26"/>
                <w:szCs w:val="26"/>
                <w:lang w:val="ru-RU"/>
              </w:rPr>
              <w:t>иректор</w:t>
            </w:r>
            <w:r>
              <w:rPr>
                <w:sz w:val="26"/>
                <w:szCs w:val="26"/>
                <w:lang w:val="ru-RU"/>
              </w:rPr>
              <w:t>а</w:t>
            </w:r>
            <w:r>
              <w:rPr>
                <w:sz w:val="26"/>
                <w:szCs w:val="26"/>
                <w:u w:val="single"/>
                <w:lang w:val="ru-RU"/>
              </w:rPr>
              <w:softHyphen/>
              <w:t>___/А.С. Тумхаджиев/</w:t>
            </w:r>
          </w:p>
          <w:p w14:paraId="499CC173" w14:textId="77777777" w:rsidR="00C910BD" w:rsidRPr="00574A45" w:rsidRDefault="00C910BD" w:rsidP="003A4ACA">
            <w:pPr>
              <w:pStyle w:val="TableParagraph"/>
              <w:tabs>
                <w:tab w:val="left" w:pos="3347"/>
                <w:tab w:val="left" w:pos="10632"/>
              </w:tabs>
              <w:spacing w:before="41"/>
              <w:ind w:left="158" w:right="698"/>
              <w:rPr>
                <w:spacing w:val="1"/>
                <w:sz w:val="26"/>
                <w:szCs w:val="26"/>
                <w:lang w:val="ru-RU"/>
              </w:rPr>
            </w:pPr>
            <w:r w:rsidRPr="00574A45">
              <w:rPr>
                <w:spacing w:val="1"/>
                <w:sz w:val="26"/>
                <w:szCs w:val="26"/>
                <w:lang w:val="ru-RU"/>
              </w:rPr>
              <w:t xml:space="preserve">        </w:t>
            </w:r>
          </w:p>
          <w:p w14:paraId="1DB62F79" w14:textId="21F3807E" w:rsidR="00C910BD" w:rsidRPr="00DD5E44" w:rsidRDefault="00C910BD" w:rsidP="00DD5E44">
            <w:pPr>
              <w:pStyle w:val="TableParagraph"/>
              <w:tabs>
                <w:tab w:val="left" w:pos="3347"/>
                <w:tab w:val="left" w:pos="10632"/>
              </w:tabs>
              <w:spacing w:before="41"/>
              <w:ind w:left="-125" w:right="-142" w:firstLine="125"/>
              <w:rPr>
                <w:spacing w:val="-2"/>
                <w:sz w:val="26"/>
                <w:szCs w:val="26"/>
                <w:lang w:val="ru-RU"/>
              </w:rPr>
            </w:pPr>
            <w:r w:rsidRPr="00574A45">
              <w:rPr>
                <w:spacing w:val="1"/>
                <w:sz w:val="26"/>
                <w:szCs w:val="26"/>
                <w:lang w:val="ru-RU"/>
              </w:rPr>
              <w:t xml:space="preserve"> </w:t>
            </w:r>
            <w:r w:rsidRPr="00574A45">
              <w:rPr>
                <w:sz w:val="26"/>
                <w:szCs w:val="26"/>
                <w:lang w:val="ru-RU"/>
              </w:rPr>
              <w:t>(приказ</w:t>
            </w:r>
            <w:r w:rsidRPr="00574A45">
              <w:rPr>
                <w:spacing w:val="-2"/>
                <w:sz w:val="26"/>
                <w:szCs w:val="26"/>
                <w:lang w:val="ru-RU"/>
              </w:rPr>
              <w:t xml:space="preserve"> </w:t>
            </w:r>
            <w:r w:rsidRPr="00574A45">
              <w:rPr>
                <w:sz w:val="26"/>
                <w:szCs w:val="26"/>
                <w:lang w:val="ru-RU"/>
              </w:rPr>
              <w:t>от</w:t>
            </w:r>
            <w:r w:rsidRPr="00574A45">
              <w:rPr>
                <w:spacing w:val="1"/>
                <w:sz w:val="26"/>
                <w:szCs w:val="26"/>
                <w:lang w:val="ru-RU"/>
              </w:rPr>
              <w:t xml:space="preserve"> </w:t>
            </w:r>
            <w:r w:rsidRPr="00574A45">
              <w:rPr>
                <w:sz w:val="26"/>
                <w:szCs w:val="26"/>
                <w:lang w:val="ru-RU"/>
              </w:rPr>
              <w:t>«</w:t>
            </w:r>
            <w:r w:rsidR="008F5FA9">
              <w:rPr>
                <w:sz w:val="26"/>
                <w:szCs w:val="26"/>
                <w:lang w:val="ru-RU"/>
              </w:rPr>
              <w:t>__</w:t>
            </w:r>
            <w:r w:rsidRPr="00574A45">
              <w:rPr>
                <w:sz w:val="26"/>
                <w:szCs w:val="26"/>
                <w:lang w:val="ru-RU"/>
              </w:rPr>
              <w:t>»</w:t>
            </w:r>
            <w:r w:rsidRPr="00574A45">
              <w:rPr>
                <w:spacing w:val="-7"/>
                <w:sz w:val="26"/>
                <w:szCs w:val="26"/>
                <w:lang w:val="ru-RU"/>
              </w:rPr>
              <w:t xml:space="preserve"> </w:t>
            </w:r>
            <w:r w:rsidR="008F5FA9">
              <w:rPr>
                <w:sz w:val="26"/>
                <w:szCs w:val="26"/>
                <w:lang w:val="ru-RU"/>
              </w:rPr>
              <w:t>декабря</w:t>
            </w:r>
            <w:r w:rsidRPr="00574A45">
              <w:rPr>
                <w:sz w:val="26"/>
                <w:szCs w:val="26"/>
                <w:lang w:val="ru-RU"/>
              </w:rPr>
              <w:t xml:space="preserve"> 2024г.</w:t>
            </w:r>
            <w:r w:rsidR="00DD5E44">
              <w:rPr>
                <w:spacing w:val="-2"/>
                <w:sz w:val="26"/>
                <w:szCs w:val="26"/>
                <w:lang w:val="ru-RU"/>
              </w:rPr>
              <w:t xml:space="preserve"> </w:t>
            </w:r>
            <w:r w:rsidRPr="00574A45">
              <w:rPr>
                <w:sz w:val="26"/>
                <w:szCs w:val="26"/>
                <w:lang w:val="ru-RU"/>
              </w:rPr>
              <w:t>№</w:t>
            </w:r>
            <w:r w:rsidR="008F5FA9">
              <w:rPr>
                <w:sz w:val="26"/>
                <w:szCs w:val="26"/>
                <w:lang w:val="ru-RU"/>
              </w:rPr>
              <w:t>____</w:t>
            </w:r>
            <w:r w:rsidRPr="00574A45">
              <w:rPr>
                <w:sz w:val="26"/>
                <w:szCs w:val="26"/>
                <w:lang w:val="ru-RU"/>
              </w:rPr>
              <w:t>)</w:t>
            </w:r>
          </w:p>
          <w:p w14:paraId="7147EE80" w14:textId="77777777" w:rsidR="00C910BD" w:rsidRPr="00574A45" w:rsidRDefault="00C910BD" w:rsidP="003A4ACA">
            <w:pPr>
              <w:pStyle w:val="TableParagraph"/>
              <w:tabs>
                <w:tab w:val="left" w:pos="10632"/>
              </w:tabs>
              <w:spacing w:before="1"/>
              <w:ind w:left="158" w:right="698"/>
              <w:rPr>
                <w:i/>
                <w:sz w:val="26"/>
                <w:szCs w:val="26"/>
                <w:lang w:val="ru-RU"/>
              </w:rPr>
            </w:pPr>
            <w:r w:rsidRPr="00574A45">
              <w:rPr>
                <w:i/>
                <w:sz w:val="26"/>
                <w:szCs w:val="26"/>
                <w:lang w:val="ru-RU"/>
              </w:rPr>
              <w:t>М.П.</w:t>
            </w:r>
          </w:p>
        </w:tc>
      </w:tr>
    </w:tbl>
    <w:p w14:paraId="57FC803E" w14:textId="77777777" w:rsidR="00C910BD" w:rsidRDefault="00C910BD" w:rsidP="00C910BD">
      <w:pPr>
        <w:jc w:val="center"/>
      </w:pPr>
    </w:p>
    <w:p w14:paraId="0CD0BE24" w14:textId="77777777" w:rsidR="00C910BD" w:rsidRDefault="00C910BD" w:rsidP="00C910BD">
      <w:pPr>
        <w:pStyle w:val="1"/>
        <w:tabs>
          <w:tab w:val="left" w:pos="10632"/>
        </w:tabs>
        <w:spacing w:before="218"/>
        <w:ind w:right="-1"/>
        <w:jc w:val="center"/>
        <w:rPr>
          <w:spacing w:val="-4"/>
          <w:sz w:val="26"/>
          <w:szCs w:val="26"/>
        </w:rPr>
      </w:pPr>
    </w:p>
    <w:p w14:paraId="02D43CBD" w14:textId="77777777" w:rsidR="00C910BD" w:rsidRDefault="00C910BD" w:rsidP="00D64B3B">
      <w:pPr>
        <w:spacing w:line="276" w:lineRule="auto"/>
        <w:ind w:firstLine="567"/>
        <w:jc w:val="center"/>
      </w:pPr>
    </w:p>
    <w:p w14:paraId="232ADA74" w14:textId="77777777" w:rsidR="00C910BD" w:rsidRDefault="00C910BD" w:rsidP="00D64B3B">
      <w:pPr>
        <w:spacing w:line="276" w:lineRule="auto"/>
        <w:ind w:firstLine="567"/>
        <w:jc w:val="center"/>
      </w:pPr>
    </w:p>
    <w:p w14:paraId="3E0B6C09" w14:textId="77777777" w:rsidR="00C910BD" w:rsidRDefault="00C910BD" w:rsidP="00D64B3B">
      <w:pPr>
        <w:spacing w:line="276" w:lineRule="auto"/>
        <w:ind w:firstLine="567"/>
        <w:jc w:val="center"/>
      </w:pPr>
    </w:p>
    <w:p w14:paraId="1A11D64F" w14:textId="77777777" w:rsidR="00DD5E44" w:rsidRDefault="00DD5E44" w:rsidP="00D64B3B">
      <w:pPr>
        <w:spacing w:line="276" w:lineRule="auto"/>
        <w:ind w:firstLine="567"/>
        <w:jc w:val="center"/>
        <w:rPr>
          <w:rFonts w:eastAsia="Times New Roman" w:cs="Times New Roman"/>
          <w:b/>
          <w:kern w:val="2"/>
          <w:sz w:val="36"/>
          <w:szCs w:val="48"/>
        </w:rPr>
      </w:pPr>
    </w:p>
    <w:p w14:paraId="60A9C5F3" w14:textId="77777777" w:rsidR="00D64B3B" w:rsidRPr="00C910BD" w:rsidRDefault="00D64B3B" w:rsidP="00D64B3B">
      <w:pPr>
        <w:spacing w:line="276" w:lineRule="auto"/>
        <w:ind w:firstLine="567"/>
        <w:jc w:val="center"/>
        <w:rPr>
          <w:rFonts w:eastAsia="Times New Roman" w:cs="Times New Roman"/>
          <w:b/>
          <w:kern w:val="2"/>
          <w:sz w:val="36"/>
          <w:szCs w:val="48"/>
        </w:rPr>
      </w:pPr>
      <w:r w:rsidRPr="00C910BD">
        <w:rPr>
          <w:rFonts w:eastAsia="Times New Roman" w:cs="Times New Roman"/>
          <w:b/>
          <w:kern w:val="2"/>
          <w:sz w:val="36"/>
          <w:szCs w:val="48"/>
        </w:rPr>
        <w:t>ОСНОВНАЯ ОБРАЗОВАТЕЛЬНАЯ ПРОГРАММА</w:t>
      </w:r>
    </w:p>
    <w:p w14:paraId="6C1BEA9E" w14:textId="3A3BD60A" w:rsidR="00D64B3B" w:rsidRPr="00C910BD" w:rsidRDefault="00D64B3B" w:rsidP="00D64B3B">
      <w:pPr>
        <w:spacing w:line="276" w:lineRule="auto"/>
        <w:ind w:firstLine="567"/>
        <w:jc w:val="center"/>
        <w:rPr>
          <w:rFonts w:eastAsia="Times New Roman" w:cs="Times New Roman"/>
          <w:b/>
          <w:kern w:val="2"/>
          <w:sz w:val="40"/>
          <w:szCs w:val="48"/>
        </w:rPr>
      </w:pPr>
      <w:r w:rsidRPr="00C910BD">
        <w:rPr>
          <w:rFonts w:eastAsia="Times New Roman" w:cs="Times New Roman"/>
          <w:b/>
          <w:kern w:val="2"/>
          <w:sz w:val="36"/>
          <w:szCs w:val="48"/>
        </w:rPr>
        <w:t>ОСНОВНОГО ОБЩЕГО ОБРАЗОВАНИЯ</w:t>
      </w:r>
    </w:p>
    <w:p w14:paraId="0604AC75" w14:textId="0AE41F8C" w:rsidR="00D64B3B" w:rsidRPr="00C910BD" w:rsidRDefault="00D64B3B" w:rsidP="00D64B3B">
      <w:pPr>
        <w:widowControl w:val="0"/>
        <w:tabs>
          <w:tab w:val="left" w:pos="142"/>
          <w:tab w:val="left" w:pos="9498"/>
        </w:tabs>
        <w:autoSpaceDE w:val="0"/>
        <w:autoSpaceDN w:val="0"/>
        <w:spacing w:line="240" w:lineRule="auto"/>
        <w:ind w:right="3" w:firstLine="0"/>
        <w:jc w:val="center"/>
        <w:rPr>
          <w:rFonts w:eastAsia="Calibri" w:cs="Times New Roman"/>
          <w:bCs/>
          <w:i/>
          <w:sz w:val="24"/>
          <w:szCs w:val="28"/>
          <w:lang w:eastAsia="en-US"/>
        </w:rPr>
      </w:pPr>
      <w:r w:rsidRPr="00C910BD">
        <w:rPr>
          <w:rFonts w:eastAsia="Calibri" w:cs="Times New Roman"/>
          <w:bCs/>
          <w:i/>
          <w:sz w:val="24"/>
          <w:szCs w:val="28"/>
          <w:lang w:eastAsia="en-US"/>
        </w:rPr>
        <w:t xml:space="preserve"> (в соответствии с обновлённым ФГОС ООО и ФОП ООО)</w:t>
      </w:r>
    </w:p>
    <w:p w14:paraId="7C58BE1F" w14:textId="1EFF1E16" w:rsidR="00D64B3B" w:rsidRPr="00C910BD" w:rsidRDefault="00D64B3B" w:rsidP="00D64B3B">
      <w:pPr>
        <w:widowControl w:val="0"/>
        <w:tabs>
          <w:tab w:val="left" w:pos="142"/>
          <w:tab w:val="left" w:pos="9498"/>
        </w:tabs>
        <w:autoSpaceDE w:val="0"/>
        <w:autoSpaceDN w:val="0"/>
        <w:spacing w:line="240" w:lineRule="auto"/>
        <w:ind w:left="228" w:right="223" w:firstLine="0"/>
        <w:jc w:val="center"/>
        <w:rPr>
          <w:rFonts w:eastAsia="Calibri" w:cs="Times New Roman"/>
          <w:i/>
          <w:sz w:val="24"/>
          <w:szCs w:val="28"/>
          <w:lang w:eastAsia="en-US"/>
        </w:rPr>
      </w:pPr>
      <w:r w:rsidRPr="00C910BD">
        <w:rPr>
          <w:rFonts w:eastAsia="Calibri" w:cs="Times New Roman"/>
          <w:i/>
          <w:sz w:val="24"/>
          <w:szCs w:val="28"/>
          <w:lang w:eastAsia="en-US"/>
        </w:rPr>
        <w:t>(актуализированная версия)</w:t>
      </w:r>
    </w:p>
    <w:p w14:paraId="60ABB879" w14:textId="77777777" w:rsidR="00D64B3B" w:rsidRPr="00C910BD" w:rsidRDefault="00D64B3B" w:rsidP="00D64B3B">
      <w:pPr>
        <w:spacing w:after="160" w:line="276" w:lineRule="auto"/>
        <w:ind w:firstLine="567"/>
        <w:jc w:val="center"/>
        <w:rPr>
          <w:rFonts w:eastAsia="Times New Roman" w:cs="Times New Roman"/>
          <w:kern w:val="2"/>
          <w:sz w:val="28"/>
          <w:szCs w:val="28"/>
        </w:rPr>
      </w:pPr>
    </w:p>
    <w:p w14:paraId="73829F3F" w14:textId="52068F13" w:rsidR="00D64B3B" w:rsidRPr="00C910BD" w:rsidRDefault="00D64B3B" w:rsidP="00D64B3B">
      <w:pPr>
        <w:spacing w:after="160" w:line="276" w:lineRule="auto"/>
        <w:ind w:firstLine="567"/>
        <w:jc w:val="center"/>
        <w:rPr>
          <w:rFonts w:eastAsia="Times New Roman" w:cs="Times New Roman"/>
          <w:kern w:val="2"/>
          <w:sz w:val="28"/>
          <w:szCs w:val="28"/>
        </w:rPr>
      </w:pPr>
      <w:r w:rsidRPr="00C910BD">
        <w:rPr>
          <w:rFonts w:eastAsia="Times New Roman" w:cs="Times New Roman"/>
          <w:kern w:val="2"/>
          <w:sz w:val="28"/>
          <w:szCs w:val="28"/>
        </w:rPr>
        <w:t>Срок освоения 5 лет</w:t>
      </w:r>
    </w:p>
    <w:p w14:paraId="7B305BD1" w14:textId="1559C16F" w:rsidR="00D64B3B" w:rsidRPr="00D64B3B" w:rsidRDefault="00D64B3B" w:rsidP="0095428E">
      <w:pPr>
        <w:spacing w:after="160" w:line="276" w:lineRule="auto"/>
        <w:ind w:firstLine="0"/>
        <w:rPr>
          <w:rFonts w:ascii="Calibri" w:eastAsia="Times New Roman" w:hAnsi="Calibri" w:cs="Times New Roman"/>
          <w:kern w:val="2"/>
          <w:sz w:val="28"/>
          <w:szCs w:val="28"/>
        </w:rPr>
      </w:pPr>
    </w:p>
    <w:p w14:paraId="203154B0" w14:textId="55691438" w:rsidR="00D64B3B" w:rsidRDefault="00D64B3B" w:rsidP="00D64B3B">
      <w:pPr>
        <w:spacing w:after="160" w:line="276" w:lineRule="auto"/>
        <w:ind w:firstLine="0"/>
        <w:rPr>
          <w:rFonts w:ascii="Calibri" w:eastAsia="Times New Roman" w:hAnsi="Calibri" w:cs="Times New Roman"/>
          <w:b/>
          <w:color w:val="FF0000"/>
          <w:kern w:val="2"/>
          <w:sz w:val="28"/>
          <w:szCs w:val="28"/>
        </w:rPr>
      </w:pPr>
    </w:p>
    <w:p w14:paraId="7CBFA2BF" w14:textId="77777777" w:rsidR="00CD53DE" w:rsidRDefault="00CD53DE" w:rsidP="00D64B3B">
      <w:pPr>
        <w:spacing w:after="160" w:line="276" w:lineRule="auto"/>
        <w:ind w:firstLine="0"/>
        <w:rPr>
          <w:rFonts w:ascii="Calibri" w:eastAsia="Times New Roman" w:hAnsi="Calibri" w:cs="Times New Roman"/>
          <w:b/>
          <w:color w:val="FF0000"/>
          <w:kern w:val="2"/>
          <w:sz w:val="28"/>
          <w:szCs w:val="28"/>
        </w:rPr>
      </w:pPr>
    </w:p>
    <w:p w14:paraId="1F8AA01B" w14:textId="77777777" w:rsidR="00D64B3B" w:rsidRDefault="00D64B3B" w:rsidP="00C910BD">
      <w:pPr>
        <w:spacing w:after="160" w:line="276" w:lineRule="auto"/>
        <w:ind w:firstLine="0"/>
        <w:rPr>
          <w:rFonts w:ascii="Calibri" w:eastAsia="Times New Roman" w:hAnsi="Calibri" w:cs="Times New Roman"/>
          <w:b/>
          <w:color w:val="FF0000"/>
          <w:kern w:val="2"/>
          <w:sz w:val="28"/>
          <w:szCs w:val="28"/>
        </w:rPr>
      </w:pPr>
    </w:p>
    <w:p w14:paraId="6DF76445" w14:textId="77777777" w:rsidR="00C910BD" w:rsidRPr="00D64B3B" w:rsidRDefault="00C910BD" w:rsidP="00C910BD">
      <w:pPr>
        <w:spacing w:after="160" w:line="276" w:lineRule="auto"/>
        <w:ind w:firstLine="0"/>
        <w:rPr>
          <w:rFonts w:ascii="Calibri" w:eastAsia="Times New Roman" w:hAnsi="Calibri" w:cs="Times New Roman"/>
          <w:kern w:val="2"/>
          <w:sz w:val="28"/>
          <w:szCs w:val="28"/>
        </w:rPr>
      </w:pPr>
    </w:p>
    <w:p w14:paraId="242D002E" w14:textId="77777777" w:rsidR="00D64B3B" w:rsidRPr="005503D3" w:rsidRDefault="00D64B3B" w:rsidP="005503D3">
      <w:pPr>
        <w:spacing w:after="160" w:line="240" w:lineRule="auto"/>
        <w:ind w:firstLine="567"/>
        <w:jc w:val="center"/>
        <w:rPr>
          <w:rFonts w:ascii="Calibri" w:eastAsia="Times New Roman" w:hAnsi="Calibri" w:cs="Times New Roman"/>
          <w:kern w:val="2"/>
          <w:sz w:val="24"/>
          <w:szCs w:val="24"/>
        </w:rPr>
      </w:pPr>
    </w:p>
    <w:p w14:paraId="75858289" w14:textId="20D78D02" w:rsidR="00CD53DE" w:rsidRDefault="00D64B3B" w:rsidP="00C910BD">
      <w:pPr>
        <w:tabs>
          <w:tab w:val="left" w:pos="3686"/>
        </w:tabs>
        <w:spacing w:after="160" w:line="240" w:lineRule="auto"/>
        <w:ind w:firstLine="0"/>
        <w:jc w:val="center"/>
        <w:rPr>
          <w:rFonts w:eastAsia="Times New Roman" w:cs="Times New Roman"/>
          <w:kern w:val="2"/>
          <w:sz w:val="24"/>
          <w:szCs w:val="24"/>
        </w:rPr>
      </w:pPr>
      <w:r w:rsidRPr="00CD53DE">
        <w:rPr>
          <w:rFonts w:eastAsia="Times New Roman" w:cs="Times New Roman"/>
          <w:kern w:val="2"/>
          <w:sz w:val="24"/>
          <w:szCs w:val="24"/>
        </w:rPr>
        <w:t>г.</w:t>
      </w:r>
      <w:r w:rsidR="00C910BD">
        <w:rPr>
          <w:rFonts w:eastAsia="Times New Roman" w:cs="Times New Roman"/>
          <w:kern w:val="2"/>
          <w:sz w:val="24"/>
          <w:szCs w:val="24"/>
        </w:rPr>
        <w:t xml:space="preserve"> </w:t>
      </w:r>
      <w:r w:rsidR="00CD53DE" w:rsidRPr="00CD53DE">
        <w:rPr>
          <w:rFonts w:eastAsia="Times New Roman" w:cs="Times New Roman"/>
          <w:kern w:val="2"/>
          <w:sz w:val="24"/>
          <w:szCs w:val="24"/>
        </w:rPr>
        <w:t>Грозный</w:t>
      </w:r>
      <w:r w:rsidRPr="00CD53DE">
        <w:rPr>
          <w:rFonts w:eastAsia="Times New Roman" w:cs="Times New Roman"/>
          <w:kern w:val="2"/>
          <w:sz w:val="24"/>
          <w:szCs w:val="24"/>
        </w:rPr>
        <w:t>-202</w:t>
      </w:r>
      <w:r w:rsidR="008F5FA9">
        <w:rPr>
          <w:rFonts w:eastAsia="Times New Roman" w:cs="Times New Roman"/>
          <w:kern w:val="2"/>
          <w:sz w:val="24"/>
          <w:szCs w:val="24"/>
        </w:rPr>
        <w:t>5</w:t>
      </w:r>
      <w:r w:rsidR="00C910BD">
        <w:rPr>
          <w:rFonts w:eastAsia="Times New Roman" w:cs="Times New Roman"/>
          <w:kern w:val="2"/>
          <w:sz w:val="24"/>
          <w:szCs w:val="24"/>
        </w:rPr>
        <w:t xml:space="preserve"> г</w:t>
      </w:r>
    </w:p>
    <w:p w14:paraId="18F50AF4" w14:textId="77777777" w:rsidR="00AC2332" w:rsidRDefault="00AC2332" w:rsidP="003C3B68">
      <w:pPr>
        <w:tabs>
          <w:tab w:val="left" w:pos="4445"/>
        </w:tabs>
        <w:spacing w:after="160" w:line="240" w:lineRule="auto"/>
        <w:ind w:firstLine="567"/>
        <w:jc w:val="left"/>
        <w:rPr>
          <w:rFonts w:eastAsia="Times New Roman" w:cs="Times New Roman"/>
          <w:kern w:val="2"/>
          <w:sz w:val="24"/>
          <w:szCs w:val="24"/>
        </w:rPr>
      </w:pPr>
    </w:p>
    <w:p w14:paraId="036F30BD" w14:textId="50E52AD5"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135"/>
        <w:gridCol w:w="7796"/>
        <w:gridCol w:w="1134"/>
      </w:tblGrid>
      <w:tr w:rsidR="00C3758D" w:rsidRPr="00C3758D" w14:paraId="37B5F877" w14:textId="77777777" w:rsidTr="00DD5E44">
        <w:trPr>
          <w:trHeight w:val="426"/>
        </w:trPr>
        <w:tc>
          <w:tcPr>
            <w:tcW w:w="1135" w:type="dxa"/>
            <w:shd w:val="clear" w:color="auto" w:fill="BFBFBF" w:themeFill="background1" w:themeFillShade="BF"/>
          </w:tcPr>
          <w:p w14:paraId="7B653AE6" w14:textId="77777777" w:rsidR="00C3758D" w:rsidRPr="00C3758D" w:rsidRDefault="00C3758D" w:rsidP="00702A37">
            <w:pPr>
              <w:numPr>
                <w:ilvl w:val="0"/>
                <w:numId w:val="102"/>
              </w:numPr>
              <w:spacing w:line="240" w:lineRule="auto"/>
              <w:ind w:left="34" w:firstLine="0"/>
              <w:contextualSpacing/>
              <w:jc w:val="center"/>
              <w:rPr>
                <w:rFonts w:eastAsia="Calibri" w:cs="Times New Roman"/>
                <w:b/>
                <w:i/>
                <w:sz w:val="24"/>
                <w:lang w:eastAsia="en-US"/>
              </w:rPr>
            </w:pPr>
          </w:p>
        </w:tc>
        <w:tc>
          <w:tcPr>
            <w:tcW w:w="7796" w:type="dxa"/>
            <w:shd w:val="clear" w:color="auto" w:fill="BFBFBF" w:themeFill="background1" w:themeFillShade="BF"/>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BFBFBF" w:themeFill="background1" w:themeFillShade="BF"/>
          </w:tcPr>
          <w:p w14:paraId="69172366" w14:textId="09E71C3B" w:rsidR="00C3758D" w:rsidRPr="00C3758D" w:rsidRDefault="00FD18D3" w:rsidP="00DD5E44">
            <w:pPr>
              <w:spacing w:line="240" w:lineRule="auto"/>
              <w:ind w:firstLine="0"/>
              <w:jc w:val="left"/>
              <w:rPr>
                <w:rFonts w:eastAsia="Calibri" w:cs="Times New Roman"/>
                <w:b/>
                <w:i/>
                <w:sz w:val="24"/>
                <w:lang w:eastAsia="en-US"/>
              </w:rPr>
            </w:pPr>
            <w:r>
              <w:rPr>
                <w:rFonts w:eastAsia="Calibri" w:cs="Times New Roman"/>
                <w:b/>
                <w:i/>
                <w:sz w:val="24"/>
                <w:lang w:eastAsia="en-US"/>
              </w:rPr>
              <w:t>5-</w:t>
            </w:r>
            <w:r w:rsidR="00DD5E44">
              <w:rPr>
                <w:rFonts w:eastAsia="Calibri" w:cs="Times New Roman"/>
                <w:b/>
                <w:i/>
                <w:sz w:val="24"/>
                <w:lang w:eastAsia="en-US"/>
              </w:rPr>
              <w:t>57</w:t>
            </w:r>
          </w:p>
        </w:tc>
      </w:tr>
      <w:tr w:rsidR="00C3758D" w:rsidRPr="00C3758D" w14:paraId="7DED9434" w14:textId="77777777" w:rsidTr="00C910BD">
        <w:tc>
          <w:tcPr>
            <w:tcW w:w="1135" w:type="dxa"/>
          </w:tcPr>
          <w:p w14:paraId="5B09C319" w14:textId="77777777" w:rsidR="00C3758D" w:rsidRPr="00C3758D" w:rsidRDefault="00C3758D" w:rsidP="00702A37">
            <w:pPr>
              <w:numPr>
                <w:ilvl w:val="1"/>
                <w:numId w:val="102"/>
              </w:numPr>
              <w:spacing w:line="240" w:lineRule="auto"/>
              <w:ind w:left="0" w:right="-108" w:firstLine="34"/>
              <w:contextualSpacing/>
              <w:jc w:val="center"/>
              <w:rPr>
                <w:rFonts w:eastAsia="Calibri" w:cs="Times New Roman"/>
                <w:sz w:val="24"/>
                <w:lang w:eastAsia="en-US"/>
              </w:rPr>
            </w:pPr>
          </w:p>
        </w:tc>
        <w:tc>
          <w:tcPr>
            <w:tcW w:w="7796" w:type="dxa"/>
          </w:tcPr>
          <w:p w14:paraId="208E7611" w14:textId="7BE69001" w:rsidR="00C3758D" w:rsidRPr="00C910BD" w:rsidRDefault="008F5FA9" w:rsidP="00B921D3">
            <w:pPr>
              <w:spacing w:line="240" w:lineRule="auto"/>
              <w:ind w:firstLine="0"/>
              <w:jc w:val="left"/>
              <w:rPr>
                <w:rFonts w:eastAsia="Calibri" w:cs="Times New Roman"/>
                <w:sz w:val="24"/>
                <w:lang w:eastAsia="en-US"/>
              </w:rPr>
            </w:pPr>
            <w:hyperlink w:anchor="пояснительная_записка" w:history="1">
              <w:r w:rsidR="00B921D3" w:rsidRPr="00C910BD">
                <w:rPr>
                  <w:rStyle w:val="a6"/>
                  <w:rFonts w:eastAsia="Calibri" w:cs="Times New Roman"/>
                  <w:color w:val="auto"/>
                  <w:sz w:val="24"/>
                  <w:u w:val="none"/>
                  <w:lang w:eastAsia="en-US"/>
                </w:rPr>
                <w:t>Пояснительная записка</w:t>
              </w:r>
            </w:hyperlink>
            <w:r w:rsidR="00B921D3" w:rsidRPr="00C910BD">
              <w:rPr>
                <w:rFonts w:eastAsia="Calibri" w:cs="Times New Roman"/>
                <w:sz w:val="24"/>
                <w:lang w:eastAsia="en-US"/>
              </w:rPr>
              <w:t xml:space="preserve"> </w:t>
            </w:r>
          </w:p>
        </w:tc>
        <w:tc>
          <w:tcPr>
            <w:tcW w:w="1134" w:type="dxa"/>
          </w:tcPr>
          <w:p w14:paraId="145437CE" w14:textId="3418EAC1" w:rsidR="00C3758D" w:rsidRPr="00C3758D" w:rsidRDefault="00FD18D3" w:rsidP="00C910BD">
            <w:pPr>
              <w:spacing w:line="240" w:lineRule="auto"/>
              <w:ind w:firstLine="0"/>
              <w:jc w:val="center"/>
              <w:rPr>
                <w:rFonts w:eastAsia="Calibri" w:cs="Times New Roman"/>
                <w:sz w:val="24"/>
                <w:lang w:eastAsia="en-US"/>
              </w:rPr>
            </w:pPr>
            <w:r>
              <w:rPr>
                <w:rFonts w:eastAsia="Calibri" w:cs="Times New Roman"/>
                <w:sz w:val="24"/>
                <w:lang w:eastAsia="en-US"/>
              </w:rPr>
              <w:t>5</w:t>
            </w:r>
          </w:p>
        </w:tc>
      </w:tr>
      <w:tr w:rsidR="00C3758D" w:rsidRPr="00C3758D" w14:paraId="137A16BE" w14:textId="77777777" w:rsidTr="00C910BD">
        <w:tc>
          <w:tcPr>
            <w:tcW w:w="1135" w:type="dxa"/>
          </w:tcPr>
          <w:p w14:paraId="1E5B7BD7" w14:textId="77777777" w:rsidR="00C3758D" w:rsidRPr="00C3758D" w:rsidRDefault="00C3758D" w:rsidP="00702A37">
            <w:pPr>
              <w:numPr>
                <w:ilvl w:val="1"/>
                <w:numId w:val="102"/>
              </w:numPr>
              <w:spacing w:line="240" w:lineRule="auto"/>
              <w:ind w:left="0" w:right="-108" w:firstLine="34"/>
              <w:contextualSpacing/>
              <w:jc w:val="center"/>
              <w:rPr>
                <w:rFonts w:eastAsia="Calibri" w:cs="Times New Roman"/>
                <w:sz w:val="24"/>
                <w:lang w:eastAsia="en-US"/>
              </w:rPr>
            </w:pPr>
          </w:p>
        </w:tc>
        <w:tc>
          <w:tcPr>
            <w:tcW w:w="7796" w:type="dxa"/>
          </w:tcPr>
          <w:p w14:paraId="36AA9EC7" w14:textId="09F4CC36" w:rsidR="00C3758D" w:rsidRPr="00C910BD" w:rsidRDefault="008F5FA9" w:rsidP="00C3758D">
            <w:pPr>
              <w:spacing w:line="240" w:lineRule="auto"/>
              <w:ind w:firstLine="0"/>
              <w:rPr>
                <w:rFonts w:eastAsia="Calibri" w:cs="Times New Roman"/>
                <w:sz w:val="24"/>
                <w:lang w:eastAsia="en-US"/>
              </w:rPr>
            </w:pPr>
            <w:hyperlink w:anchor="Планируемые" w:history="1">
              <w:r w:rsidR="00C3758D" w:rsidRPr="00C910BD">
                <w:rPr>
                  <w:rStyle w:val="a6"/>
                  <w:rFonts w:eastAsia="Calibri" w:cs="Times New Roman"/>
                  <w:color w:val="auto"/>
                  <w:sz w:val="24"/>
                  <w:u w:val="none"/>
                  <w:lang w:eastAsia="en-US"/>
                </w:rPr>
                <w:t>Планируемые результаты освоения обучающимися основной образовательной программы основного общего образования</w:t>
              </w:r>
            </w:hyperlink>
          </w:p>
        </w:tc>
        <w:tc>
          <w:tcPr>
            <w:tcW w:w="1134" w:type="dxa"/>
          </w:tcPr>
          <w:p w14:paraId="4A9A108F" w14:textId="36E83908" w:rsidR="00C3758D" w:rsidRPr="00C3758D" w:rsidRDefault="00E3242D" w:rsidP="00C910BD">
            <w:pPr>
              <w:spacing w:line="240" w:lineRule="auto"/>
              <w:ind w:firstLine="0"/>
              <w:jc w:val="center"/>
              <w:rPr>
                <w:rFonts w:eastAsia="Calibri" w:cs="Times New Roman"/>
                <w:sz w:val="24"/>
                <w:lang w:eastAsia="en-US"/>
              </w:rPr>
            </w:pPr>
            <w:r>
              <w:rPr>
                <w:rFonts w:eastAsia="Calibri" w:cs="Times New Roman"/>
                <w:sz w:val="24"/>
                <w:lang w:eastAsia="en-US"/>
              </w:rPr>
              <w:t>8</w:t>
            </w:r>
          </w:p>
        </w:tc>
      </w:tr>
      <w:tr w:rsidR="00C3758D" w:rsidRPr="00C3758D" w14:paraId="18083999" w14:textId="77777777" w:rsidTr="00C910BD">
        <w:tc>
          <w:tcPr>
            <w:tcW w:w="1135" w:type="dxa"/>
          </w:tcPr>
          <w:p w14:paraId="4DC733DD" w14:textId="77777777" w:rsidR="00C3758D" w:rsidRPr="00C3758D" w:rsidRDefault="00C3758D" w:rsidP="00702A37">
            <w:pPr>
              <w:numPr>
                <w:ilvl w:val="1"/>
                <w:numId w:val="102"/>
              </w:numPr>
              <w:spacing w:line="240" w:lineRule="auto"/>
              <w:ind w:left="0" w:right="-108" w:firstLine="34"/>
              <w:contextualSpacing/>
              <w:jc w:val="center"/>
              <w:rPr>
                <w:rFonts w:eastAsia="Calibri" w:cs="Times New Roman"/>
                <w:sz w:val="24"/>
                <w:lang w:eastAsia="en-US"/>
              </w:rPr>
            </w:pPr>
          </w:p>
        </w:tc>
        <w:tc>
          <w:tcPr>
            <w:tcW w:w="7796" w:type="dxa"/>
          </w:tcPr>
          <w:p w14:paraId="6E1D9201" w14:textId="49EA086A" w:rsidR="00C3758D" w:rsidRPr="00C910BD" w:rsidRDefault="008F5FA9" w:rsidP="00BD1974">
            <w:pPr>
              <w:spacing w:line="240" w:lineRule="auto"/>
              <w:ind w:firstLine="0"/>
              <w:rPr>
                <w:rFonts w:eastAsia="Calibri" w:cs="Times New Roman"/>
                <w:sz w:val="24"/>
                <w:lang w:eastAsia="en-US"/>
              </w:rPr>
            </w:pPr>
            <w:hyperlink w:anchor="Система" w:history="1">
              <w:r w:rsidR="00C3758D" w:rsidRPr="00C910BD">
                <w:rPr>
                  <w:rStyle w:val="a6"/>
                  <w:rFonts w:eastAsia="Calibri" w:cs="Times New Roman"/>
                  <w:color w:val="auto"/>
                  <w:sz w:val="24"/>
                  <w:u w:val="none"/>
                  <w:lang w:eastAsia="en-US"/>
                </w:rPr>
                <w:t xml:space="preserve">Система оценки достижения планируемых результатов освоения </w:t>
              </w:r>
              <w:r w:rsidR="00BD1974" w:rsidRPr="00C910BD">
                <w:rPr>
                  <w:rStyle w:val="a6"/>
                  <w:rFonts w:eastAsia="Calibri" w:cs="Times New Roman"/>
                  <w:color w:val="auto"/>
                  <w:sz w:val="24"/>
                  <w:u w:val="none"/>
                  <w:lang w:eastAsia="en-US"/>
                </w:rPr>
                <w:t>основной образовательной программы</w:t>
              </w:r>
            </w:hyperlink>
          </w:p>
        </w:tc>
        <w:tc>
          <w:tcPr>
            <w:tcW w:w="1134" w:type="dxa"/>
          </w:tcPr>
          <w:p w14:paraId="7F771FB4" w14:textId="6ED397FC" w:rsidR="00C3758D" w:rsidRPr="00C3758D" w:rsidRDefault="00FD18D3" w:rsidP="00DD5E44">
            <w:pPr>
              <w:spacing w:line="240" w:lineRule="auto"/>
              <w:ind w:firstLine="0"/>
              <w:jc w:val="center"/>
              <w:rPr>
                <w:rFonts w:eastAsia="Calibri" w:cs="Times New Roman"/>
                <w:sz w:val="24"/>
                <w:lang w:eastAsia="en-US"/>
              </w:rPr>
            </w:pPr>
            <w:r>
              <w:rPr>
                <w:rFonts w:eastAsia="Calibri" w:cs="Times New Roman"/>
                <w:sz w:val="24"/>
                <w:lang w:eastAsia="en-US"/>
              </w:rPr>
              <w:t>4</w:t>
            </w:r>
            <w:r w:rsidR="00DD5E44">
              <w:rPr>
                <w:rFonts w:eastAsia="Calibri" w:cs="Times New Roman"/>
                <w:sz w:val="24"/>
                <w:lang w:eastAsia="en-US"/>
              </w:rPr>
              <w:t>8</w:t>
            </w:r>
          </w:p>
        </w:tc>
      </w:tr>
      <w:tr w:rsidR="00C3758D" w:rsidRPr="00C3758D" w14:paraId="2899983C" w14:textId="77777777" w:rsidTr="00DD5E44">
        <w:tc>
          <w:tcPr>
            <w:tcW w:w="1135" w:type="dxa"/>
            <w:shd w:val="clear" w:color="auto" w:fill="BFBFBF" w:themeFill="background1" w:themeFillShade="BF"/>
          </w:tcPr>
          <w:p w14:paraId="0E966A24" w14:textId="77777777" w:rsidR="00C3758D" w:rsidRPr="00C3758D" w:rsidRDefault="00C3758D" w:rsidP="00702A37">
            <w:pPr>
              <w:numPr>
                <w:ilvl w:val="0"/>
                <w:numId w:val="102"/>
              </w:numPr>
              <w:spacing w:line="240" w:lineRule="auto"/>
              <w:ind w:left="34" w:firstLine="0"/>
              <w:contextualSpacing/>
              <w:jc w:val="center"/>
              <w:rPr>
                <w:rFonts w:eastAsia="Calibri" w:cs="Times New Roman"/>
                <w:b/>
                <w:i/>
                <w:sz w:val="24"/>
                <w:lang w:eastAsia="en-US"/>
              </w:rPr>
            </w:pPr>
          </w:p>
        </w:tc>
        <w:tc>
          <w:tcPr>
            <w:tcW w:w="7796" w:type="dxa"/>
            <w:shd w:val="clear" w:color="auto" w:fill="BFBFBF" w:themeFill="background1" w:themeFillShade="BF"/>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BFBFBF" w:themeFill="background1" w:themeFillShade="BF"/>
          </w:tcPr>
          <w:p w14:paraId="394F0C5A" w14:textId="666AE61A" w:rsidR="00C3758D" w:rsidRPr="00C3758D" w:rsidRDefault="00FD18D3" w:rsidP="00DD5E44">
            <w:pPr>
              <w:spacing w:line="240" w:lineRule="auto"/>
              <w:ind w:firstLine="0"/>
              <w:jc w:val="center"/>
              <w:rPr>
                <w:rFonts w:eastAsia="Calibri" w:cs="Times New Roman"/>
                <w:b/>
                <w:i/>
                <w:sz w:val="24"/>
                <w:lang w:eastAsia="en-US"/>
              </w:rPr>
            </w:pPr>
            <w:r>
              <w:rPr>
                <w:rFonts w:eastAsia="Calibri" w:cs="Times New Roman"/>
                <w:b/>
                <w:i/>
                <w:sz w:val="24"/>
                <w:lang w:eastAsia="en-US"/>
              </w:rPr>
              <w:t>5</w:t>
            </w:r>
            <w:r w:rsidR="00DD5E44">
              <w:rPr>
                <w:rFonts w:eastAsia="Calibri" w:cs="Times New Roman"/>
                <w:b/>
                <w:i/>
                <w:sz w:val="24"/>
                <w:lang w:eastAsia="en-US"/>
              </w:rPr>
              <w:t>6</w:t>
            </w:r>
            <w:r>
              <w:rPr>
                <w:rFonts w:eastAsia="Calibri" w:cs="Times New Roman"/>
                <w:b/>
                <w:i/>
                <w:sz w:val="24"/>
                <w:lang w:eastAsia="en-US"/>
              </w:rPr>
              <w:t>-9</w:t>
            </w:r>
            <w:r w:rsidR="00DD5E44">
              <w:rPr>
                <w:rFonts w:eastAsia="Calibri" w:cs="Times New Roman"/>
                <w:b/>
                <w:i/>
                <w:sz w:val="24"/>
                <w:lang w:eastAsia="en-US"/>
              </w:rPr>
              <w:t>64</w:t>
            </w:r>
          </w:p>
        </w:tc>
      </w:tr>
      <w:tr w:rsidR="00C3758D" w:rsidRPr="00C3758D" w14:paraId="73BCE506" w14:textId="77777777" w:rsidTr="00C910BD">
        <w:tc>
          <w:tcPr>
            <w:tcW w:w="1135" w:type="dxa"/>
          </w:tcPr>
          <w:p w14:paraId="277210D6" w14:textId="1B2D0CA2" w:rsidR="00C3758D" w:rsidRPr="00C3758D" w:rsidRDefault="00C3758D" w:rsidP="00C910BD">
            <w:pPr>
              <w:spacing w:line="240" w:lineRule="auto"/>
              <w:ind w:left="34" w:firstLine="0"/>
              <w:jc w:val="center"/>
              <w:rPr>
                <w:rFonts w:eastAsia="Calibri" w:cs="Times New Roman"/>
                <w:b/>
                <w:sz w:val="24"/>
                <w:lang w:eastAsia="en-US"/>
              </w:rPr>
            </w:pPr>
            <w:r w:rsidRPr="00C3758D">
              <w:rPr>
                <w:rFonts w:eastAsia="Calibri" w:cs="Times New Roman"/>
                <w:b/>
                <w:sz w:val="24"/>
                <w:lang w:eastAsia="en-US"/>
              </w:rPr>
              <w:t>2.1.</w:t>
            </w:r>
          </w:p>
        </w:tc>
        <w:tc>
          <w:tcPr>
            <w:tcW w:w="7796" w:type="dxa"/>
          </w:tcPr>
          <w:p w14:paraId="5DFCAFD1" w14:textId="0D20C5A3" w:rsidR="00C3758D" w:rsidRPr="00C910BD" w:rsidRDefault="008F5FA9" w:rsidP="00C3758D">
            <w:pPr>
              <w:spacing w:line="240" w:lineRule="auto"/>
              <w:ind w:firstLine="0"/>
              <w:rPr>
                <w:rFonts w:eastAsia="Calibri" w:cs="Times New Roman"/>
                <w:b/>
                <w:sz w:val="24"/>
                <w:lang w:eastAsia="en-US"/>
              </w:rPr>
            </w:pPr>
            <w:hyperlink w:anchor="Язык" w:history="1">
              <w:r w:rsidR="00C3758D" w:rsidRPr="00C910BD">
                <w:rPr>
                  <w:rStyle w:val="a6"/>
                  <w:rFonts w:eastAsia="Calibri" w:cs="Times New Roman"/>
                  <w:b/>
                  <w:color w:val="auto"/>
                  <w:sz w:val="24"/>
                  <w:u w:val="none"/>
                  <w:lang w:eastAsia="en-US"/>
                </w:rPr>
                <w:t>Рабочие программы учебных предметов. Обязательная часть.</w:t>
              </w:r>
            </w:hyperlink>
          </w:p>
        </w:tc>
        <w:tc>
          <w:tcPr>
            <w:tcW w:w="1134" w:type="dxa"/>
          </w:tcPr>
          <w:p w14:paraId="41F1C91B" w14:textId="5FB9135B" w:rsidR="00C3758D" w:rsidRPr="00C3758D" w:rsidRDefault="00FD18D3" w:rsidP="00DD5E44">
            <w:pPr>
              <w:spacing w:line="240" w:lineRule="auto"/>
              <w:ind w:firstLine="0"/>
              <w:jc w:val="center"/>
              <w:rPr>
                <w:rFonts w:eastAsia="Calibri" w:cs="Times New Roman"/>
                <w:sz w:val="24"/>
                <w:lang w:eastAsia="en-US"/>
              </w:rPr>
            </w:pPr>
            <w:r>
              <w:rPr>
                <w:rFonts w:eastAsia="Calibri" w:cs="Times New Roman"/>
                <w:sz w:val="24"/>
                <w:lang w:eastAsia="en-US"/>
              </w:rPr>
              <w:t>5</w:t>
            </w:r>
            <w:r w:rsidR="00DD5E44">
              <w:rPr>
                <w:rFonts w:eastAsia="Calibri" w:cs="Times New Roman"/>
                <w:sz w:val="24"/>
                <w:lang w:eastAsia="en-US"/>
              </w:rPr>
              <w:t>8</w:t>
            </w:r>
          </w:p>
        </w:tc>
      </w:tr>
      <w:tr w:rsidR="00C3758D" w:rsidRPr="00C3758D" w14:paraId="54DFFB70" w14:textId="77777777" w:rsidTr="00C910BD">
        <w:trPr>
          <w:trHeight w:val="225"/>
        </w:trPr>
        <w:tc>
          <w:tcPr>
            <w:tcW w:w="1135" w:type="dxa"/>
          </w:tcPr>
          <w:p w14:paraId="30AB1DAD"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2F9E517C" w14:textId="75B1617D" w:rsidR="00C3758D" w:rsidRPr="00C910BD" w:rsidRDefault="008F5FA9" w:rsidP="00C3758D">
            <w:pPr>
              <w:spacing w:line="240" w:lineRule="auto"/>
              <w:ind w:firstLine="0"/>
              <w:jc w:val="left"/>
              <w:rPr>
                <w:rFonts w:eastAsia="Calibri" w:cs="Times New Roman"/>
                <w:sz w:val="24"/>
                <w:lang w:eastAsia="en-US"/>
              </w:rPr>
            </w:pPr>
            <w:hyperlink w:anchor="Язык" w:history="1">
              <w:r w:rsidR="00C3758D" w:rsidRPr="00C910BD">
                <w:rPr>
                  <w:rStyle w:val="a6"/>
                  <w:rFonts w:eastAsia="Calibri" w:cs="Times New Roman"/>
                  <w:color w:val="auto"/>
                  <w:sz w:val="24"/>
                  <w:u w:val="none"/>
                  <w:lang w:eastAsia="en-US"/>
                </w:rPr>
                <w:t>Рабочая программа по учебному предмету «Русский язык» 5-9 классы</w:t>
              </w:r>
            </w:hyperlink>
          </w:p>
        </w:tc>
        <w:tc>
          <w:tcPr>
            <w:tcW w:w="1134" w:type="dxa"/>
          </w:tcPr>
          <w:p w14:paraId="67A8E181" w14:textId="5FBD447A" w:rsidR="00C3758D" w:rsidRPr="00C3758D" w:rsidRDefault="00FD18D3" w:rsidP="00DD5E44">
            <w:pPr>
              <w:spacing w:line="240" w:lineRule="auto"/>
              <w:ind w:firstLine="0"/>
              <w:jc w:val="center"/>
              <w:rPr>
                <w:rFonts w:eastAsia="Calibri" w:cs="Times New Roman"/>
                <w:sz w:val="24"/>
                <w:lang w:eastAsia="en-US"/>
              </w:rPr>
            </w:pPr>
            <w:r>
              <w:rPr>
                <w:rFonts w:eastAsia="Calibri" w:cs="Times New Roman"/>
                <w:sz w:val="24"/>
                <w:lang w:eastAsia="en-US"/>
              </w:rPr>
              <w:t>5</w:t>
            </w:r>
            <w:r w:rsidR="00DD5E44">
              <w:rPr>
                <w:rFonts w:eastAsia="Calibri" w:cs="Times New Roman"/>
                <w:sz w:val="24"/>
                <w:lang w:eastAsia="en-US"/>
              </w:rPr>
              <w:t>8</w:t>
            </w:r>
          </w:p>
        </w:tc>
      </w:tr>
      <w:tr w:rsidR="00C3758D" w:rsidRPr="00C3758D" w14:paraId="2369D424" w14:textId="77777777" w:rsidTr="00C910BD">
        <w:trPr>
          <w:trHeight w:val="225"/>
        </w:trPr>
        <w:tc>
          <w:tcPr>
            <w:tcW w:w="1135" w:type="dxa"/>
          </w:tcPr>
          <w:p w14:paraId="2FBDCEE8"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1FB75E3E" w14:textId="6A776353" w:rsidR="00C3758D" w:rsidRPr="00C910BD" w:rsidRDefault="008F5FA9" w:rsidP="00C3758D">
            <w:pPr>
              <w:spacing w:line="240" w:lineRule="auto"/>
              <w:ind w:firstLine="0"/>
              <w:jc w:val="left"/>
              <w:rPr>
                <w:rFonts w:eastAsia="Calibri" w:cs="Times New Roman"/>
                <w:sz w:val="24"/>
                <w:lang w:eastAsia="en-US"/>
              </w:rPr>
            </w:pPr>
            <w:hyperlink w:anchor="Литература" w:history="1">
              <w:r w:rsidR="00C3758D" w:rsidRPr="00C910BD">
                <w:rPr>
                  <w:rStyle w:val="a6"/>
                  <w:rFonts w:eastAsia="Calibri" w:cs="Times New Roman"/>
                  <w:color w:val="auto"/>
                  <w:sz w:val="24"/>
                  <w:u w:val="none"/>
                  <w:lang w:eastAsia="en-US"/>
                </w:rPr>
                <w:t>Рабочая программа по учебному предмету «Литература» 5-9 классы</w:t>
              </w:r>
            </w:hyperlink>
          </w:p>
        </w:tc>
        <w:tc>
          <w:tcPr>
            <w:tcW w:w="1134" w:type="dxa"/>
          </w:tcPr>
          <w:p w14:paraId="58A740B2" w14:textId="7303D773" w:rsidR="00C3758D" w:rsidRPr="00C3758D" w:rsidRDefault="00FD18D3" w:rsidP="00DD5E44">
            <w:pPr>
              <w:spacing w:line="240" w:lineRule="auto"/>
              <w:ind w:firstLine="0"/>
              <w:jc w:val="center"/>
              <w:rPr>
                <w:rFonts w:eastAsia="Calibri" w:cs="Times New Roman"/>
                <w:sz w:val="24"/>
                <w:lang w:eastAsia="en-US"/>
              </w:rPr>
            </w:pPr>
            <w:r>
              <w:rPr>
                <w:rFonts w:eastAsia="Calibri" w:cs="Times New Roman"/>
                <w:sz w:val="24"/>
                <w:lang w:eastAsia="en-US"/>
              </w:rPr>
              <w:t>9</w:t>
            </w:r>
            <w:r w:rsidR="00DD5E44">
              <w:rPr>
                <w:rFonts w:eastAsia="Calibri" w:cs="Times New Roman"/>
                <w:sz w:val="24"/>
                <w:lang w:eastAsia="en-US"/>
              </w:rPr>
              <w:t>7</w:t>
            </w:r>
          </w:p>
        </w:tc>
      </w:tr>
      <w:tr w:rsidR="00C3758D" w:rsidRPr="00C3758D" w14:paraId="7786622B" w14:textId="77777777" w:rsidTr="00C910BD">
        <w:trPr>
          <w:trHeight w:val="225"/>
        </w:trPr>
        <w:tc>
          <w:tcPr>
            <w:tcW w:w="1135" w:type="dxa"/>
          </w:tcPr>
          <w:p w14:paraId="2DFC3D00"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40BCED43" w14:textId="688DA802" w:rsidR="00C3758D" w:rsidRPr="00C910BD" w:rsidRDefault="008F5FA9" w:rsidP="00C3758D">
            <w:pPr>
              <w:spacing w:line="240" w:lineRule="auto"/>
              <w:ind w:firstLine="0"/>
              <w:jc w:val="left"/>
              <w:rPr>
                <w:rFonts w:eastAsia="Calibri" w:cs="Times New Roman"/>
                <w:sz w:val="24"/>
                <w:lang w:eastAsia="en-US"/>
              </w:rPr>
            </w:pPr>
            <w:hyperlink w:anchor="Чеченскийяз" w:history="1">
              <w:r w:rsidR="00C3758D" w:rsidRPr="00C910BD">
                <w:rPr>
                  <w:rStyle w:val="a6"/>
                  <w:rFonts w:eastAsia="Calibri" w:cs="Times New Roman"/>
                  <w:color w:val="auto"/>
                  <w:sz w:val="24"/>
                  <w:u w:val="none"/>
                  <w:lang w:eastAsia="en-US"/>
                </w:rPr>
                <w:t>Рабочая программа по учебному предмету «Родной (чеченский) язык»</w:t>
              </w:r>
              <w:r w:rsidR="00C3758D" w:rsidRPr="00C910BD">
                <w:rPr>
                  <w:rStyle w:val="a6"/>
                  <w:rFonts w:ascii="Calibri" w:eastAsia="Calibri" w:hAnsi="Calibri" w:cs="Times New Roman"/>
                  <w:color w:val="auto"/>
                  <w:sz w:val="22"/>
                  <w:u w:val="none"/>
                  <w:lang w:eastAsia="en-US"/>
                </w:rPr>
                <w:t xml:space="preserve"> </w:t>
              </w:r>
              <w:r w:rsidR="00C3758D" w:rsidRPr="00C910BD">
                <w:rPr>
                  <w:rStyle w:val="a6"/>
                  <w:rFonts w:eastAsia="Calibri" w:cs="Times New Roman"/>
                  <w:color w:val="auto"/>
                  <w:sz w:val="24"/>
                  <w:u w:val="none"/>
                  <w:lang w:eastAsia="en-US"/>
                </w:rPr>
                <w:t>5-9 классы</w:t>
              </w:r>
            </w:hyperlink>
          </w:p>
        </w:tc>
        <w:tc>
          <w:tcPr>
            <w:tcW w:w="1134" w:type="dxa"/>
          </w:tcPr>
          <w:p w14:paraId="2AE6E906" w14:textId="2C29C123"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1</w:t>
            </w:r>
            <w:r w:rsidR="00DD5E44">
              <w:rPr>
                <w:rFonts w:eastAsia="Calibri" w:cs="Times New Roman"/>
                <w:sz w:val="24"/>
                <w:lang w:eastAsia="en-US"/>
              </w:rPr>
              <w:t>22</w:t>
            </w:r>
          </w:p>
        </w:tc>
      </w:tr>
      <w:tr w:rsidR="00C3758D" w:rsidRPr="00C3758D" w14:paraId="66F4B2A1" w14:textId="77777777" w:rsidTr="00C910BD">
        <w:trPr>
          <w:trHeight w:val="225"/>
        </w:trPr>
        <w:tc>
          <w:tcPr>
            <w:tcW w:w="1135" w:type="dxa"/>
          </w:tcPr>
          <w:p w14:paraId="79710766"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0035D6F5" w14:textId="020E9FED" w:rsidR="00C3758D" w:rsidRPr="00C910BD" w:rsidRDefault="008F5FA9" w:rsidP="00C3758D">
            <w:pPr>
              <w:spacing w:line="240" w:lineRule="auto"/>
              <w:ind w:firstLine="0"/>
              <w:rPr>
                <w:rFonts w:eastAsia="Calibri" w:cs="Times New Roman"/>
                <w:sz w:val="24"/>
                <w:lang w:eastAsia="en-US"/>
              </w:rPr>
            </w:pPr>
            <w:hyperlink w:anchor="Чечлит" w:history="1">
              <w:r w:rsidR="00C3758D" w:rsidRPr="00C910BD">
                <w:rPr>
                  <w:rStyle w:val="a6"/>
                  <w:rFonts w:eastAsia="Calibri" w:cs="Times New Roman"/>
                  <w:color w:val="auto"/>
                  <w:sz w:val="24"/>
                  <w:u w:val="none"/>
                  <w:lang w:eastAsia="en-US"/>
                </w:rPr>
                <w:t>Рабочая программа по учебному предмету «Родная (чеченская) литература» 5-9 классы</w:t>
              </w:r>
            </w:hyperlink>
          </w:p>
        </w:tc>
        <w:tc>
          <w:tcPr>
            <w:tcW w:w="1134" w:type="dxa"/>
          </w:tcPr>
          <w:p w14:paraId="2C843512" w14:textId="5164A74B"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1</w:t>
            </w:r>
            <w:r w:rsidR="00DD5E44">
              <w:rPr>
                <w:rFonts w:eastAsia="Calibri" w:cs="Times New Roman"/>
                <w:sz w:val="24"/>
                <w:lang w:eastAsia="en-US"/>
              </w:rPr>
              <w:t>53</w:t>
            </w:r>
          </w:p>
        </w:tc>
      </w:tr>
      <w:tr w:rsidR="00C3758D" w:rsidRPr="00C3758D" w14:paraId="5C61D216" w14:textId="77777777" w:rsidTr="00C910BD">
        <w:trPr>
          <w:trHeight w:val="225"/>
        </w:trPr>
        <w:tc>
          <w:tcPr>
            <w:tcW w:w="1135" w:type="dxa"/>
          </w:tcPr>
          <w:p w14:paraId="5475B077"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41FFA73D" w14:textId="02D1048A" w:rsidR="00C3758D" w:rsidRPr="00C910BD" w:rsidRDefault="008F5FA9" w:rsidP="00C3758D">
            <w:pPr>
              <w:spacing w:line="240" w:lineRule="auto"/>
              <w:ind w:firstLine="0"/>
              <w:rPr>
                <w:rFonts w:eastAsia="Calibri" w:cs="Times New Roman"/>
                <w:sz w:val="24"/>
                <w:lang w:eastAsia="en-US"/>
              </w:rPr>
            </w:pPr>
            <w:hyperlink w:anchor="Иностранный" w:history="1">
              <w:r w:rsidR="00C3758D" w:rsidRPr="00C910BD">
                <w:rPr>
                  <w:rStyle w:val="a6"/>
                  <w:rFonts w:eastAsia="Calibri" w:cs="Times New Roman"/>
                  <w:color w:val="auto"/>
                  <w:sz w:val="24"/>
                  <w:u w:val="none"/>
                  <w:lang w:eastAsia="en-US"/>
                </w:rPr>
                <w:t>Рабочая программа по учебному предмету «Иностранный (английский) язык. 5-9 классы</w:t>
              </w:r>
            </w:hyperlink>
          </w:p>
        </w:tc>
        <w:tc>
          <w:tcPr>
            <w:tcW w:w="1134" w:type="dxa"/>
          </w:tcPr>
          <w:p w14:paraId="07BF991E" w14:textId="62E880C8"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1</w:t>
            </w:r>
            <w:r w:rsidR="00DD5E44">
              <w:rPr>
                <w:rFonts w:eastAsia="Calibri" w:cs="Times New Roman"/>
                <w:sz w:val="24"/>
                <w:lang w:eastAsia="en-US"/>
              </w:rPr>
              <w:t>74</w:t>
            </w:r>
          </w:p>
        </w:tc>
      </w:tr>
      <w:tr w:rsidR="00C3758D" w:rsidRPr="00C3758D" w14:paraId="333801D7" w14:textId="77777777" w:rsidTr="00C910BD">
        <w:trPr>
          <w:trHeight w:val="225"/>
        </w:trPr>
        <w:tc>
          <w:tcPr>
            <w:tcW w:w="1135" w:type="dxa"/>
          </w:tcPr>
          <w:p w14:paraId="2FC58D0E"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48C11D9D" w14:textId="1CCDF134" w:rsidR="00C3758D" w:rsidRPr="00C910BD" w:rsidRDefault="008F5FA9" w:rsidP="00C3758D">
            <w:pPr>
              <w:spacing w:line="240" w:lineRule="auto"/>
              <w:ind w:firstLine="0"/>
              <w:rPr>
                <w:rFonts w:eastAsia="Calibri" w:cs="Times New Roman"/>
                <w:sz w:val="24"/>
                <w:lang w:eastAsia="en-US"/>
              </w:rPr>
            </w:pPr>
            <w:hyperlink w:anchor="математика" w:history="1">
              <w:r w:rsidR="00C3758D" w:rsidRPr="00C910BD">
                <w:rPr>
                  <w:rStyle w:val="a6"/>
                  <w:rFonts w:eastAsia="Calibri" w:cs="Times New Roman"/>
                  <w:color w:val="auto"/>
                  <w:sz w:val="24"/>
                  <w:u w:val="none"/>
                  <w:lang w:eastAsia="en-US"/>
                </w:rPr>
                <w:t>Рабочая программа по учебному предмету «Математика» (базовый уровень) 5-6 классы</w:t>
              </w:r>
            </w:hyperlink>
          </w:p>
        </w:tc>
        <w:tc>
          <w:tcPr>
            <w:tcW w:w="1134" w:type="dxa"/>
          </w:tcPr>
          <w:p w14:paraId="3399ED79" w14:textId="108725C4"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16</w:t>
            </w:r>
          </w:p>
        </w:tc>
      </w:tr>
      <w:tr w:rsidR="00C3758D" w:rsidRPr="00C3758D" w14:paraId="140684F7" w14:textId="77777777" w:rsidTr="00C910BD">
        <w:trPr>
          <w:trHeight w:val="225"/>
        </w:trPr>
        <w:tc>
          <w:tcPr>
            <w:tcW w:w="1135" w:type="dxa"/>
          </w:tcPr>
          <w:p w14:paraId="06AB6881"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78D4D6B4" w14:textId="2C9B457E" w:rsidR="00C3758D" w:rsidRPr="00C910BD" w:rsidRDefault="008F5FA9" w:rsidP="00C3758D">
            <w:pPr>
              <w:spacing w:line="240" w:lineRule="auto"/>
              <w:ind w:firstLine="0"/>
              <w:rPr>
                <w:rFonts w:eastAsia="Calibri" w:cs="Times New Roman"/>
                <w:sz w:val="24"/>
                <w:lang w:eastAsia="en-US"/>
              </w:rPr>
            </w:pPr>
            <w:hyperlink w:anchor="алгебра" w:history="1">
              <w:r w:rsidR="00C3758D" w:rsidRPr="00C910BD">
                <w:rPr>
                  <w:rStyle w:val="a6"/>
                  <w:rFonts w:eastAsia="Calibri" w:cs="Times New Roman"/>
                  <w:color w:val="auto"/>
                  <w:sz w:val="24"/>
                  <w:u w:val="none"/>
                  <w:lang w:eastAsia="en-US"/>
                </w:rPr>
                <w:t>Рабочая программа по учебному курсу «Алгебра» (базовый уровень) 7-9 классы</w:t>
              </w:r>
            </w:hyperlink>
          </w:p>
        </w:tc>
        <w:tc>
          <w:tcPr>
            <w:tcW w:w="1134" w:type="dxa"/>
          </w:tcPr>
          <w:p w14:paraId="183DC04A" w14:textId="65F47A3B"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32</w:t>
            </w:r>
          </w:p>
        </w:tc>
      </w:tr>
      <w:tr w:rsidR="00C3758D" w:rsidRPr="00C3758D" w14:paraId="5799B53D" w14:textId="77777777" w:rsidTr="00C910BD">
        <w:trPr>
          <w:trHeight w:val="225"/>
        </w:trPr>
        <w:tc>
          <w:tcPr>
            <w:tcW w:w="1135" w:type="dxa"/>
          </w:tcPr>
          <w:p w14:paraId="5927C667"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65F352FA" w14:textId="326210AC" w:rsidR="00C3758D" w:rsidRPr="00C910BD" w:rsidRDefault="008F5FA9" w:rsidP="00C3758D">
            <w:pPr>
              <w:spacing w:line="240" w:lineRule="auto"/>
              <w:ind w:firstLine="0"/>
              <w:rPr>
                <w:rFonts w:eastAsia="Calibri" w:cs="Times New Roman"/>
                <w:sz w:val="24"/>
                <w:lang w:eastAsia="en-US"/>
              </w:rPr>
            </w:pPr>
            <w:hyperlink w:anchor="геометрия" w:history="1">
              <w:r w:rsidR="00C3758D" w:rsidRPr="00C910BD">
                <w:rPr>
                  <w:rStyle w:val="a6"/>
                  <w:rFonts w:eastAsia="Calibri" w:cs="Times New Roman"/>
                  <w:color w:val="auto"/>
                  <w:sz w:val="24"/>
                  <w:u w:val="none"/>
                  <w:lang w:eastAsia="en-US"/>
                </w:rPr>
                <w:t>Рабочая программа по учебному курсу «Геометрия» (базовый уровень) 7-9 классы</w:t>
              </w:r>
            </w:hyperlink>
          </w:p>
        </w:tc>
        <w:tc>
          <w:tcPr>
            <w:tcW w:w="1134" w:type="dxa"/>
          </w:tcPr>
          <w:p w14:paraId="42C340CC" w14:textId="28434A9E"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42</w:t>
            </w:r>
          </w:p>
        </w:tc>
      </w:tr>
      <w:tr w:rsidR="00C3758D" w:rsidRPr="00C3758D" w14:paraId="6EC0C6D6" w14:textId="77777777" w:rsidTr="00C910BD">
        <w:trPr>
          <w:trHeight w:val="225"/>
        </w:trPr>
        <w:tc>
          <w:tcPr>
            <w:tcW w:w="1135" w:type="dxa"/>
          </w:tcPr>
          <w:p w14:paraId="3ECACAEA"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04D7401D" w14:textId="57C96623" w:rsidR="00C3758D" w:rsidRPr="00C910BD" w:rsidRDefault="008F5FA9" w:rsidP="00C3758D">
            <w:pPr>
              <w:spacing w:line="240" w:lineRule="auto"/>
              <w:ind w:firstLine="0"/>
              <w:rPr>
                <w:rFonts w:eastAsia="Calibri" w:cs="Times New Roman"/>
                <w:sz w:val="24"/>
                <w:lang w:eastAsia="en-US"/>
              </w:rPr>
            </w:pPr>
            <w:hyperlink w:anchor="вероятность" w:history="1">
              <w:r w:rsidR="00C3758D" w:rsidRPr="00C910BD">
                <w:rPr>
                  <w:rStyle w:val="a6"/>
                  <w:rFonts w:eastAsia="Calibri" w:cs="Times New Roman"/>
                  <w:color w:val="auto"/>
                  <w:sz w:val="24"/>
                  <w:u w:val="none"/>
                  <w:lang w:eastAsia="en-US"/>
                </w:rPr>
                <w:t>Рабочая программа по учебному курсу «Вероятность и статистика» (базовый уровень) 7-9 классы</w:t>
              </w:r>
            </w:hyperlink>
          </w:p>
        </w:tc>
        <w:tc>
          <w:tcPr>
            <w:tcW w:w="1134" w:type="dxa"/>
          </w:tcPr>
          <w:p w14:paraId="50C3487D" w14:textId="25E8ED80"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48</w:t>
            </w:r>
          </w:p>
        </w:tc>
      </w:tr>
      <w:tr w:rsidR="00C3758D" w:rsidRPr="00C3758D" w14:paraId="0CCEF2D6" w14:textId="77777777" w:rsidTr="00C910BD">
        <w:trPr>
          <w:trHeight w:val="225"/>
        </w:trPr>
        <w:tc>
          <w:tcPr>
            <w:tcW w:w="1135" w:type="dxa"/>
          </w:tcPr>
          <w:p w14:paraId="7499015E"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2CD65648" w14:textId="66432464" w:rsidR="00C3758D" w:rsidRPr="00C910BD" w:rsidRDefault="008F5FA9" w:rsidP="00C3758D">
            <w:pPr>
              <w:spacing w:line="240" w:lineRule="auto"/>
              <w:ind w:firstLine="0"/>
              <w:rPr>
                <w:rFonts w:eastAsia="Calibri" w:cs="Times New Roman"/>
                <w:sz w:val="24"/>
                <w:lang w:eastAsia="en-US"/>
              </w:rPr>
            </w:pPr>
            <w:hyperlink w:anchor="математикауглуб" w:history="1">
              <w:r w:rsidR="00C3758D" w:rsidRPr="00C910BD">
                <w:rPr>
                  <w:rStyle w:val="a6"/>
                  <w:rFonts w:eastAsia="Calibri" w:cs="Times New Roman"/>
                  <w:color w:val="auto"/>
                  <w:sz w:val="24"/>
                  <w:u w:val="none"/>
                  <w:lang w:eastAsia="en-US"/>
                </w:rPr>
                <w:t>Рабочая программа по учебному предмету «Математика» (углубленный уровень). Общие положения.</w:t>
              </w:r>
            </w:hyperlink>
          </w:p>
        </w:tc>
        <w:tc>
          <w:tcPr>
            <w:tcW w:w="1134" w:type="dxa"/>
          </w:tcPr>
          <w:p w14:paraId="35B8C79F" w14:textId="018831F2"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53</w:t>
            </w:r>
          </w:p>
        </w:tc>
      </w:tr>
      <w:tr w:rsidR="00C3758D" w:rsidRPr="00C3758D" w14:paraId="2D327303" w14:textId="77777777" w:rsidTr="00C910BD">
        <w:trPr>
          <w:trHeight w:val="225"/>
        </w:trPr>
        <w:tc>
          <w:tcPr>
            <w:tcW w:w="1135" w:type="dxa"/>
          </w:tcPr>
          <w:p w14:paraId="7A46A792"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03979636" w14:textId="0CC48A61" w:rsidR="00C3758D" w:rsidRPr="00C910BD" w:rsidRDefault="008F5FA9" w:rsidP="00C3758D">
            <w:pPr>
              <w:spacing w:line="240" w:lineRule="auto"/>
              <w:ind w:firstLine="0"/>
              <w:rPr>
                <w:rFonts w:eastAsia="Calibri" w:cs="Times New Roman"/>
                <w:sz w:val="24"/>
                <w:lang w:eastAsia="en-US"/>
              </w:rPr>
            </w:pPr>
            <w:hyperlink w:anchor="алгебрауглуб" w:history="1">
              <w:r w:rsidR="00C3758D" w:rsidRPr="00C910BD">
                <w:rPr>
                  <w:rStyle w:val="a6"/>
                  <w:rFonts w:eastAsia="Calibri" w:cs="Times New Roman"/>
                  <w:color w:val="auto"/>
                  <w:sz w:val="24"/>
                  <w:u w:val="none"/>
                  <w:lang w:eastAsia="en-US"/>
                </w:rPr>
                <w:t>Рабочая программа по учебному курсу «Алгебра» (углубленный уровень) 7-9 классы</w:t>
              </w:r>
            </w:hyperlink>
          </w:p>
        </w:tc>
        <w:tc>
          <w:tcPr>
            <w:tcW w:w="1134" w:type="dxa"/>
          </w:tcPr>
          <w:p w14:paraId="696A46FE" w14:textId="7B32C096"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58</w:t>
            </w:r>
          </w:p>
        </w:tc>
      </w:tr>
      <w:tr w:rsidR="00C3758D" w:rsidRPr="00C3758D" w14:paraId="5D8FEEEB" w14:textId="77777777" w:rsidTr="00C910BD">
        <w:trPr>
          <w:trHeight w:val="225"/>
        </w:trPr>
        <w:tc>
          <w:tcPr>
            <w:tcW w:w="1135" w:type="dxa"/>
          </w:tcPr>
          <w:p w14:paraId="037313C8"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70CAA364" w14:textId="6E300F96" w:rsidR="00C3758D" w:rsidRPr="00C910BD" w:rsidRDefault="008F5FA9" w:rsidP="00C3758D">
            <w:pPr>
              <w:spacing w:line="240" w:lineRule="auto"/>
              <w:ind w:firstLine="0"/>
              <w:rPr>
                <w:rFonts w:eastAsia="Calibri" w:cs="Times New Roman"/>
                <w:sz w:val="24"/>
                <w:lang w:eastAsia="en-US"/>
              </w:rPr>
            </w:pPr>
            <w:hyperlink w:anchor="геометрияуглуб" w:history="1">
              <w:r w:rsidR="00C3758D" w:rsidRPr="00C910BD">
                <w:rPr>
                  <w:rStyle w:val="a6"/>
                  <w:rFonts w:eastAsia="Calibri" w:cs="Times New Roman"/>
                  <w:color w:val="auto"/>
                  <w:sz w:val="24"/>
                  <w:u w:val="none"/>
                  <w:lang w:eastAsia="en-US"/>
                </w:rPr>
                <w:t>Рабочая программа по учебному курсу «Геометрия» (углубленный уровень) 7-9 классы</w:t>
              </w:r>
            </w:hyperlink>
          </w:p>
        </w:tc>
        <w:tc>
          <w:tcPr>
            <w:tcW w:w="1134" w:type="dxa"/>
          </w:tcPr>
          <w:p w14:paraId="28EB14F6" w14:textId="4CA355F5"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71</w:t>
            </w:r>
          </w:p>
        </w:tc>
      </w:tr>
      <w:tr w:rsidR="00C3758D" w:rsidRPr="00C3758D" w14:paraId="2B0B9F53" w14:textId="77777777" w:rsidTr="00C910BD">
        <w:trPr>
          <w:trHeight w:val="225"/>
        </w:trPr>
        <w:tc>
          <w:tcPr>
            <w:tcW w:w="1135" w:type="dxa"/>
          </w:tcPr>
          <w:p w14:paraId="75CD8722"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68C6146B" w14:textId="6A42C831" w:rsidR="00C3758D" w:rsidRPr="00C910BD" w:rsidRDefault="008F5FA9" w:rsidP="00C3758D">
            <w:pPr>
              <w:spacing w:line="240" w:lineRule="auto"/>
              <w:ind w:firstLine="0"/>
              <w:rPr>
                <w:rFonts w:eastAsia="Calibri" w:cs="Times New Roman"/>
                <w:sz w:val="24"/>
                <w:lang w:eastAsia="en-US"/>
              </w:rPr>
            </w:pPr>
            <w:hyperlink w:anchor="вероятностьуглуб" w:history="1">
              <w:r w:rsidR="00C3758D" w:rsidRPr="00C910BD">
                <w:rPr>
                  <w:rStyle w:val="a6"/>
                  <w:rFonts w:eastAsia="Calibri" w:cs="Times New Roman"/>
                  <w:color w:val="auto"/>
                  <w:sz w:val="24"/>
                  <w:u w:val="none"/>
                  <w:lang w:eastAsia="en-US"/>
                </w:rPr>
                <w:t>Рабочая программа по учебному курсу «Вероятность и статистика» (углубленный уровень) 7-9 классы</w:t>
              </w:r>
            </w:hyperlink>
          </w:p>
        </w:tc>
        <w:tc>
          <w:tcPr>
            <w:tcW w:w="1134" w:type="dxa"/>
          </w:tcPr>
          <w:p w14:paraId="120A2A76" w14:textId="337C8110"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81</w:t>
            </w:r>
          </w:p>
        </w:tc>
      </w:tr>
      <w:tr w:rsidR="00C3758D" w:rsidRPr="00C3758D" w14:paraId="2EE24490" w14:textId="77777777" w:rsidTr="00C910BD">
        <w:trPr>
          <w:trHeight w:val="225"/>
        </w:trPr>
        <w:tc>
          <w:tcPr>
            <w:tcW w:w="1135" w:type="dxa"/>
          </w:tcPr>
          <w:p w14:paraId="77EBFE4D"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3387D74B" w14:textId="47C711B0" w:rsidR="00C3758D" w:rsidRPr="00C910BD" w:rsidRDefault="008F5FA9" w:rsidP="00C3758D">
            <w:pPr>
              <w:spacing w:line="240" w:lineRule="auto"/>
              <w:ind w:firstLine="0"/>
              <w:rPr>
                <w:rFonts w:eastAsia="Calibri" w:cs="Times New Roman"/>
                <w:sz w:val="24"/>
                <w:lang w:eastAsia="en-US"/>
              </w:rPr>
            </w:pPr>
            <w:hyperlink w:anchor="информатика" w:history="1">
              <w:r w:rsidR="00C3758D" w:rsidRPr="00C910BD">
                <w:rPr>
                  <w:rStyle w:val="a6"/>
                  <w:rFonts w:eastAsia="Calibri" w:cs="Times New Roman"/>
                  <w:color w:val="auto"/>
                  <w:sz w:val="24"/>
                  <w:u w:val="none"/>
                  <w:lang w:eastAsia="en-US"/>
                </w:rPr>
                <w:t>Рабочая программа по учебному курсу «Информатика» (базовый уровень) 7-9 классы</w:t>
              </w:r>
            </w:hyperlink>
          </w:p>
        </w:tc>
        <w:tc>
          <w:tcPr>
            <w:tcW w:w="1134" w:type="dxa"/>
          </w:tcPr>
          <w:p w14:paraId="7D5B33E1" w14:textId="4E3AB9EA"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2</w:t>
            </w:r>
            <w:r w:rsidR="00DD5E44">
              <w:rPr>
                <w:rFonts w:eastAsia="Calibri" w:cs="Times New Roman"/>
                <w:sz w:val="24"/>
                <w:lang w:eastAsia="en-US"/>
              </w:rPr>
              <w:t>87</w:t>
            </w:r>
          </w:p>
        </w:tc>
      </w:tr>
      <w:tr w:rsidR="00C3758D" w:rsidRPr="00C3758D" w14:paraId="54B46188" w14:textId="77777777" w:rsidTr="00C910BD">
        <w:trPr>
          <w:trHeight w:val="225"/>
        </w:trPr>
        <w:tc>
          <w:tcPr>
            <w:tcW w:w="1135" w:type="dxa"/>
          </w:tcPr>
          <w:p w14:paraId="396D0BAC"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2765AAA4" w14:textId="71B528EA" w:rsidR="00C3758D" w:rsidRPr="00C910BD" w:rsidRDefault="008F5FA9" w:rsidP="00C3758D">
            <w:pPr>
              <w:spacing w:line="240" w:lineRule="auto"/>
              <w:ind w:firstLine="0"/>
              <w:rPr>
                <w:rFonts w:eastAsia="Calibri" w:cs="Times New Roman"/>
                <w:sz w:val="24"/>
                <w:lang w:eastAsia="en-US"/>
              </w:rPr>
            </w:pPr>
            <w:hyperlink w:anchor="информатикауглуб" w:history="1">
              <w:r w:rsidR="00C3758D" w:rsidRPr="00C910BD">
                <w:rPr>
                  <w:rStyle w:val="a6"/>
                  <w:rFonts w:eastAsia="Calibri" w:cs="Times New Roman"/>
                  <w:color w:val="auto"/>
                  <w:sz w:val="24"/>
                  <w:u w:val="none"/>
                  <w:lang w:eastAsia="en-US"/>
                </w:rPr>
                <w:t>Рабочая программа по учебному курсу «Информатика» (углубленный уровень) 7-9 классы</w:t>
              </w:r>
            </w:hyperlink>
          </w:p>
        </w:tc>
        <w:tc>
          <w:tcPr>
            <w:tcW w:w="1134" w:type="dxa"/>
          </w:tcPr>
          <w:p w14:paraId="0250114D" w14:textId="5C2ABD9A" w:rsidR="00C3758D" w:rsidRPr="00C3758D" w:rsidRDefault="00DD5E44" w:rsidP="00C910BD">
            <w:pPr>
              <w:spacing w:line="240" w:lineRule="auto"/>
              <w:ind w:firstLine="0"/>
              <w:jc w:val="center"/>
              <w:rPr>
                <w:rFonts w:eastAsia="Calibri" w:cs="Times New Roman"/>
                <w:sz w:val="24"/>
                <w:lang w:eastAsia="en-US"/>
              </w:rPr>
            </w:pPr>
            <w:r>
              <w:rPr>
                <w:rFonts w:eastAsia="Calibri" w:cs="Times New Roman"/>
                <w:sz w:val="24"/>
                <w:lang w:eastAsia="en-US"/>
              </w:rPr>
              <w:t>307</w:t>
            </w:r>
          </w:p>
        </w:tc>
      </w:tr>
      <w:tr w:rsidR="00C3758D" w:rsidRPr="00C3758D" w14:paraId="58005B1B" w14:textId="77777777" w:rsidTr="00C910BD">
        <w:trPr>
          <w:trHeight w:val="225"/>
        </w:trPr>
        <w:tc>
          <w:tcPr>
            <w:tcW w:w="1135" w:type="dxa"/>
          </w:tcPr>
          <w:p w14:paraId="270E7ED8"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7224E62E" w14:textId="6C5D3148" w:rsidR="00C3758D" w:rsidRPr="00C910BD" w:rsidRDefault="008F5FA9" w:rsidP="00C3758D">
            <w:pPr>
              <w:spacing w:line="240" w:lineRule="auto"/>
              <w:ind w:firstLine="0"/>
              <w:rPr>
                <w:rFonts w:eastAsia="Calibri" w:cs="Times New Roman"/>
                <w:sz w:val="24"/>
                <w:lang w:eastAsia="en-US"/>
              </w:rPr>
            </w:pPr>
            <w:hyperlink w:anchor="история" w:history="1">
              <w:r w:rsidR="00C3758D" w:rsidRPr="00C910BD">
                <w:rPr>
                  <w:rStyle w:val="a6"/>
                  <w:rFonts w:eastAsia="Calibri" w:cs="Times New Roman"/>
                  <w:color w:val="auto"/>
                  <w:sz w:val="24"/>
                  <w:u w:val="none"/>
                  <w:lang w:eastAsia="en-US"/>
                </w:rPr>
                <w:t>Рабочая программа по учебному предмету «История» 5-9 классы</w:t>
              </w:r>
            </w:hyperlink>
          </w:p>
        </w:tc>
        <w:tc>
          <w:tcPr>
            <w:tcW w:w="1134" w:type="dxa"/>
          </w:tcPr>
          <w:p w14:paraId="0C9F5804" w14:textId="31A988FA"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3</w:t>
            </w:r>
            <w:r w:rsidR="00DD5E44">
              <w:rPr>
                <w:rFonts w:eastAsia="Calibri" w:cs="Times New Roman"/>
                <w:sz w:val="24"/>
                <w:lang w:eastAsia="en-US"/>
              </w:rPr>
              <w:t>29</w:t>
            </w:r>
          </w:p>
        </w:tc>
      </w:tr>
      <w:tr w:rsidR="00C3758D" w:rsidRPr="00C3758D" w14:paraId="23015C3A" w14:textId="77777777" w:rsidTr="00C910BD">
        <w:trPr>
          <w:trHeight w:val="225"/>
        </w:trPr>
        <w:tc>
          <w:tcPr>
            <w:tcW w:w="1135" w:type="dxa"/>
          </w:tcPr>
          <w:p w14:paraId="20B409DB"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35EAD161" w14:textId="74136C67" w:rsidR="00C3758D" w:rsidRPr="00C910BD" w:rsidRDefault="008F5FA9" w:rsidP="00DD5E44">
            <w:pPr>
              <w:spacing w:line="240" w:lineRule="auto"/>
              <w:ind w:firstLine="0"/>
              <w:rPr>
                <w:rFonts w:eastAsia="Calibri" w:cs="Times New Roman"/>
                <w:sz w:val="24"/>
                <w:lang w:eastAsia="en-US"/>
              </w:rPr>
            </w:pPr>
            <w:hyperlink w:anchor="обществознание" w:history="1">
              <w:r w:rsidR="00C3758D" w:rsidRPr="00C910BD">
                <w:rPr>
                  <w:rStyle w:val="a6"/>
                  <w:rFonts w:eastAsia="Calibri" w:cs="Times New Roman"/>
                  <w:color w:val="auto"/>
                  <w:sz w:val="24"/>
                  <w:u w:val="none"/>
                  <w:lang w:eastAsia="en-US"/>
                </w:rPr>
                <w:t xml:space="preserve">Рабочая программа по учебному предмету «Обществознание» </w:t>
              </w:r>
              <w:r w:rsidR="00DD5E44">
                <w:rPr>
                  <w:rStyle w:val="a6"/>
                  <w:rFonts w:eastAsia="Calibri" w:cs="Times New Roman"/>
                  <w:color w:val="auto"/>
                  <w:sz w:val="24"/>
                  <w:u w:val="none"/>
                  <w:lang w:eastAsia="en-US"/>
                </w:rPr>
                <w:t>6</w:t>
              </w:r>
              <w:r w:rsidR="00C3758D" w:rsidRPr="00C910BD">
                <w:rPr>
                  <w:rStyle w:val="a6"/>
                  <w:rFonts w:eastAsia="Calibri" w:cs="Times New Roman"/>
                  <w:color w:val="auto"/>
                  <w:sz w:val="24"/>
                  <w:u w:val="none"/>
                  <w:lang w:eastAsia="en-US"/>
                </w:rPr>
                <w:t>-9 классы</w:t>
              </w:r>
            </w:hyperlink>
          </w:p>
        </w:tc>
        <w:tc>
          <w:tcPr>
            <w:tcW w:w="1134" w:type="dxa"/>
          </w:tcPr>
          <w:p w14:paraId="0C6F4045" w14:textId="18C37869" w:rsidR="00C3758D" w:rsidRPr="00C3758D" w:rsidRDefault="00DD5E44" w:rsidP="00C910BD">
            <w:pPr>
              <w:spacing w:line="240" w:lineRule="auto"/>
              <w:ind w:firstLine="0"/>
              <w:jc w:val="center"/>
              <w:rPr>
                <w:rFonts w:eastAsia="Calibri" w:cs="Times New Roman"/>
                <w:sz w:val="24"/>
                <w:lang w:eastAsia="en-US"/>
              </w:rPr>
            </w:pPr>
            <w:r>
              <w:rPr>
                <w:rFonts w:eastAsia="Calibri" w:cs="Times New Roman"/>
                <w:sz w:val="24"/>
                <w:lang w:eastAsia="en-US"/>
              </w:rPr>
              <w:t>405</w:t>
            </w:r>
          </w:p>
        </w:tc>
      </w:tr>
      <w:tr w:rsidR="00C3758D" w:rsidRPr="00C3758D" w14:paraId="7486A242" w14:textId="77777777" w:rsidTr="00C910BD">
        <w:trPr>
          <w:trHeight w:val="225"/>
        </w:trPr>
        <w:tc>
          <w:tcPr>
            <w:tcW w:w="1135" w:type="dxa"/>
          </w:tcPr>
          <w:p w14:paraId="063BE9A7"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437F5135" w14:textId="03064B3D" w:rsidR="00C3758D" w:rsidRPr="00C910BD" w:rsidRDefault="008F5FA9" w:rsidP="00C3758D">
            <w:pPr>
              <w:spacing w:line="240" w:lineRule="auto"/>
              <w:ind w:firstLine="0"/>
              <w:rPr>
                <w:rFonts w:eastAsia="Calibri" w:cs="Times New Roman"/>
                <w:sz w:val="24"/>
                <w:lang w:eastAsia="en-US"/>
              </w:rPr>
            </w:pPr>
            <w:hyperlink w:anchor="география" w:history="1">
              <w:r w:rsidR="00C3758D" w:rsidRPr="00C910BD">
                <w:rPr>
                  <w:rStyle w:val="a6"/>
                  <w:rFonts w:eastAsia="Calibri" w:cs="Times New Roman"/>
                  <w:color w:val="auto"/>
                  <w:sz w:val="24"/>
                  <w:u w:val="none"/>
                  <w:lang w:eastAsia="en-US"/>
                </w:rPr>
                <w:t>Рабочая программа по учебному предмету «География» 5-9 классы</w:t>
              </w:r>
            </w:hyperlink>
          </w:p>
        </w:tc>
        <w:tc>
          <w:tcPr>
            <w:tcW w:w="1134" w:type="dxa"/>
          </w:tcPr>
          <w:p w14:paraId="065B382C" w14:textId="568B3E4C"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4</w:t>
            </w:r>
            <w:r w:rsidR="00DD5E44">
              <w:rPr>
                <w:rFonts w:eastAsia="Calibri" w:cs="Times New Roman"/>
                <w:sz w:val="24"/>
                <w:lang w:eastAsia="en-US"/>
              </w:rPr>
              <w:t>34</w:t>
            </w:r>
          </w:p>
        </w:tc>
      </w:tr>
      <w:tr w:rsidR="00C3758D" w:rsidRPr="00C3758D" w14:paraId="1A4679C9" w14:textId="77777777" w:rsidTr="00C910BD">
        <w:trPr>
          <w:trHeight w:val="225"/>
        </w:trPr>
        <w:tc>
          <w:tcPr>
            <w:tcW w:w="1135" w:type="dxa"/>
          </w:tcPr>
          <w:p w14:paraId="6C0BB99B"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18DC646D" w14:textId="6C623008" w:rsidR="00C3758D" w:rsidRPr="00C910BD" w:rsidRDefault="008F5FA9" w:rsidP="00C3758D">
            <w:pPr>
              <w:spacing w:line="240" w:lineRule="auto"/>
              <w:ind w:firstLine="0"/>
              <w:rPr>
                <w:rFonts w:eastAsia="Calibri" w:cs="Times New Roman"/>
                <w:sz w:val="24"/>
                <w:lang w:eastAsia="en-US"/>
              </w:rPr>
            </w:pPr>
            <w:hyperlink w:anchor="физика" w:history="1">
              <w:r w:rsidR="00C3758D" w:rsidRPr="00C910BD">
                <w:rPr>
                  <w:rStyle w:val="a6"/>
                  <w:rFonts w:eastAsia="Calibri" w:cs="Times New Roman"/>
                  <w:color w:val="auto"/>
                  <w:sz w:val="24"/>
                  <w:u w:val="none"/>
                  <w:lang w:eastAsia="en-US"/>
                </w:rPr>
                <w:t>Рабочая программа по учебному курсу «Физика» (базовый уровень)  7-9 классы</w:t>
              </w:r>
            </w:hyperlink>
          </w:p>
        </w:tc>
        <w:tc>
          <w:tcPr>
            <w:tcW w:w="1134" w:type="dxa"/>
          </w:tcPr>
          <w:p w14:paraId="5A05597A" w14:textId="673074CB"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4</w:t>
            </w:r>
            <w:r w:rsidR="00DD5E44">
              <w:rPr>
                <w:rFonts w:eastAsia="Calibri" w:cs="Times New Roman"/>
                <w:sz w:val="24"/>
                <w:lang w:eastAsia="en-US"/>
              </w:rPr>
              <w:t>76</w:t>
            </w:r>
          </w:p>
        </w:tc>
      </w:tr>
      <w:tr w:rsidR="00C3758D" w:rsidRPr="00C3758D" w14:paraId="276A8816" w14:textId="77777777" w:rsidTr="00C910BD">
        <w:trPr>
          <w:trHeight w:val="225"/>
        </w:trPr>
        <w:tc>
          <w:tcPr>
            <w:tcW w:w="1135" w:type="dxa"/>
          </w:tcPr>
          <w:p w14:paraId="1CBACD0B"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4558DB3D" w14:textId="4FF7E9F5" w:rsidR="00C3758D" w:rsidRPr="00C910BD" w:rsidRDefault="008F5FA9" w:rsidP="00C3758D">
            <w:pPr>
              <w:spacing w:line="240" w:lineRule="auto"/>
              <w:ind w:firstLine="0"/>
              <w:rPr>
                <w:rFonts w:eastAsia="Calibri" w:cs="Times New Roman"/>
                <w:sz w:val="24"/>
                <w:lang w:eastAsia="en-US"/>
              </w:rPr>
            </w:pPr>
            <w:hyperlink w:anchor="физикауглуб" w:history="1">
              <w:r w:rsidR="00C3758D" w:rsidRPr="00C910BD">
                <w:rPr>
                  <w:rStyle w:val="a6"/>
                  <w:rFonts w:eastAsia="Calibri" w:cs="Times New Roman"/>
                  <w:color w:val="auto"/>
                  <w:sz w:val="24"/>
                  <w:u w:val="none"/>
                  <w:lang w:eastAsia="en-US"/>
                </w:rPr>
                <w:t>Рабочая программа по учебному предмету «Физика» (углубленный уровень) 7-9 классы</w:t>
              </w:r>
            </w:hyperlink>
          </w:p>
        </w:tc>
        <w:tc>
          <w:tcPr>
            <w:tcW w:w="1134" w:type="dxa"/>
          </w:tcPr>
          <w:p w14:paraId="7CDF8E7F" w14:textId="60A994A7" w:rsidR="00C3758D" w:rsidRPr="00C3758D" w:rsidRDefault="00DD5E44" w:rsidP="00C910BD">
            <w:pPr>
              <w:spacing w:line="240" w:lineRule="auto"/>
              <w:ind w:firstLine="0"/>
              <w:jc w:val="center"/>
              <w:rPr>
                <w:rFonts w:eastAsia="Calibri" w:cs="Times New Roman"/>
                <w:sz w:val="24"/>
                <w:lang w:eastAsia="en-US"/>
              </w:rPr>
            </w:pPr>
            <w:r>
              <w:rPr>
                <w:rFonts w:eastAsia="Calibri" w:cs="Times New Roman"/>
                <w:sz w:val="24"/>
                <w:lang w:eastAsia="en-US"/>
              </w:rPr>
              <w:t>505</w:t>
            </w:r>
          </w:p>
        </w:tc>
      </w:tr>
      <w:tr w:rsidR="00C3758D" w:rsidRPr="00C3758D" w14:paraId="2873588A" w14:textId="77777777" w:rsidTr="00C910BD">
        <w:trPr>
          <w:trHeight w:val="225"/>
        </w:trPr>
        <w:tc>
          <w:tcPr>
            <w:tcW w:w="1135" w:type="dxa"/>
          </w:tcPr>
          <w:p w14:paraId="3CF387D6"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65AF0065" w14:textId="11ECE63D" w:rsidR="00C3758D" w:rsidRPr="00C910BD" w:rsidRDefault="008F5FA9" w:rsidP="00C3758D">
            <w:pPr>
              <w:spacing w:line="240" w:lineRule="auto"/>
              <w:ind w:firstLine="0"/>
              <w:rPr>
                <w:rFonts w:eastAsia="Calibri" w:cs="Times New Roman"/>
                <w:sz w:val="24"/>
                <w:lang w:eastAsia="en-US"/>
              </w:rPr>
            </w:pPr>
            <w:hyperlink w:anchor="химия" w:history="1">
              <w:r w:rsidR="00C3758D" w:rsidRPr="00C910BD">
                <w:rPr>
                  <w:rStyle w:val="a6"/>
                  <w:rFonts w:eastAsia="Calibri" w:cs="Times New Roman"/>
                  <w:color w:val="auto"/>
                  <w:sz w:val="24"/>
                  <w:u w:val="none"/>
                  <w:lang w:eastAsia="en-US"/>
                </w:rPr>
                <w:t xml:space="preserve">Рабочая программа по учебному предмету «Химия» (базовый уровень) </w:t>
              </w:r>
              <w:r w:rsidR="00CF7430">
                <w:rPr>
                  <w:rStyle w:val="a6"/>
                  <w:rFonts w:eastAsia="Calibri" w:cs="Times New Roman"/>
                  <w:color w:val="auto"/>
                  <w:sz w:val="24"/>
                  <w:u w:val="none"/>
                  <w:lang w:eastAsia="en-US"/>
                </w:rPr>
                <w:t xml:space="preserve">    </w:t>
              </w:r>
              <w:r w:rsidR="00C3758D" w:rsidRPr="00C910BD">
                <w:rPr>
                  <w:rStyle w:val="a6"/>
                  <w:rFonts w:eastAsia="Calibri" w:cs="Times New Roman"/>
                  <w:color w:val="auto"/>
                  <w:sz w:val="24"/>
                  <w:u w:val="none"/>
                  <w:lang w:eastAsia="en-US"/>
                </w:rPr>
                <w:t>8-9 классы</w:t>
              </w:r>
            </w:hyperlink>
          </w:p>
        </w:tc>
        <w:tc>
          <w:tcPr>
            <w:tcW w:w="1134" w:type="dxa"/>
          </w:tcPr>
          <w:p w14:paraId="05AF12DD" w14:textId="37EFFED8"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5</w:t>
            </w:r>
            <w:r w:rsidR="00DD5E44">
              <w:rPr>
                <w:rFonts w:eastAsia="Calibri" w:cs="Times New Roman"/>
                <w:sz w:val="24"/>
                <w:lang w:eastAsia="en-US"/>
              </w:rPr>
              <w:t>39</w:t>
            </w:r>
          </w:p>
        </w:tc>
      </w:tr>
      <w:tr w:rsidR="00C3758D" w:rsidRPr="00C3758D" w14:paraId="154F40C7" w14:textId="77777777" w:rsidTr="00C910BD">
        <w:trPr>
          <w:trHeight w:val="225"/>
        </w:trPr>
        <w:tc>
          <w:tcPr>
            <w:tcW w:w="1135" w:type="dxa"/>
          </w:tcPr>
          <w:p w14:paraId="6C187F12"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02CFC6AF" w14:textId="1C3E1C7C" w:rsidR="00C3758D" w:rsidRPr="00C910BD" w:rsidRDefault="008F5FA9" w:rsidP="00C3758D">
            <w:pPr>
              <w:spacing w:line="240" w:lineRule="auto"/>
              <w:ind w:firstLine="0"/>
              <w:rPr>
                <w:rFonts w:eastAsia="Calibri" w:cs="Times New Roman"/>
                <w:sz w:val="24"/>
                <w:lang w:eastAsia="en-US"/>
              </w:rPr>
            </w:pPr>
            <w:hyperlink w:anchor="химияуглуб" w:history="1">
              <w:r w:rsidR="00C3758D" w:rsidRPr="00C910BD">
                <w:rPr>
                  <w:rStyle w:val="a6"/>
                  <w:rFonts w:eastAsia="Calibri" w:cs="Times New Roman"/>
                  <w:color w:val="auto"/>
                  <w:sz w:val="24"/>
                  <w:u w:val="none"/>
                  <w:lang w:eastAsia="en-US"/>
                </w:rPr>
                <w:t>Рабочая программа по учебному предмету «Химия» (углубленный уровень) 8-9 классы</w:t>
              </w:r>
            </w:hyperlink>
          </w:p>
        </w:tc>
        <w:tc>
          <w:tcPr>
            <w:tcW w:w="1134" w:type="dxa"/>
          </w:tcPr>
          <w:p w14:paraId="7805E5D6" w14:textId="3620E450" w:rsidR="00C3758D" w:rsidRPr="00C3758D" w:rsidRDefault="00AD4143" w:rsidP="00DD5E44">
            <w:pPr>
              <w:spacing w:line="240" w:lineRule="auto"/>
              <w:ind w:firstLine="0"/>
              <w:jc w:val="center"/>
              <w:rPr>
                <w:rFonts w:eastAsia="Calibri" w:cs="Times New Roman"/>
                <w:sz w:val="24"/>
                <w:lang w:eastAsia="en-US"/>
              </w:rPr>
            </w:pPr>
            <w:r>
              <w:rPr>
                <w:rFonts w:eastAsia="Calibri" w:cs="Times New Roman"/>
                <w:sz w:val="24"/>
                <w:lang w:eastAsia="en-US"/>
              </w:rPr>
              <w:t>5</w:t>
            </w:r>
            <w:r w:rsidR="00DD5E44">
              <w:rPr>
                <w:rFonts w:eastAsia="Calibri" w:cs="Times New Roman"/>
                <w:sz w:val="24"/>
                <w:lang w:eastAsia="en-US"/>
              </w:rPr>
              <w:t>60</w:t>
            </w:r>
          </w:p>
        </w:tc>
      </w:tr>
      <w:tr w:rsidR="00C3758D" w:rsidRPr="00C3758D" w14:paraId="28D16D05" w14:textId="77777777" w:rsidTr="00C910BD">
        <w:trPr>
          <w:trHeight w:val="225"/>
        </w:trPr>
        <w:tc>
          <w:tcPr>
            <w:tcW w:w="1135" w:type="dxa"/>
          </w:tcPr>
          <w:p w14:paraId="1C74CA6B"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47862038" w14:textId="2CBD32EF" w:rsidR="00C3758D" w:rsidRPr="00C910BD" w:rsidRDefault="008F5FA9" w:rsidP="00C3758D">
            <w:pPr>
              <w:spacing w:line="240" w:lineRule="auto"/>
              <w:ind w:firstLine="0"/>
              <w:rPr>
                <w:rFonts w:eastAsia="Calibri" w:cs="Times New Roman"/>
                <w:sz w:val="24"/>
                <w:lang w:eastAsia="en-US"/>
              </w:rPr>
            </w:pPr>
            <w:hyperlink w:anchor="биология" w:history="1">
              <w:r w:rsidR="00C3758D" w:rsidRPr="00C910BD">
                <w:rPr>
                  <w:rStyle w:val="a6"/>
                  <w:rFonts w:eastAsia="Calibri" w:cs="Times New Roman"/>
                  <w:color w:val="auto"/>
                  <w:sz w:val="24"/>
                  <w:u w:val="none"/>
                  <w:lang w:eastAsia="en-US"/>
                </w:rPr>
                <w:t>Рабочая программа по учебному предмету «Биология» (базовый уровень) 5-9 классы</w:t>
              </w:r>
            </w:hyperlink>
          </w:p>
        </w:tc>
        <w:tc>
          <w:tcPr>
            <w:tcW w:w="1134" w:type="dxa"/>
          </w:tcPr>
          <w:p w14:paraId="7F8EEAC4" w14:textId="756C9C39" w:rsidR="00C3758D" w:rsidRPr="00C3758D" w:rsidRDefault="00B753A0" w:rsidP="00DD5E44">
            <w:pPr>
              <w:spacing w:line="240" w:lineRule="auto"/>
              <w:ind w:firstLine="0"/>
              <w:jc w:val="center"/>
              <w:rPr>
                <w:rFonts w:eastAsia="Calibri" w:cs="Times New Roman"/>
                <w:sz w:val="24"/>
                <w:lang w:eastAsia="en-US"/>
              </w:rPr>
            </w:pPr>
            <w:r>
              <w:rPr>
                <w:rFonts w:eastAsia="Calibri" w:cs="Times New Roman"/>
                <w:sz w:val="24"/>
                <w:lang w:eastAsia="en-US"/>
              </w:rPr>
              <w:t>5</w:t>
            </w:r>
            <w:r w:rsidR="00DD5E44">
              <w:rPr>
                <w:rFonts w:eastAsia="Calibri" w:cs="Times New Roman"/>
                <w:sz w:val="24"/>
                <w:lang w:eastAsia="en-US"/>
              </w:rPr>
              <w:t>92</w:t>
            </w:r>
          </w:p>
        </w:tc>
      </w:tr>
      <w:tr w:rsidR="00C3758D" w:rsidRPr="00C3758D" w14:paraId="5C70B347" w14:textId="77777777" w:rsidTr="00C910BD">
        <w:trPr>
          <w:trHeight w:val="225"/>
        </w:trPr>
        <w:tc>
          <w:tcPr>
            <w:tcW w:w="1135" w:type="dxa"/>
          </w:tcPr>
          <w:p w14:paraId="05503090"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7063AC52" w14:textId="65A0FFBD" w:rsidR="00C3758D" w:rsidRPr="00C910BD" w:rsidRDefault="008F5FA9" w:rsidP="00C3758D">
            <w:pPr>
              <w:spacing w:line="240" w:lineRule="auto"/>
              <w:ind w:firstLine="0"/>
              <w:rPr>
                <w:rFonts w:eastAsia="Calibri" w:cs="Times New Roman"/>
                <w:sz w:val="24"/>
                <w:lang w:eastAsia="en-US"/>
              </w:rPr>
            </w:pPr>
            <w:hyperlink w:anchor="биологияуглуб" w:history="1">
              <w:r w:rsidR="00C3758D" w:rsidRPr="00C910BD">
                <w:rPr>
                  <w:rStyle w:val="a6"/>
                  <w:rFonts w:eastAsia="Calibri" w:cs="Times New Roman"/>
                  <w:color w:val="auto"/>
                  <w:sz w:val="24"/>
                  <w:u w:val="none"/>
                  <w:lang w:eastAsia="en-US"/>
                </w:rPr>
                <w:t>Рабочая программа по учебному предмету «Биология» (углубленный уровень уровень) 5-9 классы</w:t>
              </w:r>
            </w:hyperlink>
          </w:p>
        </w:tc>
        <w:tc>
          <w:tcPr>
            <w:tcW w:w="1134" w:type="dxa"/>
          </w:tcPr>
          <w:p w14:paraId="3AD6C5D8" w14:textId="20EDE28D" w:rsidR="00C3758D" w:rsidRPr="00C3758D" w:rsidRDefault="00B753A0" w:rsidP="00DD5E44">
            <w:pPr>
              <w:spacing w:line="240" w:lineRule="auto"/>
              <w:ind w:firstLine="0"/>
              <w:jc w:val="center"/>
              <w:rPr>
                <w:rFonts w:eastAsia="Calibri" w:cs="Times New Roman"/>
                <w:sz w:val="24"/>
                <w:lang w:eastAsia="en-US"/>
              </w:rPr>
            </w:pPr>
            <w:r>
              <w:rPr>
                <w:rFonts w:eastAsia="Calibri" w:cs="Times New Roman"/>
                <w:sz w:val="24"/>
                <w:lang w:eastAsia="en-US"/>
              </w:rPr>
              <w:t>6</w:t>
            </w:r>
            <w:r w:rsidR="00DD5E44">
              <w:rPr>
                <w:rFonts w:eastAsia="Calibri" w:cs="Times New Roman"/>
                <w:sz w:val="24"/>
                <w:lang w:eastAsia="en-US"/>
              </w:rPr>
              <w:t>38</w:t>
            </w:r>
          </w:p>
        </w:tc>
      </w:tr>
      <w:tr w:rsidR="00C3758D" w:rsidRPr="00C3758D" w14:paraId="16101AB6" w14:textId="77777777" w:rsidTr="00C910BD">
        <w:trPr>
          <w:trHeight w:val="225"/>
        </w:trPr>
        <w:tc>
          <w:tcPr>
            <w:tcW w:w="1135" w:type="dxa"/>
          </w:tcPr>
          <w:p w14:paraId="6A9A9364"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4715530C" w14:textId="65AEC2E4" w:rsidR="00C3758D" w:rsidRPr="00C910BD" w:rsidRDefault="008F5FA9" w:rsidP="00C3758D">
            <w:pPr>
              <w:spacing w:line="240" w:lineRule="auto"/>
              <w:ind w:firstLine="0"/>
              <w:rPr>
                <w:rFonts w:eastAsia="Calibri" w:cs="Times New Roman"/>
                <w:sz w:val="24"/>
                <w:lang w:eastAsia="en-US"/>
              </w:rPr>
            </w:pPr>
            <w:hyperlink w:anchor="однкр" w:history="1">
              <w:r w:rsidR="00C3758D" w:rsidRPr="00C910BD">
                <w:rPr>
                  <w:rStyle w:val="a6"/>
                  <w:rFonts w:eastAsia="Calibri" w:cs="Times New Roman"/>
                  <w:color w:val="auto"/>
                  <w:sz w:val="24"/>
                  <w:u w:val="none"/>
                  <w:lang w:eastAsia="en-US"/>
                </w:rPr>
                <w:t>Рабочая программа по учебному курсу «Основы духовно-нравственной культуры народов России» (5-6 классы)</w:t>
              </w:r>
            </w:hyperlink>
          </w:p>
        </w:tc>
        <w:tc>
          <w:tcPr>
            <w:tcW w:w="1134" w:type="dxa"/>
          </w:tcPr>
          <w:p w14:paraId="181FC688" w14:textId="16C34118" w:rsidR="00C3758D" w:rsidRPr="00C3758D" w:rsidRDefault="00B753A0" w:rsidP="00DD5E44">
            <w:pPr>
              <w:spacing w:line="240" w:lineRule="auto"/>
              <w:ind w:firstLine="0"/>
              <w:jc w:val="center"/>
              <w:rPr>
                <w:rFonts w:eastAsia="Calibri" w:cs="Times New Roman"/>
                <w:sz w:val="24"/>
                <w:lang w:eastAsia="en-US"/>
              </w:rPr>
            </w:pPr>
            <w:r>
              <w:rPr>
                <w:rFonts w:eastAsia="Calibri" w:cs="Times New Roman"/>
                <w:sz w:val="24"/>
                <w:lang w:eastAsia="en-US"/>
              </w:rPr>
              <w:t>6</w:t>
            </w:r>
            <w:r w:rsidR="00DD5E44">
              <w:rPr>
                <w:rFonts w:eastAsia="Calibri" w:cs="Times New Roman"/>
                <w:sz w:val="24"/>
                <w:lang w:eastAsia="en-US"/>
              </w:rPr>
              <w:t>6</w:t>
            </w:r>
            <w:r>
              <w:rPr>
                <w:rFonts w:eastAsia="Calibri" w:cs="Times New Roman"/>
                <w:sz w:val="24"/>
                <w:lang w:eastAsia="en-US"/>
              </w:rPr>
              <w:t>4</w:t>
            </w:r>
          </w:p>
        </w:tc>
      </w:tr>
      <w:tr w:rsidR="00C3758D" w:rsidRPr="00C3758D" w14:paraId="4D9B358A" w14:textId="77777777" w:rsidTr="00C910BD">
        <w:trPr>
          <w:trHeight w:val="225"/>
        </w:trPr>
        <w:tc>
          <w:tcPr>
            <w:tcW w:w="1135" w:type="dxa"/>
          </w:tcPr>
          <w:p w14:paraId="02DD80A7"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069D338E" w14:textId="00D363C0" w:rsidR="00C3758D" w:rsidRPr="00C910BD" w:rsidRDefault="008F5FA9" w:rsidP="00DD5E44">
            <w:pPr>
              <w:spacing w:line="240" w:lineRule="auto"/>
              <w:ind w:firstLine="0"/>
              <w:rPr>
                <w:rFonts w:eastAsia="Calibri" w:cs="Times New Roman"/>
                <w:sz w:val="24"/>
                <w:lang w:eastAsia="en-US"/>
              </w:rPr>
            </w:pPr>
            <w:hyperlink w:anchor="изо" w:history="1">
              <w:r w:rsidR="00C3758D" w:rsidRPr="00C910BD">
                <w:rPr>
                  <w:rStyle w:val="a6"/>
                  <w:rFonts w:eastAsia="Calibri" w:cs="Times New Roman"/>
                  <w:color w:val="auto"/>
                  <w:sz w:val="24"/>
                  <w:u w:val="none"/>
                  <w:lang w:eastAsia="en-US"/>
                </w:rPr>
                <w:t>Рабочая программа по учебному предмету «Изобразительное искусство» 5-</w:t>
              </w:r>
              <w:r w:rsidR="00DD5E44">
                <w:rPr>
                  <w:rStyle w:val="a6"/>
                  <w:rFonts w:eastAsia="Calibri" w:cs="Times New Roman"/>
                  <w:color w:val="auto"/>
                  <w:sz w:val="24"/>
                  <w:u w:val="none"/>
                  <w:lang w:eastAsia="en-US"/>
                </w:rPr>
                <w:t>7</w:t>
              </w:r>
              <w:r w:rsidR="00C3758D" w:rsidRPr="00C910BD">
                <w:rPr>
                  <w:rStyle w:val="a6"/>
                  <w:rFonts w:eastAsia="Calibri" w:cs="Times New Roman"/>
                  <w:color w:val="auto"/>
                  <w:sz w:val="24"/>
                  <w:u w:val="none"/>
                  <w:lang w:eastAsia="en-US"/>
                </w:rPr>
                <w:t xml:space="preserve"> классы</w:t>
              </w:r>
            </w:hyperlink>
          </w:p>
        </w:tc>
        <w:tc>
          <w:tcPr>
            <w:tcW w:w="1134" w:type="dxa"/>
          </w:tcPr>
          <w:p w14:paraId="57CF7A7F" w14:textId="407E2432" w:rsidR="00C3758D" w:rsidRPr="00C3758D" w:rsidRDefault="00DD5E44" w:rsidP="00C910BD">
            <w:pPr>
              <w:spacing w:line="240" w:lineRule="auto"/>
              <w:ind w:firstLine="0"/>
              <w:jc w:val="center"/>
              <w:rPr>
                <w:rFonts w:eastAsia="Calibri" w:cs="Times New Roman"/>
                <w:sz w:val="24"/>
                <w:lang w:eastAsia="en-US"/>
              </w:rPr>
            </w:pPr>
            <w:r>
              <w:rPr>
                <w:rFonts w:eastAsia="Calibri" w:cs="Times New Roman"/>
                <w:sz w:val="24"/>
                <w:lang w:eastAsia="en-US"/>
              </w:rPr>
              <w:t>724</w:t>
            </w:r>
          </w:p>
        </w:tc>
      </w:tr>
      <w:tr w:rsidR="00C3758D" w:rsidRPr="00C3758D" w14:paraId="1354458E" w14:textId="77777777" w:rsidTr="00C910BD">
        <w:trPr>
          <w:trHeight w:val="225"/>
        </w:trPr>
        <w:tc>
          <w:tcPr>
            <w:tcW w:w="1135" w:type="dxa"/>
          </w:tcPr>
          <w:p w14:paraId="5661D0C3"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0192BCAF" w14:textId="0AD6304B" w:rsidR="00C3758D" w:rsidRPr="00C910BD" w:rsidRDefault="008F5FA9" w:rsidP="00DD5E44">
            <w:pPr>
              <w:spacing w:line="240" w:lineRule="auto"/>
              <w:ind w:firstLine="0"/>
              <w:rPr>
                <w:rFonts w:eastAsia="Calibri" w:cs="Times New Roman"/>
                <w:sz w:val="24"/>
                <w:lang w:eastAsia="en-US"/>
              </w:rPr>
            </w:pPr>
            <w:hyperlink w:anchor="музыка" w:history="1">
              <w:r w:rsidR="00C3758D" w:rsidRPr="00C910BD">
                <w:rPr>
                  <w:rStyle w:val="a6"/>
                  <w:rFonts w:eastAsia="Calibri" w:cs="Times New Roman"/>
                  <w:color w:val="auto"/>
                  <w:sz w:val="24"/>
                  <w:u w:val="none"/>
                  <w:lang w:eastAsia="en-US"/>
                </w:rPr>
                <w:t>Рабочая программа по учебному предмету «Музыка» 5-</w:t>
              </w:r>
              <w:r w:rsidR="00DD5E44">
                <w:rPr>
                  <w:rStyle w:val="a6"/>
                  <w:rFonts w:eastAsia="Calibri" w:cs="Times New Roman"/>
                  <w:color w:val="auto"/>
                  <w:sz w:val="24"/>
                  <w:u w:val="none"/>
                  <w:lang w:eastAsia="en-US"/>
                </w:rPr>
                <w:t xml:space="preserve">8 </w:t>
              </w:r>
              <w:r w:rsidR="00C3758D" w:rsidRPr="00C910BD">
                <w:rPr>
                  <w:rStyle w:val="a6"/>
                  <w:rFonts w:eastAsia="Calibri" w:cs="Times New Roman"/>
                  <w:color w:val="auto"/>
                  <w:sz w:val="24"/>
                  <w:u w:val="none"/>
                  <w:lang w:eastAsia="en-US"/>
                </w:rPr>
                <w:t>классы</w:t>
              </w:r>
            </w:hyperlink>
          </w:p>
        </w:tc>
        <w:tc>
          <w:tcPr>
            <w:tcW w:w="1134" w:type="dxa"/>
          </w:tcPr>
          <w:p w14:paraId="755D3201" w14:textId="0934A6F9" w:rsidR="00C3758D" w:rsidRPr="00C3758D" w:rsidRDefault="00B753A0" w:rsidP="00DD5E44">
            <w:pPr>
              <w:spacing w:line="240" w:lineRule="auto"/>
              <w:ind w:firstLine="0"/>
              <w:jc w:val="center"/>
              <w:rPr>
                <w:rFonts w:eastAsia="Calibri" w:cs="Times New Roman"/>
                <w:sz w:val="24"/>
                <w:lang w:eastAsia="en-US"/>
              </w:rPr>
            </w:pPr>
            <w:r>
              <w:rPr>
                <w:rFonts w:eastAsia="Calibri" w:cs="Times New Roman"/>
                <w:sz w:val="24"/>
                <w:lang w:eastAsia="en-US"/>
              </w:rPr>
              <w:t>7</w:t>
            </w:r>
            <w:r w:rsidR="00DD5E44">
              <w:rPr>
                <w:rFonts w:eastAsia="Calibri" w:cs="Times New Roman"/>
                <w:sz w:val="24"/>
                <w:lang w:eastAsia="en-US"/>
              </w:rPr>
              <w:t>63</w:t>
            </w:r>
          </w:p>
        </w:tc>
      </w:tr>
      <w:tr w:rsidR="00C3758D" w:rsidRPr="00C3758D" w14:paraId="74C1000F" w14:textId="77777777" w:rsidTr="00C910BD">
        <w:trPr>
          <w:trHeight w:val="225"/>
        </w:trPr>
        <w:tc>
          <w:tcPr>
            <w:tcW w:w="1135" w:type="dxa"/>
          </w:tcPr>
          <w:p w14:paraId="22FD1AE6"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62FDB9E0" w14:textId="28E3CDE9" w:rsidR="00C3758D" w:rsidRPr="00C910BD" w:rsidRDefault="008F5FA9" w:rsidP="00DD5E44">
            <w:pPr>
              <w:spacing w:line="240" w:lineRule="auto"/>
              <w:ind w:firstLine="0"/>
              <w:rPr>
                <w:rFonts w:eastAsia="Calibri" w:cs="Times New Roman"/>
                <w:sz w:val="24"/>
                <w:lang w:eastAsia="en-US"/>
              </w:rPr>
            </w:pPr>
            <w:hyperlink w:anchor="ТЕХНОЛОГИЯ" w:history="1">
              <w:r w:rsidR="00C3758D" w:rsidRPr="00C910BD">
                <w:rPr>
                  <w:rStyle w:val="a6"/>
                  <w:rFonts w:eastAsia="Calibri" w:cs="Times New Roman"/>
                  <w:color w:val="auto"/>
                  <w:sz w:val="24"/>
                  <w:u w:val="none"/>
                  <w:lang w:eastAsia="en-US"/>
                </w:rPr>
                <w:t>Рабочая программа по учебному предмету «Т</w:t>
              </w:r>
              <w:r w:rsidR="00DD5E44">
                <w:rPr>
                  <w:rStyle w:val="a6"/>
                  <w:rFonts w:eastAsia="Calibri" w:cs="Times New Roman"/>
                  <w:color w:val="auto"/>
                  <w:sz w:val="24"/>
                  <w:u w:val="none"/>
                  <w:lang w:eastAsia="en-US"/>
                </w:rPr>
                <w:t>руд (т</w:t>
              </w:r>
              <w:r w:rsidR="00C3758D" w:rsidRPr="00C910BD">
                <w:rPr>
                  <w:rStyle w:val="a6"/>
                  <w:rFonts w:eastAsia="Calibri" w:cs="Times New Roman"/>
                  <w:color w:val="auto"/>
                  <w:sz w:val="24"/>
                  <w:u w:val="none"/>
                  <w:lang w:eastAsia="en-US"/>
                </w:rPr>
                <w:t>ехнология</w:t>
              </w:r>
              <w:r w:rsidR="00DD5E44">
                <w:rPr>
                  <w:rStyle w:val="a6"/>
                  <w:rFonts w:eastAsia="Calibri" w:cs="Times New Roman"/>
                  <w:color w:val="auto"/>
                  <w:sz w:val="24"/>
                  <w:u w:val="none"/>
                  <w:lang w:eastAsia="en-US"/>
                </w:rPr>
                <w:t>)</w:t>
              </w:r>
              <w:r w:rsidR="00C3758D" w:rsidRPr="00C910BD">
                <w:rPr>
                  <w:rStyle w:val="a6"/>
                  <w:rFonts w:eastAsia="Calibri" w:cs="Times New Roman"/>
                  <w:color w:val="auto"/>
                  <w:sz w:val="24"/>
                  <w:u w:val="none"/>
                  <w:lang w:eastAsia="en-US"/>
                </w:rPr>
                <w:t>» 5-</w:t>
              </w:r>
              <w:r w:rsidR="00DD5E44">
                <w:rPr>
                  <w:rStyle w:val="a6"/>
                  <w:rFonts w:eastAsia="Calibri" w:cs="Times New Roman"/>
                  <w:color w:val="auto"/>
                  <w:sz w:val="24"/>
                  <w:u w:val="none"/>
                  <w:lang w:eastAsia="en-US"/>
                </w:rPr>
                <w:t>9</w:t>
              </w:r>
              <w:r w:rsidR="00C3758D" w:rsidRPr="00C910BD">
                <w:rPr>
                  <w:rStyle w:val="a6"/>
                  <w:rFonts w:eastAsia="Calibri" w:cs="Times New Roman"/>
                  <w:color w:val="auto"/>
                  <w:sz w:val="24"/>
                  <w:u w:val="none"/>
                  <w:lang w:eastAsia="en-US"/>
                </w:rPr>
                <w:t xml:space="preserve"> классы</w:t>
              </w:r>
            </w:hyperlink>
          </w:p>
        </w:tc>
        <w:tc>
          <w:tcPr>
            <w:tcW w:w="1134" w:type="dxa"/>
          </w:tcPr>
          <w:p w14:paraId="3AD0BBCA" w14:textId="3C642AE0" w:rsidR="00C3758D" w:rsidRPr="00C3758D" w:rsidRDefault="00B753A0" w:rsidP="00DD5E44">
            <w:pPr>
              <w:spacing w:line="240" w:lineRule="auto"/>
              <w:ind w:firstLine="0"/>
              <w:jc w:val="center"/>
              <w:rPr>
                <w:rFonts w:eastAsia="Calibri" w:cs="Times New Roman"/>
                <w:sz w:val="24"/>
                <w:lang w:eastAsia="en-US"/>
              </w:rPr>
            </w:pPr>
            <w:r>
              <w:rPr>
                <w:rFonts w:eastAsia="Calibri" w:cs="Times New Roman"/>
                <w:sz w:val="24"/>
                <w:lang w:eastAsia="en-US"/>
              </w:rPr>
              <w:t>7</w:t>
            </w:r>
            <w:r w:rsidR="00DD5E44">
              <w:rPr>
                <w:rFonts w:eastAsia="Calibri" w:cs="Times New Roman"/>
                <w:sz w:val="24"/>
                <w:lang w:eastAsia="en-US"/>
              </w:rPr>
              <w:t>86</w:t>
            </w:r>
          </w:p>
        </w:tc>
      </w:tr>
      <w:tr w:rsidR="00C3758D" w:rsidRPr="00C3758D" w14:paraId="63D14362" w14:textId="77777777" w:rsidTr="00C910BD">
        <w:trPr>
          <w:trHeight w:val="225"/>
        </w:trPr>
        <w:tc>
          <w:tcPr>
            <w:tcW w:w="1135" w:type="dxa"/>
          </w:tcPr>
          <w:p w14:paraId="2B2C2AD3"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58739F5E" w14:textId="01537850" w:rsidR="00C3758D" w:rsidRPr="00C910BD" w:rsidRDefault="008F5FA9" w:rsidP="00C3758D">
            <w:pPr>
              <w:spacing w:line="240" w:lineRule="auto"/>
              <w:ind w:firstLine="0"/>
              <w:rPr>
                <w:rFonts w:eastAsia="Calibri" w:cs="Times New Roman"/>
                <w:sz w:val="24"/>
                <w:lang w:eastAsia="en-US"/>
              </w:rPr>
            </w:pPr>
            <w:hyperlink w:anchor="ФИЗИЧЕСКАЯКУЛЬТУРА" w:history="1">
              <w:r w:rsidR="00C3758D" w:rsidRPr="00C910BD">
                <w:rPr>
                  <w:rStyle w:val="a6"/>
                  <w:rFonts w:eastAsia="Calibri" w:cs="Times New Roman"/>
                  <w:color w:val="auto"/>
                  <w:sz w:val="24"/>
                  <w:u w:val="none"/>
                  <w:lang w:eastAsia="en-US"/>
                </w:rPr>
                <w:t>Рабочая программа по учебному предмету «Физическая культура» 5-9 классы</w:t>
              </w:r>
            </w:hyperlink>
          </w:p>
        </w:tc>
        <w:tc>
          <w:tcPr>
            <w:tcW w:w="1134" w:type="dxa"/>
          </w:tcPr>
          <w:p w14:paraId="66B5B442" w14:textId="78498709" w:rsidR="00C3758D" w:rsidRPr="00C3758D" w:rsidRDefault="00DD5E44" w:rsidP="00C910BD">
            <w:pPr>
              <w:spacing w:line="240" w:lineRule="auto"/>
              <w:ind w:firstLine="0"/>
              <w:jc w:val="center"/>
              <w:rPr>
                <w:rFonts w:eastAsia="Calibri" w:cs="Times New Roman"/>
                <w:sz w:val="24"/>
                <w:lang w:eastAsia="en-US"/>
              </w:rPr>
            </w:pPr>
            <w:r>
              <w:rPr>
                <w:rFonts w:eastAsia="Calibri" w:cs="Times New Roman"/>
                <w:sz w:val="24"/>
                <w:lang w:eastAsia="en-US"/>
              </w:rPr>
              <w:t>809</w:t>
            </w:r>
          </w:p>
        </w:tc>
      </w:tr>
      <w:tr w:rsidR="00C3758D" w:rsidRPr="00C3758D" w14:paraId="16C7C683" w14:textId="77777777" w:rsidTr="00C910BD">
        <w:trPr>
          <w:trHeight w:val="225"/>
        </w:trPr>
        <w:tc>
          <w:tcPr>
            <w:tcW w:w="1135" w:type="dxa"/>
          </w:tcPr>
          <w:p w14:paraId="6E12E6A8" w14:textId="77777777" w:rsidR="00C3758D" w:rsidRPr="00C3758D" w:rsidRDefault="00C3758D" w:rsidP="00702A37">
            <w:pPr>
              <w:numPr>
                <w:ilvl w:val="2"/>
                <w:numId w:val="102"/>
              </w:numPr>
              <w:spacing w:line="240" w:lineRule="auto"/>
              <w:ind w:left="34" w:firstLine="0"/>
              <w:contextualSpacing/>
              <w:jc w:val="center"/>
              <w:rPr>
                <w:rFonts w:eastAsia="Calibri" w:cs="Times New Roman"/>
                <w:sz w:val="24"/>
                <w:lang w:eastAsia="en-US"/>
              </w:rPr>
            </w:pPr>
          </w:p>
        </w:tc>
        <w:tc>
          <w:tcPr>
            <w:tcW w:w="7796" w:type="dxa"/>
          </w:tcPr>
          <w:p w14:paraId="6627B5FD" w14:textId="4F89928A" w:rsidR="00C3758D" w:rsidRPr="00C910BD" w:rsidRDefault="008F5FA9" w:rsidP="00DD5E44">
            <w:pPr>
              <w:spacing w:line="240" w:lineRule="auto"/>
              <w:ind w:firstLine="0"/>
              <w:rPr>
                <w:rFonts w:eastAsia="Calibri" w:cs="Times New Roman"/>
                <w:sz w:val="24"/>
                <w:lang w:eastAsia="en-US"/>
              </w:rPr>
            </w:pPr>
            <w:hyperlink w:anchor="ОБЖ" w:history="1">
              <w:r w:rsidR="00C3758D" w:rsidRPr="00C910BD">
                <w:rPr>
                  <w:rStyle w:val="a6"/>
                  <w:rFonts w:eastAsia="Calibri" w:cs="Times New Roman"/>
                  <w:color w:val="auto"/>
                  <w:sz w:val="24"/>
                  <w:u w:val="none"/>
                  <w:lang w:eastAsia="en-US"/>
                </w:rPr>
                <w:t xml:space="preserve">Рабочая программа по учебному курсу «Основы безопасности </w:t>
              </w:r>
              <w:r w:rsidR="00DD5E44">
                <w:rPr>
                  <w:rStyle w:val="a6"/>
                  <w:rFonts w:eastAsia="Calibri" w:cs="Times New Roman"/>
                  <w:color w:val="auto"/>
                  <w:sz w:val="24"/>
                  <w:u w:val="none"/>
                  <w:lang w:eastAsia="en-US"/>
                </w:rPr>
                <w:t>и защиты Родины</w:t>
              </w:r>
              <w:r w:rsidR="00C3758D" w:rsidRPr="00C910BD">
                <w:rPr>
                  <w:rStyle w:val="a6"/>
                  <w:rFonts w:eastAsia="Calibri" w:cs="Times New Roman"/>
                  <w:color w:val="auto"/>
                  <w:sz w:val="24"/>
                  <w:u w:val="none"/>
                  <w:lang w:eastAsia="en-US"/>
                </w:rPr>
                <w:t>» (8-9 классы)</w:t>
              </w:r>
            </w:hyperlink>
          </w:p>
        </w:tc>
        <w:tc>
          <w:tcPr>
            <w:tcW w:w="1134" w:type="dxa"/>
          </w:tcPr>
          <w:p w14:paraId="1C7D8799" w14:textId="3723B2BF" w:rsidR="00C3758D" w:rsidRPr="00C3758D" w:rsidRDefault="00B753A0" w:rsidP="00DD5E44">
            <w:pPr>
              <w:spacing w:line="240" w:lineRule="auto"/>
              <w:ind w:firstLine="0"/>
              <w:jc w:val="center"/>
              <w:rPr>
                <w:rFonts w:eastAsia="Calibri" w:cs="Times New Roman"/>
                <w:sz w:val="24"/>
                <w:lang w:eastAsia="en-US"/>
              </w:rPr>
            </w:pPr>
            <w:r>
              <w:rPr>
                <w:rFonts w:eastAsia="Calibri" w:cs="Times New Roman"/>
                <w:sz w:val="24"/>
                <w:lang w:eastAsia="en-US"/>
              </w:rPr>
              <w:t>8</w:t>
            </w:r>
            <w:r w:rsidR="00DD5E44">
              <w:rPr>
                <w:rFonts w:eastAsia="Calibri" w:cs="Times New Roman"/>
                <w:sz w:val="24"/>
                <w:lang w:eastAsia="en-US"/>
              </w:rPr>
              <w:t>94</w:t>
            </w:r>
          </w:p>
        </w:tc>
      </w:tr>
      <w:tr w:rsidR="00C3758D" w:rsidRPr="00C3758D" w14:paraId="24BAC934" w14:textId="77777777" w:rsidTr="00C910BD">
        <w:trPr>
          <w:trHeight w:val="225"/>
        </w:trPr>
        <w:tc>
          <w:tcPr>
            <w:tcW w:w="1135" w:type="dxa"/>
          </w:tcPr>
          <w:p w14:paraId="09173F79" w14:textId="77777777" w:rsidR="00C3758D" w:rsidRPr="00C3758D" w:rsidRDefault="00C3758D" w:rsidP="00702A37">
            <w:pPr>
              <w:numPr>
                <w:ilvl w:val="1"/>
                <w:numId w:val="102"/>
              </w:numPr>
              <w:spacing w:line="240" w:lineRule="auto"/>
              <w:ind w:left="34" w:right="-250" w:firstLine="0"/>
              <w:contextualSpacing/>
              <w:jc w:val="center"/>
              <w:rPr>
                <w:rFonts w:eastAsia="Calibri" w:cs="Times New Roman"/>
                <w:sz w:val="24"/>
                <w:lang w:eastAsia="en-US"/>
              </w:rPr>
            </w:pPr>
          </w:p>
        </w:tc>
        <w:tc>
          <w:tcPr>
            <w:tcW w:w="7796" w:type="dxa"/>
          </w:tcPr>
          <w:p w14:paraId="5BEABB0E" w14:textId="7B3D6B96" w:rsidR="00C3758D" w:rsidRPr="00C910BD" w:rsidRDefault="008F5FA9" w:rsidP="00C3758D">
            <w:pPr>
              <w:spacing w:line="240" w:lineRule="auto"/>
              <w:ind w:firstLine="0"/>
              <w:rPr>
                <w:rFonts w:eastAsia="Calibri" w:cs="Times New Roman"/>
                <w:sz w:val="24"/>
                <w:lang w:eastAsia="en-US"/>
              </w:rPr>
            </w:pPr>
            <w:hyperlink w:anchor="ПРОГРАММАФОРМИРОВАНИЯУУД" w:history="1">
              <w:r w:rsidR="00C3758D" w:rsidRPr="00C910BD">
                <w:rPr>
                  <w:rStyle w:val="a6"/>
                  <w:rFonts w:eastAsia="Calibri" w:cs="Times New Roman"/>
                  <w:color w:val="auto"/>
                  <w:sz w:val="24"/>
                  <w:u w:val="none"/>
                  <w:lang w:eastAsia="en-US"/>
                </w:rPr>
                <w:t>Программа формирования универсальных учебных действий у обучающихся</w:t>
              </w:r>
            </w:hyperlink>
          </w:p>
        </w:tc>
        <w:tc>
          <w:tcPr>
            <w:tcW w:w="1134" w:type="dxa"/>
          </w:tcPr>
          <w:p w14:paraId="5716E778" w14:textId="6BF43380" w:rsidR="00C3758D" w:rsidRPr="00C3758D" w:rsidRDefault="00DD5E44" w:rsidP="00C910BD">
            <w:pPr>
              <w:spacing w:line="240" w:lineRule="auto"/>
              <w:ind w:firstLine="0"/>
              <w:jc w:val="center"/>
              <w:rPr>
                <w:rFonts w:eastAsia="Calibri" w:cs="Times New Roman"/>
                <w:sz w:val="24"/>
                <w:lang w:eastAsia="en-US"/>
              </w:rPr>
            </w:pPr>
            <w:r>
              <w:rPr>
                <w:rFonts w:eastAsia="Calibri" w:cs="Times New Roman"/>
                <w:sz w:val="24"/>
                <w:lang w:eastAsia="en-US"/>
              </w:rPr>
              <w:t>921</w:t>
            </w:r>
          </w:p>
        </w:tc>
      </w:tr>
      <w:tr w:rsidR="00C3758D" w:rsidRPr="00C3758D" w14:paraId="751A807D" w14:textId="77777777" w:rsidTr="00C910BD">
        <w:trPr>
          <w:trHeight w:val="225"/>
        </w:trPr>
        <w:tc>
          <w:tcPr>
            <w:tcW w:w="1135" w:type="dxa"/>
          </w:tcPr>
          <w:p w14:paraId="2CC584DE" w14:textId="77777777" w:rsidR="00C3758D" w:rsidRPr="00C3758D" w:rsidRDefault="00C3758D" w:rsidP="00702A37">
            <w:pPr>
              <w:numPr>
                <w:ilvl w:val="1"/>
                <w:numId w:val="102"/>
              </w:numPr>
              <w:spacing w:line="240" w:lineRule="auto"/>
              <w:ind w:left="34" w:right="-250" w:firstLine="0"/>
              <w:contextualSpacing/>
              <w:jc w:val="center"/>
              <w:rPr>
                <w:rFonts w:eastAsia="Calibri" w:cs="Times New Roman"/>
                <w:sz w:val="24"/>
                <w:lang w:eastAsia="en-US"/>
              </w:rPr>
            </w:pPr>
          </w:p>
        </w:tc>
        <w:tc>
          <w:tcPr>
            <w:tcW w:w="7796" w:type="dxa"/>
          </w:tcPr>
          <w:p w14:paraId="3086FC3C" w14:textId="1DDABFCB" w:rsidR="00C3758D" w:rsidRPr="00C910BD" w:rsidRDefault="008F5FA9" w:rsidP="00C3758D">
            <w:pPr>
              <w:spacing w:line="240" w:lineRule="auto"/>
              <w:ind w:firstLine="0"/>
              <w:rPr>
                <w:rFonts w:eastAsia="Calibri" w:cs="Times New Roman"/>
                <w:sz w:val="24"/>
                <w:lang w:eastAsia="en-US"/>
              </w:rPr>
            </w:pPr>
            <w:hyperlink w:anchor="Рабочаяпрограммавоспитания" w:history="1">
              <w:r w:rsidR="00C3758D" w:rsidRPr="00C910BD">
                <w:rPr>
                  <w:rStyle w:val="a6"/>
                  <w:rFonts w:eastAsia="Calibri" w:cs="Times New Roman"/>
                  <w:color w:val="auto"/>
                  <w:sz w:val="24"/>
                  <w:u w:val="none"/>
                  <w:lang w:eastAsia="en-US"/>
                </w:rPr>
                <w:t>Рабочая программа воспитания</w:t>
              </w:r>
            </w:hyperlink>
            <w:r w:rsidR="00C3758D" w:rsidRPr="00C910BD">
              <w:rPr>
                <w:rFonts w:eastAsia="Calibri" w:cs="Times New Roman"/>
                <w:sz w:val="24"/>
                <w:lang w:eastAsia="en-US"/>
              </w:rPr>
              <w:t xml:space="preserve"> </w:t>
            </w:r>
          </w:p>
        </w:tc>
        <w:tc>
          <w:tcPr>
            <w:tcW w:w="1134" w:type="dxa"/>
          </w:tcPr>
          <w:p w14:paraId="45875D7E" w14:textId="24811F65" w:rsidR="00C3758D" w:rsidRPr="00C3758D" w:rsidRDefault="00DD5E44" w:rsidP="00C910BD">
            <w:pPr>
              <w:spacing w:line="240" w:lineRule="auto"/>
              <w:ind w:firstLine="0"/>
              <w:jc w:val="center"/>
              <w:rPr>
                <w:rFonts w:eastAsia="Calibri" w:cs="Times New Roman"/>
                <w:sz w:val="24"/>
                <w:lang w:eastAsia="en-US"/>
              </w:rPr>
            </w:pPr>
            <w:r>
              <w:rPr>
                <w:rFonts w:eastAsia="Calibri" w:cs="Times New Roman"/>
                <w:sz w:val="24"/>
                <w:lang w:eastAsia="en-US"/>
              </w:rPr>
              <w:t>9</w:t>
            </w:r>
            <w:r w:rsidR="00B753A0">
              <w:rPr>
                <w:rFonts w:eastAsia="Calibri" w:cs="Times New Roman"/>
                <w:sz w:val="24"/>
                <w:lang w:eastAsia="en-US"/>
              </w:rPr>
              <w:t>5</w:t>
            </w:r>
            <w:r>
              <w:rPr>
                <w:rFonts w:eastAsia="Calibri" w:cs="Times New Roman"/>
                <w:sz w:val="24"/>
                <w:lang w:eastAsia="en-US"/>
              </w:rPr>
              <w:t>0</w:t>
            </w:r>
          </w:p>
        </w:tc>
      </w:tr>
      <w:tr w:rsidR="00C3758D" w:rsidRPr="00C3758D" w14:paraId="022DE279" w14:textId="77777777" w:rsidTr="00C910BD">
        <w:trPr>
          <w:trHeight w:val="225"/>
        </w:trPr>
        <w:tc>
          <w:tcPr>
            <w:tcW w:w="1135" w:type="dxa"/>
          </w:tcPr>
          <w:p w14:paraId="14C033D3" w14:textId="77777777" w:rsidR="00C3758D" w:rsidRPr="00C3758D" w:rsidRDefault="00C3758D" w:rsidP="00702A37">
            <w:pPr>
              <w:numPr>
                <w:ilvl w:val="1"/>
                <w:numId w:val="102"/>
              </w:numPr>
              <w:spacing w:line="240" w:lineRule="auto"/>
              <w:ind w:left="34" w:right="-250" w:firstLine="0"/>
              <w:contextualSpacing/>
              <w:jc w:val="center"/>
              <w:rPr>
                <w:rFonts w:eastAsia="Calibri" w:cs="Times New Roman"/>
                <w:sz w:val="24"/>
                <w:lang w:eastAsia="en-US"/>
              </w:rPr>
            </w:pPr>
          </w:p>
        </w:tc>
        <w:tc>
          <w:tcPr>
            <w:tcW w:w="7796" w:type="dxa"/>
          </w:tcPr>
          <w:p w14:paraId="2C90D53C" w14:textId="14F79CA7" w:rsidR="00C3758D" w:rsidRPr="00C910BD" w:rsidRDefault="008F5FA9" w:rsidP="00C3758D">
            <w:pPr>
              <w:spacing w:line="240" w:lineRule="auto"/>
              <w:ind w:firstLine="0"/>
              <w:rPr>
                <w:rFonts w:eastAsia="Calibri" w:cs="Times New Roman"/>
                <w:sz w:val="24"/>
                <w:lang w:eastAsia="en-US"/>
              </w:rPr>
            </w:pPr>
            <w:hyperlink w:anchor="ПРОГРАММАКОРРЕКЦ" w:history="1">
              <w:r w:rsidR="00C3758D" w:rsidRPr="00C910BD">
                <w:rPr>
                  <w:rStyle w:val="a6"/>
                  <w:rFonts w:eastAsia="Calibri" w:cs="Times New Roman"/>
                  <w:color w:val="auto"/>
                  <w:sz w:val="24"/>
                  <w:u w:val="none"/>
                  <w:lang w:eastAsia="en-US"/>
                </w:rPr>
                <w:t>Программа коррекционной работы для обучающихся с трудностями в обучении и социализации</w:t>
              </w:r>
            </w:hyperlink>
          </w:p>
        </w:tc>
        <w:tc>
          <w:tcPr>
            <w:tcW w:w="1134" w:type="dxa"/>
          </w:tcPr>
          <w:p w14:paraId="4B511F62" w14:textId="52651A2E" w:rsidR="00C3758D" w:rsidRPr="00C3758D" w:rsidRDefault="00FD18D3" w:rsidP="00DD5E44">
            <w:pPr>
              <w:spacing w:line="240" w:lineRule="auto"/>
              <w:ind w:firstLine="0"/>
              <w:jc w:val="center"/>
              <w:rPr>
                <w:rFonts w:eastAsia="Calibri" w:cs="Times New Roman"/>
                <w:sz w:val="24"/>
                <w:lang w:eastAsia="en-US"/>
              </w:rPr>
            </w:pPr>
            <w:r>
              <w:rPr>
                <w:rFonts w:eastAsia="Calibri" w:cs="Times New Roman"/>
                <w:sz w:val="24"/>
                <w:lang w:eastAsia="en-US"/>
              </w:rPr>
              <w:t>9</w:t>
            </w:r>
            <w:r w:rsidR="00DD5E44">
              <w:rPr>
                <w:rFonts w:eastAsia="Calibri" w:cs="Times New Roman"/>
                <w:sz w:val="24"/>
                <w:lang w:eastAsia="en-US"/>
              </w:rPr>
              <w:t>55</w:t>
            </w:r>
          </w:p>
        </w:tc>
      </w:tr>
      <w:tr w:rsidR="00C3758D" w:rsidRPr="00C3758D" w14:paraId="53C37CBC" w14:textId="77777777" w:rsidTr="00FF63A9">
        <w:trPr>
          <w:trHeight w:val="225"/>
        </w:trPr>
        <w:tc>
          <w:tcPr>
            <w:tcW w:w="1135" w:type="dxa"/>
            <w:shd w:val="clear" w:color="auto" w:fill="BFBFBF" w:themeFill="background1" w:themeFillShade="BF"/>
          </w:tcPr>
          <w:p w14:paraId="3555F6B4" w14:textId="77777777" w:rsidR="00C3758D" w:rsidRPr="00C3758D" w:rsidRDefault="00C3758D" w:rsidP="00702A37">
            <w:pPr>
              <w:numPr>
                <w:ilvl w:val="0"/>
                <w:numId w:val="102"/>
              </w:numPr>
              <w:spacing w:line="240" w:lineRule="auto"/>
              <w:ind w:left="34" w:firstLine="0"/>
              <w:contextualSpacing/>
              <w:jc w:val="center"/>
              <w:rPr>
                <w:rFonts w:eastAsia="Calibri" w:cs="Times New Roman"/>
                <w:b/>
                <w:sz w:val="24"/>
                <w:lang w:eastAsia="en-US"/>
              </w:rPr>
            </w:pPr>
          </w:p>
        </w:tc>
        <w:tc>
          <w:tcPr>
            <w:tcW w:w="7796" w:type="dxa"/>
            <w:shd w:val="clear" w:color="auto" w:fill="BFBFBF" w:themeFill="background1" w:themeFillShade="BF"/>
          </w:tcPr>
          <w:p w14:paraId="3DE61A74" w14:textId="77777777" w:rsidR="00C3758D" w:rsidRPr="00C910BD" w:rsidRDefault="00C3758D" w:rsidP="00C3758D">
            <w:pPr>
              <w:spacing w:line="240" w:lineRule="auto"/>
              <w:ind w:firstLine="0"/>
              <w:rPr>
                <w:rFonts w:eastAsia="Calibri" w:cs="Times New Roman"/>
                <w:b/>
                <w:sz w:val="24"/>
                <w:lang w:eastAsia="en-US"/>
              </w:rPr>
            </w:pPr>
            <w:r w:rsidRPr="00C910BD">
              <w:rPr>
                <w:rFonts w:eastAsia="Calibri" w:cs="Times New Roman"/>
                <w:b/>
                <w:sz w:val="24"/>
                <w:lang w:eastAsia="en-US"/>
              </w:rPr>
              <w:t>ОРГАНИЗАЦИОННЫЙ РАЗДЕЛ</w:t>
            </w:r>
          </w:p>
        </w:tc>
        <w:tc>
          <w:tcPr>
            <w:tcW w:w="1134" w:type="dxa"/>
            <w:shd w:val="clear" w:color="auto" w:fill="BFBFBF" w:themeFill="background1" w:themeFillShade="BF"/>
          </w:tcPr>
          <w:p w14:paraId="3F91B46D" w14:textId="1C3B8933" w:rsidR="00C3758D" w:rsidRPr="00C3758D" w:rsidRDefault="00B753A0" w:rsidP="00DD5E44">
            <w:pPr>
              <w:spacing w:line="240" w:lineRule="auto"/>
              <w:ind w:firstLine="0"/>
              <w:jc w:val="center"/>
              <w:rPr>
                <w:rFonts w:eastAsia="Calibri" w:cs="Times New Roman"/>
                <w:b/>
                <w:sz w:val="24"/>
                <w:lang w:eastAsia="en-US"/>
              </w:rPr>
            </w:pPr>
            <w:r>
              <w:rPr>
                <w:rFonts w:eastAsia="Calibri" w:cs="Times New Roman"/>
                <w:b/>
                <w:sz w:val="24"/>
                <w:lang w:eastAsia="en-US"/>
              </w:rPr>
              <w:t>9</w:t>
            </w:r>
            <w:r w:rsidR="00DD5E44">
              <w:rPr>
                <w:rFonts w:eastAsia="Calibri" w:cs="Times New Roman"/>
                <w:b/>
                <w:sz w:val="24"/>
                <w:lang w:eastAsia="en-US"/>
              </w:rPr>
              <w:t>64</w:t>
            </w:r>
          </w:p>
        </w:tc>
      </w:tr>
      <w:tr w:rsidR="00C3758D" w:rsidRPr="00C3758D" w14:paraId="00F2D455" w14:textId="77777777" w:rsidTr="00C910BD">
        <w:trPr>
          <w:trHeight w:val="225"/>
        </w:trPr>
        <w:tc>
          <w:tcPr>
            <w:tcW w:w="1135" w:type="dxa"/>
          </w:tcPr>
          <w:p w14:paraId="0D95088C" w14:textId="77777777" w:rsidR="00C3758D" w:rsidRPr="00C3758D" w:rsidRDefault="00C3758D" w:rsidP="00702A37">
            <w:pPr>
              <w:numPr>
                <w:ilvl w:val="1"/>
                <w:numId w:val="102"/>
              </w:numPr>
              <w:spacing w:line="240" w:lineRule="auto"/>
              <w:ind w:left="34" w:right="-250" w:firstLine="0"/>
              <w:contextualSpacing/>
              <w:jc w:val="center"/>
              <w:rPr>
                <w:rFonts w:eastAsia="Calibri" w:cs="Times New Roman"/>
                <w:sz w:val="24"/>
                <w:lang w:eastAsia="en-US"/>
              </w:rPr>
            </w:pPr>
          </w:p>
        </w:tc>
        <w:tc>
          <w:tcPr>
            <w:tcW w:w="7796" w:type="dxa"/>
          </w:tcPr>
          <w:p w14:paraId="2975AAF1" w14:textId="2EFFB3AE" w:rsidR="00C3758D" w:rsidRPr="00C910BD" w:rsidRDefault="008F5FA9" w:rsidP="00C3758D">
            <w:pPr>
              <w:spacing w:line="240" w:lineRule="auto"/>
              <w:ind w:firstLine="0"/>
              <w:rPr>
                <w:rFonts w:eastAsia="Calibri" w:cs="Times New Roman"/>
                <w:sz w:val="24"/>
                <w:lang w:eastAsia="en-US"/>
              </w:rPr>
            </w:pPr>
            <w:hyperlink w:anchor="Учебныйплан" w:history="1">
              <w:r w:rsidR="00DC3154" w:rsidRPr="00C910BD">
                <w:rPr>
                  <w:rStyle w:val="a6"/>
                  <w:rFonts w:eastAsia="Calibri" w:cs="Times New Roman"/>
                  <w:color w:val="auto"/>
                  <w:sz w:val="24"/>
                  <w:u w:val="none"/>
                  <w:lang w:eastAsia="en-US"/>
                </w:rPr>
                <w:t>Учебный план ООП О</w:t>
              </w:r>
              <w:r w:rsidR="00C3758D" w:rsidRPr="00C910BD">
                <w:rPr>
                  <w:rStyle w:val="a6"/>
                  <w:rFonts w:eastAsia="Calibri" w:cs="Times New Roman"/>
                  <w:color w:val="auto"/>
                  <w:sz w:val="24"/>
                  <w:u w:val="none"/>
                  <w:lang w:eastAsia="en-US"/>
                </w:rPr>
                <w:t>ОО</w:t>
              </w:r>
            </w:hyperlink>
          </w:p>
        </w:tc>
        <w:tc>
          <w:tcPr>
            <w:tcW w:w="1134" w:type="dxa"/>
          </w:tcPr>
          <w:p w14:paraId="222BAF5A" w14:textId="69EC01A9" w:rsidR="00C3758D" w:rsidRPr="00C3758D" w:rsidRDefault="00B753A0" w:rsidP="00DD5E44">
            <w:pPr>
              <w:spacing w:line="240" w:lineRule="auto"/>
              <w:ind w:firstLine="0"/>
              <w:jc w:val="center"/>
              <w:rPr>
                <w:rFonts w:eastAsia="Calibri" w:cs="Times New Roman"/>
                <w:sz w:val="24"/>
                <w:lang w:eastAsia="en-US"/>
              </w:rPr>
            </w:pPr>
            <w:r>
              <w:rPr>
                <w:rFonts w:eastAsia="Calibri" w:cs="Times New Roman"/>
                <w:sz w:val="24"/>
                <w:lang w:eastAsia="en-US"/>
              </w:rPr>
              <w:t>9</w:t>
            </w:r>
            <w:r w:rsidR="00DD5E44">
              <w:rPr>
                <w:rFonts w:eastAsia="Calibri" w:cs="Times New Roman"/>
                <w:sz w:val="24"/>
                <w:lang w:eastAsia="en-US"/>
              </w:rPr>
              <w:t>64</w:t>
            </w:r>
          </w:p>
        </w:tc>
      </w:tr>
      <w:tr w:rsidR="00C3758D" w:rsidRPr="00C3758D" w14:paraId="1E27AD48" w14:textId="77777777" w:rsidTr="00C910BD">
        <w:trPr>
          <w:trHeight w:val="225"/>
        </w:trPr>
        <w:tc>
          <w:tcPr>
            <w:tcW w:w="1135" w:type="dxa"/>
          </w:tcPr>
          <w:p w14:paraId="7EC88309" w14:textId="77777777" w:rsidR="00C3758D" w:rsidRPr="00C3758D" w:rsidRDefault="00C3758D" w:rsidP="00702A37">
            <w:pPr>
              <w:numPr>
                <w:ilvl w:val="1"/>
                <w:numId w:val="102"/>
              </w:numPr>
              <w:spacing w:line="240" w:lineRule="auto"/>
              <w:ind w:left="34" w:right="-250" w:firstLine="0"/>
              <w:contextualSpacing/>
              <w:jc w:val="center"/>
              <w:rPr>
                <w:rFonts w:eastAsia="Calibri" w:cs="Times New Roman"/>
                <w:sz w:val="24"/>
                <w:lang w:eastAsia="en-US"/>
              </w:rPr>
            </w:pPr>
          </w:p>
        </w:tc>
        <w:tc>
          <w:tcPr>
            <w:tcW w:w="7796" w:type="dxa"/>
          </w:tcPr>
          <w:p w14:paraId="6D57FF62" w14:textId="6F2959B2" w:rsidR="00C3758D" w:rsidRPr="00C910BD" w:rsidRDefault="008F5FA9" w:rsidP="00C3758D">
            <w:pPr>
              <w:tabs>
                <w:tab w:val="left" w:pos="1624"/>
              </w:tabs>
              <w:spacing w:line="240" w:lineRule="auto"/>
              <w:ind w:firstLine="0"/>
              <w:rPr>
                <w:rFonts w:eastAsia="Calibri" w:cs="Times New Roman"/>
                <w:sz w:val="24"/>
                <w:lang w:eastAsia="en-US"/>
              </w:rPr>
            </w:pPr>
            <w:hyperlink w:anchor="планвнеурочки" w:history="1">
              <w:r w:rsidR="00C3758D" w:rsidRPr="00C910BD">
                <w:rPr>
                  <w:rStyle w:val="a6"/>
                  <w:rFonts w:eastAsia="Calibri" w:cs="Times New Roman"/>
                  <w:color w:val="auto"/>
                  <w:sz w:val="24"/>
                  <w:u w:val="none"/>
                  <w:lang w:eastAsia="en-US"/>
                </w:rPr>
                <w:t>План внеурочной деятельности</w:t>
              </w:r>
            </w:hyperlink>
          </w:p>
        </w:tc>
        <w:tc>
          <w:tcPr>
            <w:tcW w:w="1134" w:type="dxa"/>
          </w:tcPr>
          <w:p w14:paraId="63ED356E" w14:textId="6FA81AA4" w:rsidR="00C3758D" w:rsidRPr="00C3758D" w:rsidRDefault="00DD5E44" w:rsidP="00C910BD">
            <w:pPr>
              <w:spacing w:line="240" w:lineRule="auto"/>
              <w:ind w:firstLine="0"/>
              <w:jc w:val="center"/>
              <w:rPr>
                <w:rFonts w:eastAsia="Calibri" w:cs="Times New Roman"/>
                <w:sz w:val="24"/>
                <w:lang w:eastAsia="en-US"/>
              </w:rPr>
            </w:pPr>
            <w:r>
              <w:rPr>
                <w:rFonts w:eastAsia="Calibri" w:cs="Times New Roman"/>
                <w:sz w:val="24"/>
                <w:lang w:eastAsia="en-US"/>
              </w:rPr>
              <w:t>975</w:t>
            </w:r>
          </w:p>
        </w:tc>
      </w:tr>
      <w:tr w:rsidR="00C3758D" w:rsidRPr="00C3758D" w14:paraId="68F229B4" w14:textId="77777777" w:rsidTr="00C910BD">
        <w:trPr>
          <w:trHeight w:val="225"/>
        </w:trPr>
        <w:tc>
          <w:tcPr>
            <w:tcW w:w="1135" w:type="dxa"/>
          </w:tcPr>
          <w:p w14:paraId="732F6158" w14:textId="77777777" w:rsidR="00C3758D" w:rsidRPr="00C3758D" w:rsidRDefault="00C3758D" w:rsidP="00702A37">
            <w:pPr>
              <w:numPr>
                <w:ilvl w:val="1"/>
                <w:numId w:val="102"/>
              </w:numPr>
              <w:spacing w:line="240" w:lineRule="auto"/>
              <w:ind w:left="34" w:right="-250" w:firstLine="0"/>
              <w:contextualSpacing/>
              <w:jc w:val="center"/>
              <w:rPr>
                <w:rFonts w:eastAsia="Calibri" w:cs="Times New Roman"/>
                <w:sz w:val="24"/>
                <w:lang w:eastAsia="en-US"/>
              </w:rPr>
            </w:pPr>
          </w:p>
        </w:tc>
        <w:tc>
          <w:tcPr>
            <w:tcW w:w="7796" w:type="dxa"/>
          </w:tcPr>
          <w:p w14:paraId="7BB66407" w14:textId="3EE98688" w:rsidR="00C3758D" w:rsidRPr="00C910BD" w:rsidRDefault="008F5FA9" w:rsidP="00C3758D">
            <w:pPr>
              <w:spacing w:line="240" w:lineRule="auto"/>
              <w:ind w:firstLine="0"/>
              <w:rPr>
                <w:rFonts w:eastAsia="Calibri" w:cs="Times New Roman"/>
                <w:sz w:val="24"/>
                <w:lang w:eastAsia="en-US"/>
              </w:rPr>
            </w:pPr>
            <w:hyperlink w:anchor="Календарныйучебныйграфик" w:history="1">
              <w:r w:rsidR="00C3758D" w:rsidRPr="00C910BD">
                <w:rPr>
                  <w:rStyle w:val="a6"/>
                  <w:rFonts w:eastAsia="Calibri" w:cs="Times New Roman"/>
                  <w:color w:val="auto"/>
                  <w:sz w:val="24"/>
                  <w:u w:val="none"/>
                  <w:lang w:eastAsia="en-US"/>
                </w:rPr>
                <w:t>Календарный учебный график</w:t>
              </w:r>
            </w:hyperlink>
          </w:p>
        </w:tc>
        <w:tc>
          <w:tcPr>
            <w:tcW w:w="1134" w:type="dxa"/>
          </w:tcPr>
          <w:p w14:paraId="1F285283" w14:textId="14F405A5" w:rsidR="00C3758D" w:rsidRPr="00C3758D" w:rsidRDefault="002D3AC5" w:rsidP="00FF63A9">
            <w:pPr>
              <w:spacing w:line="240" w:lineRule="auto"/>
              <w:ind w:firstLine="0"/>
              <w:jc w:val="center"/>
              <w:rPr>
                <w:rFonts w:eastAsia="Calibri" w:cs="Times New Roman"/>
                <w:sz w:val="24"/>
                <w:lang w:eastAsia="en-US"/>
              </w:rPr>
            </w:pPr>
            <w:r>
              <w:rPr>
                <w:rFonts w:eastAsia="Calibri" w:cs="Times New Roman"/>
                <w:sz w:val="24"/>
                <w:lang w:eastAsia="en-US"/>
              </w:rPr>
              <w:t>9</w:t>
            </w:r>
            <w:r w:rsidR="00FF63A9">
              <w:rPr>
                <w:rFonts w:eastAsia="Calibri" w:cs="Times New Roman"/>
                <w:sz w:val="24"/>
                <w:lang w:eastAsia="en-US"/>
              </w:rPr>
              <w:t>78</w:t>
            </w:r>
          </w:p>
        </w:tc>
      </w:tr>
      <w:tr w:rsidR="00C3758D" w:rsidRPr="00C3758D" w14:paraId="6856F8F9" w14:textId="77777777" w:rsidTr="00C910BD">
        <w:trPr>
          <w:trHeight w:val="225"/>
        </w:trPr>
        <w:tc>
          <w:tcPr>
            <w:tcW w:w="1135" w:type="dxa"/>
          </w:tcPr>
          <w:p w14:paraId="2D36CE7C" w14:textId="77777777" w:rsidR="00C3758D" w:rsidRPr="00C3758D" w:rsidRDefault="00C3758D" w:rsidP="00702A37">
            <w:pPr>
              <w:numPr>
                <w:ilvl w:val="1"/>
                <w:numId w:val="102"/>
              </w:numPr>
              <w:spacing w:line="240" w:lineRule="auto"/>
              <w:ind w:left="34" w:right="-250" w:firstLine="0"/>
              <w:contextualSpacing/>
              <w:jc w:val="center"/>
              <w:rPr>
                <w:rFonts w:eastAsia="Calibri" w:cs="Times New Roman"/>
                <w:sz w:val="24"/>
                <w:lang w:eastAsia="en-US"/>
              </w:rPr>
            </w:pPr>
          </w:p>
        </w:tc>
        <w:tc>
          <w:tcPr>
            <w:tcW w:w="7796" w:type="dxa"/>
          </w:tcPr>
          <w:p w14:paraId="2A9C3AB3" w14:textId="451C712E" w:rsidR="00C3758D" w:rsidRPr="00C910BD" w:rsidRDefault="008F5FA9" w:rsidP="00C3758D">
            <w:pPr>
              <w:spacing w:line="240" w:lineRule="auto"/>
              <w:ind w:firstLine="0"/>
              <w:rPr>
                <w:rFonts w:eastAsia="Calibri" w:cs="Times New Roman"/>
                <w:sz w:val="24"/>
                <w:lang w:eastAsia="en-US"/>
              </w:rPr>
            </w:pPr>
            <w:hyperlink w:anchor="Календарныйпланвоспитат" w:history="1">
              <w:r w:rsidR="00C3758D" w:rsidRPr="00C910BD">
                <w:rPr>
                  <w:rStyle w:val="a6"/>
                  <w:rFonts w:eastAsia="Calibri" w:cs="Times New Roman"/>
                  <w:color w:val="auto"/>
                  <w:sz w:val="24"/>
                  <w:u w:val="none"/>
                  <w:lang w:eastAsia="en-US"/>
                </w:rPr>
                <w:t>Календарный план воспитательной работы</w:t>
              </w:r>
            </w:hyperlink>
          </w:p>
        </w:tc>
        <w:tc>
          <w:tcPr>
            <w:tcW w:w="1134" w:type="dxa"/>
          </w:tcPr>
          <w:p w14:paraId="46849BBA" w14:textId="5D2C3508" w:rsidR="00C3758D" w:rsidRPr="00C3758D" w:rsidRDefault="002D3AC5" w:rsidP="00FF63A9">
            <w:pPr>
              <w:spacing w:line="240" w:lineRule="auto"/>
              <w:ind w:firstLine="0"/>
              <w:jc w:val="center"/>
              <w:rPr>
                <w:rFonts w:eastAsia="Calibri" w:cs="Times New Roman"/>
                <w:sz w:val="24"/>
                <w:lang w:eastAsia="en-US"/>
              </w:rPr>
            </w:pPr>
            <w:r>
              <w:rPr>
                <w:rFonts w:eastAsia="Calibri" w:cs="Times New Roman"/>
                <w:sz w:val="24"/>
                <w:lang w:eastAsia="en-US"/>
              </w:rPr>
              <w:t>9</w:t>
            </w:r>
            <w:r w:rsidR="00FF63A9">
              <w:rPr>
                <w:rFonts w:eastAsia="Calibri" w:cs="Times New Roman"/>
                <w:sz w:val="24"/>
                <w:lang w:eastAsia="en-US"/>
              </w:rPr>
              <w:t>82</w:t>
            </w:r>
          </w:p>
        </w:tc>
      </w:tr>
      <w:tr w:rsidR="00C3758D" w:rsidRPr="00C3758D" w14:paraId="17F9FD48" w14:textId="77777777" w:rsidTr="00C910BD">
        <w:trPr>
          <w:trHeight w:val="225"/>
        </w:trPr>
        <w:tc>
          <w:tcPr>
            <w:tcW w:w="1135" w:type="dxa"/>
          </w:tcPr>
          <w:p w14:paraId="6B9A5075" w14:textId="74081316" w:rsidR="00C3758D" w:rsidRPr="00C3758D" w:rsidRDefault="00000ED8" w:rsidP="00000ED8">
            <w:pPr>
              <w:spacing w:line="240" w:lineRule="auto"/>
              <w:ind w:firstLine="0"/>
              <w:contextualSpacing/>
              <w:jc w:val="center"/>
              <w:rPr>
                <w:rFonts w:eastAsia="Calibri" w:cs="Times New Roman"/>
                <w:sz w:val="24"/>
                <w:lang w:eastAsia="en-US"/>
              </w:rPr>
            </w:pPr>
            <w:r>
              <w:rPr>
                <w:rFonts w:eastAsia="Calibri" w:cs="Times New Roman"/>
                <w:sz w:val="24"/>
                <w:lang w:eastAsia="en-US"/>
              </w:rPr>
              <w:t>3.5.</w:t>
            </w:r>
          </w:p>
        </w:tc>
        <w:tc>
          <w:tcPr>
            <w:tcW w:w="7796" w:type="dxa"/>
          </w:tcPr>
          <w:p w14:paraId="1A0D76D7" w14:textId="06B198A4" w:rsidR="00C3758D" w:rsidRPr="00C910BD" w:rsidRDefault="008F5FA9" w:rsidP="00C3758D">
            <w:pPr>
              <w:spacing w:line="240" w:lineRule="auto"/>
              <w:ind w:firstLine="0"/>
              <w:rPr>
                <w:rFonts w:eastAsia="Calibri" w:cs="Times New Roman"/>
                <w:sz w:val="24"/>
                <w:lang w:eastAsia="en-US"/>
              </w:rPr>
            </w:pPr>
            <w:hyperlink w:anchor="Характеристикаусловий" w:history="1">
              <w:r w:rsidR="00C3758D" w:rsidRPr="00C910BD">
                <w:rPr>
                  <w:rStyle w:val="a6"/>
                  <w:rFonts w:eastAsia="Calibri" w:cs="Times New Roman"/>
                  <w:color w:val="auto"/>
                  <w:sz w:val="24"/>
                  <w:u w:val="none"/>
                  <w:lang w:eastAsia="en-US"/>
                </w:rPr>
                <w:t>Характе</w:t>
              </w:r>
              <w:r w:rsidR="00DC3154" w:rsidRPr="00C910BD">
                <w:rPr>
                  <w:rStyle w:val="a6"/>
                  <w:rFonts w:eastAsia="Calibri" w:cs="Times New Roman"/>
                  <w:color w:val="auto"/>
                  <w:sz w:val="24"/>
                  <w:u w:val="none"/>
                  <w:lang w:eastAsia="en-US"/>
                </w:rPr>
                <w:t>ристика условий реализации ООП О</w:t>
              </w:r>
              <w:r w:rsidR="00C3758D" w:rsidRPr="00C910BD">
                <w:rPr>
                  <w:rStyle w:val="a6"/>
                  <w:rFonts w:eastAsia="Calibri" w:cs="Times New Roman"/>
                  <w:color w:val="auto"/>
                  <w:sz w:val="24"/>
                  <w:u w:val="none"/>
                  <w:lang w:eastAsia="en-US"/>
                </w:rPr>
                <w:t>ОО</w:t>
              </w:r>
            </w:hyperlink>
          </w:p>
        </w:tc>
        <w:tc>
          <w:tcPr>
            <w:tcW w:w="1134" w:type="dxa"/>
          </w:tcPr>
          <w:p w14:paraId="1194E3F6" w14:textId="5D5ACD9B" w:rsidR="00C3758D" w:rsidRPr="00C3758D" w:rsidRDefault="002D3AC5" w:rsidP="00FF63A9">
            <w:pPr>
              <w:spacing w:line="240" w:lineRule="auto"/>
              <w:ind w:firstLine="0"/>
              <w:jc w:val="center"/>
              <w:rPr>
                <w:rFonts w:eastAsia="Calibri" w:cs="Times New Roman"/>
                <w:sz w:val="24"/>
                <w:lang w:eastAsia="en-US"/>
              </w:rPr>
            </w:pPr>
            <w:r>
              <w:rPr>
                <w:rFonts w:eastAsia="Calibri" w:cs="Times New Roman"/>
                <w:sz w:val="24"/>
                <w:lang w:eastAsia="en-US"/>
              </w:rPr>
              <w:t>9</w:t>
            </w:r>
            <w:r w:rsidR="00FF63A9">
              <w:rPr>
                <w:rFonts w:eastAsia="Calibri" w:cs="Times New Roman"/>
                <w:sz w:val="24"/>
                <w:lang w:eastAsia="en-US"/>
              </w:rPr>
              <w:t>94</w:t>
            </w:r>
          </w:p>
        </w:tc>
      </w:tr>
      <w:tr w:rsidR="00A5274C" w:rsidRPr="00C3758D" w14:paraId="0B405353" w14:textId="77777777" w:rsidTr="003D5F6B">
        <w:trPr>
          <w:trHeight w:val="225"/>
        </w:trPr>
        <w:tc>
          <w:tcPr>
            <w:tcW w:w="8931" w:type="dxa"/>
            <w:gridSpan w:val="2"/>
          </w:tcPr>
          <w:p w14:paraId="627F1C85" w14:textId="77777777" w:rsidR="00124C86" w:rsidRDefault="00124C86" w:rsidP="007F7346">
            <w:pPr>
              <w:pStyle w:val="TableParagraph"/>
              <w:spacing w:line="237" w:lineRule="exact"/>
              <w:ind w:right="-108"/>
              <w:rPr>
                <w:i/>
                <w:sz w:val="24"/>
                <w:szCs w:val="24"/>
              </w:rPr>
            </w:pPr>
          </w:p>
          <w:p w14:paraId="49348D42" w14:textId="43892F36" w:rsidR="00A5274C" w:rsidRDefault="00A5274C" w:rsidP="007F7346">
            <w:pPr>
              <w:pStyle w:val="TableParagraph"/>
              <w:spacing w:line="237" w:lineRule="exact"/>
              <w:ind w:right="-108"/>
              <w:rPr>
                <w:i/>
                <w:sz w:val="24"/>
                <w:szCs w:val="24"/>
              </w:rPr>
            </w:pPr>
            <w:r w:rsidRPr="007F7346">
              <w:rPr>
                <w:i/>
                <w:sz w:val="24"/>
                <w:szCs w:val="24"/>
              </w:rPr>
              <w:t>Приложение</w:t>
            </w:r>
            <w:r w:rsidR="007F7346">
              <w:rPr>
                <w:i/>
                <w:spacing w:val="41"/>
                <w:sz w:val="24"/>
                <w:szCs w:val="24"/>
              </w:rPr>
              <w:t xml:space="preserve"> </w:t>
            </w:r>
            <w:r w:rsidRPr="007F7346">
              <w:rPr>
                <w:i/>
                <w:sz w:val="24"/>
                <w:szCs w:val="24"/>
              </w:rPr>
              <w:t>1</w:t>
            </w:r>
            <w:r w:rsidRPr="007F7346">
              <w:rPr>
                <w:i/>
                <w:spacing w:val="94"/>
                <w:sz w:val="24"/>
                <w:szCs w:val="24"/>
              </w:rPr>
              <w:t xml:space="preserve"> </w:t>
            </w:r>
            <w:r w:rsidRPr="007F7346">
              <w:rPr>
                <w:i/>
                <w:sz w:val="24"/>
                <w:szCs w:val="24"/>
              </w:rPr>
              <w:t>к</w:t>
            </w:r>
            <w:r w:rsidRPr="007F7346">
              <w:rPr>
                <w:i/>
                <w:spacing w:val="94"/>
                <w:sz w:val="24"/>
                <w:szCs w:val="24"/>
              </w:rPr>
              <w:t xml:space="preserve"> </w:t>
            </w:r>
            <w:r w:rsidRPr="007F7346">
              <w:rPr>
                <w:i/>
                <w:sz w:val="24"/>
                <w:szCs w:val="24"/>
              </w:rPr>
              <w:t>ООП</w:t>
            </w:r>
            <w:r w:rsidRPr="007F7346">
              <w:rPr>
                <w:i/>
                <w:spacing w:val="91"/>
                <w:sz w:val="24"/>
                <w:szCs w:val="24"/>
              </w:rPr>
              <w:t xml:space="preserve"> </w:t>
            </w:r>
            <w:r w:rsidRPr="007F7346">
              <w:rPr>
                <w:i/>
                <w:sz w:val="24"/>
                <w:szCs w:val="24"/>
              </w:rPr>
              <w:t>ООО</w:t>
            </w:r>
            <w:r w:rsidRPr="007F7346">
              <w:rPr>
                <w:i/>
                <w:spacing w:val="93"/>
                <w:sz w:val="24"/>
                <w:szCs w:val="24"/>
              </w:rPr>
              <w:t xml:space="preserve"> </w:t>
            </w:r>
            <w:r w:rsidRPr="007F7346">
              <w:rPr>
                <w:i/>
                <w:sz w:val="24"/>
                <w:szCs w:val="24"/>
              </w:rPr>
              <w:t xml:space="preserve">«Рабочая программа воспитания </w:t>
            </w:r>
            <w:r w:rsidR="007F7346">
              <w:rPr>
                <w:i/>
                <w:sz w:val="24"/>
                <w:szCs w:val="24"/>
              </w:rPr>
              <w:t xml:space="preserve"> </w:t>
            </w:r>
            <w:r w:rsidRPr="007F7346">
              <w:rPr>
                <w:i/>
                <w:sz w:val="24"/>
                <w:szCs w:val="24"/>
              </w:rPr>
              <w:t>МБОУ</w:t>
            </w:r>
            <w:r w:rsidR="007F7346">
              <w:rPr>
                <w:i/>
                <w:sz w:val="24"/>
                <w:szCs w:val="24"/>
              </w:rPr>
              <w:t xml:space="preserve">            </w:t>
            </w:r>
            <w:r w:rsidR="008F5FA9">
              <w:rPr>
                <w:i/>
                <w:sz w:val="24"/>
                <w:szCs w:val="24"/>
              </w:rPr>
              <w:t xml:space="preserve"> «СОШ № 2</w:t>
            </w:r>
            <w:r w:rsidRPr="007F7346">
              <w:rPr>
                <w:i/>
                <w:sz w:val="24"/>
                <w:szCs w:val="24"/>
              </w:rPr>
              <w:t>»</w:t>
            </w:r>
            <w:r w:rsidR="007F7346">
              <w:rPr>
                <w:i/>
                <w:sz w:val="24"/>
                <w:szCs w:val="24"/>
              </w:rPr>
              <w:t xml:space="preserve">   </w:t>
            </w:r>
            <w:r w:rsidRPr="007F7346">
              <w:rPr>
                <w:i/>
                <w:sz w:val="24"/>
                <w:szCs w:val="24"/>
              </w:rPr>
              <w:t xml:space="preserve"> г. Грозного»</w:t>
            </w:r>
          </w:p>
          <w:p w14:paraId="08E9DE60" w14:textId="6CBC3E65" w:rsidR="00124C86" w:rsidRDefault="008F5FA9" w:rsidP="007F7346">
            <w:pPr>
              <w:pStyle w:val="TableParagraph"/>
              <w:spacing w:line="237" w:lineRule="exact"/>
              <w:ind w:right="-108"/>
              <w:rPr>
                <w:rStyle w:val="a6"/>
                <w:rFonts w:eastAsia="Calibri"/>
                <w:color w:val="auto"/>
                <w:sz w:val="24"/>
                <w:szCs w:val="24"/>
                <w:u w:val="none"/>
              </w:rPr>
            </w:pPr>
            <w:hyperlink r:id="rId10" w:history="1">
              <w:r w:rsidRPr="00285054">
                <w:rPr>
                  <w:rStyle w:val="a6"/>
                  <w:rFonts w:eastAsia="Calibri"/>
                  <w:sz w:val="24"/>
                  <w:szCs w:val="24"/>
                </w:rPr>
                <w:t>https://disk.yandex.ru/client/disk</w:t>
              </w:r>
            </w:hyperlink>
            <w:r>
              <w:rPr>
                <w:rStyle w:val="a6"/>
                <w:rFonts w:eastAsia="Calibri"/>
                <w:color w:val="auto"/>
                <w:sz w:val="24"/>
                <w:szCs w:val="24"/>
                <w:u w:val="none"/>
              </w:rPr>
              <w:t xml:space="preserve"> </w:t>
            </w:r>
          </w:p>
          <w:p w14:paraId="68ADFBA9" w14:textId="348261AC" w:rsidR="00124C86" w:rsidRPr="007F7346" w:rsidRDefault="00124C86" w:rsidP="007F7346">
            <w:pPr>
              <w:pStyle w:val="TableParagraph"/>
              <w:spacing w:line="237" w:lineRule="exact"/>
              <w:ind w:right="-108"/>
              <w:rPr>
                <w:rStyle w:val="a6"/>
                <w:rFonts w:eastAsia="Calibri"/>
                <w:color w:val="auto"/>
                <w:sz w:val="24"/>
                <w:szCs w:val="24"/>
                <w:u w:val="none"/>
              </w:rPr>
            </w:pPr>
          </w:p>
        </w:tc>
        <w:tc>
          <w:tcPr>
            <w:tcW w:w="1134" w:type="dxa"/>
          </w:tcPr>
          <w:p w14:paraId="759C60F3" w14:textId="77777777" w:rsidR="00A5274C" w:rsidRDefault="00A5274C" w:rsidP="00FF63A9">
            <w:pPr>
              <w:spacing w:line="240" w:lineRule="auto"/>
              <w:ind w:firstLine="0"/>
              <w:jc w:val="center"/>
              <w:rPr>
                <w:rFonts w:eastAsia="Calibri" w:cs="Times New Roman"/>
                <w:sz w:val="24"/>
                <w:lang w:eastAsia="en-US"/>
              </w:rPr>
            </w:pPr>
          </w:p>
        </w:tc>
      </w:tr>
      <w:tr w:rsidR="00A5274C" w:rsidRPr="00C3758D" w14:paraId="663E6D93" w14:textId="77777777" w:rsidTr="003D5F6B">
        <w:trPr>
          <w:trHeight w:val="225"/>
        </w:trPr>
        <w:tc>
          <w:tcPr>
            <w:tcW w:w="8931" w:type="dxa"/>
            <w:gridSpan w:val="2"/>
          </w:tcPr>
          <w:p w14:paraId="687E5DD5" w14:textId="0D600271" w:rsidR="00A5274C" w:rsidRPr="007F7346" w:rsidRDefault="00A5274C" w:rsidP="00FF63A9">
            <w:pPr>
              <w:pStyle w:val="TableParagraph"/>
              <w:spacing w:line="237" w:lineRule="exact"/>
              <w:rPr>
                <w:i/>
                <w:sz w:val="24"/>
                <w:szCs w:val="24"/>
              </w:rPr>
            </w:pPr>
            <w:r w:rsidRPr="007F7346">
              <w:rPr>
                <w:i/>
                <w:sz w:val="24"/>
                <w:szCs w:val="24"/>
              </w:rPr>
              <w:t>Приложение</w:t>
            </w:r>
            <w:r w:rsidRPr="007F7346">
              <w:rPr>
                <w:i/>
                <w:spacing w:val="41"/>
                <w:sz w:val="24"/>
                <w:szCs w:val="24"/>
              </w:rPr>
              <w:t xml:space="preserve"> </w:t>
            </w:r>
            <w:r w:rsidRPr="007F7346">
              <w:rPr>
                <w:i/>
                <w:sz w:val="24"/>
                <w:szCs w:val="24"/>
              </w:rPr>
              <w:t>2</w:t>
            </w:r>
            <w:r w:rsidRPr="007F7346">
              <w:rPr>
                <w:i/>
                <w:spacing w:val="94"/>
                <w:sz w:val="24"/>
                <w:szCs w:val="24"/>
              </w:rPr>
              <w:t xml:space="preserve"> </w:t>
            </w:r>
            <w:r w:rsidRPr="007F7346">
              <w:rPr>
                <w:i/>
                <w:sz w:val="24"/>
                <w:szCs w:val="24"/>
              </w:rPr>
              <w:t>к</w:t>
            </w:r>
            <w:r w:rsidRPr="007F7346">
              <w:rPr>
                <w:i/>
                <w:spacing w:val="94"/>
                <w:sz w:val="24"/>
                <w:szCs w:val="24"/>
              </w:rPr>
              <w:t xml:space="preserve"> </w:t>
            </w:r>
            <w:r w:rsidRPr="007F7346">
              <w:rPr>
                <w:i/>
                <w:sz w:val="24"/>
                <w:szCs w:val="24"/>
              </w:rPr>
              <w:t>ООП</w:t>
            </w:r>
            <w:r w:rsidRPr="007F7346">
              <w:rPr>
                <w:i/>
                <w:spacing w:val="91"/>
                <w:sz w:val="24"/>
                <w:szCs w:val="24"/>
              </w:rPr>
              <w:t xml:space="preserve"> </w:t>
            </w:r>
            <w:r w:rsidRPr="007F7346">
              <w:rPr>
                <w:i/>
                <w:sz w:val="24"/>
                <w:szCs w:val="24"/>
              </w:rPr>
              <w:t>ООО</w:t>
            </w:r>
            <w:r w:rsidRPr="007F7346">
              <w:rPr>
                <w:i/>
                <w:spacing w:val="93"/>
                <w:sz w:val="24"/>
                <w:szCs w:val="24"/>
              </w:rPr>
              <w:t xml:space="preserve"> </w:t>
            </w:r>
            <w:r w:rsidRPr="007F7346">
              <w:rPr>
                <w:i/>
                <w:sz w:val="24"/>
                <w:szCs w:val="24"/>
              </w:rPr>
              <w:t>«Оценочные</w:t>
            </w:r>
            <w:r w:rsidRPr="007F7346">
              <w:rPr>
                <w:i/>
                <w:spacing w:val="93"/>
                <w:sz w:val="24"/>
                <w:szCs w:val="24"/>
              </w:rPr>
              <w:t xml:space="preserve"> </w:t>
            </w:r>
            <w:r w:rsidRPr="007F7346">
              <w:rPr>
                <w:i/>
                <w:sz w:val="24"/>
                <w:szCs w:val="24"/>
              </w:rPr>
              <w:t>материалы,</w:t>
            </w:r>
            <w:r w:rsidRPr="007F7346">
              <w:rPr>
                <w:i/>
                <w:spacing w:val="94"/>
                <w:sz w:val="24"/>
                <w:szCs w:val="24"/>
              </w:rPr>
              <w:t xml:space="preserve"> </w:t>
            </w:r>
            <w:r w:rsidRPr="007F7346">
              <w:rPr>
                <w:i/>
                <w:sz w:val="24"/>
                <w:szCs w:val="24"/>
              </w:rPr>
              <w:t>обеспечивающие</w:t>
            </w:r>
          </w:p>
          <w:p w14:paraId="32BD3B6F" w14:textId="77777777" w:rsidR="00124C86" w:rsidRDefault="00A5274C" w:rsidP="00FF63A9">
            <w:pPr>
              <w:pStyle w:val="TableParagraph"/>
              <w:spacing w:line="237" w:lineRule="exact"/>
            </w:pPr>
            <w:r w:rsidRPr="007F7346">
              <w:rPr>
                <w:i/>
                <w:sz w:val="24"/>
                <w:szCs w:val="24"/>
              </w:rPr>
              <w:t>реализацию</w:t>
            </w:r>
            <w:r w:rsidRPr="007F7346">
              <w:rPr>
                <w:i/>
                <w:spacing w:val="-1"/>
                <w:sz w:val="24"/>
                <w:szCs w:val="24"/>
              </w:rPr>
              <w:t xml:space="preserve"> </w:t>
            </w:r>
            <w:r w:rsidRPr="007F7346">
              <w:rPr>
                <w:i/>
                <w:sz w:val="24"/>
                <w:szCs w:val="24"/>
              </w:rPr>
              <w:t>ООП</w:t>
            </w:r>
            <w:r w:rsidRPr="007F7346">
              <w:rPr>
                <w:i/>
                <w:spacing w:val="-2"/>
                <w:sz w:val="24"/>
                <w:szCs w:val="24"/>
              </w:rPr>
              <w:t xml:space="preserve"> </w:t>
            </w:r>
            <w:r w:rsidRPr="007F7346">
              <w:rPr>
                <w:i/>
                <w:sz w:val="24"/>
                <w:szCs w:val="24"/>
              </w:rPr>
              <w:t>ООО</w:t>
            </w:r>
            <w:r w:rsidRPr="007F7346">
              <w:rPr>
                <w:i/>
                <w:spacing w:val="-2"/>
                <w:sz w:val="24"/>
                <w:szCs w:val="24"/>
              </w:rPr>
              <w:t xml:space="preserve"> </w:t>
            </w:r>
            <w:r w:rsidRPr="007F7346">
              <w:rPr>
                <w:i/>
                <w:sz w:val="24"/>
                <w:szCs w:val="24"/>
              </w:rPr>
              <w:t>ФГОС</w:t>
            </w:r>
            <w:r w:rsidRPr="007F7346">
              <w:rPr>
                <w:i/>
                <w:spacing w:val="-2"/>
                <w:sz w:val="24"/>
                <w:szCs w:val="24"/>
              </w:rPr>
              <w:t xml:space="preserve"> </w:t>
            </w:r>
            <w:r w:rsidRPr="007F7346">
              <w:rPr>
                <w:i/>
                <w:sz w:val="24"/>
                <w:szCs w:val="24"/>
              </w:rPr>
              <w:t>(ФОС)»</w:t>
            </w:r>
            <w:r w:rsidR="00C36415">
              <w:t xml:space="preserve"> </w:t>
            </w:r>
          </w:p>
          <w:p w14:paraId="3FB95283" w14:textId="0D424575" w:rsidR="00A5274C" w:rsidRDefault="008F5FA9" w:rsidP="00FF63A9">
            <w:pPr>
              <w:pStyle w:val="TableParagraph"/>
              <w:spacing w:line="237" w:lineRule="exact"/>
              <w:rPr>
                <w:i/>
                <w:sz w:val="24"/>
                <w:szCs w:val="24"/>
              </w:rPr>
            </w:pPr>
            <w:hyperlink r:id="rId11" w:history="1">
              <w:r w:rsidRPr="00285054">
                <w:rPr>
                  <w:rStyle w:val="a6"/>
                  <w:i/>
                  <w:sz w:val="24"/>
                  <w:szCs w:val="24"/>
                </w:rPr>
                <w:t>https://disk.yandex.ru/client/disk</w:t>
              </w:r>
            </w:hyperlink>
            <w:r>
              <w:rPr>
                <w:i/>
                <w:sz w:val="24"/>
                <w:szCs w:val="24"/>
              </w:rPr>
              <w:t xml:space="preserve"> </w:t>
            </w:r>
          </w:p>
          <w:p w14:paraId="55DDA8E5" w14:textId="6166CC52" w:rsidR="00C36415" w:rsidRPr="007F7346" w:rsidRDefault="00C36415" w:rsidP="00FF63A9">
            <w:pPr>
              <w:pStyle w:val="TableParagraph"/>
              <w:spacing w:line="237" w:lineRule="exact"/>
              <w:rPr>
                <w:i/>
                <w:sz w:val="24"/>
                <w:szCs w:val="24"/>
              </w:rPr>
            </w:pPr>
          </w:p>
        </w:tc>
        <w:tc>
          <w:tcPr>
            <w:tcW w:w="1134" w:type="dxa"/>
          </w:tcPr>
          <w:p w14:paraId="33A5446A" w14:textId="77777777" w:rsidR="00A5274C" w:rsidRDefault="00A5274C" w:rsidP="00FF63A9">
            <w:pPr>
              <w:spacing w:line="240" w:lineRule="auto"/>
              <w:ind w:firstLine="0"/>
              <w:jc w:val="center"/>
              <w:rPr>
                <w:rFonts w:eastAsia="Calibri" w:cs="Times New Roman"/>
                <w:sz w:val="24"/>
                <w:lang w:eastAsia="en-US"/>
              </w:rPr>
            </w:pPr>
          </w:p>
        </w:tc>
      </w:tr>
      <w:tr w:rsidR="00A5274C" w:rsidRPr="00C3758D" w14:paraId="10EC4D12" w14:textId="77777777" w:rsidTr="006F6E0E">
        <w:trPr>
          <w:trHeight w:val="1082"/>
        </w:trPr>
        <w:tc>
          <w:tcPr>
            <w:tcW w:w="8931" w:type="dxa"/>
            <w:gridSpan w:val="2"/>
          </w:tcPr>
          <w:p w14:paraId="692A97DE" w14:textId="3C3C6829" w:rsidR="00A5274C" w:rsidRPr="007F7346" w:rsidRDefault="00A5274C" w:rsidP="00FF63A9">
            <w:pPr>
              <w:pStyle w:val="TableParagraph"/>
              <w:spacing w:line="237" w:lineRule="exact"/>
              <w:rPr>
                <w:i/>
                <w:sz w:val="24"/>
                <w:szCs w:val="24"/>
              </w:rPr>
            </w:pPr>
            <w:r w:rsidRPr="007F7346">
              <w:rPr>
                <w:i/>
                <w:sz w:val="24"/>
                <w:szCs w:val="24"/>
              </w:rPr>
              <w:t>Приложение</w:t>
            </w:r>
            <w:r w:rsidRPr="007F7346">
              <w:rPr>
                <w:i/>
                <w:spacing w:val="10"/>
                <w:sz w:val="24"/>
                <w:szCs w:val="24"/>
              </w:rPr>
              <w:t xml:space="preserve"> </w:t>
            </w:r>
            <w:r w:rsidRPr="007F7346">
              <w:rPr>
                <w:i/>
                <w:sz w:val="24"/>
                <w:szCs w:val="24"/>
              </w:rPr>
              <w:t>3</w:t>
            </w:r>
            <w:r w:rsidRPr="007F7346">
              <w:rPr>
                <w:i/>
                <w:spacing w:val="12"/>
                <w:sz w:val="24"/>
                <w:szCs w:val="24"/>
              </w:rPr>
              <w:t xml:space="preserve"> </w:t>
            </w:r>
            <w:r w:rsidRPr="007F7346">
              <w:rPr>
                <w:i/>
                <w:sz w:val="24"/>
                <w:szCs w:val="24"/>
              </w:rPr>
              <w:t>к</w:t>
            </w:r>
            <w:r w:rsidRPr="007F7346">
              <w:rPr>
                <w:i/>
                <w:spacing w:val="13"/>
                <w:sz w:val="24"/>
                <w:szCs w:val="24"/>
              </w:rPr>
              <w:t xml:space="preserve"> </w:t>
            </w:r>
            <w:r w:rsidRPr="007F7346">
              <w:rPr>
                <w:i/>
                <w:sz w:val="24"/>
                <w:szCs w:val="24"/>
              </w:rPr>
              <w:t>ООП</w:t>
            </w:r>
            <w:r w:rsidRPr="007F7346">
              <w:rPr>
                <w:i/>
                <w:spacing w:val="11"/>
                <w:sz w:val="24"/>
                <w:szCs w:val="24"/>
              </w:rPr>
              <w:t xml:space="preserve"> </w:t>
            </w:r>
            <w:r w:rsidRPr="007F7346">
              <w:rPr>
                <w:i/>
                <w:sz w:val="24"/>
                <w:szCs w:val="24"/>
              </w:rPr>
              <w:t>ООО</w:t>
            </w:r>
            <w:r w:rsidRPr="007F7346">
              <w:rPr>
                <w:i/>
                <w:spacing w:val="11"/>
                <w:sz w:val="24"/>
                <w:szCs w:val="24"/>
              </w:rPr>
              <w:t xml:space="preserve"> </w:t>
            </w:r>
            <w:r w:rsidRPr="007F7346">
              <w:rPr>
                <w:i/>
                <w:sz w:val="24"/>
                <w:szCs w:val="24"/>
              </w:rPr>
              <w:t>«Методические</w:t>
            </w:r>
            <w:r w:rsidRPr="007F7346">
              <w:rPr>
                <w:i/>
                <w:spacing w:val="13"/>
                <w:sz w:val="24"/>
                <w:szCs w:val="24"/>
              </w:rPr>
              <w:t xml:space="preserve"> </w:t>
            </w:r>
            <w:r w:rsidRPr="007F7346">
              <w:rPr>
                <w:i/>
                <w:sz w:val="24"/>
                <w:szCs w:val="24"/>
              </w:rPr>
              <w:t>рекомендации,</w:t>
            </w:r>
            <w:r w:rsidRPr="007F7346">
              <w:rPr>
                <w:i/>
                <w:spacing w:val="12"/>
                <w:sz w:val="24"/>
                <w:szCs w:val="24"/>
              </w:rPr>
              <w:t xml:space="preserve"> </w:t>
            </w:r>
            <w:r w:rsidRPr="007F7346">
              <w:rPr>
                <w:i/>
                <w:sz w:val="24"/>
                <w:szCs w:val="24"/>
              </w:rPr>
              <w:t>обеспечивающие</w:t>
            </w:r>
          </w:p>
          <w:p w14:paraId="4C07CF6B" w14:textId="77777777" w:rsidR="006F6E0E" w:rsidRDefault="00A5274C" w:rsidP="00FF63A9">
            <w:pPr>
              <w:spacing w:line="240" w:lineRule="auto"/>
              <w:ind w:firstLine="0"/>
            </w:pPr>
            <w:r w:rsidRPr="007F7346">
              <w:rPr>
                <w:rFonts w:cs="Times New Roman"/>
                <w:i/>
                <w:sz w:val="24"/>
                <w:szCs w:val="24"/>
              </w:rPr>
              <w:t>реализацию</w:t>
            </w:r>
            <w:r w:rsidRPr="007F7346">
              <w:rPr>
                <w:rFonts w:cs="Times New Roman"/>
                <w:i/>
                <w:spacing w:val="-1"/>
                <w:sz w:val="24"/>
                <w:szCs w:val="24"/>
              </w:rPr>
              <w:t xml:space="preserve"> </w:t>
            </w:r>
            <w:r w:rsidRPr="007F7346">
              <w:rPr>
                <w:rFonts w:cs="Times New Roman"/>
                <w:i/>
                <w:sz w:val="24"/>
                <w:szCs w:val="24"/>
              </w:rPr>
              <w:t>ООП</w:t>
            </w:r>
            <w:r w:rsidRPr="007F7346">
              <w:rPr>
                <w:rFonts w:cs="Times New Roman"/>
                <w:i/>
                <w:spacing w:val="-2"/>
                <w:sz w:val="24"/>
                <w:szCs w:val="24"/>
              </w:rPr>
              <w:t xml:space="preserve"> </w:t>
            </w:r>
            <w:r w:rsidRPr="007F7346">
              <w:rPr>
                <w:rFonts w:cs="Times New Roman"/>
                <w:i/>
                <w:sz w:val="24"/>
                <w:szCs w:val="24"/>
              </w:rPr>
              <w:t>ООО</w:t>
            </w:r>
            <w:r w:rsidRPr="007F7346">
              <w:rPr>
                <w:rFonts w:cs="Times New Roman"/>
                <w:i/>
                <w:spacing w:val="-2"/>
                <w:sz w:val="24"/>
                <w:szCs w:val="24"/>
              </w:rPr>
              <w:t xml:space="preserve"> </w:t>
            </w:r>
            <w:r w:rsidRPr="007F7346">
              <w:rPr>
                <w:rFonts w:cs="Times New Roman"/>
                <w:i/>
                <w:sz w:val="24"/>
                <w:szCs w:val="24"/>
              </w:rPr>
              <w:t>ФГОС»</w:t>
            </w:r>
            <w:r w:rsidR="00C36415">
              <w:t xml:space="preserve"> </w:t>
            </w:r>
          </w:p>
          <w:p w14:paraId="1C98F1E2" w14:textId="7A8C3135" w:rsidR="006F6E0E" w:rsidRPr="007F7346" w:rsidRDefault="008F5FA9" w:rsidP="008F5FA9">
            <w:pPr>
              <w:spacing w:line="240" w:lineRule="auto"/>
              <w:ind w:firstLine="0"/>
              <w:rPr>
                <w:rStyle w:val="a6"/>
                <w:rFonts w:eastAsia="Calibri" w:cs="Times New Roman"/>
                <w:color w:val="auto"/>
                <w:sz w:val="24"/>
                <w:szCs w:val="24"/>
                <w:u w:val="none"/>
                <w:lang w:eastAsia="en-US"/>
              </w:rPr>
            </w:pPr>
            <w:r>
              <w:rPr>
                <w:rStyle w:val="a6"/>
                <w:rFonts w:eastAsia="Calibri" w:cs="Times New Roman"/>
                <w:color w:val="auto"/>
                <w:sz w:val="24"/>
                <w:szCs w:val="24"/>
                <w:u w:val="none"/>
                <w:lang w:eastAsia="en-US"/>
              </w:rPr>
              <w:t xml:space="preserve"> </w:t>
            </w:r>
            <w:hyperlink r:id="rId12" w:history="1">
              <w:r w:rsidRPr="00285054">
                <w:rPr>
                  <w:rStyle w:val="a6"/>
                  <w:rFonts w:eastAsia="Calibri" w:cs="Times New Roman"/>
                  <w:sz w:val="24"/>
                  <w:szCs w:val="24"/>
                  <w:lang w:eastAsia="en-US"/>
                </w:rPr>
                <w:t>https://disk.yandex.ru/client/disk</w:t>
              </w:r>
            </w:hyperlink>
            <w:r>
              <w:rPr>
                <w:rStyle w:val="a6"/>
                <w:rFonts w:eastAsia="Calibri" w:cs="Times New Roman"/>
                <w:color w:val="auto"/>
                <w:sz w:val="24"/>
                <w:szCs w:val="24"/>
                <w:u w:val="none"/>
                <w:lang w:eastAsia="en-US"/>
              </w:rPr>
              <w:t xml:space="preserve"> </w:t>
            </w:r>
          </w:p>
        </w:tc>
        <w:tc>
          <w:tcPr>
            <w:tcW w:w="1134" w:type="dxa"/>
          </w:tcPr>
          <w:p w14:paraId="32841A28" w14:textId="77777777" w:rsidR="00A5274C" w:rsidRDefault="00A5274C" w:rsidP="00FF63A9">
            <w:pPr>
              <w:spacing w:line="240" w:lineRule="auto"/>
              <w:ind w:firstLine="0"/>
              <w:jc w:val="center"/>
              <w:rPr>
                <w:rFonts w:eastAsia="Calibri" w:cs="Times New Roman"/>
                <w:sz w:val="24"/>
                <w:lang w:eastAsia="en-US"/>
              </w:rPr>
            </w:pPr>
          </w:p>
        </w:tc>
      </w:tr>
      <w:tr w:rsidR="00A5274C" w:rsidRPr="00C3758D" w14:paraId="254D03C8" w14:textId="77777777" w:rsidTr="003D5F6B">
        <w:trPr>
          <w:trHeight w:val="225"/>
        </w:trPr>
        <w:tc>
          <w:tcPr>
            <w:tcW w:w="8931" w:type="dxa"/>
            <w:gridSpan w:val="2"/>
          </w:tcPr>
          <w:p w14:paraId="0128D79C" w14:textId="40579C31" w:rsidR="00A5274C" w:rsidRPr="007F7346" w:rsidRDefault="00A5274C" w:rsidP="00FF63A9">
            <w:pPr>
              <w:pStyle w:val="TableParagraph"/>
              <w:spacing w:line="237" w:lineRule="exact"/>
              <w:rPr>
                <w:i/>
                <w:sz w:val="24"/>
                <w:szCs w:val="24"/>
              </w:rPr>
            </w:pPr>
            <w:r w:rsidRPr="007F7346">
              <w:rPr>
                <w:i/>
                <w:sz w:val="24"/>
                <w:szCs w:val="24"/>
              </w:rPr>
              <w:t>Приложение</w:t>
            </w:r>
            <w:r w:rsidRPr="007F7346">
              <w:rPr>
                <w:i/>
                <w:spacing w:val="49"/>
                <w:sz w:val="24"/>
                <w:szCs w:val="24"/>
              </w:rPr>
              <w:t xml:space="preserve"> </w:t>
            </w:r>
            <w:r w:rsidRPr="007F7346">
              <w:rPr>
                <w:i/>
                <w:sz w:val="24"/>
                <w:szCs w:val="24"/>
              </w:rPr>
              <w:t>4</w:t>
            </w:r>
            <w:r w:rsidRPr="007F7346">
              <w:rPr>
                <w:i/>
                <w:spacing w:val="50"/>
                <w:sz w:val="24"/>
                <w:szCs w:val="24"/>
              </w:rPr>
              <w:t xml:space="preserve"> </w:t>
            </w:r>
            <w:r w:rsidRPr="007F7346">
              <w:rPr>
                <w:i/>
                <w:sz w:val="24"/>
                <w:szCs w:val="24"/>
              </w:rPr>
              <w:t>к</w:t>
            </w:r>
            <w:r w:rsidRPr="007F7346">
              <w:rPr>
                <w:i/>
                <w:spacing w:val="50"/>
                <w:sz w:val="24"/>
                <w:szCs w:val="24"/>
              </w:rPr>
              <w:t xml:space="preserve"> </w:t>
            </w:r>
            <w:r w:rsidRPr="007F7346">
              <w:rPr>
                <w:i/>
                <w:sz w:val="24"/>
                <w:szCs w:val="24"/>
              </w:rPr>
              <w:t>ООП</w:t>
            </w:r>
            <w:r w:rsidRPr="007F7346">
              <w:rPr>
                <w:i/>
                <w:spacing w:val="48"/>
                <w:sz w:val="24"/>
                <w:szCs w:val="24"/>
              </w:rPr>
              <w:t xml:space="preserve"> </w:t>
            </w:r>
            <w:r w:rsidRPr="007F7346">
              <w:rPr>
                <w:i/>
                <w:sz w:val="24"/>
                <w:szCs w:val="24"/>
              </w:rPr>
              <w:t>ООО</w:t>
            </w:r>
            <w:r w:rsidRPr="007F7346">
              <w:rPr>
                <w:i/>
                <w:spacing w:val="49"/>
                <w:sz w:val="24"/>
                <w:szCs w:val="24"/>
              </w:rPr>
              <w:t xml:space="preserve"> </w:t>
            </w:r>
            <w:r w:rsidRPr="007F7346">
              <w:rPr>
                <w:i/>
                <w:sz w:val="24"/>
                <w:szCs w:val="24"/>
              </w:rPr>
              <w:t>«Копии</w:t>
            </w:r>
            <w:r w:rsidRPr="007F7346">
              <w:rPr>
                <w:i/>
                <w:spacing w:val="50"/>
                <w:sz w:val="24"/>
                <w:szCs w:val="24"/>
              </w:rPr>
              <w:t xml:space="preserve"> </w:t>
            </w:r>
            <w:r w:rsidRPr="007F7346">
              <w:rPr>
                <w:i/>
                <w:sz w:val="24"/>
                <w:szCs w:val="24"/>
              </w:rPr>
              <w:t>ЛНА,</w:t>
            </w:r>
            <w:r w:rsidRPr="007F7346">
              <w:rPr>
                <w:i/>
                <w:spacing w:val="48"/>
                <w:sz w:val="24"/>
                <w:szCs w:val="24"/>
              </w:rPr>
              <w:t xml:space="preserve"> </w:t>
            </w:r>
            <w:r w:rsidRPr="007F7346">
              <w:rPr>
                <w:i/>
                <w:sz w:val="24"/>
                <w:szCs w:val="24"/>
              </w:rPr>
              <w:t>регламентирующих</w:t>
            </w:r>
            <w:r w:rsidRPr="007F7346">
              <w:rPr>
                <w:i/>
                <w:spacing w:val="50"/>
                <w:sz w:val="24"/>
                <w:szCs w:val="24"/>
              </w:rPr>
              <w:t xml:space="preserve"> </w:t>
            </w:r>
            <w:r w:rsidRPr="007F7346">
              <w:rPr>
                <w:i/>
                <w:sz w:val="24"/>
                <w:szCs w:val="24"/>
              </w:rPr>
              <w:t>отдельные</w:t>
            </w:r>
          </w:p>
          <w:p w14:paraId="16164C99" w14:textId="0B2874F1" w:rsidR="00A5274C" w:rsidRDefault="00A5274C" w:rsidP="00FF63A9">
            <w:pPr>
              <w:spacing w:line="240" w:lineRule="auto"/>
              <w:ind w:firstLine="0"/>
              <w:rPr>
                <w:rFonts w:cs="Times New Roman"/>
                <w:i/>
                <w:sz w:val="24"/>
                <w:szCs w:val="24"/>
              </w:rPr>
            </w:pPr>
            <w:r w:rsidRPr="007F7346">
              <w:rPr>
                <w:rFonts w:cs="Times New Roman"/>
                <w:i/>
                <w:sz w:val="24"/>
                <w:szCs w:val="24"/>
              </w:rPr>
              <w:t>вопросы</w:t>
            </w:r>
            <w:r w:rsidRPr="007F7346">
              <w:rPr>
                <w:rFonts w:cs="Times New Roman"/>
                <w:i/>
                <w:spacing w:val="51"/>
                <w:sz w:val="24"/>
                <w:szCs w:val="24"/>
              </w:rPr>
              <w:t xml:space="preserve"> </w:t>
            </w:r>
            <w:r w:rsidRPr="007F7346">
              <w:rPr>
                <w:rFonts w:cs="Times New Roman"/>
                <w:i/>
                <w:sz w:val="24"/>
                <w:szCs w:val="24"/>
              </w:rPr>
              <w:t>реализации</w:t>
            </w:r>
            <w:r w:rsidRPr="007F7346">
              <w:rPr>
                <w:rFonts w:cs="Times New Roman"/>
                <w:i/>
                <w:spacing w:val="51"/>
                <w:sz w:val="24"/>
                <w:szCs w:val="24"/>
              </w:rPr>
              <w:t xml:space="preserve"> </w:t>
            </w:r>
            <w:r w:rsidRPr="007F7346">
              <w:rPr>
                <w:rFonts w:cs="Times New Roman"/>
                <w:i/>
                <w:sz w:val="24"/>
                <w:szCs w:val="24"/>
              </w:rPr>
              <w:t>ООП,</w:t>
            </w:r>
            <w:r w:rsidRPr="007F7346">
              <w:rPr>
                <w:rFonts w:cs="Times New Roman"/>
                <w:i/>
                <w:spacing w:val="51"/>
                <w:sz w:val="24"/>
                <w:szCs w:val="24"/>
              </w:rPr>
              <w:t xml:space="preserve"> </w:t>
            </w:r>
            <w:r w:rsidRPr="007F7346">
              <w:rPr>
                <w:rFonts w:cs="Times New Roman"/>
                <w:i/>
                <w:sz w:val="24"/>
                <w:szCs w:val="24"/>
              </w:rPr>
              <w:t>на</w:t>
            </w:r>
            <w:r w:rsidRPr="007F7346">
              <w:rPr>
                <w:rFonts w:cs="Times New Roman"/>
                <w:i/>
                <w:spacing w:val="51"/>
                <w:sz w:val="24"/>
                <w:szCs w:val="24"/>
              </w:rPr>
              <w:t xml:space="preserve"> </w:t>
            </w:r>
            <w:r w:rsidRPr="007F7346">
              <w:rPr>
                <w:rFonts w:cs="Times New Roman"/>
                <w:i/>
                <w:sz w:val="24"/>
                <w:szCs w:val="24"/>
              </w:rPr>
              <w:t>которые</w:t>
            </w:r>
            <w:r w:rsidRPr="007F7346">
              <w:rPr>
                <w:rFonts w:cs="Times New Roman"/>
                <w:i/>
                <w:spacing w:val="52"/>
                <w:sz w:val="24"/>
                <w:szCs w:val="24"/>
              </w:rPr>
              <w:t xml:space="preserve"> </w:t>
            </w:r>
            <w:r w:rsidRPr="007F7346">
              <w:rPr>
                <w:rFonts w:cs="Times New Roman"/>
                <w:i/>
                <w:sz w:val="24"/>
                <w:szCs w:val="24"/>
              </w:rPr>
              <w:t>в</w:t>
            </w:r>
            <w:r w:rsidRPr="007F7346">
              <w:rPr>
                <w:rFonts w:cs="Times New Roman"/>
                <w:i/>
                <w:spacing w:val="52"/>
                <w:sz w:val="24"/>
                <w:szCs w:val="24"/>
              </w:rPr>
              <w:t xml:space="preserve"> </w:t>
            </w:r>
            <w:r w:rsidRPr="007F7346">
              <w:rPr>
                <w:rFonts w:cs="Times New Roman"/>
                <w:i/>
                <w:sz w:val="24"/>
                <w:szCs w:val="24"/>
              </w:rPr>
              <w:t>образовательной</w:t>
            </w:r>
            <w:r w:rsidRPr="007F7346">
              <w:rPr>
                <w:rFonts w:cs="Times New Roman"/>
                <w:i/>
                <w:spacing w:val="49"/>
                <w:sz w:val="24"/>
                <w:szCs w:val="24"/>
              </w:rPr>
              <w:t xml:space="preserve"> </w:t>
            </w:r>
            <w:r w:rsidRPr="007F7346">
              <w:rPr>
                <w:rFonts w:cs="Times New Roman"/>
                <w:i/>
                <w:sz w:val="24"/>
                <w:szCs w:val="24"/>
              </w:rPr>
              <w:t>программе</w:t>
            </w:r>
            <w:r w:rsidRPr="007F7346">
              <w:rPr>
                <w:rFonts w:cs="Times New Roman"/>
                <w:i/>
                <w:spacing w:val="-52"/>
                <w:sz w:val="24"/>
                <w:szCs w:val="24"/>
              </w:rPr>
              <w:t xml:space="preserve"> </w:t>
            </w:r>
            <w:r w:rsidRPr="007F7346">
              <w:rPr>
                <w:rFonts w:cs="Times New Roman"/>
                <w:i/>
                <w:sz w:val="24"/>
                <w:szCs w:val="24"/>
              </w:rPr>
              <w:t>имеются</w:t>
            </w:r>
            <w:r w:rsidRPr="007F7346">
              <w:rPr>
                <w:rFonts w:cs="Times New Roman"/>
                <w:i/>
                <w:spacing w:val="-1"/>
                <w:sz w:val="24"/>
                <w:szCs w:val="24"/>
              </w:rPr>
              <w:t xml:space="preserve"> </w:t>
            </w:r>
            <w:r w:rsidRPr="007F7346">
              <w:rPr>
                <w:rFonts w:cs="Times New Roman"/>
                <w:i/>
                <w:sz w:val="24"/>
                <w:szCs w:val="24"/>
              </w:rPr>
              <w:t>отсылки»</w:t>
            </w:r>
            <w:r w:rsidR="00C36415">
              <w:rPr>
                <w:rFonts w:cs="Times New Roman"/>
                <w:i/>
                <w:sz w:val="24"/>
                <w:szCs w:val="24"/>
              </w:rPr>
              <w:t xml:space="preserve"> </w:t>
            </w:r>
          </w:p>
          <w:p w14:paraId="3EF3CB13" w14:textId="2BB676AC" w:rsidR="00C36415" w:rsidRPr="007F7346" w:rsidRDefault="008F5FA9" w:rsidP="00FF63A9">
            <w:pPr>
              <w:spacing w:line="240" w:lineRule="auto"/>
              <w:ind w:firstLine="0"/>
              <w:rPr>
                <w:rStyle w:val="a6"/>
                <w:rFonts w:eastAsia="Calibri" w:cs="Times New Roman"/>
                <w:color w:val="auto"/>
                <w:sz w:val="24"/>
                <w:szCs w:val="24"/>
                <w:u w:val="none"/>
                <w:lang w:eastAsia="en-US"/>
              </w:rPr>
            </w:pPr>
            <w:hyperlink r:id="rId13" w:history="1">
              <w:r w:rsidRPr="00285054">
                <w:rPr>
                  <w:rStyle w:val="a6"/>
                  <w:rFonts w:eastAsia="Calibri" w:cs="Times New Roman"/>
                  <w:sz w:val="24"/>
                  <w:szCs w:val="24"/>
                  <w:lang w:eastAsia="en-US"/>
                </w:rPr>
                <w:t>https://disk.yandex.ru/client/disk</w:t>
              </w:r>
            </w:hyperlink>
            <w:r>
              <w:rPr>
                <w:rStyle w:val="a6"/>
                <w:rFonts w:eastAsia="Calibri" w:cs="Times New Roman"/>
                <w:color w:val="auto"/>
                <w:sz w:val="24"/>
                <w:szCs w:val="24"/>
                <w:u w:val="none"/>
                <w:lang w:eastAsia="en-US"/>
              </w:rPr>
              <w:t xml:space="preserve"> </w:t>
            </w:r>
          </w:p>
        </w:tc>
        <w:tc>
          <w:tcPr>
            <w:tcW w:w="1134" w:type="dxa"/>
          </w:tcPr>
          <w:p w14:paraId="29C27D48" w14:textId="77777777" w:rsidR="00A5274C" w:rsidRDefault="00A5274C" w:rsidP="00FF63A9">
            <w:pPr>
              <w:spacing w:line="240" w:lineRule="auto"/>
              <w:ind w:firstLine="0"/>
              <w:jc w:val="center"/>
              <w:rPr>
                <w:rFonts w:eastAsia="Calibri" w:cs="Times New Roman"/>
                <w:sz w:val="24"/>
                <w:lang w:eastAsia="en-US"/>
              </w:rPr>
            </w:pPr>
          </w:p>
        </w:tc>
      </w:tr>
      <w:tr w:rsidR="003D5F6B" w:rsidRPr="00C3758D" w14:paraId="40149896" w14:textId="77777777" w:rsidTr="003D5F6B">
        <w:trPr>
          <w:trHeight w:val="225"/>
        </w:trPr>
        <w:tc>
          <w:tcPr>
            <w:tcW w:w="8931" w:type="dxa"/>
            <w:gridSpan w:val="2"/>
          </w:tcPr>
          <w:p w14:paraId="00941575" w14:textId="2A1AE897" w:rsidR="003D5F6B" w:rsidRDefault="003D5F6B" w:rsidP="00C36415">
            <w:pPr>
              <w:pStyle w:val="TableParagraph"/>
              <w:spacing w:line="237" w:lineRule="exact"/>
              <w:rPr>
                <w:i/>
                <w:sz w:val="24"/>
                <w:szCs w:val="24"/>
              </w:rPr>
            </w:pPr>
            <w:r w:rsidRPr="007F7346">
              <w:rPr>
                <w:i/>
                <w:sz w:val="24"/>
                <w:szCs w:val="24"/>
              </w:rPr>
              <w:t>Приложение</w:t>
            </w:r>
            <w:r w:rsidRPr="007F7346">
              <w:rPr>
                <w:i/>
                <w:spacing w:val="77"/>
                <w:sz w:val="24"/>
                <w:szCs w:val="24"/>
              </w:rPr>
              <w:t xml:space="preserve"> </w:t>
            </w:r>
            <w:r w:rsidR="00C36415">
              <w:rPr>
                <w:i/>
                <w:sz w:val="24"/>
                <w:szCs w:val="24"/>
              </w:rPr>
              <w:t>5</w:t>
            </w:r>
            <w:r w:rsidRPr="007F7346">
              <w:rPr>
                <w:i/>
                <w:sz w:val="24"/>
                <w:szCs w:val="24"/>
              </w:rPr>
              <w:t xml:space="preserve">  </w:t>
            </w:r>
            <w:r w:rsidRPr="007F7346">
              <w:rPr>
                <w:i/>
                <w:spacing w:val="22"/>
                <w:sz w:val="24"/>
                <w:szCs w:val="24"/>
              </w:rPr>
              <w:t xml:space="preserve"> </w:t>
            </w:r>
            <w:r w:rsidRPr="007F7346">
              <w:rPr>
                <w:i/>
                <w:sz w:val="24"/>
                <w:szCs w:val="24"/>
              </w:rPr>
              <w:t xml:space="preserve">к  </w:t>
            </w:r>
            <w:r w:rsidRPr="007F7346">
              <w:rPr>
                <w:i/>
                <w:spacing w:val="20"/>
                <w:sz w:val="24"/>
                <w:szCs w:val="24"/>
              </w:rPr>
              <w:t xml:space="preserve"> </w:t>
            </w:r>
            <w:r w:rsidRPr="007F7346">
              <w:rPr>
                <w:i/>
                <w:sz w:val="24"/>
                <w:szCs w:val="24"/>
              </w:rPr>
              <w:t xml:space="preserve">ООП  </w:t>
            </w:r>
            <w:r w:rsidRPr="007F7346">
              <w:rPr>
                <w:i/>
                <w:spacing w:val="21"/>
                <w:sz w:val="24"/>
                <w:szCs w:val="24"/>
              </w:rPr>
              <w:t xml:space="preserve"> </w:t>
            </w:r>
            <w:r w:rsidR="003A62E0" w:rsidRPr="007F7346">
              <w:rPr>
                <w:i/>
                <w:sz w:val="24"/>
                <w:szCs w:val="24"/>
              </w:rPr>
              <w:t xml:space="preserve">ООО </w:t>
            </w:r>
            <w:r w:rsidRPr="007F7346">
              <w:rPr>
                <w:i/>
                <w:sz w:val="24"/>
                <w:szCs w:val="24"/>
              </w:rPr>
              <w:t xml:space="preserve">«Рабочие  </w:t>
            </w:r>
            <w:r w:rsidRPr="007F7346">
              <w:rPr>
                <w:i/>
                <w:spacing w:val="24"/>
                <w:sz w:val="24"/>
                <w:szCs w:val="24"/>
              </w:rPr>
              <w:t xml:space="preserve"> </w:t>
            </w:r>
            <w:r w:rsidRPr="007F7346">
              <w:rPr>
                <w:i/>
                <w:sz w:val="24"/>
                <w:szCs w:val="24"/>
              </w:rPr>
              <w:t xml:space="preserve">программы  </w:t>
            </w:r>
            <w:r w:rsidRPr="007F7346">
              <w:rPr>
                <w:i/>
                <w:spacing w:val="23"/>
                <w:sz w:val="24"/>
                <w:szCs w:val="24"/>
              </w:rPr>
              <w:t xml:space="preserve"> </w:t>
            </w:r>
            <w:r w:rsidRPr="007F7346">
              <w:rPr>
                <w:i/>
                <w:sz w:val="24"/>
                <w:szCs w:val="24"/>
              </w:rPr>
              <w:t xml:space="preserve">инвариантной  </w:t>
            </w:r>
            <w:r w:rsidRPr="007F7346">
              <w:rPr>
                <w:i/>
                <w:spacing w:val="20"/>
                <w:sz w:val="24"/>
                <w:szCs w:val="24"/>
              </w:rPr>
              <w:t xml:space="preserve"> </w:t>
            </w:r>
            <w:r w:rsidR="007F7346" w:rsidRPr="007F7346">
              <w:rPr>
                <w:i/>
                <w:sz w:val="24"/>
                <w:szCs w:val="24"/>
              </w:rPr>
              <w:t xml:space="preserve">и </w:t>
            </w:r>
            <w:r w:rsidRPr="007F7346">
              <w:rPr>
                <w:i/>
                <w:sz w:val="24"/>
                <w:szCs w:val="24"/>
              </w:rPr>
              <w:t>вариативной</w:t>
            </w:r>
            <w:r w:rsidRPr="007F7346">
              <w:rPr>
                <w:i/>
                <w:spacing w:val="-3"/>
                <w:sz w:val="24"/>
                <w:szCs w:val="24"/>
              </w:rPr>
              <w:t xml:space="preserve"> </w:t>
            </w:r>
            <w:r w:rsidRPr="007F7346">
              <w:rPr>
                <w:i/>
                <w:sz w:val="24"/>
                <w:szCs w:val="24"/>
              </w:rPr>
              <w:t>части</w:t>
            </w:r>
            <w:r w:rsidRPr="007F7346">
              <w:rPr>
                <w:i/>
                <w:spacing w:val="-3"/>
                <w:sz w:val="24"/>
                <w:szCs w:val="24"/>
              </w:rPr>
              <w:t xml:space="preserve"> </w:t>
            </w:r>
            <w:r w:rsidRPr="007F7346">
              <w:rPr>
                <w:i/>
                <w:sz w:val="24"/>
                <w:szCs w:val="24"/>
              </w:rPr>
              <w:t>курсов</w:t>
            </w:r>
            <w:r w:rsidRPr="007F7346">
              <w:rPr>
                <w:i/>
                <w:spacing w:val="-2"/>
                <w:sz w:val="24"/>
                <w:szCs w:val="24"/>
              </w:rPr>
              <w:t xml:space="preserve"> </w:t>
            </w:r>
            <w:r w:rsidRPr="007F7346">
              <w:rPr>
                <w:i/>
                <w:sz w:val="24"/>
                <w:szCs w:val="24"/>
              </w:rPr>
              <w:t>внеурочной</w:t>
            </w:r>
            <w:r w:rsidRPr="007F7346">
              <w:rPr>
                <w:i/>
                <w:spacing w:val="-6"/>
                <w:sz w:val="24"/>
                <w:szCs w:val="24"/>
              </w:rPr>
              <w:t xml:space="preserve"> </w:t>
            </w:r>
            <w:r w:rsidRPr="007F7346">
              <w:rPr>
                <w:i/>
                <w:sz w:val="24"/>
                <w:szCs w:val="24"/>
              </w:rPr>
              <w:t>деятельности»</w:t>
            </w:r>
            <w:r w:rsidR="00521961">
              <w:t xml:space="preserve"> </w:t>
            </w:r>
          </w:p>
          <w:p w14:paraId="6EB8CC3B" w14:textId="54B28D05" w:rsidR="006F6E0E" w:rsidRPr="007F7346" w:rsidRDefault="008F5FA9" w:rsidP="00C36415">
            <w:pPr>
              <w:pStyle w:val="TableParagraph"/>
              <w:spacing w:line="237" w:lineRule="exact"/>
              <w:rPr>
                <w:i/>
                <w:sz w:val="24"/>
                <w:szCs w:val="24"/>
              </w:rPr>
            </w:pPr>
            <w:hyperlink r:id="rId14" w:history="1">
              <w:r w:rsidRPr="00285054">
                <w:rPr>
                  <w:rStyle w:val="a6"/>
                  <w:i/>
                  <w:sz w:val="24"/>
                  <w:szCs w:val="24"/>
                </w:rPr>
                <w:t>https://disk.yandex.ru/client/disk</w:t>
              </w:r>
            </w:hyperlink>
            <w:r>
              <w:rPr>
                <w:i/>
                <w:sz w:val="24"/>
                <w:szCs w:val="24"/>
              </w:rPr>
              <w:t xml:space="preserve"> </w:t>
            </w:r>
          </w:p>
        </w:tc>
        <w:tc>
          <w:tcPr>
            <w:tcW w:w="1134" w:type="dxa"/>
          </w:tcPr>
          <w:p w14:paraId="427FE8D9" w14:textId="77777777" w:rsidR="003D5F6B" w:rsidRDefault="003D5F6B" w:rsidP="00FF63A9">
            <w:pPr>
              <w:spacing w:line="240" w:lineRule="auto"/>
              <w:ind w:firstLine="0"/>
              <w:jc w:val="center"/>
              <w:rPr>
                <w:rFonts w:eastAsia="Calibri" w:cs="Times New Roman"/>
                <w:sz w:val="24"/>
                <w:lang w:eastAsia="en-US"/>
              </w:rPr>
            </w:pPr>
          </w:p>
        </w:tc>
      </w:tr>
      <w:tr w:rsidR="003D5F6B" w:rsidRPr="00C3758D" w14:paraId="1D3A7D19" w14:textId="77777777" w:rsidTr="003D5F6B">
        <w:trPr>
          <w:trHeight w:val="225"/>
        </w:trPr>
        <w:tc>
          <w:tcPr>
            <w:tcW w:w="8931" w:type="dxa"/>
            <w:gridSpan w:val="2"/>
          </w:tcPr>
          <w:p w14:paraId="08A1B099" w14:textId="66F6A39A" w:rsidR="003D5F6B" w:rsidRPr="007F7346" w:rsidRDefault="003D5F6B" w:rsidP="00FF63A9">
            <w:pPr>
              <w:pStyle w:val="TableParagraph"/>
              <w:spacing w:line="237" w:lineRule="exact"/>
              <w:rPr>
                <w:i/>
                <w:sz w:val="24"/>
                <w:szCs w:val="24"/>
              </w:rPr>
            </w:pPr>
            <w:r w:rsidRPr="007F7346">
              <w:rPr>
                <w:i/>
                <w:sz w:val="24"/>
                <w:szCs w:val="24"/>
              </w:rPr>
              <w:t>Приложение</w:t>
            </w:r>
            <w:r w:rsidRPr="007F7346">
              <w:rPr>
                <w:i/>
                <w:spacing w:val="34"/>
                <w:sz w:val="24"/>
                <w:szCs w:val="24"/>
              </w:rPr>
              <w:t xml:space="preserve"> </w:t>
            </w:r>
            <w:r w:rsidR="00C36415">
              <w:rPr>
                <w:i/>
                <w:sz w:val="24"/>
                <w:szCs w:val="24"/>
              </w:rPr>
              <w:t>6</w:t>
            </w:r>
            <w:r w:rsidRPr="007F7346">
              <w:rPr>
                <w:i/>
                <w:spacing w:val="32"/>
                <w:sz w:val="24"/>
                <w:szCs w:val="24"/>
              </w:rPr>
              <w:t xml:space="preserve"> </w:t>
            </w:r>
            <w:r w:rsidRPr="007F7346">
              <w:rPr>
                <w:i/>
                <w:sz w:val="24"/>
                <w:szCs w:val="24"/>
              </w:rPr>
              <w:t>к</w:t>
            </w:r>
            <w:r w:rsidRPr="007F7346">
              <w:rPr>
                <w:i/>
                <w:spacing w:val="33"/>
                <w:sz w:val="24"/>
                <w:szCs w:val="24"/>
              </w:rPr>
              <w:t xml:space="preserve"> </w:t>
            </w:r>
            <w:r w:rsidRPr="007F7346">
              <w:rPr>
                <w:i/>
                <w:sz w:val="24"/>
                <w:szCs w:val="24"/>
              </w:rPr>
              <w:t>ООП</w:t>
            </w:r>
            <w:r w:rsidRPr="007F7346">
              <w:rPr>
                <w:i/>
                <w:spacing w:val="31"/>
                <w:sz w:val="24"/>
                <w:szCs w:val="24"/>
              </w:rPr>
              <w:t xml:space="preserve"> </w:t>
            </w:r>
            <w:r w:rsidR="00895245">
              <w:rPr>
                <w:i/>
                <w:sz w:val="24"/>
                <w:szCs w:val="24"/>
              </w:rPr>
              <w:t>О</w:t>
            </w:r>
            <w:r w:rsidRPr="007F7346">
              <w:rPr>
                <w:i/>
                <w:sz w:val="24"/>
                <w:szCs w:val="24"/>
              </w:rPr>
              <w:t>ОО</w:t>
            </w:r>
            <w:r w:rsidRPr="007F7346">
              <w:rPr>
                <w:i/>
                <w:spacing w:val="32"/>
                <w:sz w:val="24"/>
                <w:szCs w:val="24"/>
              </w:rPr>
              <w:t xml:space="preserve"> </w:t>
            </w:r>
            <w:r w:rsidRPr="007F7346">
              <w:rPr>
                <w:i/>
                <w:sz w:val="24"/>
                <w:szCs w:val="24"/>
              </w:rPr>
              <w:t>«Особенности</w:t>
            </w:r>
            <w:r w:rsidRPr="007F7346">
              <w:rPr>
                <w:i/>
                <w:spacing w:val="31"/>
                <w:sz w:val="24"/>
                <w:szCs w:val="24"/>
              </w:rPr>
              <w:t xml:space="preserve"> </w:t>
            </w:r>
            <w:r w:rsidRPr="007F7346">
              <w:rPr>
                <w:i/>
                <w:sz w:val="24"/>
                <w:szCs w:val="24"/>
              </w:rPr>
              <w:t>оценки</w:t>
            </w:r>
            <w:r w:rsidRPr="007F7346">
              <w:rPr>
                <w:i/>
                <w:spacing w:val="33"/>
                <w:sz w:val="24"/>
                <w:szCs w:val="24"/>
              </w:rPr>
              <w:t xml:space="preserve"> </w:t>
            </w:r>
            <w:r w:rsidRPr="007F7346">
              <w:rPr>
                <w:i/>
                <w:sz w:val="24"/>
                <w:szCs w:val="24"/>
              </w:rPr>
              <w:t>по</w:t>
            </w:r>
            <w:r w:rsidRPr="007F7346">
              <w:rPr>
                <w:i/>
                <w:spacing w:val="32"/>
                <w:sz w:val="24"/>
                <w:szCs w:val="24"/>
              </w:rPr>
              <w:t xml:space="preserve"> </w:t>
            </w:r>
            <w:r w:rsidRPr="007F7346">
              <w:rPr>
                <w:i/>
                <w:sz w:val="24"/>
                <w:szCs w:val="24"/>
              </w:rPr>
              <w:t>отдельным</w:t>
            </w:r>
            <w:r w:rsidRPr="007F7346">
              <w:rPr>
                <w:i/>
                <w:spacing w:val="33"/>
                <w:sz w:val="24"/>
                <w:szCs w:val="24"/>
              </w:rPr>
              <w:t xml:space="preserve"> </w:t>
            </w:r>
            <w:r w:rsidRPr="007F7346">
              <w:rPr>
                <w:i/>
                <w:sz w:val="24"/>
                <w:szCs w:val="24"/>
              </w:rPr>
              <w:t>учебным</w:t>
            </w:r>
          </w:p>
          <w:p w14:paraId="5812611F" w14:textId="47AA0939" w:rsidR="003D5F6B" w:rsidRDefault="003D5F6B" w:rsidP="00FF63A9">
            <w:pPr>
              <w:pStyle w:val="TableParagraph"/>
              <w:spacing w:line="237" w:lineRule="exact"/>
              <w:rPr>
                <w:i/>
                <w:sz w:val="24"/>
                <w:szCs w:val="24"/>
              </w:rPr>
            </w:pPr>
            <w:r w:rsidRPr="007F7346">
              <w:rPr>
                <w:i/>
                <w:sz w:val="24"/>
                <w:szCs w:val="24"/>
              </w:rPr>
              <w:t>предметам</w:t>
            </w:r>
            <w:r w:rsidRPr="007F7346">
              <w:rPr>
                <w:i/>
                <w:spacing w:val="-2"/>
                <w:sz w:val="24"/>
                <w:szCs w:val="24"/>
              </w:rPr>
              <w:t xml:space="preserve"> </w:t>
            </w:r>
            <w:r w:rsidRPr="007F7346">
              <w:rPr>
                <w:i/>
                <w:sz w:val="24"/>
                <w:szCs w:val="24"/>
              </w:rPr>
              <w:t>учебного</w:t>
            </w:r>
            <w:r w:rsidRPr="007F7346">
              <w:rPr>
                <w:i/>
                <w:spacing w:val="-3"/>
                <w:sz w:val="24"/>
                <w:szCs w:val="24"/>
              </w:rPr>
              <w:t xml:space="preserve"> </w:t>
            </w:r>
            <w:r w:rsidRPr="007F7346">
              <w:rPr>
                <w:i/>
                <w:sz w:val="24"/>
                <w:szCs w:val="24"/>
              </w:rPr>
              <w:t>плана</w:t>
            </w:r>
            <w:r w:rsidRPr="007F7346">
              <w:rPr>
                <w:i/>
                <w:spacing w:val="-1"/>
                <w:sz w:val="24"/>
                <w:szCs w:val="24"/>
              </w:rPr>
              <w:t xml:space="preserve"> </w:t>
            </w:r>
            <w:r w:rsidRPr="007F7346">
              <w:rPr>
                <w:i/>
                <w:sz w:val="24"/>
                <w:szCs w:val="24"/>
              </w:rPr>
              <w:t>на</w:t>
            </w:r>
            <w:r w:rsidRPr="007F7346">
              <w:rPr>
                <w:i/>
                <w:spacing w:val="-2"/>
                <w:sz w:val="24"/>
                <w:szCs w:val="24"/>
              </w:rPr>
              <w:t xml:space="preserve"> </w:t>
            </w:r>
            <w:r w:rsidRPr="007F7346">
              <w:rPr>
                <w:i/>
                <w:sz w:val="24"/>
                <w:szCs w:val="24"/>
              </w:rPr>
              <w:t>уровне</w:t>
            </w:r>
            <w:r w:rsidRPr="007F7346">
              <w:rPr>
                <w:i/>
                <w:spacing w:val="-1"/>
                <w:sz w:val="24"/>
                <w:szCs w:val="24"/>
              </w:rPr>
              <w:t xml:space="preserve"> </w:t>
            </w:r>
            <w:r w:rsidRPr="007F7346">
              <w:rPr>
                <w:i/>
                <w:sz w:val="24"/>
                <w:szCs w:val="24"/>
              </w:rPr>
              <w:t>основного</w:t>
            </w:r>
            <w:r w:rsidRPr="007F7346">
              <w:rPr>
                <w:i/>
                <w:spacing w:val="-1"/>
                <w:sz w:val="24"/>
                <w:szCs w:val="24"/>
              </w:rPr>
              <w:t xml:space="preserve"> </w:t>
            </w:r>
            <w:r w:rsidRPr="007F7346">
              <w:rPr>
                <w:i/>
                <w:sz w:val="24"/>
                <w:szCs w:val="24"/>
              </w:rPr>
              <w:t>общего</w:t>
            </w:r>
            <w:r w:rsidRPr="007F7346">
              <w:rPr>
                <w:i/>
                <w:spacing w:val="-1"/>
                <w:sz w:val="24"/>
                <w:szCs w:val="24"/>
              </w:rPr>
              <w:t xml:space="preserve"> </w:t>
            </w:r>
            <w:r w:rsidRPr="007F7346">
              <w:rPr>
                <w:i/>
                <w:sz w:val="24"/>
                <w:szCs w:val="24"/>
              </w:rPr>
              <w:t>образования»</w:t>
            </w:r>
          </w:p>
          <w:p w14:paraId="0326F939" w14:textId="1F848C3F" w:rsidR="006F6E0E" w:rsidRPr="007F7346" w:rsidRDefault="008F5FA9" w:rsidP="008F5FA9">
            <w:pPr>
              <w:pStyle w:val="TableParagraph"/>
              <w:spacing w:line="237" w:lineRule="exact"/>
              <w:rPr>
                <w:i/>
                <w:sz w:val="24"/>
                <w:szCs w:val="24"/>
              </w:rPr>
            </w:pPr>
            <w:hyperlink r:id="rId15" w:history="1">
              <w:r w:rsidRPr="00285054">
                <w:rPr>
                  <w:rStyle w:val="a6"/>
                  <w:i/>
                  <w:sz w:val="24"/>
                  <w:szCs w:val="24"/>
                </w:rPr>
                <w:t>https://disk.yandex.ru/client/disk</w:t>
              </w:r>
            </w:hyperlink>
            <w:r>
              <w:rPr>
                <w:i/>
                <w:sz w:val="24"/>
                <w:szCs w:val="24"/>
              </w:rPr>
              <w:t xml:space="preserve"> </w:t>
            </w:r>
          </w:p>
        </w:tc>
        <w:tc>
          <w:tcPr>
            <w:tcW w:w="1134" w:type="dxa"/>
          </w:tcPr>
          <w:p w14:paraId="0933A480" w14:textId="77777777" w:rsidR="003D5F6B" w:rsidRDefault="003D5F6B" w:rsidP="00FF63A9">
            <w:pPr>
              <w:spacing w:line="240" w:lineRule="auto"/>
              <w:ind w:firstLine="0"/>
              <w:jc w:val="center"/>
              <w:rPr>
                <w:rFonts w:eastAsia="Calibri" w:cs="Times New Roman"/>
                <w:sz w:val="24"/>
                <w:lang w:eastAsia="en-US"/>
              </w:rPr>
            </w:pPr>
          </w:p>
        </w:tc>
      </w:tr>
      <w:tr w:rsidR="003D5F6B" w:rsidRPr="00C3758D" w14:paraId="573B4D4F" w14:textId="77777777" w:rsidTr="003D5F6B">
        <w:trPr>
          <w:trHeight w:val="225"/>
        </w:trPr>
        <w:tc>
          <w:tcPr>
            <w:tcW w:w="8931" w:type="dxa"/>
            <w:gridSpan w:val="2"/>
          </w:tcPr>
          <w:p w14:paraId="6EE3B396" w14:textId="77777777" w:rsidR="003D5F6B" w:rsidRDefault="003D5F6B" w:rsidP="00C36415">
            <w:pPr>
              <w:spacing w:line="237" w:lineRule="exact"/>
              <w:ind w:firstLine="0"/>
              <w:rPr>
                <w:rFonts w:cs="Times New Roman"/>
                <w:i/>
                <w:sz w:val="24"/>
                <w:szCs w:val="24"/>
              </w:rPr>
            </w:pPr>
            <w:r w:rsidRPr="007F7346">
              <w:rPr>
                <w:rFonts w:cs="Times New Roman"/>
                <w:i/>
                <w:sz w:val="24"/>
                <w:szCs w:val="24"/>
              </w:rPr>
              <w:t>Приложение</w:t>
            </w:r>
            <w:r w:rsidRPr="007F7346">
              <w:rPr>
                <w:rFonts w:cs="Times New Roman"/>
                <w:i/>
                <w:spacing w:val="-2"/>
                <w:sz w:val="24"/>
                <w:szCs w:val="24"/>
              </w:rPr>
              <w:t xml:space="preserve"> </w:t>
            </w:r>
            <w:r w:rsidR="00C36415">
              <w:rPr>
                <w:rFonts w:cs="Times New Roman"/>
                <w:i/>
                <w:sz w:val="24"/>
                <w:szCs w:val="24"/>
              </w:rPr>
              <w:t>7</w:t>
            </w:r>
            <w:r w:rsidRPr="007F7346">
              <w:rPr>
                <w:rFonts w:cs="Times New Roman"/>
                <w:i/>
                <w:spacing w:val="-1"/>
                <w:sz w:val="24"/>
                <w:szCs w:val="24"/>
              </w:rPr>
              <w:t xml:space="preserve"> </w:t>
            </w:r>
            <w:r w:rsidRPr="007F7346">
              <w:rPr>
                <w:rFonts w:cs="Times New Roman"/>
                <w:i/>
                <w:sz w:val="24"/>
                <w:szCs w:val="24"/>
              </w:rPr>
              <w:t>к</w:t>
            </w:r>
            <w:r w:rsidRPr="007F7346">
              <w:rPr>
                <w:rFonts w:cs="Times New Roman"/>
                <w:i/>
                <w:spacing w:val="-1"/>
                <w:sz w:val="24"/>
                <w:szCs w:val="24"/>
              </w:rPr>
              <w:t xml:space="preserve"> </w:t>
            </w:r>
            <w:r w:rsidRPr="007F7346">
              <w:rPr>
                <w:rFonts w:cs="Times New Roman"/>
                <w:i/>
                <w:sz w:val="24"/>
                <w:szCs w:val="24"/>
              </w:rPr>
              <w:t>ООП</w:t>
            </w:r>
            <w:r w:rsidRPr="007F7346">
              <w:rPr>
                <w:rFonts w:cs="Times New Roman"/>
                <w:i/>
                <w:spacing w:val="-2"/>
                <w:sz w:val="24"/>
                <w:szCs w:val="24"/>
              </w:rPr>
              <w:t xml:space="preserve"> </w:t>
            </w:r>
            <w:r w:rsidRPr="007F7346">
              <w:rPr>
                <w:rFonts w:cs="Times New Roman"/>
                <w:i/>
                <w:sz w:val="24"/>
                <w:szCs w:val="24"/>
              </w:rPr>
              <w:t>ООО</w:t>
            </w:r>
            <w:r w:rsidRPr="007F7346">
              <w:rPr>
                <w:rFonts w:cs="Times New Roman"/>
                <w:i/>
                <w:spacing w:val="-1"/>
                <w:sz w:val="24"/>
                <w:szCs w:val="24"/>
              </w:rPr>
              <w:t xml:space="preserve"> </w:t>
            </w:r>
            <w:r w:rsidRPr="007F7346">
              <w:rPr>
                <w:rFonts w:cs="Times New Roman"/>
                <w:i/>
                <w:sz w:val="24"/>
                <w:szCs w:val="24"/>
              </w:rPr>
              <w:t>«Лист</w:t>
            </w:r>
            <w:r w:rsidRPr="007F7346">
              <w:rPr>
                <w:rFonts w:cs="Times New Roman"/>
                <w:i/>
                <w:spacing w:val="-1"/>
                <w:sz w:val="24"/>
                <w:szCs w:val="24"/>
              </w:rPr>
              <w:t xml:space="preserve"> </w:t>
            </w:r>
            <w:r w:rsidRPr="007F7346">
              <w:rPr>
                <w:rFonts w:cs="Times New Roman"/>
                <w:i/>
                <w:sz w:val="24"/>
                <w:szCs w:val="24"/>
              </w:rPr>
              <w:t>регистрации</w:t>
            </w:r>
            <w:r w:rsidRPr="007F7346">
              <w:rPr>
                <w:rFonts w:cs="Times New Roman"/>
                <w:i/>
                <w:spacing w:val="-1"/>
                <w:sz w:val="24"/>
                <w:szCs w:val="24"/>
              </w:rPr>
              <w:t xml:space="preserve"> </w:t>
            </w:r>
            <w:r w:rsidRPr="007F7346">
              <w:rPr>
                <w:rFonts w:cs="Times New Roman"/>
                <w:i/>
                <w:sz w:val="24"/>
                <w:szCs w:val="24"/>
              </w:rPr>
              <w:t>изменений</w:t>
            </w:r>
            <w:r w:rsidRPr="007F7346">
              <w:rPr>
                <w:rFonts w:cs="Times New Roman"/>
                <w:i/>
                <w:spacing w:val="-4"/>
                <w:sz w:val="24"/>
                <w:szCs w:val="24"/>
              </w:rPr>
              <w:t xml:space="preserve"> </w:t>
            </w:r>
            <w:r w:rsidRPr="007F7346">
              <w:rPr>
                <w:rFonts w:cs="Times New Roman"/>
                <w:i/>
                <w:sz w:val="24"/>
                <w:szCs w:val="24"/>
              </w:rPr>
              <w:t>в</w:t>
            </w:r>
            <w:r w:rsidRPr="007F7346">
              <w:rPr>
                <w:rFonts w:cs="Times New Roman"/>
                <w:i/>
                <w:spacing w:val="-1"/>
                <w:sz w:val="24"/>
                <w:szCs w:val="24"/>
              </w:rPr>
              <w:t xml:space="preserve"> </w:t>
            </w:r>
            <w:r w:rsidRPr="007F7346">
              <w:rPr>
                <w:rFonts w:cs="Times New Roman"/>
                <w:i/>
                <w:sz w:val="24"/>
                <w:szCs w:val="24"/>
              </w:rPr>
              <w:t>ООП</w:t>
            </w:r>
            <w:r w:rsidRPr="007F7346">
              <w:rPr>
                <w:rFonts w:cs="Times New Roman"/>
                <w:i/>
                <w:spacing w:val="-1"/>
                <w:sz w:val="24"/>
                <w:szCs w:val="24"/>
              </w:rPr>
              <w:t xml:space="preserve"> </w:t>
            </w:r>
            <w:r w:rsidRPr="007F7346">
              <w:rPr>
                <w:rFonts w:cs="Times New Roman"/>
                <w:i/>
                <w:sz w:val="24"/>
                <w:szCs w:val="24"/>
              </w:rPr>
              <w:t>ООО»</w:t>
            </w:r>
          </w:p>
          <w:p w14:paraId="442EC757" w14:textId="33E803A7" w:rsidR="006F6E0E" w:rsidRPr="007F7346" w:rsidRDefault="008F5FA9" w:rsidP="008F5FA9">
            <w:pPr>
              <w:spacing w:line="237" w:lineRule="exact"/>
              <w:ind w:firstLine="0"/>
              <w:rPr>
                <w:rFonts w:cs="Times New Roman"/>
                <w:i/>
                <w:sz w:val="24"/>
                <w:szCs w:val="24"/>
              </w:rPr>
            </w:pPr>
            <w:hyperlink r:id="rId16" w:history="1">
              <w:r w:rsidRPr="00285054">
                <w:rPr>
                  <w:rStyle w:val="a6"/>
                  <w:rFonts w:cs="Times New Roman"/>
                  <w:i/>
                  <w:sz w:val="24"/>
                  <w:szCs w:val="24"/>
                </w:rPr>
                <w:t>https://disk.yandex.ru/client/disk</w:t>
              </w:r>
            </w:hyperlink>
            <w:r>
              <w:rPr>
                <w:rFonts w:cs="Times New Roman"/>
                <w:i/>
                <w:sz w:val="24"/>
                <w:szCs w:val="24"/>
              </w:rPr>
              <w:t xml:space="preserve"> </w:t>
            </w:r>
          </w:p>
        </w:tc>
        <w:tc>
          <w:tcPr>
            <w:tcW w:w="1134" w:type="dxa"/>
          </w:tcPr>
          <w:p w14:paraId="51A23796" w14:textId="77777777" w:rsidR="003D5F6B" w:rsidRDefault="003D5F6B" w:rsidP="00FF63A9">
            <w:pPr>
              <w:spacing w:line="240" w:lineRule="auto"/>
              <w:ind w:firstLine="0"/>
              <w:jc w:val="center"/>
              <w:rPr>
                <w:rFonts w:eastAsia="Calibri" w:cs="Times New Roman"/>
                <w:sz w:val="24"/>
                <w:lang w:eastAsia="en-US"/>
              </w:rPr>
            </w:pPr>
          </w:p>
        </w:tc>
      </w:tr>
      <w:tr w:rsidR="003D5F6B" w:rsidRPr="00C3758D" w14:paraId="23082458" w14:textId="77777777" w:rsidTr="003D5F6B">
        <w:trPr>
          <w:trHeight w:val="225"/>
        </w:trPr>
        <w:tc>
          <w:tcPr>
            <w:tcW w:w="8931" w:type="dxa"/>
            <w:gridSpan w:val="2"/>
          </w:tcPr>
          <w:p w14:paraId="24A28A34" w14:textId="03B48E05" w:rsidR="006F6E0E" w:rsidRDefault="003A62E0" w:rsidP="00C36415">
            <w:pPr>
              <w:spacing w:line="240" w:lineRule="auto"/>
              <w:ind w:firstLine="0"/>
              <w:contextualSpacing/>
              <w:jc w:val="left"/>
              <w:rPr>
                <w:rFonts w:eastAsia="Calibri" w:cs="Times New Roman"/>
                <w:i/>
                <w:sz w:val="24"/>
                <w:szCs w:val="24"/>
                <w:lang w:eastAsia="en-US"/>
              </w:rPr>
            </w:pPr>
            <w:r w:rsidRPr="007F7346">
              <w:rPr>
                <w:rFonts w:cs="Times New Roman"/>
                <w:i/>
                <w:sz w:val="24"/>
                <w:szCs w:val="24"/>
              </w:rPr>
              <w:t>Приложение</w:t>
            </w:r>
            <w:r w:rsidRPr="007F7346">
              <w:rPr>
                <w:rFonts w:cs="Times New Roman"/>
                <w:i/>
                <w:spacing w:val="-2"/>
                <w:sz w:val="24"/>
                <w:szCs w:val="24"/>
              </w:rPr>
              <w:t xml:space="preserve"> </w:t>
            </w:r>
            <w:r w:rsidR="00C36415">
              <w:rPr>
                <w:rFonts w:cs="Times New Roman"/>
                <w:i/>
                <w:sz w:val="24"/>
                <w:szCs w:val="24"/>
              </w:rPr>
              <w:t>8</w:t>
            </w:r>
            <w:r w:rsidRPr="007F7346">
              <w:rPr>
                <w:rFonts w:cs="Times New Roman"/>
                <w:i/>
                <w:sz w:val="24"/>
                <w:szCs w:val="24"/>
              </w:rPr>
              <w:t xml:space="preserve"> </w:t>
            </w:r>
            <w:r w:rsidR="003D5F6B" w:rsidRPr="007F7346">
              <w:rPr>
                <w:rFonts w:eastAsia="Calibri" w:cs="Times New Roman"/>
                <w:i/>
                <w:sz w:val="24"/>
                <w:szCs w:val="24"/>
                <w:lang w:eastAsia="en-US"/>
              </w:rPr>
              <w:t>Справка материально-технического обесп</w:t>
            </w:r>
            <w:r w:rsidR="008F5FA9">
              <w:rPr>
                <w:rFonts w:eastAsia="Calibri" w:cs="Times New Roman"/>
                <w:i/>
                <w:sz w:val="24"/>
                <w:szCs w:val="24"/>
                <w:lang w:eastAsia="en-US"/>
              </w:rPr>
              <w:t>ечения реализации ООП ООО в 2024</w:t>
            </w:r>
            <w:r w:rsidR="003D5F6B" w:rsidRPr="007F7346">
              <w:rPr>
                <w:rFonts w:eastAsia="Calibri" w:cs="Times New Roman"/>
                <w:i/>
                <w:sz w:val="24"/>
                <w:szCs w:val="24"/>
                <w:lang w:eastAsia="en-US"/>
              </w:rPr>
              <w:t>-2025 учебном году.</w:t>
            </w:r>
          </w:p>
          <w:p w14:paraId="34E2347D" w14:textId="08137037" w:rsidR="006F6E0E" w:rsidRDefault="006F6E0E" w:rsidP="00C36415">
            <w:pPr>
              <w:spacing w:line="240" w:lineRule="auto"/>
              <w:ind w:firstLine="0"/>
              <w:contextualSpacing/>
              <w:jc w:val="left"/>
              <w:rPr>
                <w:rFonts w:eastAsia="Calibri" w:cs="Times New Roman"/>
                <w:i/>
                <w:sz w:val="24"/>
                <w:szCs w:val="24"/>
                <w:lang w:eastAsia="en-US"/>
              </w:rPr>
            </w:pPr>
            <w:r>
              <w:lastRenderedPageBreak/>
              <w:t xml:space="preserve"> </w:t>
            </w:r>
            <w:hyperlink r:id="rId17" w:history="1">
              <w:r w:rsidR="008F5FA9" w:rsidRPr="00285054">
                <w:rPr>
                  <w:rStyle w:val="a6"/>
                </w:rPr>
                <w:t>https://disk.yandex.ru/client/disk</w:t>
              </w:r>
            </w:hyperlink>
            <w:r w:rsidR="008F5FA9">
              <w:t xml:space="preserve"> </w:t>
            </w:r>
          </w:p>
          <w:p w14:paraId="590B9360" w14:textId="6685C4F7" w:rsidR="006F6E0E" w:rsidRPr="007F7346" w:rsidRDefault="006F6E0E" w:rsidP="00C36415">
            <w:pPr>
              <w:spacing w:line="240" w:lineRule="auto"/>
              <w:ind w:firstLine="0"/>
              <w:contextualSpacing/>
              <w:jc w:val="left"/>
              <w:rPr>
                <w:rFonts w:eastAsia="Calibri" w:cs="Times New Roman"/>
                <w:i/>
                <w:sz w:val="24"/>
                <w:szCs w:val="24"/>
                <w:lang w:eastAsia="en-US"/>
              </w:rPr>
            </w:pPr>
          </w:p>
        </w:tc>
        <w:tc>
          <w:tcPr>
            <w:tcW w:w="1134" w:type="dxa"/>
          </w:tcPr>
          <w:p w14:paraId="2C21AD75" w14:textId="77777777" w:rsidR="003D5F6B" w:rsidRDefault="003D5F6B" w:rsidP="00FF63A9">
            <w:pPr>
              <w:spacing w:line="240" w:lineRule="auto"/>
              <w:ind w:firstLine="0"/>
              <w:jc w:val="center"/>
              <w:rPr>
                <w:rFonts w:eastAsia="Calibri" w:cs="Times New Roman"/>
                <w:sz w:val="24"/>
                <w:lang w:eastAsia="en-US"/>
              </w:rPr>
            </w:pPr>
          </w:p>
        </w:tc>
      </w:tr>
      <w:tr w:rsidR="003D5F6B" w:rsidRPr="00C3758D" w14:paraId="6D293948" w14:textId="77777777" w:rsidTr="003D5F6B">
        <w:trPr>
          <w:trHeight w:val="225"/>
        </w:trPr>
        <w:tc>
          <w:tcPr>
            <w:tcW w:w="8931" w:type="dxa"/>
            <w:gridSpan w:val="2"/>
          </w:tcPr>
          <w:p w14:paraId="39E5B81A" w14:textId="77777777" w:rsidR="006F6E0E" w:rsidRDefault="003A62E0" w:rsidP="00C36415">
            <w:pPr>
              <w:spacing w:line="237" w:lineRule="exact"/>
              <w:ind w:firstLine="0"/>
            </w:pPr>
            <w:r w:rsidRPr="007F7346">
              <w:rPr>
                <w:rFonts w:cs="Times New Roman"/>
                <w:i/>
                <w:sz w:val="24"/>
                <w:szCs w:val="24"/>
              </w:rPr>
              <w:lastRenderedPageBreak/>
              <w:t>Приложение</w:t>
            </w:r>
            <w:r w:rsidRPr="007F7346">
              <w:rPr>
                <w:rFonts w:cs="Times New Roman"/>
                <w:i/>
                <w:spacing w:val="-2"/>
                <w:sz w:val="24"/>
                <w:szCs w:val="24"/>
              </w:rPr>
              <w:t xml:space="preserve"> </w:t>
            </w:r>
            <w:r w:rsidR="00C36415">
              <w:rPr>
                <w:rFonts w:cs="Times New Roman"/>
                <w:i/>
                <w:sz w:val="24"/>
                <w:szCs w:val="24"/>
              </w:rPr>
              <w:t>9</w:t>
            </w:r>
            <w:r w:rsidRPr="007F7346">
              <w:rPr>
                <w:rFonts w:cs="Times New Roman"/>
                <w:i/>
                <w:sz w:val="24"/>
                <w:szCs w:val="24"/>
              </w:rPr>
              <w:t xml:space="preserve"> </w:t>
            </w:r>
            <w:r w:rsidR="003D5F6B" w:rsidRPr="007F7346">
              <w:rPr>
                <w:rFonts w:cs="Times New Roman"/>
                <w:i/>
                <w:sz w:val="24"/>
                <w:szCs w:val="24"/>
              </w:rPr>
              <w:t>Список библиотечного фонда для реализации ООП ООО в 2024-2025 учебном году.</w:t>
            </w:r>
            <w:r w:rsidR="006F6E0E">
              <w:t xml:space="preserve"> </w:t>
            </w:r>
          </w:p>
          <w:p w14:paraId="7754EC46" w14:textId="72078A2A" w:rsidR="003D5F6B" w:rsidRDefault="008F5FA9" w:rsidP="00C36415">
            <w:pPr>
              <w:spacing w:line="237" w:lineRule="exact"/>
              <w:ind w:firstLine="0"/>
              <w:rPr>
                <w:rFonts w:cs="Times New Roman"/>
                <w:i/>
                <w:sz w:val="24"/>
                <w:szCs w:val="24"/>
              </w:rPr>
            </w:pPr>
            <w:hyperlink r:id="rId18" w:history="1">
              <w:r w:rsidRPr="00285054">
                <w:rPr>
                  <w:rStyle w:val="a6"/>
                  <w:rFonts w:cs="Times New Roman"/>
                  <w:i/>
                  <w:sz w:val="24"/>
                  <w:szCs w:val="24"/>
                </w:rPr>
                <w:t>https://disk.yandex.ru/client/disk</w:t>
              </w:r>
            </w:hyperlink>
            <w:r>
              <w:rPr>
                <w:rFonts w:cs="Times New Roman"/>
                <w:i/>
                <w:sz w:val="24"/>
                <w:szCs w:val="24"/>
              </w:rPr>
              <w:t xml:space="preserve"> </w:t>
            </w:r>
          </w:p>
          <w:p w14:paraId="1A1ADF6A" w14:textId="03A8A1D4" w:rsidR="006F6E0E" w:rsidRPr="007F7346" w:rsidRDefault="006F6E0E" w:rsidP="00C36415">
            <w:pPr>
              <w:spacing w:line="237" w:lineRule="exact"/>
              <w:ind w:firstLine="0"/>
              <w:rPr>
                <w:rFonts w:cs="Times New Roman"/>
                <w:i/>
                <w:sz w:val="24"/>
                <w:szCs w:val="24"/>
              </w:rPr>
            </w:pPr>
          </w:p>
        </w:tc>
        <w:tc>
          <w:tcPr>
            <w:tcW w:w="1134" w:type="dxa"/>
          </w:tcPr>
          <w:p w14:paraId="13F9B1DD" w14:textId="77777777" w:rsidR="003D5F6B" w:rsidRDefault="003D5F6B" w:rsidP="00FF63A9">
            <w:pPr>
              <w:spacing w:line="240" w:lineRule="auto"/>
              <w:ind w:firstLine="0"/>
              <w:jc w:val="center"/>
              <w:rPr>
                <w:rFonts w:eastAsia="Calibri" w:cs="Times New Roman"/>
                <w:sz w:val="24"/>
                <w:lang w:eastAsia="en-US"/>
              </w:rPr>
            </w:pPr>
          </w:p>
        </w:tc>
      </w:tr>
      <w:tr w:rsidR="003D5F6B" w:rsidRPr="00C3758D" w14:paraId="1DF874A4" w14:textId="77777777" w:rsidTr="003D5F6B">
        <w:trPr>
          <w:trHeight w:val="225"/>
        </w:trPr>
        <w:tc>
          <w:tcPr>
            <w:tcW w:w="8931" w:type="dxa"/>
            <w:gridSpan w:val="2"/>
          </w:tcPr>
          <w:p w14:paraId="195D53BB" w14:textId="77777777" w:rsidR="003D5F6B" w:rsidRDefault="003A62E0" w:rsidP="00C36415">
            <w:pPr>
              <w:spacing w:line="237" w:lineRule="exact"/>
              <w:ind w:firstLine="0"/>
              <w:rPr>
                <w:rFonts w:cs="Times New Roman"/>
                <w:i/>
                <w:sz w:val="24"/>
                <w:szCs w:val="24"/>
              </w:rPr>
            </w:pPr>
            <w:r w:rsidRPr="007F7346">
              <w:rPr>
                <w:rFonts w:cs="Times New Roman"/>
                <w:i/>
                <w:sz w:val="24"/>
                <w:szCs w:val="24"/>
              </w:rPr>
              <w:t>Приложение</w:t>
            </w:r>
            <w:r w:rsidRPr="007F7346">
              <w:rPr>
                <w:rFonts w:cs="Times New Roman"/>
                <w:i/>
                <w:spacing w:val="-2"/>
                <w:sz w:val="24"/>
                <w:szCs w:val="24"/>
              </w:rPr>
              <w:t xml:space="preserve"> </w:t>
            </w:r>
            <w:r w:rsidRPr="007F7346">
              <w:rPr>
                <w:rFonts w:cs="Times New Roman"/>
                <w:i/>
                <w:sz w:val="24"/>
                <w:szCs w:val="24"/>
              </w:rPr>
              <w:t>1</w:t>
            </w:r>
            <w:r w:rsidR="00C36415">
              <w:rPr>
                <w:rFonts w:cs="Times New Roman"/>
                <w:i/>
                <w:sz w:val="24"/>
                <w:szCs w:val="24"/>
              </w:rPr>
              <w:t>0</w:t>
            </w:r>
            <w:r w:rsidRPr="007F7346">
              <w:rPr>
                <w:rFonts w:cs="Times New Roman"/>
                <w:i/>
                <w:sz w:val="24"/>
                <w:szCs w:val="24"/>
              </w:rPr>
              <w:t xml:space="preserve"> </w:t>
            </w:r>
            <w:r w:rsidR="003D5F6B" w:rsidRPr="007F7346">
              <w:rPr>
                <w:rFonts w:cs="Times New Roman"/>
                <w:i/>
                <w:sz w:val="24"/>
                <w:szCs w:val="24"/>
              </w:rPr>
              <w:t>Список педагогических работников школы, реализующих ООП ООО в 2024-2025 учебном году.</w:t>
            </w:r>
          </w:p>
          <w:p w14:paraId="6AC16A92" w14:textId="2A30F06C" w:rsidR="00E0685E" w:rsidRDefault="008F5FA9" w:rsidP="00C36415">
            <w:pPr>
              <w:spacing w:line="237" w:lineRule="exact"/>
              <w:ind w:firstLine="0"/>
              <w:rPr>
                <w:rFonts w:cs="Times New Roman"/>
                <w:i/>
                <w:sz w:val="24"/>
                <w:szCs w:val="24"/>
              </w:rPr>
            </w:pPr>
            <w:hyperlink r:id="rId19" w:history="1">
              <w:r w:rsidRPr="00285054">
                <w:rPr>
                  <w:rStyle w:val="a6"/>
                  <w:rFonts w:cs="Times New Roman"/>
                  <w:i/>
                  <w:sz w:val="24"/>
                  <w:szCs w:val="24"/>
                </w:rPr>
                <w:t>https://disk.yandex.ru/client/disk</w:t>
              </w:r>
            </w:hyperlink>
            <w:r>
              <w:rPr>
                <w:rFonts w:cs="Times New Roman"/>
                <w:i/>
                <w:sz w:val="24"/>
                <w:szCs w:val="24"/>
              </w:rPr>
              <w:t xml:space="preserve"> </w:t>
            </w:r>
          </w:p>
          <w:p w14:paraId="1BC33273" w14:textId="5A7C39C7" w:rsidR="00E0685E" w:rsidRPr="007F7346" w:rsidRDefault="00E0685E" w:rsidP="00C36415">
            <w:pPr>
              <w:spacing w:line="237" w:lineRule="exact"/>
              <w:ind w:firstLine="0"/>
              <w:rPr>
                <w:rFonts w:cs="Times New Roman"/>
                <w:i/>
                <w:sz w:val="24"/>
                <w:szCs w:val="24"/>
              </w:rPr>
            </w:pPr>
          </w:p>
        </w:tc>
        <w:tc>
          <w:tcPr>
            <w:tcW w:w="1134" w:type="dxa"/>
          </w:tcPr>
          <w:p w14:paraId="2A732252" w14:textId="77777777" w:rsidR="003D5F6B" w:rsidRDefault="003D5F6B" w:rsidP="00FF63A9">
            <w:pPr>
              <w:spacing w:line="240" w:lineRule="auto"/>
              <w:ind w:firstLine="0"/>
              <w:jc w:val="center"/>
              <w:rPr>
                <w:rFonts w:eastAsia="Calibri" w:cs="Times New Roman"/>
                <w:sz w:val="24"/>
                <w:lang w:eastAsia="en-US"/>
              </w:rPr>
            </w:pPr>
          </w:p>
        </w:tc>
      </w:tr>
    </w:tbl>
    <w:p w14:paraId="1AA3C89A" w14:textId="77777777" w:rsidR="00E55174" w:rsidRDefault="00E55174" w:rsidP="004150BC">
      <w:pPr>
        <w:tabs>
          <w:tab w:val="left" w:pos="4445"/>
        </w:tabs>
        <w:spacing w:after="160" w:line="240" w:lineRule="auto"/>
        <w:ind w:firstLine="0"/>
        <w:jc w:val="left"/>
        <w:rPr>
          <w:rFonts w:eastAsia="Times New Roman" w:cs="Times New Roman"/>
          <w:kern w:val="2"/>
          <w:sz w:val="24"/>
          <w:szCs w:val="24"/>
        </w:rPr>
      </w:pPr>
    </w:p>
    <w:p w14:paraId="0A03222A"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3542592F"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4D643531"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18597FD4"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3C89B87D"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0A777066"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231FBC7E"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138EF389"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6E21865D"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172C9573"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246E1367"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2DEB19DB"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2F4BAC51"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051E7D64"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280DF083"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533A42C1"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7D1FC711"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4724D907" w14:textId="77777777" w:rsidR="00E0685E" w:rsidRDefault="00E0685E" w:rsidP="004150BC">
      <w:pPr>
        <w:tabs>
          <w:tab w:val="left" w:pos="4445"/>
        </w:tabs>
        <w:spacing w:after="160" w:line="240" w:lineRule="auto"/>
        <w:ind w:firstLine="0"/>
        <w:jc w:val="left"/>
        <w:rPr>
          <w:rFonts w:eastAsia="Times New Roman" w:cs="Times New Roman"/>
          <w:kern w:val="2"/>
          <w:sz w:val="24"/>
          <w:szCs w:val="24"/>
        </w:rPr>
      </w:pPr>
    </w:p>
    <w:p w14:paraId="34951F9D" w14:textId="77777777" w:rsidR="00CB7193" w:rsidRDefault="00CB7193" w:rsidP="004150BC">
      <w:pPr>
        <w:tabs>
          <w:tab w:val="left" w:pos="4445"/>
        </w:tabs>
        <w:spacing w:after="160" w:line="240" w:lineRule="auto"/>
        <w:ind w:firstLine="0"/>
        <w:jc w:val="left"/>
        <w:rPr>
          <w:rFonts w:eastAsia="Times New Roman" w:cs="Times New Roman"/>
          <w:kern w:val="2"/>
          <w:sz w:val="24"/>
          <w:szCs w:val="24"/>
        </w:rPr>
      </w:pPr>
    </w:p>
    <w:p w14:paraId="57EAAC44" w14:textId="77777777" w:rsidR="00CB7193" w:rsidRDefault="00CB7193" w:rsidP="004150BC">
      <w:pPr>
        <w:tabs>
          <w:tab w:val="left" w:pos="4445"/>
        </w:tabs>
        <w:spacing w:after="160" w:line="240" w:lineRule="auto"/>
        <w:ind w:firstLine="0"/>
        <w:jc w:val="left"/>
        <w:rPr>
          <w:rFonts w:eastAsia="Times New Roman" w:cs="Times New Roman"/>
          <w:kern w:val="2"/>
          <w:sz w:val="24"/>
          <w:szCs w:val="24"/>
        </w:rPr>
      </w:pPr>
    </w:p>
    <w:p w14:paraId="3284352E" w14:textId="77777777" w:rsidR="008F5FA9" w:rsidRDefault="008F5FA9" w:rsidP="004150BC">
      <w:pPr>
        <w:tabs>
          <w:tab w:val="left" w:pos="4445"/>
        </w:tabs>
        <w:spacing w:after="160" w:line="240" w:lineRule="auto"/>
        <w:ind w:firstLine="0"/>
        <w:jc w:val="left"/>
        <w:rPr>
          <w:rFonts w:eastAsia="Times New Roman" w:cs="Times New Roman"/>
          <w:kern w:val="2"/>
          <w:sz w:val="24"/>
          <w:szCs w:val="24"/>
        </w:rPr>
      </w:pPr>
    </w:p>
    <w:p w14:paraId="14F8E64D" w14:textId="77777777" w:rsidR="008F5FA9" w:rsidRDefault="008F5FA9" w:rsidP="004150BC">
      <w:pPr>
        <w:tabs>
          <w:tab w:val="left" w:pos="4445"/>
        </w:tabs>
        <w:spacing w:after="160" w:line="240" w:lineRule="auto"/>
        <w:ind w:firstLine="0"/>
        <w:jc w:val="left"/>
        <w:rPr>
          <w:rFonts w:eastAsia="Times New Roman" w:cs="Times New Roman"/>
          <w:kern w:val="2"/>
          <w:sz w:val="24"/>
          <w:szCs w:val="24"/>
        </w:rPr>
      </w:pPr>
    </w:p>
    <w:p w14:paraId="2BA7E17B" w14:textId="21B698F7" w:rsidR="008F5FA9" w:rsidRDefault="008F5FA9" w:rsidP="008F5FA9">
      <w:pPr>
        <w:tabs>
          <w:tab w:val="left" w:pos="3261"/>
          <w:tab w:val="left" w:pos="4445"/>
        </w:tabs>
        <w:spacing w:after="160" w:line="240" w:lineRule="auto"/>
        <w:ind w:firstLine="0"/>
        <w:jc w:val="left"/>
        <w:rPr>
          <w:rFonts w:eastAsia="Times New Roman" w:cs="Times New Roman"/>
          <w:kern w:val="2"/>
          <w:sz w:val="24"/>
          <w:szCs w:val="24"/>
        </w:rPr>
      </w:pPr>
      <w:r>
        <w:rPr>
          <w:rFonts w:eastAsia="Times New Roman" w:cs="Times New Roman"/>
          <w:kern w:val="2"/>
          <w:sz w:val="24"/>
          <w:szCs w:val="24"/>
        </w:rPr>
        <w:t xml:space="preserve"> </w:t>
      </w:r>
    </w:p>
    <w:p w14:paraId="60CC85AF" w14:textId="77777777" w:rsidR="00CB7193" w:rsidRDefault="00CB7193" w:rsidP="004150BC">
      <w:pPr>
        <w:tabs>
          <w:tab w:val="left" w:pos="4445"/>
        </w:tabs>
        <w:spacing w:after="160" w:line="240" w:lineRule="auto"/>
        <w:ind w:firstLine="0"/>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lastRenderedPageBreak/>
        <w:t>ЦЕЛЕВОЙ РАЗДЕЛ</w:t>
      </w:r>
      <w:bookmarkEnd w:id="0"/>
    </w:p>
    <w:p w14:paraId="661AB983" w14:textId="2EA1A1D0" w:rsidR="00FE2AD5" w:rsidRPr="00AF2046" w:rsidRDefault="000C014D"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1" w:name="bookmark66"/>
      <w:bookmarkStart w:id="2" w:name="_Toc133230094"/>
      <w:bookmarkStart w:id="3" w:name="пояснительная_записка"/>
      <w:bookmarkEnd w:id="1"/>
      <w:r>
        <w:rPr>
          <w:rFonts w:ascii="Times New Roman" w:hAnsi="Times New Roman" w:cs="Times New Roman"/>
          <w:b/>
          <w:color w:val="auto"/>
          <w:sz w:val="24"/>
          <w:szCs w:val="24"/>
        </w:rPr>
        <w:t>П</w:t>
      </w:r>
      <w:r w:rsidRPr="00AF2046">
        <w:rPr>
          <w:rFonts w:ascii="Times New Roman" w:hAnsi="Times New Roman" w:cs="Times New Roman"/>
          <w:b/>
          <w:color w:val="auto"/>
          <w:sz w:val="24"/>
          <w:szCs w:val="24"/>
        </w:rPr>
        <w:t>ояснительная записка</w:t>
      </w:r>
      <w:bookmarkEnd w:id="2"/>
    </w:p>
    <w:bookmarkEnd w:id="3"/>
    <w:p w14:paraId="49E97C85" w14:textId="77777777" w:rsidR="003C3B68" w:rsidRPr="003C3B68" w:rsidRDefault="003C3B68" w:rsidP="003C3B68"/>
    <w:p w14:paraId="3D963A01" w14:textId="2C71CD06"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Pr="00B43471">
        <w:rPr>
          <w:color w:val="000000" w:themeColor="text1"/>
          <w:sz w:val="24"/>
          <w:szCs w:val="24"/>
        </w:rPr>
        <w:t xml:space="preserve">МБОУ </w:t>
      </w:r>
      <w:r w:rsidR="00B43471" w:rsidRPr="00B43471">
        <w:rPr>
          <w:color w:val="000000" w:themeColor="text1"/>
          <w:sz w:val="24"/>
          <w:szCs w:val="24"/>
        </w:rPr>
        <w:t>«</w:t>
      </w:r>
      <w:r w:rsidR="008F5FA9">
        <w:rPr>
          <w:color w:val="000000" w:themeColor="text1"/>
          <w:sz w:val="24"/>
          <w:szCs w:val="24"/>
        </w:rPr>
        <w:t>СОШ №2</w:t>
      </w:r>
      <w:r w:rsidR="00B43471" w:rsidRPr="00B43471">
        <w:rPr>
          <w:color w:val="000000" w:themeColor="text1"/>
          <w:sz w:val="24"/>
          <w:szCs w:val="24"/>
        </w:rPr>
        <w:t>» г</w:t>
      </w:r>
      <w:proofErr w:type="gramStart"/>
      <w:r w:rsidR="00B43471" w:rsidRPr="00B43471">
        <w:rPr>
          <w:color w:val="000000" w:themeColor="text1"/>
          <w:sz w:val="24"/>
          <w:szCs w:val="24"/>
        </w:rPr>
        <w:t>.Г</w:t>
      </w:r>
      <w:proofErr w:type="gramEnd"/>
      <w:r w:rsidR="00B43471" w:rsidRPr="00B43471">
        <w:rPr>
          <w:color w:val="000000" w:themeColor="text1"/>
          <w:sz w:val="24"/>
          <w:szCs w:val="24"/>
        </w:rPr>
        <w:t>розного</w:t>
      </w:r>
      <w:r w:rsidRPr="00B43471">
        <w:rPr>
          <w:color w:val="000000" w:themeColor="text1"/>
          <w:sz w:val="24"/>
          <w:szCs w:val="24"/>
        </w:rPr>
        <w:t xml:space="preserve"> </w:t>
      </w:r>
      <w:r>
        <w:rPr>
          <w:sz w:val="24"/>
          <w:szCs w:val="24"/>
        </w:rPr>
        <w:t xml:space="preserve">(далее – </w:t>
      </w:r>
      <w:r w:rsidR="005B3C39">
        <w:rPr>
          <w:sz w:val="24"/>
          <w:szCs w:val="24"/>
        </w:rPr>
        <w:t xml:space="preserve">школа, </w:t>
      </w:r>
      <w:r>
        <w:rPr>
          <w:sz w:val="24"/>
          <w:szCs w:val="24"/>
        </w:rPr>
        <w:t xml:space="preserve">образовательная организация) </w:t>
      </w:r>
      <w:r w:rsidRPr="00DA0F76">
        <w:rPr>
          <w:sz w:val="24"/>
          <w:szCs w:val="24"/>
        </w:rPr>
        <w:t>в единстве урочной и внеурочной деятельности 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3DDCE3CE" w:rsidR="006127BB" w:rsidRPr="00A35358" w:rsidRDefault="006127BB" w:rsidP="00001D12">
      <w:pPr>
        <w:pStyle w:val="ac"/>
        <w:spacing w:line="240" w:lineRule="auto"/>
        <w:ind w:left="1627" w:firstLine="0"/>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реализации ООП ООО являются:</w:t>
      </w:r>
    </w:p>
    <w:p w14:paraId="56DF4F73" w14:textId="77777777" w:rsidR="006127BB" w:rsidRPr="005503D3" w:rsidRDefault="006127BB" w:rsidP="00702A37">
      <w:pPr>
        <w:pStyle w:val="ac"/>
        <w:numPr>
          <w:ilvl w:val="0"/>
          <w:numId w:val="75"/>
        </w:numPr>
        <w:spacing w:line="240" w:lineRule="auto"/>
        <w:ind w:left="0" w:firstLine="284"/>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702A37">
      <w:pPr>
        <w:pStyle w:val="ac"/>
        <w:numPr>
          <w:ilvl w:val="0"/>
          <w:numId w:val="75"/>
        </w:numPr>
        <w:spacing w:line="240" w:lineRule="auto"/>
        <w:ind w:left="0" w:firstLine="284"/>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702A37">
      <w:pPr>
        <w:pStyle w:val="ac"/>
        <w:numPr>
          <w:ilvl w:val="0"/>
          <w:numId w:val="75"/>
        </w:numPr>
        <w:spacing w:line="240" w:lineRule="auto"/>
        <w:ind w:left="0" w:firstLine="284"/>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5E6F35" w:rsidRDefault="006127BB" w:rsidP="005E6F35">
      <w:pPr>
        <w:spacing w:line="240" w:lineRule="auto"/>
        <w:ind w:firstLine="708"/>
        <w:rPr>
          <w:rFonts w:eastAsia="SchoolBookSanPin"/>
          <w:sz w:val="24"/>
          <w:szCs w:val="24"/>
        </w:rPr>
      </w:pPr>
      <w:r w:rsidRPr="005E6F35">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5E6F35">
        <w:rPr>
          <w:rFonts w:eastAsia="SchoolBookSanPin"/>
          <w:b/>
          <w:bCs/>
          <w:sz w:val="24"/>
          <w:szCs w:val="24"/>
        </w:rPr>
        <w:t>задач</w:t>
      </w:r>
      <w:r w:rsidRPr="005E6F35">
        <w:rPr>
          <w:rFonts w:eastAsia="SchoolBookSanPin"/>
          <w:sz w:val="24"/>
          <w:szCs w:val="24"/>
        </w:rPr>
        <w:t xml:space="preserve">: </w:t>
      </w:r>
    </w:p>
    <w:p w14:paraId="16060C2A" w14:textId="77777777"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54E4F93A" w:rsidR="006127BB" w:rsidRPr="005503D3" w:rsidRDefault="006127BB" w:rsidP="00702A37">
      <w:pPr>
        <w:pStyle w:val="ac"/>
        <w:numPr>
          <w:ilvl w:val="0"/>
          <w:numId w:val="76"/>
        </w:numPr>
        <w:spacing w:line="240" w:lineRule="auto"/>
        <w:ind w:left="0" w:firstLine="284"/>
        <w:rPr>
          <w:rFonts w:eastAsia="SchoolBookSanPin"/>
          <w:sz w:val="24"/>
          <w:szCs w:val="24"/>
        </w:rPr>
      </w:pPr>
      <w:r w:rsidRPr="005503D3">
        <w:rPr>
          <w:rFonts w:eastAsia="SchoolBookSanPin"/>
          <w:sz w:val="24"/>
          <w:szCs w:val="24"/>
        </w:rPr>
        <w:t xml:space="preserve">создание условий для сохранения и укрепления физического, психологического </w:t>
      </w:r>
      <w:r w:rsidR="00001D12">
        <w:rPr>
          <w:rFonts w:eastAsia="SchoolBookSanPin"/>
          <w:sz w:val="24"/>
          <w:szCs w:val="24"/>
        </w:rPr>
        <w:t>и социальн</w:t>
      </w:r>
      <w:r w:rsidR="009558E2">
        <w:rPr>
          <w:rFonts w:eastAsia="SchoolBookSanPin"/>
          <w:sz w:val="24"/>
          <w:szCs w:val="24"/>
        </w:rPr>
        <w:t xml:space="preserve">ого здоровья обучающихся, обеспечение </w:t>
      </w:r>
      <w:r w:rsidRPr="005503D3">
        <w:rPr>
          <w:rFonts w:eastAsia="SchoolBookSanPin"/>
          <w:sz w:val="24"/>
          <w:szCs w:val="24"/>
        </w:rPr>
        <w:t>их безопасности.</w:t>
      </w:r>
    </w:p>
    <w:p w14:paraId="3E41B2E0" w14:textId="53468EE6"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lastRenderedPageBreak/>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9558E2" w:rsidRDefault="003C3B68" w:rsidP="005B3C39">
      <w:pPr>
        <w:spacing w:line="240" w:lineRule="auto"/>
        <w:ind w:firstLine="0"/>
        <w:rPr>
          <w:rFonts w:cs="Times New Roman"/>
          <w:i/>
          <w:iCs/>
          <w:szCs w:val="24"/>
          <w:shd w:val="clear" w:color="auto" w:fill="FFFFFF"/>
        </w:rPr>
      </w:pPr>
    </w:p>
    <w:p w14:paraId="62BC4B07" w14:textId="110896F1" w:rsidR="00A35358" w:rsidRPr="005E6F35" w:rsidRDefault="00A35358" w:rsidP="00486802">
      <w:pPr>
        <w:spacing w:line="240" w:lineRule="auto"/>
        <w:ind w:firstLine="0"/>
        <w:jc w:val="center"/>
        <w:rPr>
          <w:rFonts w:eastAsia="Times New Roman" w:cs="Times New Roman"/>
          <w:sz w:val="24"/>
          <w:szCs w:val="24"/>
        </w:rPr>
      </w:pPr>
      <w:bookmarkStart w:id="4" w:name="bookmark71"/>
      <w:bookmarkEnd w:id="4"/>
      <w:r w:rsidRPr="005E6F35">
        <w:rPr>
          <w:rFonts w:eastAsia="Times New Roman" w:cs="Times New Roman"/>
          <w:b/>
          <w:bCs/>
          <w:sz w:val="24"/>
          <w:szCs w:val="24"/>
        </w:rPr>
        <w:t>Принципы и подходы</w:t>
      </w:r>
      <w:r w:rsidRPr="005E6F35">
        <w:rPr>
          <w:rFonts w:eastAsia="Times New Roman" w:cs="Times New Roman"/>
          <w:sz w:val="24"/>
          <w:szCs w:val="24"/>
        </w:rPr>
        <w:t xml:space="preserve"> </w:t>
      </w:r>
      <w:r w:rsidR="005E6F35" w:rsidRPr="005E6F35">
        <w:rPr>
          <w:rFonts w:eastAsia="Times New Roman" w:cs="Times New Roman"/>
          <w:b/>
          <w:sz w:val="24"/>
          <w:szCs w:val="24"/>
        </w:rPr>
        <w:t>к формированию ООП ООО</w:t>
      </w:r>
    </w:p>
    <w:p w14:paraId="14F34B75" w14:textId="67FFFDE6"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14:paraId="655DA553" w14:textId="08A81D23"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 xml:space="preserve">принцип учёта ФГОС ООО: ООП ООО базируется на </w:t>
      </w:r>
      <w:r w:rsidR="009558E2">
        <w:rPr>
          <w:rFonts w:eastAsia="SchoolBookSanPin"/>
          <w:sz w:val="24"/>
          <w:szCs w:val="24"/>
        </w:rPr>
        <w:t xml:space="preserve">требованиях, предъявляемых ФГОС ООО к целям, содержанию, планируемым результатам </w:t>
      </w:r>
      <w:r w:rsidRPr="005503D3">
        <w:rPr>
          <w:rFonts w:eastAsia="SchoolBookSanPin"/>
          <w:sz w:val="24"/>
          <w:szCs w:val="24"/>
        </w:rPr>
        <w:t xml:space="preserve">и условиям обучения на уровне основного общего образования; </w:t>
      </w:r>
    </w:p>
    <w:p w14:paraId="549C4003" w14:textId="6468AE02"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28B3040A"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 xml:space="preserve">принцип учета индивидуальных возрастных, </w:t>
      </w:r>
      <w:r w:rsidR="009558E2">
        <w:rPr>
          <w:rFonts w:eastAsia="SchoolBookSanPin"/>
          <w:sz w:val="24"/>
          <w:szCs w:val="24"/>
        </w:rPr>
        <w:t xml:space="preserve">психологических </w:t>
      </w:r>
      <w:r w:rsidR="00F5447E" w:rsidRPr="005503D3">
        <w:rPr>
          <w:rFonts w:eastAsia="SchoolBookSanPin"/>
          <w:sz w:val="24"/>
          <w:szCs w:val="24"/>
        </w:rPr>
        <w:t>и физиологических особенностей,</w:t>
      </w:r>
      <w:r w:rsidRPr="005503D3">
        <w:rPr>
          <w:rFonts w:eastAsia="SchoolBookSanPin"/>
          <w:sz w:val="24"/>
          <w:szCs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702A37">
      <w:pPr>
        <w:pStyle w:val="ac"/>
        <w:numPr>
          <w:ilvl w:val="0"/>
          <w:numId w:val="77"/>
        </w:numPr>
        <w:spacing w:line="240" w:lineRule="auto"/>
        <w:ind w:left="0" w:firstLine="284"/>
        <w:rPr>
          <w:rFonts w:eastAsia="SchoolBookSanPin"/>
          <w:sz w:val="24"/>
          <w:szCs w:val="24"/>
        </w:rPr>
      </w:pPr>
      <w:r w:rsidRPr="005503D3">
        <w:rPr>
          <w:rFonts w:eastAsia="SchoolBookSanPi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rsidRPr="005503D3">
        <w:rPr>
          <w:rFonts w:eastAsia="SchoolBookSanPin"/>
          <w:sz w:val="24"/>
          <w:szCs w:val="24"/>
        </w:rPr>
        <w:lastRenderedPageBreak/>
        <w:t>психическому здоровью обучающихся, приоритет использования здоровьесберегающих педагогических технологий.</w:t>
      </w:r>
    </w:p>
    <w:p w14:paraId="22D2EEC3" w14:textId="77777777" w:rsidR="009558E2" w:rsidRDefault="009558E2" w:rsidP="00000ED8">
      <w:pPr>
        <w:spacing w:line="240" w:lineRule="auto"/>
        <w:ind w:firstLine="0"/>
        <w:rPr>
          <w:rFonts w:cs="Times New Roman"/>
          <w:b/>
          <w:bCs/>
          <w:sz w:val="24"/>
          <w:szCs w:val="24"/>
        </w:rPr>
      </w:pPr>
    </w:p>
    <w:p w14:paraId="723AEB6E" w14:textId="1EB4E3AE"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14:paraId="2E30BA8A" w14:textId="60D364A9" w:rsidR="00935E3D" w:rsidRPr="005503D3"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20"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21"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22"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58D2183B" w:rsidR="00B46F66" w:rsidRPr="005503D3" w:rsidRDefault="008B606D" w:rsidP="005503D3">
      <w:pPr>
        <w:spacing w:line="240" w:lineRule="auto"/>
        <w:ind w:firstLine="567"/>
        <w:rPr>
          <w:rFonts w:cs="Times New Roman"/>
          <w:sz w:val="24"/>
          <w:szCs w:val="24"/>
        </w:rPr>
      </w:pPr>
      <w:r w:rsidRPr="005503D3">
        <w:rPr>
          <w:sz w:val="24"/>
          <w:szCs w:val="24"/>
        </w:rPr>
        <w:t xml:space="preserve">В целях </w:t>
      </w:r>
      <w:r w:rsidR="004150BC" w:rsidRPr="005503D3">
        <w:rPr>
          <w:sz w:val="24"/>
          <w:szCs w:val="24"/>
        </w:rPr>
        <w:t>удовлетворения образовательных потребностей и интересов,</w:t>
      </w:r>
      <w:r w:rsidRPr="005503D3">
        <w:rPr>
          <w:sz w:val="24"/>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5"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5"/>
    </w:p>
    <w:p w14:paraId="390BA12D" w14:textId="589E607F" w:rsidR="00195792" w:rsidRPr="005503D3" w:rsidRDefault="00195792" w:rsidP="005503D3">
      <w:pPr>
        <w:spacing w:line="240" w:lineRule="auto"/>
        <w:ind w:firstLine="567"/>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5503D3">
        <w:rPr>
          <w:rFonts w:cs="Times New Roman"/>
          <w:sz w:val="24"/>
          <w:szCs w:val="24"/>
        </w:rPr>
        <w:t xml:space="preserve">(чеченского) </w:t>
      </w:r>
      <w:r w:rsidRPr="005503D3">
        <w:rPr>
          <w:rFonts w:cs="Times New Roman"/>
          <w:sz w:val="24"/>
          <w:szCs w:val="24"/>
        </w:rPr>
        <w:t>языка,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14:paraId="77EC4A62" w14:textId="2D14A139" w:rsidR="00FE2AD5" w:rsidRPr="005503D3" w:rsidRDefault="00FE2AD5" w:rsidP="005503D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0B79C6E0" w14:textId="3448815E" w:rsidR="00255380" w:rsidRDefault="00255380" w:rsidP="005503D3">
      <w:pPr>
        <w:spacing w:line="240" w:lineRule="auto"/>
        <w:ind w:firstLine="567"/>
        <w:rPr>
          <w:rFonts w:cs="Times New Roman"/>
          <w:sz w:val="24"/>
          <w:szCs w:val="24"/>
        </w:rPr>
      </w:pPr>
    </w:p>
    <w:p w14:paraId="69A71127" w14:textId="034A7C8E" w:rsidR="00255380" w:rsidRPr="00000ED8" w:rsidRDefault="00A35358" w:rsidP="00000ED8">
      <w:pPr>
        <w:spacing w:line="240" w:lineRule="auto"/>
        <w:ind w:firstLine="0"/>
        <w:jc w:val="center"/>
        <w:rPr>
          <w:rFonts w:cs="Times New Roman"/>
          <w:b/>
          <w:sz w:val="24"/>
          <w:szCs w:val="24"/>
        </w:rPr>
      </w:pPr>
      <w:r w:rsidRPr="005E6F35">
        <w:rPr>
          <w:rFonts w:cs="Times New Roman"/>
          <w:b/>
          <w:sz w:val="24"/>
          <w:szCs w:val="24"/>
        </w:rPr>
        <w:t>Общая характеристика осн</w:t>
      </w:r>
      <w:r w:rsidR="00000ED8">
        <w:rPr>
          <w:rFonts w:cs="Times New Roman"/>
          <w:b/>
          <w:sz w:val="24"/>
          <w:szCs w:val="24"/>
        </w:rPr>
        <w:t>овной образовательной программы</w:t>
      </w:r>
    </w:p>
    <w:p w14:paraId="294A6CF3" w14:textId="45894F77" w:rsidR="00FD2609" w:rsidRPr="005503D3" w:rsidRDefault="00FD2609" w:rsidP="005503D3">
      <w:pPr>
        <w:spacing w:line="240" w:lineRule="auto"/>
        <w:ind w:firstLine="567"/>
        <w:rPr>
          <w:rFonts w:cs="Times New Roman"/>
          <w:sz w:val="24"/>
          <w:szCs w:val="24"/>
        </w:rPr>
      </w:pPr>
      <w:bookmarkStart w:id="6" w:name="bookmark90"/>
      <w:bookmarkEnd w:id="6"/>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CEAB61A" w14:textId="7DA3E7AD" w:rsidR="00B355B4" w:rsidRPr="005503D3" w:rsidRDefault="00D839B3" w:rsidP="005503D3">
      <w:pPr>
        <w:spacing w:line="240" w:lineRule="auto"/>
        <w:ind w:firstLine="567"/>
        <w:rPr>
          <w:rFonts w:cs="Times New Roman"/>
          <w:sz w:val="24"/>
          <w:szCs w:val="24"/>
        </w:rPr>
      </w:pPr>
      <w:r w:rsidRPr="005503D3">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5503D3">
        <w:rPr>
          <w:rFonts w:cs="Times New Roman"/>
          <w:sz w:val="24"/>
          <w:szCs w:val="24"/>
        </w:rPr>
        <w:t>, утвержденного приказом Министерства просвещения Российской Федерации от 31 мая 2021 года №287</w:t>
      </w:r>
      <w:r w:rsidR="00B355B4" w:rsidRPr="005503D3">
        <w:rPr>
          <w:rFonts w:cs="Times New Roman"/>
          <w:sz w:val="24"/>
          <w:szCs w:val="24"/>
        </w:rPr>
        <w:t xml:space="preserve"> </w:t>
      </w:r>
      <w:r w:rsidR="00100017" w:rsidRPr="005503D3">
        <w:rPr>
          <w:rFonts w:cs="Times New Roman"/>
          <w:sz w:val="24"/>
          <w:szCs w:val="24"/>
        </w:rPr>
        <w:t>и Федеральной образовательной программе основного общего образования</w:t>
      </w:r>
      <w:r w:rsidR="007E57ED" w:rsidRPr="005503D3">
        <w:rPr>
          <w:rFonts w:cs="Times New Roman"/>
          <w:sz w:val="24"/>
          <w:szCs w:val="24"/>
        </w:rPr>
        <w:t xml:space="preserve"> утвержденной приказом Министерства просвещения от </w:t>
      </w:r>
      <w:r w:rsidR="00DC4C21" w:rsidRPr="005503D3">
        <w:rPr>
          <w:rFonts w:cs="Times New Roman"/>
          <w:sz w:val="24"/>
          <w:szCs w:val="24"/>
        </w:rPr>
        <w:t>18</w:t>
      </w:r>
      <w:r w:rsidR="00255380" w:rsidRPr="005503D3">
        <w:rPr>
          <w:rFonts w:cs="Times New Roman"/>
          <w:sz w:val="24"/>
          <w:szCs w:val="24"/>
        </w:rPr>
        <w:t xml:space="preserve"> мая </w:t>
      </w:r>
      <w:r w:rsidR="007E57ED" w:rsidRPr="005503D3">
        <w:rPr>
          <w:rFonts w:cs="Times New Roman"/>
          <w:sz w:val="24"/>
          <w:szCs w:val="24"/>
        </w:rPr>
        <w:t>202</w:t>
      </w:r>
      <w:r w:rsidR="00DC4C21" w:rsidRPr="005503D3">
        <w:rPr>
          <w:rFonts w:cs="Times New Roman"/>
          <w:sz w:val="24"/>
          <w:szCs w:val="24"/>
        </w:rPr>
        <w:t>3</w:t>
      </w:r>
      <w:r w:rsidR="007E57ED" w:rsidRPr="005503D3">
        <w:rPr>
          <w:rFonts w:cs="Times New Roman"/>
          <w:sz w:val="24"/>
          <w:szCs w:val="24"/>
        </w:rPr>
        <w:t xml:space="preserve"> </w:t>
      </w:r>
      <w:r w:rsidR="00255380" w:rsidRPr="005503D3">
        <w:rPr>
          <w:rFonts w:cs="Times New Roman"/>
          <w:sz w:val="24"/>
          <w:szCs w:val="24"/>
        </w:rPr>
        <w:t xml:space="preserve">года </w:t>
      </w:r>
      <w:r w:rsidR="007E57ED" w:rsidRPr="005503D3">
        <w:rPr>
          <w:rFonts w:cs="Times New Roman"/>
          <w:sz w:val="24"/>
          <w:szCs w:val="24"/>
        </w:rPr>
        <w:t>№</w:t>
      </w:r>
      <w:r w:rsidR="00DC4C21" w:rsidRPr="005503D3">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2F408527" w14:textId="77777777" w:rsidR="009558E2" w:rsidRDefault="009558E2" w:rsidP="005503D3">
      <w:pPr>
        <w:pStyle w:val="ae"/>
        <w:ind w:firstLine="567"/>
        <w:jc w:val="both"/>
        <w:rPr>
          <w:rFonts w:ascii="Times New Roman" w:hAnsi="Times New Roman" w:cs="Times New Roman"/>
          <w:b/>
          <w:bCs/>
          <w:sz w:val="24"/>
          <w:szCs w:val="24"/>
        </w:rPr>
      </w:pPr>
    </w:p>
    <w:p w14:paraId="63354BA5" w14:textId="77777777" w:rsidR="008F5FA9" w:rsidRDefault="008F5FA9" w:rsidP="005503D3">
      <w:pPr>
        <w:pStyle w:val="ae"/>
        <w:ind w:firstLine="567"/>
        <w:jc w:val="both"/>
        <w:rPr>
          <w:rFonts w:ascii="Times New Roman" w:hAnsi="Times New Roman" w:cs="Times New Roman"/>
          <w:b/>
          <w:bCs/>
          <w:sz w:val="24"/>
          <w:szCs w:val="24"/>
        </w:rPr>
      </w:pPr>
    </w:p>
    <w:p w14:paraId="0EA3E9F0" w14:textId="77777777" w:rsidR="008F5FA9" w:rsidRDefault="008F5FA9" w:rsidP="005503D3">
      <w:pPr>
        <w:pStyle w:val="ae"/>
        <w:ind w:firstLine="567"/>
        <w:jc w:val="both"/>
        <w:rPr>
          <w:rFonts w:ascii="Times New Roman" w:hAnsi="Times New Roman" w:cs="Times New Roman"/>
          <w:b/>
          <w:bCs/>
          <w:sz w:val="24"/>
          <w:szCs w:val="24"/>
        </w:rPr>
      </w:pPr>
    </w:p>
    <w:p w14:paraId="41524C5E" w14:textId="77777777" w:rsidR="008F5FA9" w:rsidRDefault="008F5FA9" w:rsidP="005503D3">
      <w:pPr>
        <w:pStyle w:val="ae"/>
        <w:ind w:firstLine="567"/>
        <w:jc w:val="both"/>
        <w:rPr>
          <w:rFonts w:ascii="Times New Roman" w:hAnsi="Times New Roman" w:cs="Times New Roman"/>
          <w:b/>
          <w:bCs/>
          <w:sz w:val="24"/>
          <w:szCs w:val="24"/>
        </w:rPr>
      </w:pPr>
    </w:p>
    <w:p w14:paraId="61F8D5A7"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lastRenderedPageBreak/>
        <w:t>1. Целевой раздел</w:t>
      </w:r>
    </w:p>
    <w:p w14:paraId="22295DFB" w14:textId="567A1282"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2B246B99" w14:textId="77777777" w:rsidR="009558E2" w:rsidRDefault="009558E2" w:rsidP="005503D3">
      <w:pPr>
        <w:pStyle w:val="ae"/>
        <w:ind w:firstLine="567"/>
        <w:jc w:val="both"/>
        <w:rPr>
          <w:rFonts w:ascii="Times New Roman" w:hAnsi="Times New Roman" w:cs="Times New Roman"/>
          <w:b/>
          <w:bCs/>
          <w:sz w:val="24"/>
          <w:szCs w:val="24"/>
        </w:rPr>
      </w:pPr>
    </w:p>
    <w:p w14:paraId="37962031"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522BD2EA"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7"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7"/>
    <w:p w14:paraId="59410853" w14:textId="77777777" w:rsidR="009558E2" w:rsidRDefault="009558E2" w:rsidP="005503D3">
      <w:pPr>
        <w:pStyle w:val="ae"/>
        <w:ind w:firstLine="567"/>
        <w:jc w:val="both"/>
        <w:rPr>
          <w:rFonts w:ascii="Times New Roman" w:hAnsi="Times New Roman" w:cs="Times New Roman"/>
          <w:b/>
          <w:bCs/>
          <w:sz w:val="24"/>
          <w:szCs w:val="24"/>
        </w:rPr>
      </w:pPr>
    </w:p>
    <w:p w14:paraId="6759C25B"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7C1D279A" w:rsidR="00CB2E76" w:rsidRPr="005503D3"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14:paraId="46B7336F" w14:textId="2D52A8DE" w:rsidR="00FD2609" w:rsidRPr="005503D3" w:rsidRDefault="00FD2609"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14:paraId="7B1CF08E" w14:textId="4E2482F0"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47147DB5" w:rsidR="004E21C2" w:rsidRPr="005503D3" w:rsidRDefault="00D7053D" w:rsidP="005503D3">
      <w:pPr>
        <w:pStyle w:val="ae"/>
        <w:ind w:firstLine="567"/>
        <w:jc w:val="both"/>
        <w:rPr>
          <w:rFonts w:ascii="Times New Roman" w:hAnsi="Times New Roman" w:cs="Times New Roman"/>
          <w:color w:val="FF0000"/>
          <w:sz w:val="24"/>
          <w:szCs w:val="24"/>
          <w:shd w:val="clear" w:color="auto" w:fill="FFFFFF"/>
        </w:rPr>
      </w:pPr>
      <w:r w:rsidRPr="00EA4141">
        <w:rPr>
          <w:rFonts w:ascii="Times New Roman" w:hAnsi="Times New Roman" w:cs="Times New Roman"/>
          <w:color w:val="000000" w:themeColor="text1"/>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EA4141" w:rsidRPr="00EA4141">
        <w:rPr>
          <w:rFonts w:ascii="Times New Roman" w:hAnsi="Times New Roman" w:cs="Times New Roman"/>
          <w:color w:val="000000" w:themeColor="text1"/>
          <w:sz w:val="24"/>
          <w:szCs w:val="24"/>
          <w:shd w:val="clear" w:color="auto" w:fill="FFFFFF"/>
        </w:rPr>
        <w:t>5</w:t>
      </w:r>
      <w:r w:rsidRPr="00EA4141">
        <w:rPr>
          <w:rFonts w:ascii="Times New Roman" w:hAnsi="Times New Roman" w:cs="Times New Roman"/>
          <w:color w:val="000000" w:themeColor="text1"/>
          <w:sz w:val="24"/>
          <w:szCs w:val="24"/>
          <w:shd w:val="clear" w:color="auto" w:fill="FFFFFF"/>
        </w:rPr>
        <w:t>-дневной учебной неделе</w:t>
      </w:r>
      <w:r w:rsidR="004E21C2" w:rsidRPr="005503D3">
        <w:rPr>
          <w:rFonts w:ascii="Times New Roman" w:hAnsi="Times New Roman" w:cs="Times New Roman"/>
          <w:color w:val="FF0000"/>
          <w:sz w:val="24"/>
          <w:szCs w:val="24"/>
          <w:shd w:val="clear" w:color="auto" w:fill="FFFFFF"/>
        </w:rPr>
        <w:t>.</w:t>
      </w:r>
    </w:p>
    <w:p w14:paraId="2312C143" w14:textId="3C03F2E2"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5503D3" w:rsidRDefault="00D839B3" w:rsidP="005503D3">
      <w:pPr>
        <w:spacing w:line="240" w:lineRule="auto"/>
        <w:ind w:firstLine="567"/>
        <w:rPr>
          <w:rFonts w:cs="Times New Roman"/>
          <w:sz w:val="24"/>
          <w:szCs w:val="24"/>
        </w:rPr>
      </w:pPr>
    </w:p>
    <w:p w14:paraId="619FB27F" w14:textId="5EB73210"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8" w:name="bookmark95"/>
      <w:bookmarkStart w:id="9" w:name="Планируемые"/>
      <w:bookmarkEnd w:id="8"/>
      <w:r w:rsidRPr="00A35358">
        <w:rPr>
          <w:rFonts w:ascii="Times New Roman" w:hAnsi="Times New Roman" w:cs="Times New Roman"/>
          <w:b/>
          <w:color w:val="auto"/>
          <w:sz w:val="24"/>
          <w:szCs w:val="24"/>
        </w:rPr>
        <w:t>1.</w:t>
      </w:r>
      <w:r w:rsidR="005E6F35">
        <w:rPr>
          <w:rFonts w:ascii="Times New Roman" w:hAnsi="Times New Roman" w:cs="Times New Roman"/>
          <w:b/>
          <w:color w:val="auto"/>
          <w:sz w:val="24"/>
          <w:szCs w:val="24"/>
        </w:rPr>
        <w:t>2</w:t>
      </w:r>
      <w:r w:rsidRPr="00A35358">
        <w:rPr>
          <w:rFonts w:ascii="Times New Roman" w:hAnsi="Times New Roman" w:cs="Times New Roman"/>
          <w:b/>
          <w:color w:val="auto"/>
          <w:sz w:val="24"/>
          <w:szCs w:val="24"/>
        </w:rPr>
        <w:t>.</w:t>
      </w:r>
      <w:r w:rsidRPr="00A35358">
        <w:rPr>
          <w:rFonts w:ascii="Times New Roman" w:hAnsi="Times New Roman" w:cs="Times New Roman"/>
          <w:b/>
          <w:color w:val="auto"/>
          <w:sz w:val="24"/>
          <w:szCs w:val="24"/>
        </w:rPr>
        <w:tab/>
      </w:r>
      <w:bookmarkStart w:id="10" w:name="_Toc138712885"/>
      <w:bookmarkStart w:id="11" w:name="_Toc142198893"/>
      <w:r w:rsidRPr="00A35358">
        <w:rPr>
          <w:rFonts w:ascii="Times New Roman" w:hAnsi="Times New Roman" w:cs="Times New Roman"/>
          <w:b/>
          <w:color w:val="auto"/>
          <w:sz w:val="24"/>
        </w:rPr>
        <w:t xml:space="preserve">Планируемые результаты освоения обучающимися </w:t>
      </w:r>
    </w:p>
    <w:p w14:paraId="3DFCF1DF" w14:textId="5B98F2AE" w:rsidR="00A35358" w:rsidRPr="00000ED8" w:rsidRDefault="00A35358" w:rsidP="00000ED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9"/>
      <w:bookmarkEnd w:id="10"/>
      <w:bookmarkEnd w:id="11"/>
    </w:p>
    <w:p w14:paraId="1CFF4B9E" w14:textId="77777777"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5503D3">
      <w:pPr>
        <w:spacing w:line="240" w:lineRule="auto"/>
        <w:ind w:firstLine="567"/>
        <w:rPr>
          <w:rFonts w:cs="Times New Roman"/>
          <w:sz w:val="24"/>
          <w:szCs w:val="24"/>
        </w:rPr>
      </w:pPr>
      <w:r w:rsidRPr="005503D3">
        <w:rPr>
          <w:rFonts w:cs="Times New Roman"/>
          <w:sz w:val="24"/>
          <w:szCs w:val="24"/>
        </w:rPr>
        <w:lastRenderedPageBreak/>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001D12">
      <w:pPr>
        <w:pStyle w:val="ac"/>
        <w:numPr>
          <w:ilvl w:val="0"/>
          <w:numId w:val="2"/>
        </w:numPr>
        <w:spacing w:line="240" w:lineRule="auto"/>
        <w:ind w:left="0" w:firstLine="360"/>
        <w:rPr>
          <w:rFonts w:cs="Times New Roman"/>
          <w:sz w:val="24"/>
          <w:szCs w:val="24"/>
        </w:rPr>
      </w:pPr>
      <w:r w:rsidRPr="005503D3">
        <w:rPr>
          <w:rFonts w:cs="Times New Roman"/>
          <w:b/>
          <w:bCs/>
          <w:sz w:val="24"/>
          <w:szCs w:val="24"/>
        </w:rPr>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001D12">
      <w:pPr>
        <w:pStyle w:val="ac"/>
        <w:numPr>
          <w:ilvl w:val="0"/>
          <w:numId w:val="2"/>
        </w:numPr>
        <w:spacing w:line="240" w:lineRule="auto"/>
        <w:ind w:left="0" w:firstLine="360"/>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9558E2">
      <w:pPr>
        <w:pStyle w:val="ac"/>
        <w:numPr>
          <w:ilvl w:val="0"/>
          <w:numId w:val="2"/>
        </w:numPr>
        <w:shd w:val="clear" w:color="auto" w:fill="FFFFFF"/>
        <w:spacing w:line="240" w:lineRule="auto"/>
        <w:ind w:left="0" w:firstLine="360"/>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14:paraId="7E124B06" w14:textId="6C210BCC"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lastRenderedPageBreak/>
        <w:t>Физического воспитания, формирования культуры здоровья и эмоционального благополучия,</w:t>
      </w:r>
    </w:p>
    <w:p w14:paraId="3620EFEA" w14:textId="4B59A4E0"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14:paraId="61C49A96" w14:textId="7B450A5E"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001D12">
      <w:pPr>
        <w:pStyle w:val="ae"/>
        <w:numPr>
          <w:ilvl w:val="0"/>
          <w:numId w:val="4"/>
        </w:numPr>
        <w:ind w:left="0" w:firstLine="284"/>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14:paraId="35DB4486" w14:textId="4F1C09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14:paraId="61EA3760" w14:textId="2D307BD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14:paraId="1CC16C99" w14:textId="282354CA"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7B59E5A"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5503D3" w:rsidRDefault="001878BD" w:rsidP="005503D3">
      <w:pPr>
        <w:spacing w:line="240" w:lineRule="auto"/>
        <w:ind w:firstLine="567"/>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9912357" w14:textId="77777777" w:rsidR="00A35358" w:rsidRPr="00A35358"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14:paraId="54F1A394" w14:textId="4DCF986F" w:rsidR="00915A4A" w:rsidRDefault="00915A4A" w:rsidP="00001D12">
      <w:pPr>
        <w:tabs>
          <w:tab w:val="left" w:pos="3291"/>
        </w:tabs>
        <w:spacing w:line="240" w:lineRule="auto"/>
        <w:ind w:firstLine="0"/>
        <w:rPr>
          <w:rFonts w:cs="Times New Roman"/>
          <w:b/>
          <w:bCs/>
          <w:sz w:val="24"/>
          <w:szCs w:val="24"/>
        </w:rPr>
      </w:pPr>
    </w:p>
    <w:p w14:paraId="77BC2552" w14:textId="77777777" w:rsidR="00EE4297" w:rsidRDefault="00915A4A" w:rsidP="00EE4297">
      <w:pPr>
        <w:tabs>
          <w:tab w:val="left" w:pos="3291"/>
        </w:tabs>
        <w:spacing w:line="240" w:lineRule="auto"/>
        <w:ind w:firstLine="0"/>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14:paraId="5E7D4A1F" w14:textId="0911C9ED" w:rsidR="00A35358" w:rsidRDefault="00EE4297" w:rsidP="009504D3">
      <w:pPr>
        <w:tabs>
          <w:tab w:val="left" w:pos="3291"/>
        </w:tabs>
        <w:spacing w:line="240" w:lineRule="auto"/>
        <w:ind w:firstLine="0"/>
        <w:jc w:val="center"/>
        <w:rPr>
          <w:rFonts w:cs="Times New Roman"/>
          <w:b/>
          <w:bCs/>
          <w:sz w:val="24"/>
          <w:szCs w:val="24"/>
        </w:rPr>
      </w:pPr>
      <w:r w:rsidRPr="00EE4297">
        <w:rPr>
          <w:rFonts w:cs="Times New Roman"/>
          <w:b/>
          <w:bCs/>
          <w:sz w:val="24"/>
          <w:szCs w:val="24"/>
        </w:rPr>
        <w:t>(приказы Минпросвещения России от 31.05.2021 № 287, от 27.12.2023</w:t>
      </w:r>
      <w:r w:rsidR="009504D3">
        <w:rPr>
          <w:rFonts w:cs="Times New Roman"/>
          <w:b/>
          <w:bCs/>
          <w:sz w:val="24"/>
          <w:szCs w:val="24"/>
        </w:rPr>
        <w:t xml:space="preserve"> </w:t>
      </w:r>
      <w:r w:rsidRPr="00EE4297">
        <w:rPr>
          <w:rFonts w:cs="Times New Roman"/>
          <w:b/>
          <w:bCs/>
          <w:sz w:val="24"/>
          <w:szCs w:val="24"/>
        </w:rPr>
        <w:t>№ 1028)</w:t>
      </w:r>
    </w:p>
    <w:p w14:paraId="1BE8A966" w14:textId="77777777" w:rsidR="00A35358" w:rsidRDefault="00A35358" w:rsidP="005503D3">
      <w:pPr>
        <w:spacing w:line="240" w:lineRule="auto"/>
        <w:ind w:firstLine="567"/>
        <w:rPr>
          <w:rFonts w:cs="Times New Roman"/>
          <w:b/>
          <w:bCs/>
          <w:sz w:val="24"/>
          <w:szCs w:val="24"/>
        </w:rPr>
      </w:pPr>
    </w:p>
    <w:p w14:paraId="651D6A0C" w14:textId="77777777" w:rsidR="009504D3" w:rsidRDefault="002E4691" w:rsidP="009504D3">
      <w:pPr>
        <w:spacing w:line="240" w:lineRule="auto"/>
        <w:ind w:firstLine="567"/>
        <w:rPr>
          <w:rFonts w:cs="Times New Roman"/>
          <w:b/>
          <w:bCs/>
          <w:sz w:val="24"/>
          <w:szCs w:val="24"/>
        </w:rPr>
      </w:pPr>
      <w:r w:rsidRPr="005503D3">
        <w:rPr>
          <w:rFonts w:cs="Times New Roman"/>
          <w:b/>
          <w:bCs/>
          <w:sz w:val="24"/>
          <w:szCs w:val="24"/>
        </w:rPr>
        <w:t>Предметные результаты по учебному предмету «Русский язык»</w:t>
      </w:r>
      <w:r w:rsidR="009504D3">
        <w:rPr>
          <w:rFonts w:cs="Times New Roman"/>
          <w:b/>
          <w:bCs/>
          <w:sz w:val="24"/>
          <w:szCs w:val="24"/>
        </w:rPr>
        <w:t xml:space="preserve"> </w:t>
      </w:r>
    </w:p>
    <w:p w14:paraId="57196821" w14:textId="4F3F48DC" w:rsidR="002E4691" w:rsidRPr="005503D3" w:rsidRDefault="009504D3" w:rsidP="009504D3">
      <w:pPr>
        <w:spacing w:line="240" w:lineRule="auto"/>
        <w:ind w:firstLine="0"/>
        <w:rPr>
          <w:rFonts w:cs="Times New Roman"/>
          <w:b/>
          <w:bCs/>
          <w:sz w:val="24"/>
          <w:szCs w:val="24"/>
        </w:rPr>
      </w:pPr>
      <w:r w:rsidRPr="009504D3">
        <w:rPr>
          <w:rFonts w:cs="Times New Roman"/>
          <w:bCs/>
          <w:sz w:val="24"/>
          <w:szCs w:val="24"/>
        </w:rPr>
        <w:t>(п.45.1.1 ФГОС ООО):</w:t>
      </w:r>
    </w:p>
    <w:p w14:paraId="04BC981A" w14:textId="6F08C9A6"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35A2D99" w14:textId="404AF6E5" w:rsidR="00A35358" w:rsidRPr="00AF2046" w:rsidRDefault="002E4691" w:rsidP="00AF2046">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14:paraId="61F3AB24" w14:textId="77777777" w:rsidR="00A35358" w:rsidRDefault="00A35358" w:rsidP="005503D3">
      <w:pPr>
        <w:spacing w:line="240" w:lineRule="auto"/>
        <w:ind w:firstLine="567"/>
        <w:rPr>
          <w:rFonts w:cs="Times New Roman"/>
          <w:b/>
          <w:bCs/>
          <w:sz w:val="24"/>
          <w:szCs w:val="24"/>
        </w:rPr>
      </w:pPr>
    </w:p>
    <w:p w14:paraId="3561C592" w14:textId="5752038B" w:rsidR="002E4691" w:rsidRPr="005503D3" w:rsidRDefault="003A4ACA" w:rsidP="005503D3">
      <w:pPr>
        <w:spacing w:line="240" w:lineRule="auto"/>
        <w:ind w:firstLine="567"/>
        <w:rPr>
          <w:rFonts w:cs="Times New Roman"/>
          <w:b/>
          <w:bCs/>
          <w:sz w:val="24"/>
          <w:szCs w:val="24"/>
        </w:rPr>
      </w:pPr>
      <w:r w:rsidRPr="005503D3">
        <w:rPr>
          <w:rFonts w:cs="Times New Roman"/>
          <w:b/>
          <w:bCs/>
          <w:sz w:val="24"/>
          <w:szCs w:val="24"/>
        </w:rPr>
        <w:t xml:space="preserve">Предметные результаты </w:t>
      </w:r>
      <w:r>
        <w:rPr>
          <w:rFonts w:cs="Times New Roman"/>
          <w:b/>
          <w:bCs/>
          <w:sz w:val="24"/>
          <w:szCs w:val="24"/>
        </w:rPr>
        <w:t>п</w:t>
      </w:r>
      <w:r w:rsidR="002E4691" w:rsidRPr="005503D3">
        <w:rPr>
          <w:rFonts w:cs="Times New Roman"/>
          <w:b/>
          <w:bCs/>
          <w:sz w:val="24"/>
          <w:szCs w:val="24"/>
        </w:rPr>
        <w:t>о учебному предмету «Литература»</w:t>
      </w:r>
      <w:r w:rsidR="009504D3" w:rsidRPr="009504D3">
        <w:t xml:space="preserve"> </w:t>
      </w:r>
      <w:r w:rsidR="009504D3" w:rsidRPr="009504D3">
        <w:rPr>
          <w:rFonts w:cs="Times New Roman"/>
          <w:bCs/>
          <w:sz w:val="24"/>
          <w:szCs w:val="24"/>
        </w:rPr>
        <w:t>(п.45.1.2 ФГОС ООО)</w:t>
      </w:r>
      <w:r w:rsidR="002E4691" w:rsidRPr="005503D3">
        <w:rPr>
          <w:rFonts w:cs="Times New Roman"/>
          <w:b/>
          <w:bCs/>
          <w:sz w:val="24"/>
          <w:szCs w:val="24"/>
        </w:rPr>
        <w:t>:</w:t>
      </w:r>
    </w:p>
    <w:p w14:paraId="02E54F6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393E3CAE" w:rsidR="003A4ACA"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23AAC471" w14:textId="693EE5BC" w:rsidR="002E4691" w:rsidRPr="003A4ACA" w:rsidRDefault="003A4ACA" w:rsidP="003A4ACA">
      <w:pPr>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w:t>
      </w:r>
    </w:p>
    <w:p w14:paraId="0BB5346B" w14:textId="58FF79F9" w:rsidR="002E4691" w:rsidRPr="005503D3" w:rsidRDefault="002E4691" w:rsidP="005503D3">
      <w:pPr>
        <w:spacing w:line="240" w:lineRule="auto"/>
        <w:ind w:firstLine="567"/>
        <w:rPr>
          <w:rFonts w:cs="Times New Roman"/>
          <w:sz w:val="24"/>
          <w:szCs w:val="24"/>
        </w:rPr>
      </w:pPr>
      <w:r w:rsidRPr="005503D3">
        <w:rPr>
          <w:rFonts w:cs="Times New Roman"/>
          <w:sz w:val="24"/>
          <w:szCs w:val="24"/>
        </w:rPr>
        <w:t>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w:t>
      </w:r>
      <w:r w:rsidRPr="005503D3">
        <w:rPr>
          <w:rFonts w:cs="Times New Roman"/>
          <w:sz w:val="24"/>
          <w:szCs w:val="24"/>
        </w:rPr>
        <w:lastRenderedPageBreak/>
        <w:t>источники в библиотечных фондах, сети Интернет для выполнения учебной задачи; применять ИКТ, соблюдать правила информационной безопасности.</w:t>
      </w:r>
    </w:p>
    <w:p w14:paraId="30C0CD43" w14:textId="77777777" w:rsidR="00AF2046" w:rsidRDefault="00AF2046" w:rsidP="00790069">
      <w:pPr>
        <w:spacing w:line="240" w:lineRule="auto"/>
        <w:ind w:firstLine="0"/>
        <w:rPr>
          <w:rFonts w:cs="Times New Roman"/>
          <w:b/>
          <w:bCs/>
          <w:sz w:val="24"/>
          <w:szCs w:val="24"/>
        </w:rPr>
      </w:pPr>
    </w:p>
    <w:p w14:paraId="17A7D1A5" w14:textId="72909BE1" w:rsidR="002E4691" w:rsidRPr="005503D3" w:rsidRDefault="003A4ACA" w:rsidP="005503D3">
      <w:pPr>
        <w:spacing w:line="240" w:lineRule="auto"/>
        <w:ind w:firstLine="567"/>
        <w:rPr>
          <w:rFonts w:cs="Times New Roman"/>
          <w:b/>
          <w:bCs/>
          <w:sz w:val="24"/>
          <w:szCs w:val="24"/>
        </w:rPr>
      </w:pPr>
      <w:r w:rsidRPr="005503D3">
        <w:rPr>
          <w:rFonts w:cs="Times New Roman"/>
          <w:b/>
          <w:bCs/>
          <w:sz w:val="24"/>
          <w:szCs w:val="24"/>
        </w:rPr>
        <w:t xml:space="preserve">Предметные результаты </w:t>
      </w:r>
      <w:r>
        <w:rPr>
          <w:rFonts w:cs="Times New Roman"/>
          <w:b/>
          <w:bCs/>
          <w:sz w:val="24"/>
          <w:szCs w:val="24"/>
        </w:rPr>
        <w:t>п</w:t>
      </w:r>
      <w:r w:rsidR="002E4691" w:rsidRPr="005503D3">
        <w:rPr>
          <w:rFonts w:cs="Times New Roman"/>
          <w:b/>
          <w:bCs/>
          <w:sz w:val="24"/>
          <w:szCs w:val="24"/>
        </w:rPr>
        <w:t>о учебн</w:t>
      </w:r>
      <w:r w:rsidR="00915A4A">
        <w:rPr>
          <w:rFonts w:cs="Times New Roman"/>
          <w:b/>
          <w:bCs/>
          <w:sz w:val="24"/>
          <w:szCs w:val="24"/>
        </w:rPr>
        <w:t>ому</w:t>
      </w:r>
      <w:r w:rsidR="002E4691" w:rsidRPr="005503D3">
        <w:rPr>
          <w:rFonts w:cs="Times New Roman"/>
          <w:b/>
          <w:bCs/>
          <w:sz w:val="24"/>
          <w:szCs w:val="24"/>
        </w:rPr>
        <w:t xml:space="preserve"> предмет</w:t>
      </w:r>
      <w:r w:rsidR="00915A4A">
        <w:rPr>
          <w:rFonts w:cs="Times New Roman"/>
          <w:b/>
          <w:bCs/>
          <w:sz w:val="24"/>
          <w:szCs w:val="24"/>
        </w:rPr>
        <w:t>у</w:t>
      </w:r>
      <w:r w:rsidR="002E4691" w:rsidRPr="005503D3">
        <w:rPr>
          <w:rFonts w:cs="Times New Roman"/>
          <w:b/>
          <w:bCs/>
          <w:sz w:val="24"/>
          <w:szCs w:val="24"/>
        </w:rPr>
        <w:t xml:space="preserve"> </w:t>
      </w:r>
      <w:r w:rsidR="00915A4A">
        <w:rPr>
          <w:rFonts w:cs="Times New Roman"/>
          <w:b/>
          <w:bCs/>
          <w:sz w:val="24"/>
          <w:szCs w:val="24"/>
        </w:rPr>
        <w:t>«</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009504D3" w:rsidRPr="009504D3">
        <w:t xml:space="preserve"> </w:t>
      </w:r>
      <w:r w:rsidR="009504D3" w:rsidRPr="009504D3">
        <w:rPr>
          <w:rFonts w:cs="Times New Roman"/>
          <w:bCs/>
          <w:sz w:val="24"/>
          <w:szCs w:val="24"/>
        </w:rPr>
        <w:t>(п.45.2.1 ФГОС ООО)</w:t>
      </w:r>
      <w:proofErr w:type="gramStart"/>
      <w:r w:rsidR="009504D3">
        <w:rPr>
          <w:rFonts w:cs="Times New Roman"/>
          <w:b/>
          <w:bCs/>
          <w:sz w:val="24"/>
          <w:szCs w:val="24"/>
        </w:rPr>
        <w:t xml:space="preserve"> </w:t>
      </w:r>
      <w:r w:rsidR="002E4691" w:rsidRPr="005503D3">
        <w:rPr>
          <w:rFonts w:cs="Times New Roman"/>
          <w:b/>
          <w:bCs/>
          <w:sz w:val="24"/>
          <w:szCs w:val="24"/>
        </w:rPr>
        <w:t>:</w:t>
      </w:r>
      <w:proofErr w:type="gramEnd"/>
    </w:p>
    <w:p w14:paraId="1C2252B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14:paraId="6FF952F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14:paraId="75ED1454" w14:textId="77777777" w:rsidR="00790069" w:rsidRPr="005503D3" w:rsidRDefault="00790069" w:rsidP="005503D3">
      <w:pPr>
        <w:spacing w:line="240" w:lineRule="auto"/>
        <w:ind w:firstLine="567"/>
        <w:rPr>
          <w:rFonts w:cs="Times New Roman"/>
          <w:sz w:val="24"/>
          <w:szCs w:val="24"/>
        </w:rPr>
      </w:pPr>
    </w:p>
    <w:p w14:paraId="4D81E1AB" w14:textId="0848FD23" w:rsidR="002E4691" w:rsidRPr="005503D3" w:rsidRDefault="003A4ACA" w:rsidP="005503D3">
      <w:pPr>
        <w:spacing w:line="240" w:lineRule="auto"/>
        <w:ind w:firstLine="567"/>
        <w:rPr>
          <w:rFonts w:cs="Times New Roman"/>
          <w:b/>
          <w:bCs/>
          <w:sz w:val="24"/>
          <w:szCs w:val="24"/>
        </w:rPr>
      </w:pPr>
      <w:r w:rsidRPr="005503D3">
        <w:rPr>
          <w:rFonts w:cs="Times New Roman"/>
          <w:b/>
          <w:bCs/>
          <w:sz w:val="24"/>
          <w:szCs w:val="24"/>
        </w:rPr>
        <w:t xml:space="preserve">Предметные результаты </w:t>
      </w:r>
      <w:r>
        <w:rPr>
          <w:rFonts w:cs="Times New Roman"/>
          <w:b/>
          <w:bCs/>
          <w:sz w:val="24"/>
          <w:szCs w:val="24"/>
        </w:rPr>
        <w:t>п</w:t>
      </w:r>
      <w:r w:rsidR="002E4691" w:rsidRPr="005503D3">
        <w:rPr>
          <w:rFonts w:cs="Times New Roman"/>
          <w:b/>
          <w:bCs/>
          <w:sz w:val="24"/>
          <w:szCs w:val="24"/>
        </w:rPr>
        <w:t xml:space="preserve">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009504D3" w:rsidRPr="009504D3">
        <w:t xml:space="preserve"> </w:t>
      </w:r>
      <w:r w:rsidR="009504D3" w:rsidRPr="009504D3">
        <w:rPr>
          <w:rFonts w:cs="Times New Roman"/>
          <w:bCs/>
          <w:sz w:val="24"/>
          <w:szCs w:val="24"/>
        </w:rPr>
        <w:t>(п.45.2.2 ФГОС ООО)</w:t>
      </w:r>
      <w:proofErr w:type="gramStart"/>
      <w:r w:rsidR="009504D3" w:rsidRPr="009504D3">
        <w:rPr>
          <w:rFonts w:cs="Times New Roman"/>
          <w:bCs/>
          <w:sz w:val="24"/>
          <w:szCs w:val="24"/>
        </w:rPr>
        <w:t xml:space="preserve"> </w:t>
      </w:r>
      <w:r w:rsidR="002E4691" w:rsidRPr="005503D3">
        <w:rPr>
          <w:rFonts w:cs="Times New Roman"/>
          <w:b/>
          <w:bCs/>
          <w:sz w:val="24"/>
          <w:szCs w:val="24"/>
        </w:rPr>
        <w:t>:</w:t>
      </w:r>
      <w:proofErr w:type="gramEnd"/>
    </w:p>
    <w:p w14:paraId="0ABB435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Default="002E4691" w:rsidP="005503D3">
      <w:pPr>
        <w:spacing w:line="240" w:lineRule="auto"/>
        <w:ind w:firstLine="567"/>
        <w:rPr>
          <w:rFonts w:cs="Times New Roman"/>
          <w:sz w:val="24"/>
          <w:szCs w:val="24"/>
        </w:rPr>
      </w:pPr>
      <w:r w:rsidRPr="005503D3">
        <w:rPr>
          <w:rFonts w:cs="Times New Roman"/>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w:t>
      </w:r>
      <w:r w:rsidRPr="005503D3">
        <w:rPr>
          <w:rFonts w:cs="Times New Roman"/>
          <w:sz w:val="24"/>
          <w:szCs w:val="24"/>
        </w:rPr>
        <w:lastRenderedPageBreak/>
        <w:t>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2331C0CB" w14:textId="77777777" w:rsidR="00790069" w:rsidRPr="005503D3" w:rsidRDefault="00790069" w:rsidP="005503D3">
      <w:pPr>
        <w:spacing w:line="240" w:lineRule="auto"/>
        <w:ind w:firstLine="567"/>
        <w:rPr>
          <w:rFonts w:cs="Times New Roman"/>
          <w:sz w:val="24"/>
          <w:szCs w:val="24"/>
        </w:rPr>
      </w:pPr>
    </w:p>
    <w:p w14:paraId="3EF11FC1" w14:textId="3D8591B4"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9504D3" w:rsidRPr="009504D3">
        <w:rPr>
          <w:i/>
        </w:rPr>
        <w:t xml:space="preserve"> </w:t>
      </w:r>
      <w:r w:rsidR="009504D3" w:rsidRPr="009504D3">
        <w:rPr>
          <w:i/>
          <w:sz w:val="24"/>
        </w:rPr>
        <w:t>(п.45.3 ФГОС ООО)</w:t>
      </w:r>
      <w:r w:rsidR="00F12004" w:rsidRPr="005503D3">
        <w:rPr>
          <w:rFonts w:cs="Times New Roman"/>
          <w:sz w:val="24"/>
          <w:szCs w:val="24"/>
        </w:rPr>
        <w:t>:</w:t>
      </w:r>
    </w:p>
    <w:p w14:paraId="435C0DE6" w14:textId="1F1AC7C6"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w:t>
      </w:r>
      <w:r w:rsidRPr="005503D3">
        <w:rPr>
          <w:rFonts w:cs="Times New Roman"/>
          <w:sz w:val="24"/>
          <w:szCs w:val="24"/>
        </w:rPr>
        <w:lastRenderedPageBreak/>
        <w:t>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168DF062" w14:textId="77777777" w:rsidR="009504D3" w:rsidRDefault="009504D3" w:rsidP="005503D3">
      <w:pPr>
        <w:spacing w:line="240" w:lineRule="auto"/>
        <w:ind w:firstLine="567"/>
        <w:rPr>
          <w:rFonts w:cs="Times New Roman"/>
          <w:sz w:val="24"/>
          <w:szCs w:val="24"/>
        </w:rPr>
      </w:pPr>
    </w:p>
    <w:p w14:paraId="466850A8" w14:textId="77777777" w:rsidR="009504D3" w:rsidRPr="009504D3" w:rsidRDefault="009504D3" w:rsidP="009504D3">
      <w:pPr>
        <w:spacing w:line="240" w:lineRule="auto"/>
        <w:ind w:firstLine="567"/>
        <w:rPr>
          <w:rFonts w:cs="Times New Roman"/>
          <w:sz w:val="24"/>
          <w:szCs w:val="24"/>
        </w:rPr>
      </w:pPr>
      <w:r w:rsidRPr="009504D3">
        <w:rPr>
          <w:rFonts w:cs="Times New Roman"/>
          <w:b/>
          <w:sz w:val="24"/>
          <w:szCs w:val="24"/>
        </w:rPr>
        <w:t>Предметные результаты по учебному предмету «Второй иностранный язык» предметной области «Иностранные языки»</w:t>
      </w:r>
      <w:r w:rsidRPr="009504D3">
        <w:rPr>
          <w:rFonts w:cs="Times New Roman"/>
          <w:b/>
          <w:sz w:val="24"/>
          <w:szCs w:val="24"/>
          <w:vertAlign w:val="superscript"/>
        </w:rPr>
        <w:t>1</w:t>
      </w:r>
      <w:r w:rsidRPr="009504D3">
        <w:rPr>
          <w:rFonts w:cs="Times New Roman"/>
          <w:sz w:val="24"/>
          <w:szCs w:val="24"/>
        </w:rPr>
        <w:t xml:space="preserve"> (п.45.4 ФГОС ООО):</w:t>
      </w:r>
    </w:p>
    <w:p w14:paraId="2AEB06EA" w14:textId="77777777" w:rsidR="009504D3" w:rsidRPr="009504D3" w:rsidRDefault="009504D3" w:rsidP="009504D3">
      <w:pPr>
        <w:tabs>
          <w:tab w:val="left" w:pos="709"/>
        </w:tabs>
        <w:spacing w:line="240" w:lineRule="auto"/>
        <w:ind w:firstLine="284"/>
        <w:rPr>
          <w:rFonts w:cs="Times New Roman"/>
          <w:sz w:val="24"/>
          <w:szCs w:val="24"/>
        </w:rPr>
      </w:pPr>
      <w:r w:rsidRPr="009504D3">
        <w:rPr>
          <w:rFonts w:cs="Times New Roman"/>
          <w:sz w:val="24"/>
          <w:szCs w:val="24"/>
        </w:rPr>
        <w:t>1)</w:t>
      </w:r>
      <w:r w:rsidRPr="009504D3">
        <w:rPr>
          <w:rFonts w:cs="Times New Roman"/>
          <w:sz w:val="24"/>
          <w:szCs w:val="24"/>
        </w:rPr>
        <w:tab/>
        <w:t>овладение основными видами речевой деятельности;</w:t>
      </w:r>
    </w:p>
    <w:p w14:paraId="1574F63C" w14:textId="77777777" w:rsidR="009504D3" w:rsidRPr="009504D3" w:rsidRDefault="009504D3" w:rsidP="009504D3">
      <w:pPr>
        <w:tabs>
          <w:tab w:val="left" w:pos="709"/>
        </w:tabs>
        <w:spacing w:line="240" w:lineRule="auto"/>
        <w:ind w:firstLine="284"/>
        <w:rPr>
          <w:rFonts w:cs="Times New Roman"/>
          <w:sz w:val="24"/>
          <w:szCs w:val="24"/>
        </w:rPr>
      </w:pPr>
      <w:r w:rsidRPr="009504D3">
        <w:rPr>
          <w:rFonts w:cs="Times New Roman"/>
          <w:sz w:val="24"/>
          <w:szCs w:val="24"/>
        </w:rPr>
        <w:t>2)</w:t>
      </w:r>
      <w:r w:rsidRPr="009504D3">
        <w:rPr>
          <w:rFonts w:cs="Times New Roman"/>
          <w:sz w:val="24"/>
          <w:szCs w:val="24"/>
        </w:rPr>
        <w:tab/>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14:paraId="43170A41" w14:textId="77777777" w:rsidR="009504D3" w:rsidRDefault="009504D3" w:rsidP="009504D3">
      <w:pPr>
        <w:tabs>
          <w:tab w:val="left" w:pos="709"/>
        </w:tabs>
        <w:spacing w:line="240" w:lineRule="auto"/>
        <w:ind w:firstLine="284"/>
        <w:rPr>
          <w:rFonts w:cs="Times New Roman"/>
          <w:sz w:val="24"/>
          <w:szCs w:val="24"/>
        </w:rPr>
      </w:pPr>
      <w:r w:rsidRPr="009504D3">
        <w:rPr>
          <w:rFonts w:cs="Times New Roman"/>
          <w:sz w:val="24"/>
          <w:szCs w:val="24"/>
        </w:rPr>
        <w:t>3)</w:t>
      </w:r>
      <w:r w:rsidRPr="009504D3">
        <w:rPr>
          <w:rFonts w:cs="Times New Roman"/>
          <w:sz w:val="24"/>
          <w:szCs w:val="24"/>
        </w:rPr>
        <w:tab/>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14:paraId="573DCC11" w14:textId="77777777" w:rsidR="00486802" w:rsidRPr="009504D3" w:rsidRDefault="00486802" w:rsidP="00486802">
      <w:pPr>
        <w:spacing w:line="240" w:lineRule="auto"/>
        <w:ind w:firstLine="567"/>
        <w:rPr>
          <w:rFonts w:cs="Times New Roman"/>
          <w:sz w:val="24"/>
          <w:szCs w:val="24"/>
        </w:rPr>
      </w:pPr>
      <w:r w:rsidRPr="009504D3">
        <w:rPr>
          <w:rFonts w:cs="Times New Roman"/>
          <w:sz w:val="24"/>
          <w:szCs w:val="24"/>
          <w:vertAlign w:val="superscript"/>
        </w:rPr>
        <w:t>1</w:t>
      </w:r>
      <w:r w:rsidRPr="009504D3">
        <w:rPr>
          <w:rFonts w:cs="Times New Roman"/>
          <w:sz w:val="24"/>
          <w:szCs w:val="24"/>
        </w:rPr>
        <w:t xml:space="preserve"> При наличии возможностей изучения второго иностранного языка</w:t>
      </w:r>
    </w:p>
    <w:p w14:paraId="34B6789C" w14:textId="77777777" w:rsidR="00486802" w:rsidRPr="009504D3" w:rsidRDefault="00486802" w:rsidP="00486802">
      <w:pPr>
        <w:tabs>
          <w:tab w:val="left" w:pos="709"/>
        </w:tabs>
        <w:spacing w:line="240" w:lineRule="auto"/>
        <w:ind w:firstLine="0"/>
        <w:rPr>
          <w:rFonts w:cs="Times New Roman"/>
          <w:sz w:val="24"/>
          <w:szCs w:val="24"/>
        </w:rPr>
      </w:pPr>
    </w:p>
    <w:p w14:paraId="65F12AC4" w14:textId="77777777" w:rsidR="009504D3" w:rsidRPr="009504D3" w:rsidRDefault="009504D3" w:rsidP="009504D3">
      <w:pPr>
        <w:spacing w:line="240" w:lineRule="auto"/>
        <w:ind w:firstLine="284"/>
        <w:rPr>
          <w:rFonts w:cs="Times New Roman"/>
          <w:sz w:val="24"/>
          <w:szCs w:val="24"/>
        </w:rPr>
      </w:pPr>
      <w:r w:rsidRPr="009504D3">
        <w:rPr>
          <w:rFonts w:cs="Times New Roman"/>
          <w:sz w:val="24"/>
          <w:szCs w:val="24"/>
        </w:rPr>
        <w:lastRenderedPageBreak/>
        <w:t>4)</w:t>
      </w:r>
      <w:r w:rsidRPr="009504D3">
        <w:rPr>
          <w:rFonts w:cs="Times New Roman"/>
          <w:sz w:val="24"/>
          <w:szCs w:val="24"/>
        </w:rPr>
        <w:tab/>
        <w:t>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14:paraId="70028228" w14:textId="77777777" w:rsidR="009504D3" w:rsidRPr="009504D3" w:rsidRDefault="009504D3" w:rsidP="009504D3">
      <w:pPr>
        <w:spacing w:line="240" w:lineRule="auto"/>
        <w:ind w:firstLine="284"/>
        <w:rPr>
          <w:rFonts w:cs="Times New Roman"/>
          <w:sz w:val="24"/>
          <w:szCs w:val="24"/>
        </w:rPr>
      </w:pPr>
      <w:r w:rsidRPr="009504D3">
        <w:rPr>
          <w:rFonts w:cs="Times New Roman"/>
          <w:sz w:val="24"/>
          <w:szCs w:val="24"/>
        </w:rPr>
        <w:t>5)</w:t>
      </w:r>
      <w:r w:rsidRPr="009504D3">
        <w:rPr>
          <w:rFonts w:cs="Times New Roman"/>
          <w:sz w:val="24"/>
          <w:szCs w:val="24"/>
        </w:rPr>
        <w:tab/>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0CAE5C97" w14:textId="5F6C8FD2" w:rsidR="009504D3" w:rsidRDefault="009504D3" w:rsidP="003A4ACA">
      <w:pPr>
        <w:spacing w:line="240" w:lineRule="auto"/>
        <w:ind w:firstLine="284"/>
        <w:rPr>
          <w:rFonts w:cs="Times New Roman"/>
          <w:sz w:val="24"/>
          <w:szCs w:val="24"/>
        </w:rPr>
      </w:pPr>
      <w:r w:rsidRPr="009504D3">
        <w:rPr>
          <w:rFonts w:cs="Times New Roman"/>
          <w:sz w:val="24"/>
          <w:szCs w:val="24"/>
        </w:rPr>
        <w:t>6)</w:t>
      </w:r>
      <w:r w:rsidRPr="009504D3">
        <w:rPr>
          <w:rFonts w:cs="Times New Roman"/>
          <w:sz w:val="24"/>
          <w:szCs w:val="24"/>
        </w:rPr>
        <w:tab/>
        <w:t>овладение социокультурными знаниями и умениями: знать/понимать речевые различия в ситуациях официаль</w:t>
      </w:r>
      <w:r>
        <w:rPr>
          <w:rFonts w:cs="Times New Roman"/>
          <w:sz w:val="24"/>
          <w:szCs w:val="24"/>
        </w:rPr>
        <w:t xml:space="preserve">ного и неофициального общения в </w:t>
      </w:r>
      <w:r w:rsidRPr="009504D3">
        <w:rPr>
          <w:rFonts w:cs="Times New Roman"/>
          <w:sz w:val="24"/>
          <w:szCs w:val="24"/>
        </w:rPr>
        <w:t>рамках тематического содержания речи и использовать лексико- 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14:paraId="2FBD1681" w14:textId="77777777" w:rsidR="009504D3" w:rsidRPr="009504D3" w:rsidRDefault="009504D3" w:rsidP="009504D3">
      <w:pPr>
        <w:spacing w:line="240" w:lineRule="auto"/>
        <w:ind w:firstLine="284"/>
        <w:rPr>
          <w:rFonts w:cs="Times New Roman"/>
          <w:sz w:val="24"/>
          <w:szCs w:val="24"/>
        </w:rPr>
      </w:pPr>
      <w:r w:rsidRPr="009504D3">
        <w:rPr>
          <w:rFonts w:cs="Times New Roman"/>
          <w:sz w:val="24"/>
          <w:szCs w:val="24"/>
        </w:rPr>
        <w:t>7)</w:t>
      </w:r>
      <w:r w:rsidRPr="009504D3">
        <w:rPr>
          <w:rFonts w:cs="Times New Roman"/>
          <w:sz w:val="24"/>
          <w:szCs w:val="24"/>
        </w:rPr>
        <w:tab/>
        <w:t>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14:paraId="0415225E" w14:textId="77777777" w:rsidR="009504D3" w:rsidRPr="009504D3" w:rsidRDefault="009504D3" w:rsidP="009504D3">
      <w:pPr>
        <w:spacing w:line="240" w:lineRule="auto"/>
        <w:ind w:firstLine="284"/>
        <w:rPr>
          <w:rFonts w:cs="Times New Roman"/>
          <w:sz w:val="24"/>
          <w:szCs w:val="24"/>
        </w:rPr>
      </w:pPr>
      <w:r w:rsidRPr="009504D3">
        <w:rPr>
          <w:rFonts w:cs="Times New Roman"/>
          <w:sz w:val="24"/>
          <w:szCs w:val="24"/>
        </w:rPr>
        <w:t>8)</w:t>
      </w:r>
      <w:r w:rsidRPr="009504D3">
        <w:rPr>
          <w:rFonts w:cs="Times New Roman"/>
          <w:sz w:val="24"/>
          <w:szCs w:val="24"/>
        </w:rPr>
        <w:tab/>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39D418E9" w14:textId="77777777" w:rsidR="009504D3" w:rsidRPr="009504D3" w:rsidRDefault="009504D3" w:rsidP="009504D3">
      <w:pPr>
        <w:spacing w:line="240" w:lineRule="auto"/>
        <w:ind w:firstLine="284"/>
        <w:rPr>
          <w:rFonts w:cs="Times New Roman"/>
          <w:sz w:val="24"/>
          <w:szCs w:val="24"/>
        </w:rPr>
      </w:pPr>
      <w:r w:rsidRPr="009504D3">
        <w:rPr>
          <w:rFonts w:cs="Times New Roman"/>
          <w:sz w:val="24"/>
          <w:szCs w:val="24"/>
        </w:rPr>
        <w:t>9)</w:t>
      </w:r>
      <w:r w:rsidRPr="009504D3">
        <w:rPr>
          <w:rFonts w:cs="Times New Roman"/>
          <w:sz w:val="24"/>
          <w:szCs w:val="24"/>
        </w:rPr>
        <w:tab/>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8CC754B" w14:textId="77777777" w:rsidR="009504D3" w:rsidRPr="009504D3" w:rsidRDefault="009504D3" w:rsidP="009504D3">
      <w:pPr>
        <w:spacing w:line="240" w:lineRule="auto"/>
        <w:ind w:firstLine="284"/>
        <w:rPr>
          <w:rFonts w:cs="Times New Roman"/>
          <w:sz w:val="24"/>
          <w:szCs w:val="24"/>
        </w:rPr>
      </w:pPr>
      <w:r w:rsidRPr="009504D3">
        <w:rPr>
          <w:rFonts w:cs="Times New Roman"/>
          <w:sz w:val="24"/>
          <w:szCs w:val="24"/>
        </w:rPr>
        <w:t>10)</w:t>
      </w:r>
      <w:r w:rsidRPr="009504D3">
        <w:rPr>
          <w:rFonts w:cs="Times New Roman"/>
          <w:sz w:val="24"/>
          <w:szCs w:val="24"/>
        </w:rPr>
        <w:tab/>
        <w:t>формирование умения рассматривать несколько вариантов решения коммуникативной задачи в продуктивных видах речевой деятельности;</w:t>
      </w:r>
    </w:p>
    <w:p w14:paraId="5F8CFA15" w14:textId="4E254609" w:rsidR="003A4ACA" w:rsidRPr="00486802" w:rsidRDefault="009504D3" w:rsidP="00486802">
      <w:pPr>
        <w:spacing w:line="240" w:lineRule="auto"/>
        <w:ind w:firstLine="284"/>
        <w:rPr>
          <w:rFonts w:cs="Times New Roman"/>
          <w:sz w:val="24"/>
          <w:szCs w:val="24"/>
        </w:rPr>
      </w:pPr>
      <w:r w:rsidRPr="009504D3">
        <w:rPr>
          <w:rFonts w:cs="Times New Roman"/>
          <w:sz w:val="24"/>
          <w:szCs w:val="24"/>
        </w:rPr>
        <w:t>11)</w:t>
      </w:r>
      <w:r w:rsidRPr="009504D3">
        <w:rPr>
          <w:rFonts w:cs="Times New Roman"/>
          <w:sz w:val="24"/>
          <w:szCs w:val="24"/>
        </w:rPr>
        <w:tab/>
        <w:t>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386620BB" w14:textId="77777777" w:rsidR="009504D3" w:rsidRPr="009504D3" w:rsidRDefault="009504D3" w:rsidP="009504D3">
      <w:pPr>
        <w:spacing w:line="240" w:lineRule="auto"/>
        <w:ind w:firstLine="284"/>
        <w:rPr>
          <w:rFonts w:cs="Times New Roman"/>
          <w:sz w:val="24"/>
          <w:szCs w:val="24"/>
        </w:rPr>
      </w:pPr>
      <w:r w:rsidRPr="009504D3">
        <w:rPr>
          <w:rFonts w:cs="Times New Roman"/>
          <w:sz w:val="24"/>
          <w:szCs w:val="24"/>
        </w:rPr>
        <w:t>12)</w:t>
      </w:r>
      <w:r w:rsidRPr="009504D3">
        <w:rPr>
          <w:rFonts w:cs="Times New Roman"/>
          <w:sz w:val="24"/>
          <w:szCs w:val="24"/>
        </w:rPr>
        <w:tab/>
        <w:t>приобретение опыта практической деятельности в повседневной жизни:</w:t>
      </w:r>
    </w:p>
    <w:p w14:paraId="31D813B5" w14:textId="410276A2" w:rsidR="009504D3" w:rsidRPr="005503D3" w:rsidRDefault="009504D3" w:rsidP="009504D3">
      <w:pPr>
        <w:spacing w:line="240" w:lineRule="auto"/>
        <w:ind w:firstLine="284"/>
        <w:rPr>
          <w:rFonts w:cs="Times New Roman"/>
          <w:sz w:val="24"/>
          <w:szCs w:val="24"/>
        </w:rPr>
      </w:pPr>
      <w:r w:rsidRPr="009504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14:paraId="25E59386" w14:textId="77777777" w:rsidR="00486802" w:rsidRDefault="00486802" w:rsidP="00486802">
      <w:pPr>
        <w:spacing w:line="240" w:lineRule="auto"/>
        <w:ind w:firstLine="0"/>
        <w:rPr>
          <w:rFonts w:cs="Times New Roman"/>
          <w:b/>
          <w:bCs/>
          <w:sz w:val="24"/>
          <w:szCs w:val="24"/>
        </w:rPr>
      </w:pPr>
    </w:p>
    <w:p w14:paraId="7543DAA6" w14:textId="3288490C"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r w:rsidR="009504D3" w:rsidRPr="009504D3">
        <w:t xml:space="preserve"> </w:t>
      </w:r>
      <w:r w:rsidR="009504D3" w:rsidRPr="009504D3">
        <w:rPr>
          <w:rFonts w:cs="Times New Roman"/>
          <w:sz w:val="24"/>
          <w:szCs w:val="24"/>
        </w:rPr>
        <w:t>(п.45.5.1 ФГОС ООО)</w:t>
      </w:r>
      <w:r w:rsidRPr="005503D3">
        <w:rPr>
          <w:rFonts w:cs="Times New Roman"/>
          <w:b/>
          <w:sz w:val="24"/>
          <w:szCs w:val="24"/>
        </w:rPr>
        <w:t>:</w:t>
      </w:r>
    </w:p>
    <w:p w14:paraId="47280B0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3) умение оперировать понятиями: натуральное число, простое и составное число, делимость натуральных чисел, признаки делимости, целое число, модуль числа, </w:t>
      </w:r>
      <w:r w:rsidRPr="005503D3">
        <w:rPr>
          <w:rFonts w:cs="Times New Roman"/>
          <w:sz w:val="24"/>
          <w:szCs w:val="24"/>
        </w:rPr>
        <w:lastRenderedPageBreak/>
        <w:t>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Default="002E4691" w:rsidP="005503D3">
      <w:pPr>
        <w:spacing w:line="240" w:lineRule="auto"/>
        <w:ind w:firstLine="567"/>
        <w:rPr>
          <w:rFonts w:cs="Times New Roman"/>
          <w:sz w:val="24"/>
          <w:szCs w:val="24"/>
        </w:rPr>
      </w:pPr>
      <w:r w:rsidRPr="005503D3">
        <w:rPr>
          <w:rFonts w:cs="Times New Roman"/>
          <w:sz w:val="24"/>
          <w:szCs w:val="24"/>
        </w:rPr>
        <w:t xml:space="preserve">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w:t>
      </w:r>
      <w:r w:rsidRPr="005503D3">
        <w:rPr>
          <w:rFonts w:cs="Times New Roman"/>
          <w:sz w:val="24"/>
          <w:szCs w:val="24"/>
        </w:rPr>
        <w:lastRenderedPageBreak/>
        <w:t>теорему Пифагора, тригонометрические соотношения для вычисления длин, расстояний, площадей;</w:t>
      </w:r>
    </w:p>
    <w:p w14:paraId="3F69EFEA" w14:textId="5E25C8C9" w:rsidR="00CB7193" w:rsidRDefault="00CB7193"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w:t>
      </w:r>
    </w:p>
    <w:p w14:paraId="63571A6B" w14:textId="77777777" w:rsidR="00CB7193" w:rsidRPr="005503D3" w:rsidRDefault="00CB7193" w:rsidP="005503D3">
      <w:pPr>
        <w:spacing w:line="240" w:lineRule="auto"/>
        <w:ind w:firstLine="567"/>
        <w:rPr>
          <w:rFonts w:cs="Times New Roman"/>
          <w:sz w:val="24"/>
          <w:szCs w:val="24"/>
        </w:rPr>
      </w:pPr>
    </w:p>
    <w:p w14:paraId="290A19FA" w14:textId="3F9E853B" w:rsidR="002E4691" w:rsidRPr="005503D3" w:rsidRDefault="002E4691" w:rsidP="00CB7193">
      <w:pPr>
        <w:spacing w:line="240" w:lineRule="auto"/>
        <w:ind w:firstLine="0"/>
        <w:rPr>
          <w:rFonts w:cs="Times New Roman"/>
          <w:sz w:val="24"/>
          <w:szCs w:val="24"/>
        </w:rPr>
      </w:pPr>
      <w:r w:rsidRPr="005503D3">
        <w:rPr>
          <w:rFonts w:cs="Times New Roman"/>
          <w:sz w:val="24"/>
          <w:szCs w:val="24"/>
        </w:rPr>
        <w:t>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211AC0">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292E10C" w14:textId="77777777" w:rsidR="00790069" w:rsidRDefault="00790069" w:rsidP="005503D3">
      <w:pPr>
        <w:spacing w:line="240" w:lineRule="auto"/>
        <w:ind w:firstLine="567"/>
        <w:rPr>
          <w:rFonts w:cs="Times New Roman"/>
          <w:b/>
          <w:sz w:val="24"/>
          <w:szCs w:val="24"/>
        </w:rPr>
      </w:pPr>
    </w:p>
    <w:p w14:paraId="42510BEA" w14:textId="27681406"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r w:rsidR="009504D3" w:rsidRPr="009504D3">
        <w:t xml:space="preserve"> </w:t>
      </w:r>
      <w:r w:rsidR="009504D3" w:rsidRPr="009504D3">
        <w:rPr>
          <w:rFonts w:cs="Times New Roman"/>
          <w:sz w:val="24"/>
          <w:szCs w:val="24"/>
        </w:rPr>
        <w:t>(п.45.5.2 ФГОС ООО)</w:t>
      </w:r>
      <w:r w:rsidRPr="005503D3">
        <w:rPr>
          <w:rFonts w:cs="Times New Roman"/>
          <w:b/>
          <w:sz w:val="24"/>
          <w:szCs w:val="24"/>
        </w:rPr>
        <w:t>:</w:t>
      </w:r>
    </w:p>
    <w:p w14:paraId="231DAC61" w14:textId="1872DBC9" w:rsidR="00C42E64" w:rsidRPr="005503D3" w:rsidRDefault="00C42E64" w:rsidP="009504D3">
      <w:pPr>
        <w:spacing w:line="240" w:lineRule="auto"/>
        <w:ind w:firstLine="284"/>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9504D3">
      <w:pPr>
        <w:spacing w:line="240" w:lineRule="auto"/>
        <w:ind w:firstLine="284"/>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9504D3">
      <w:pPr>
        <w:spacing w:line="240" w:lineRule="auto"/>
        <w:ind w:firstLine="284"/>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9504D3">
      <w:pPr>
        <w:spacing w:line="240" w:lineRule="auto"/>
        <w:ind w:firstLine="284"/>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9504D3">
      <w:pPr>
        <w:spacing w:line="240" w:lineRule="auto"/>
        <w:ind w:firstLine="284"/>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9504D3">
      <w:pPr>
        <w:spacing w:line="240" w:lineRule="auto"/>
        <w:ind w:firstLine="284"/>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9504D3">
      <w:pPr>
        <w:spacing w:line="240" w:lineRule="auto"/>
        <w:ind w:firstLine="284"/>
        <w:rPr>
          <w:rFonts w:cs="Times New Roman"/>
          <w:sz w:val="24"/>
          <w:szCs w:val="24"/>
        </w:rPr>
      </w:pPr>
      <w:r w:rsidRPr="005503D3">
        <w:rPr>
          <w:rFonts w:cs="Times New Roman"/>
          <w:sz w:val="24"/>
          <w:szCs w:val="24"/>
        </w:rPr>
        <w:lastRenderedPageBreak/>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9504D3">
      <w:pPr>
        <w:spacing w:line="240" w:lineRule="auto"/>
        <w:ind w:firstLine="284"/>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9504D3">
      <w:pPr>
        <w:spacing w:line="240" w:lineRule="auto"/>
        <w:ind w:firstLine="284"/>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9504D3">
      <w:pPr>
        <w:spacing w:line="240" w:lineRule="auto"/>
        <w:ind w:firstLine="284"/>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9504D3">
      <w:pPr>
        <w:spacing w:line="240" w:lineRule="auto"/>
        <w:ind w:firstLine="284"/>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9504D3">
      <w:pPr>
        <w:spacing w:line="240" w:lineRule="auto"/>
        <w:ind w:firstLine="284"/>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9504D3">
      <w:pPr>
        <w:spacing w:line="240" w:lineRule="auto"/>
        <w:ind w:firstLine="284"/>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9504D3">
      <w:pPr>
        <w:spacing w:line="240" w:lineRule="auto"/>
        <w:ind w:firstLine="284"/>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функция, обратная пропорциональность, парабола, гипербола, кусочно-заданная функция; умение строить 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9504D3">
      <w:pPr>
        <w:spacing w:line="240" w:lineRule="auto"/>
        <w:ind w:firstLine="284"/>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9504D3">
      <w:pPr>
        <w:spacing w:line="240" w:lineRule="auto"/>
        <w:ind w:firstLine="284"/>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9504D3">
      <w:pPr>
        <w:spacing w:line="240" w:lineRule="auto"/>
        <w:ind w:firstLine="284"/>
        <w:rPr>
          <w:rFonts w:cs="Times New Roman"/>
          <w:sz w:val="24"/>
          <w:szCs w:val="24"/>
        </w:rPr>
      </w:pPr>
      <w:r w:rsidRPr="005503D3">
        <w:rPr>
          <w:rFonts w:cs="Times New Roman"/>
          <w:sz w:val="24"/>
          <w:szCs w:val="24"/>
        </w:rPr>
        <w:lastRenderedPageBreak/>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9504D3">
      <w:pPr>
        <w:spacing w:line="240" w:lineRule="auto"/>
        <w:ind w:firstLine="284"/>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9504D3">
      <w:pPr>
        <w:spacing w:line="240" w:lineRule="auto"/>
        <w:ind w:firstLine="284"/>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9504D3">
      <w:pPr>
        <w:spacing w:line="240" w:lineRule="auto"/>
        <w:ind w:firstLine="284"/>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9504D3">
      <w:pPr>
        <w:spacing w:line="240" w:lineRule="auto"/>
        <w:ind w:firstLine="284"/>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9504D3">
      <w:pPr>
        <w:spacing w:line="240" w:lineRule="auto"/>
        <w:ind w:firstLine="284"/>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9504D3">
      <w:pPr>
        <w:spacing w:line="240" w:lineRule="auto"/>
        <w:ind w:firstLine="284"/>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9504D3">
      <w:pPr>
        <w:spacing w:line="240" w:lineRule="auto"/>
        <w:ind w:firstLine="284"/>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9504D3">
      <w:pPr>
        <w:spacing w:line="240" w:lineRule="auto"/>
        <w:ind w:firstLine="284"/>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9504D3">
      <w:pPr>
        <w:spacing w:line="240" w:lineRule="auto"/>
        <w:ind w:firstLine="284"/>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9504D3">
      <w:pPr>
        <w:spacing w:line="240" w:lineRule="auto"/>
        <w:ind w:firstLine="284"/>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 xml:space="preserve">опровергать их; умение проводить </w:t>
      </w:r>
      <w:r w:rsidRPr="005503D3">
        <w:rPr>
          <w:rFonts w:cs="Times New Roman"/>
          <w:sz w:val="24"/>
          <w:szCs w:val="24"/>
        </w:rPr>
        <w:lastRenderedPageBreak/>
        <w:t>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9504D3">
      <w:pPr>
        <w:spacing w:line="240" w:lineRule="auto"/>
        <w:ind w:firstLine="284"/>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9504D3">
      <w:pPr>
        <w:spacing w:line="240" w:lineRule="auto"/>
        <w:ind w:firstLine="284"/>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57D044ED" w14:textId="77777777" w:rsidR="00790069" w:rsidRDefault="00790069" w:rsidP="009504D3">
      <w:pPr>
        <w:spacing w:line="240" w:lineRule="auto"/>
        <w:ind w:firstLine="284"/>
        <w:rPr>
          <w:rFonts w:cs="Times New Roman"/>
          <w:b/>
          <w:bCs/>
          <w:sz w:val="24"/>
          <w:szCs w:val="24"/>
        </w:rPr>
      </w:pPr>
    </w:p>
    <w:p w14:paraId="049C6772" w14:textId="70B73281" w:rsidR="002E4691" w:rsidRPr="003A4ACA" w:rsidRDefault="002E4691" w:rsidP="003A4ACA">
      <w:pPr>
        <w:spacing w:before="5" w:line="271" w:lineRule="auto"/>
        <w:ind w:right="-1" w:firstLine="0"/>
        <w:jc w:val="center"/>
        <w:rPr>
          <w:sz w:val="28"/>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r w:rsidR="009504D3">
        <w:rPr>
          <w:i/>
          <w:sz w:val="28"/>
        </w:rPr>
        <w:t xml:space="preserve"> </w:t>
      </w:r>
      <w:r w:rsidR="009504D3" w:rsidRPr="009504D3">
        <w:rPr>
          <w:i/>
          <w:sz w:val="24"/>
        </w:rPr>
        <w:t>(п.45.5.3</w:t>
      </w:r>
      <w:r w:rsidR="009504D3" w:rsidRPr="009504D3">
        <w:rPr>
          <w:i/>
          <w:spacing w:val="1"/>
          <w:sz w:val="24"/>
        </w:rPr>
        <w:t xml:space="preserve"> </w:t>
      </w:r>
      <w:r w:rsidR="009504D3">
        <w:rPr>
          <w:i/>
          <w:sz w:val="24"/>
        </w:rPr>
        <w:t xml:space="preserve">ФГОС </w:t>
      </w:r>
      <w:r w:rsidR="009504D3" w:rsidRPr="009504D3">
        <w:rPr>
          <w:i/>
          <w:sz w:val="24"/>
        </w:rPr>
        <w:t>ООО)</w:t>
      </w:r>
      <w:r w:rsidR="009504D3" w:rsidRPr="009504D3">
        <w:rPr>
          <w:sz w:val="24"/>
        </w:rPr>
        <w:t>:</w:t>
      </w:r>
    </w:p>
    <w:p w14:paraId="7F3940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w:t>
      </w:r>
      <w:r w:rsidRPr="005503D3">
        <w:rPr>
          <w:rFonts w:cs="Times New Roman"/>
          <w:sz w:val="24"/>
          <w:szCs w:val="24"/>
        </w:rPr>
        <w:lastRenderedPageBreak/>
        <w:t>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6BF12172" w14:textId="77777777" w:rsidR="00790069" w:rsidRDefault="00790069" w:rsidP="005503D3">
      <w:pPr>
        <w:spacing w:line="240" w:lineRule="auto"/>
        <w:ind w:firstLine="567"/>
        <w:rPr>
          <w:rFonts w:cs="Times New Roman"/>
          <w:b/>
          <w:bCs/>
          <w:sz w:val="24"/>
          <w:szCs w:val="24"/>
        </w:rPr>
      </w:pPr>
    </w:p>
    <w:p w14:paraId="049876BA" w14:textId="3F196D88" w:rsidR="009504D3" w:rsidRDefault="00C42E64" w:rsidP="003A4ACA">
      <w:pPr>
        <w:rPr>
          <w:rFonts w:cs="Times New Roman"/>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r w:rsidR="009504D3" w:rsidRPr="009504D3">
        <w:t xml:space="preserve"> </w:t>
      </w:r>
      <w:r w:rsidR="009504D3">
        <w:rPr>
          <w:rFonts w:cs="Times New Roman"/>
          <w:bCs/>
          <w:sz w:val="24"/>
          <w:szCs w:val="24"/>
        </w:rPr>
        <w:t>(п.45.5.4 ФГОС ООО)</w:t>
      </w:r>
      <w:r w:rsidRPr="005503D3">
        <w:rPr>
          <w:rFonts w:cs="Times New Roman"/>
          <w:b/>
          <w:bCs/>
          <w:sz w:val="24"/>
          <w:szCs w:val="24"/>
        </w:rPr>
        <w:t>:</w:t>
      </w:r>
    </w:p>
    <w:p w14:paraId="5B43EA16" w14:textId="7B975D24"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 xml:space="preserve">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w:t>
      </w:r>
      <w:r w:rsidRPr="005503D3">
        <w:rPr>
          <w:rFonts w:cs="Times New Roman"/>
          <w:bCs/>
          <w:sz w:val="24"/>
          <w:szCs w:val="24"/>
        </w:rPr>
        <w:lastRenderedPageBreak/>
        <w:t>(в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 xml:space="preserve">визуализации </w:t>
      </w:r>
      <w:r w:rsidRPr="005503D3">
        <w:rPr>
          <w:rFonts w:cs="Times New Roman"/>
          <w:bCs/>
          <w:sz w:val="24"/>
          <w:szCs w:val="24"/>
        </w:rPr>
        <w:lastRenderedPageBreak/>
        <w:t>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E06CEB">
      <w:pPr>
        <w:spacing w:line="240" w:lineRule="auto"/>
        <w:ind w:firstLine="567"/>
        <w:rPr>
          <w:rFonts w:cs="Times New Roman"/>
          <w:bCs/>
          <w:sz w:val="24"/>
          <w:szCs w:val="24"/>
        </w:rPr>
      </w:pPr>
      <w:r w:rsidRPr="005503D3">
        <w:rPr>
          <w:rFonts w:cs="Times New Roman"/>
          <w:b/>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1C9D1218" w14:textId="77777777" w:rsidR="00790069" w:rsidRDefault="00790069" w:rsidP="00915A4A">
      <w:pPr>
        <w:spacing w:line="240" w:lineRule="auto"/>
        <w:ind w:firstLine="567"/>
        <w:rPr>
          <w:rFonts w:cs="Times New Roman"/>
          <w:b/>
          <w:bCs/>
          <w:sz w:val="24"/>
          <w:szCs w:val="24"/>
        </w:rPr>
      </w:pPr>
    </w:p>
    <w:p w14:paraId="037252B0" w14:textId="30AD3C26"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По учебному предмету «История»</w:t>
      </w:r>
      <w:r w:rsidR="009504D3">
        <w:rPr>
          <w:rFonts w:cs="Times New Roman"/>
          <w:b/>
          <w:bCs/>
          <w:sz w:val="24"/>
          <w:szCs w:val="24"/>
        </w:rPr>
        <w:t xml:space="preserve"> </w:t>
      </w:r>
      <w:r w:rsidR="009504D3" w:rsidRPr="009504D3">
        <w:rPr>
          <w:i/>
          <w:sz w:val="24"/>
        </w:rPr>
        <w:t>(п.45.6.1</w:t>
      </w:r>
      <w:r w:rsidR="009504D3" w:rsidRPr="009504D3">
        <w:rPr>
          <w:i/>
          <w:spacing w:val="1"/>
          <w:sz w:val="24"/>
        </w:rPr>
        <w:t xml:space="preserve"> </w:t>
      </w:r>
      <w:r w:rsidR="009504D3" w:rsidRPr="009504D3">
        <w:rPr>
          <w:i/>
          <w:sz w:val="24"/>
        </w:rPr>
        <w:t>ФГОС</w:t>
      </w:r>
      <w:r w:rsidR="009504D3" w:rsidRPr="009504D3">
        <w:rPr>
          <w:i/>
          <w:spacing w:val="-1"/>
          <w:sz w:val="24"/>
        </w:rPr>
        <w:t xml:space="preserve"> </w:t>
      </w:r>
      <w:r w:rsidR="009504D3" w:rsidRPr="009504D3">
        <w:rPr>
          <w:i/>
          <w:sz w:val="24"/>
        </w:rPr>
        <w:t>ООО)</w:t>
      </w:r>
      <w:r w:rsidRPr="009504D3">
        <w:rPr>
          <w:rFonts w:cs="Times New Roman"/>
          <w:b/>
          <w:bCs/>
          <w:sz w:val="24"/>
          <w:szCs w:val="24"/>
        </w:rPr>
        <w:t>:</w:t>
      </w:r>
    </w:p>
    <w:p w14:paraId="53DAEC66"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lastRenderedPageBreak/>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5B1DCF23" w:rsidR="002E4691" w:rsidRDefault="002E4691" w:rsidP="00E06CEB">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50CBE9FA" w14:textId="77777777" w:rsidR="00790069" w:rsidRDefault="00790069" w:rsidP="00E06CEB">
      <w:pPr>
        <w:spacing w:line="240" w:lineRule="auto"/>
        <w:ind w:firstLine="567"/>
        <w:rPr>
          <w:rFonts w:cs="Times New Roman"/>
          <w:b/>
          <w:sz w:val="24"/>
          <w:szCs w:val="24"/>
        </w:rPr>
      </w:pPr>
    </w:p>
    <w:p w14:paraId="71A4033B" w14:textId="55B21B69" w:rsidR="00E06CEB" w:rsidRPr="00E06CEB" w:rsidRDefault="00E06CEB" w:rsidP="00E06CEB">
      <w:pPr>
        <w:spacing w:line="240" w:lineRule="auto"/>
        <w:ind w:firstLine="567"/>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14:paraId="19C77283" w14:textId="5926E585" w:rsidR="00E06CEB" w:rsidRPr="00E06CEB" w:rsidRDefault="00E06CEB" w:rsidP="00E06CEB">
      <w:pPr>
        <w:spacing w:line="240" w:lineRule="auto"/>
        <w:ind w:firstLine="567"/>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w:t>
      </w:r>
      <w:r>
        <w:rPr>
          <w:rFonts w:cs="Times New Roman"/>
          <w:sz w:val="24"/>
          <w:szCs w:val="24"/>
        </w:rPr>
        <w:t xml:space="preserve"> </w:t>
      </w:r>
      <w:r w:rsidRPr="00E06CEB">
        <w:rPr>
          <w:rFonts w:cs="Times New Roman"/>
          <w:sz w:val="24"/>
          <w:szCs w:val="24"/>
        </w:rPr>
        <w:t>сформировавшихся в ходе исторического развития, в том числе по истории России:</w:t>
      </w:r>
    </w:p>
    <w:p w14:paraId="1380DD7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14:paraId="51BDCC5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Народы и государства на территории нашей страны в древности.</w:t>
      </w:r>
    </w:p>
    <w:p w14:paraId="4F007141" w14:textId="19B1EE93" w:rsidR="00E06CEB" w:rsidRPr="00E06CEB" w:rsidRDefault="00E06CEB" w:rsidP="00E06CEB">
      <w:pPr>
        <w:spacing w:line="240" w:lineRule="auto"/>
        <w:ind w:firstLine="567"/>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14:paraId="789F2F7F" w14:textId="761B32AE"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14:paraId="0DEE1366"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14:paraId="016AF811"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Древнерусское право. Внешняя политика и международные связи. Древнерусская культура.</w:t>
      </w:r>
    </w:p>
    <w:p w14:paraId="4FCBD06D" w14:textId="4C8BEA71"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w:t>
      </w:r>
      <w:r>
        <w:rPr>
          <w:rFonts w:cs="Times New Roman"/>
          <w:sz w:val="24"/>
          <w:szCs w:val="24"/>
        </w:rPr>
        <w:t xml:space="preserve"> </w:t>
      </w:r>
      <w:r w:rsidRPr="00E06CEB">
        <w:rPr>
          <w:rFonts w:cs="Times New Roman"/>
          <w:sz w:val="24"/>
          <w:szCs w:val="24"/>
        </w:rPr>
        <w:t>региональных центров культуры.</w:t>
      </w:r>
    </w:p>
    <w:p w14:paraId="7933FA46" w14:textId="123E07CC"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w:t>
      </w:r>
      <w:r>
        <w:rPr>
          <w:rFonts w:cs="Times New Roman"/>
          <w:sz w:val="24"/>
          <w:szCs w:val="24"/>
        </w:rPr>
        <w:t xml:space="preserve"> </w:t>
      </w:r>
      <w:r w:rsidRPr="00E06CEB">
        <w:rPr>
          <w:rFonts w:cs="Times New Roman"/>
          <w:sz w:val="24"/>
          <w:szCs w:val="24"/>
        </w:rPr>
        <w:t>Пскова. Борьба с экспансией крестоносцев на западных границах Руси. Возвышение Московского княжества.</w:t>
      </w:r>
    </w:p>
    <w:p w14:paraId="72144027" w14:textId="4C64F9C4" w:rsidR="00E06CEB" w:rsidRPr="00E06CEB" w:rsidRDefault="00E06CEB" w:rsidP="00E06CEB">
      <w:pPr>
        <w:spacing w:line="240" w:lineRule="auto"/>
        <w:ind w:firstLine="567"/>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 xml:space="preserve">церковь в ордынский период русской истории. </w:t>
      </w:r>
      <w:r w:rsidRPr="00E06CEB">
        <w:rPr>
          <w:rFonts w:cs="Times New Roman"/>
          <w:sz w:val="24"/>
          <w:szCs w:val="24"/>
        </w:rPr>
        <w:lastRenderedPageBreak/>
        <w:t>Культурное пространство русских земель. Народы и государства степной</w:t>
      </w:r>
      <w:r>
        <w:rPr>
          <w:rFonts w:cs="Times New Roman"/>
          <w:sz w:val="24"/>
          <w:szCs w:val="24"/>
        </w:rPr>
        <w:t xml:space="preserve"> </w:t>
      </w:r>
      <w:r w:rsidRPr="00E06CEB">
        <w:rPr>
          <w:rFonts w:cs="Times New Roman"/>
          <w:sz w:val="24"/>
          <w:szCs w:val="24"/>
        </w:rPr>
        <w:t>зоны Восточной Европы и Сибири. Золотая Орда. Межкультурные связи и коммуникации.</w:t>
      </w:r>
    </w:p>
    <w:p w14:paraId="1128EE37" w14:textId="77777777" w:rsidR="00E06CEB" w:rsidRDefault="00E06CEB" w:rsidP="00E06CEB">
      <w:pPr>
        <w:spacing w:line="240" w:lineRule="auto"/>
        <w:ind w:firstLine="567"/>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14:paraId="21A04FFA" w14:textId="270034EA" w:rsidR="00E06CEB" w:rsidRDefault="00E06CEB" w:rsidP="00E06CEB">
      <w:pPr>
        <w:spacing w:line="240" w:lineRule="auto"/>
        <w:ind w:firstLine="567"/>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w:t>
      </w:r>
      <w:r>
        <w:rPr>
          <w:rFonts w:cs="Times New Roman"/>
          <w:sz w:val="24"/>
          <w:szCs w:val="24"/>
        </w:rPr>
        <w:t xml:space="preserve"> </w:t>
      </w:r>
      <w:r w:rsidRPr="00E06CEB">
        <w:rPr>
          <w:rFonts w:cs="Times New Roman"/>
          <w:sz w:val="24"/>
          <w:szCs w:val="24"/>
        </w:rPr>
        <w:t>связей Московского государства. Принятие общерусского Судебника. Формирование единого аппарата управления.</w:t>
      </w:r>
    </w:p>
    <w:p w14:paraId="561E0BD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единого государства.</w:t>
      </w:r>
    </w:p>
    <w:p w14:paraId="59B90C7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14:paraId="0B4395F3" w14:textId="40F330F9" w:rsidR="00E06CEB" w:rsidRPr="00E06CEB" w:rsidRDefault="00E06CEB" w:rsidP="00E06CEB">
      <w:pPr>
        <w:spacing w:line="240" w:lineRule="auto"/>
        <w:ind w:firstLine="567"/>
        <w:rPr>
          <w:rFonts w:cs="Times New Roman"/>
          <w:sz w:val="24"/>
          <w:szCs w:val="24"/>
        </w:rPr>
      </w:pPr>
      <w:r w:rsidRPr="00E06CEB">
        <w:rPr>
          <w:rFonts w:cs="Times New Roman"/>
          <w:sz w:val="24"/>
          <w:szCs w:val="24"/>
        </w:rPr>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14:paraId="3ADC4DB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14:paraId="309F29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Внешняя политика России в XVI в.</w:t>
      </w:r>
    </w:p>
    <w:p w14:paraId="6518098A"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Социальная структура российского общества. Начало закрепощения крестьян. Формирование вольного казачества.</w:t>
      </w:r>
    </w:p>
    <w:p w14:paraId="6632E5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Многонациональный состав населения.</w:t>
      </w:r>
    </w:p>
    <w:p w14:paraId="49AB7310"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России в XVI в.</w:t>
      </w:r>
    </w:p>
    <w:p w14:paraId="516A0EF8"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14:paraId="6CCD17F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14:paraId="002D9B60" w14:textId="2513E05B" w:rsidR="00E06CEB" w:rsidRPr="00E06CEB" w:rsidRDefault="00E06CEB" w:rsidP="00E06CEB">
      <w:pPr>
        <w:spacing w:line="240" w:lineRule="auto"/>
        <w:ind w:firstLine="567"/>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14:paraId="70AE4FFE"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14:paraId="6027039C" w14:textId="4174DB28"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w:t>
      </w:r>
      <w:r>
        <w:rPr>
          <w:rFonts w:cs="Times New Roman"/>
          <w:sz w:val="24"/>
          <w:szCs w:val="24"/>
        </w:rPr>
        <w:t xml:space="preserve"> </w:t>
      </w:r>
      <w:r w:rsidRPr="00E06CEB">
        <w:rPr>
          <w:rFonts w:cs="Times New Roman"/>
          <w:sz w:val="24"/>
          <w:szCs w:val="24"/>
        </w:rPr>
        <w:t>оформление крепостного права. Социальные движения. Внешняя политика России в XVII в. Культурное пространство.</w:t>
      </w:r>
    </w:p>
    <w:p w14:paraId="381E803B" w14:textId="6CF1F364"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14:paraId="052A31A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14:paraId="52EFFC4A" w14:textId="1674578F" w:rsidR="00E06CEB" w:rsidRPr="00E06CEB" w:rsidRDefault="00E06CEB" w:rsidP="00E06CEB">
      <w:pPr>
        <w:spacing w:line="240" w:lineRule="auto"/>
        <w:ind w:firstLine="567"/>
        <w:rPr>
          <w:rFonts w:cs="Times New Roman"/>
          <w:sz w:val="24"/>
          <w:szCs w:val="24"/>
        </w:rPr>
      </w:pPr>
      <w:r w:rsidRPr="00E06CEB">
        <w:rPr>
          <w:rFonts w:cs="Times New Roman"/>
          <w:sz w:val="24"/>
          <w:szCs w:val="24"/>
        </w:rPr>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14:paraId="4F2E4957" w14:textId="517E204D"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w:t>
      </w:r>
      <w:r>
        <w:rPr>
          <w:rFonts w:cs="Times New Roman"/>
          <w:sz w:val="24"/>
          <w:szCs w:val="24"/>
        </w:rPr>
        <w:t xml:space="preserve"> </w:t>
      </w:r>
      <w:r w:rsidRPr="00E06CEB">
        <w:rPr>
          <w:rFonts w:cs="Times New Roman"/>
          <w:sz w:val="24"/>
          <w:szCs w:val="24"/>
        </w:rPr>
        <w:t>преобразований.</w:t>
      </w:r>
    </w:p>
    <w:p w14:paraId="3DC078D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"дворцовых переворотов": Причины и сущность дворцовых переворотов. Внутренняя и внешняя политика</w:t>
      </w:r>
    </w:p>
    <w:p w14:paraId="1BE932C4"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14:paraId="5C4D4E6F"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14:paraId="1CC6F23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Промышленность. Финансы. Сельское хозяйство. Внутренняя и внешняя торговля. Социальный строй. Народы России.</w:t>
      </w:r>
    </w:p>
    <w:p w14:paraId="34279B0E" w14:textId="1071F8A0"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14:paraId="693AFEA3" w14:textId="77777777"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14:paraId="114739EC" w14:textId="590582BB"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w:t>
      </w:r>
      <w:r>
        <w:rPr>
          <w:rFonts w:cs="Times New Roman"/>
          <w:sz w:val="24"/>
          <w:szCs w:val="24"/>
        </w:rPr>
        <w:t xml:space="preserve"> </w:t>
      </w:r>
      <w:r w:rsidRPr="00E06CEB">
        <w:rPr>
          <w:rFonts w:cs="Times New Roman"/>
          <w:sz w:val="24"/>
          <w:szCs w:val="24"/>
        </w:rPr>
        <w:t>народов России. Культура и быт российских сословий. Российская наука. Отечественное образование.</w:t>
      </w:r>
    </w:p>
    <w:p w14:paraId="7485D06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14:paraId="1BE54C8E" w14:textId="22AE9F5E"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14:paraId="1A921940" w14:textId="044DB59D"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w:t>
      </w:r>
      <w:r>
        <w:rPr>
          <w:rFonts w:cs="Times New Roman"/>
          <w:sz w:val="24"/>
          <w:szCs w:val="24"/>
        </w:rPr>
        <w:t xml:space="preserve"> </w:t>
      </w:r>
      <w:r w:rsidRPr="00E06CEB">
        <w:rPr>
          <w:rFonts w:cs="Times New Roman"/>
          <w:sz w:val="24"/>
          <w:szCs w:val="24"/>
        </w:rPr>
        <w:t>декабристов.</w:t>
      </w:r>
    </w:p>
    <w:p w14:paraId="2B85851B" w14:textId="5B4E3F7C"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14:paraId="3C502A6F"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14:paraId="362C9708" w14:textId="1567F120"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14:paraId="4D77DAEF" w14:textId="2964F7D9"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w:t>
      </w:r>
      <w:r w:rsidR="00EF68C0">
        <w:rPr>
          <w:rFonts w:cs="Times New Roman"/>
          <w:sz w:val="24"/>
          <w:szCs w:val="24"/>
        </w:rPr>
        <w:t xml:space="preserve"> </w:t>
      </w:r>
      <w:r w:rsidRPr="00E06CEB">
        <w:rPr>
          <w:rFonts w:cs="Times New Roman"/>
          <w:sz w:val="24"/>
          <w:szCs w:val="24"/>
        </w:rPr>
        <w:t>период правления. Многовекторность внешней политики империи.</w:t>
      </w:r>
    </w:p>
    <w:p w14:paraId="0A16E549"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14:paraId="386A623D" w14:textId="50BA2EC1"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w:t>
      </w:r>
      <w:r w:rsidR="00EF68C0">
        <w:rPr>
          <w:rFonts w:cs="Times New Roman"/>
          <w:sz w:val="24"/>
          <w:szCs w:val="24"/>
        </w:rPr>
        <w:t xml:space="preserve"> </w:t>
      </w:r>
      <w:r w:rsidRPr="00E06CEB">
        <w:rPr>
          <w:rFonts w:cs="Times New Roman"/>
          <w:sz w:val="24"/>
          <w:szCs w:val="24"/>
        </w:rPr>
        <w:t>1880-1890-х гг. Основные регионы Российской империи и их роль в жизни страны. Внешняя политика Александра III.</w:t>
      </w:r>
    </w:p>
    <w:p w14:paraId="64479AEB"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14:paraId="33E95AF9" w14:textId="3B4219AC"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власти. Николай II. Общественно-политические движения и политические партии в начале XX в. Политический</w:t>
      </w:r>
      <w:r w:rsidR="00EF68C0">
        <w:rPr>
          <w:rFonts w:cs="Times New Roman"/>
          <w:sz w:val="24"/>
          <w:szCs w:val="24"/>
        </w:rPr>
        <w:t xml:space="preserve"> </w:t>
      </w:r>
      <w:r w:rsidRPr="00E06CEB">
        <w:rPr>
          <w:rFonts w:cs="Times New Roman"/>
          <w:sz w:val="24"/>
          <w:szCs w:val="24"/>
        </w:rPr>
        <w:t xml:space="preserve">терроризм. Первая российская революция 1905-1907 гг. Начало парламентаризма в России. </w:t>
      </w:r>
      <w:r w:rsidR="00EF68C0">
        <w:rPr>
          <w:rFonts w:cs="Times New Roman"/>
          <w:sz w:val="24"/>
          <w:szCs w:val="24"/>
        </w:rPr>
        <w:t>«</w:t>
      </w:r>
      <w:r w:rsidRPr="00E06CEB">
        <w:rPr>
          <w:rFonts w:cs="Times New Roman"/>
          <w:sz w:val="24"/>
          <w:szCs w:val="24"/>
        </w:rPr>
        <w:t>Основные Законы</w:t>
      </w:r>
      <w:r w:rsidR="00EF68C0">
        <w:rPr>
          <w:rFonts w:cs="Times New Roman"/>
          <w:sz w:val="24"/>
          <w:szCs w:val="24"/>
        </w:rPr>
        <w:t xml:space="preserve"> </w:t>
      </w:r>
      <w:r w:rsidRPr="00E06CEB">
        <w:rPr>
          <w:rFonts w:cs="Times New Roman"/>
          <w:sz w:val="24"/>
          <w:szCs w:val="24"/>
        </w:rPr>
        <w:t>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w:t>
      </w:r>
      <w:r w:rsidR="00EF68C0">
        <w:rPr>
          <w:rFonts w:cs="Times New Roman"/>
          <w:sz w:val="24"/>
          <w:szCs w:val="24"/>
        </w:rPr>
        <w:t xml:space="preserve"> </w:t>
      </w:r>
      <w:r w:rsidRPr="00E06CEB">
        <w:rPr>
          <w:rFonts w:cs="Times New Roman"/>
          <w:sz w:val="24"/>
          <w:szCs w:val="24"/>
        </w:rPr>
        <w:t xml:space="preserve">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w:t>
      </w:r>
      <w:r w:rsidR="00EF68C0">
        <w:rPr>
          <w:rFonts w:cs="Times New Roman"/>
          <w:sz w:val="24"/>
          <w:szCs w:val="24"/>
        </w:rPr>
        <w:t xml:space="preserve"> </w:t>
      </w:r>
      <w:r w:rsidRPr="00E06CEB">
        <w:rPr>
          <w:rFonts w:cs="Times New Roman"/>
          <w:sz w:val="24"/>
          <w:szCs w:val="24"/>
        </w:rPr>
        <w:t xml:space="preserve">тенденции развития русской культуры 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14:paraId="39DBEBB2" w14:textId="77777777" w:rsidR="00790069" w:rsidRDefault="00790069" w:rsidP="00915A4A">
      <w:pPr>
        <w:spacing w:line="240" w:lineRule="auto"/>
        <w:ind w:firstLine="567"/>
        <w:rPr>
          <w:rFonts w:cs="Times New Roman"/>
          <w:b/>
          <w:sz w:val="24"/>
          <w:szCs w:val="24"/>
        </w:rPr>
      </w:pPr>
    </w:p>
    <w:p w14:paraId="1A53E178" w14:textId="5577F41A"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14:paraId="1EFD785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Происхождение человека. Первобытное общество.</w:t>
      </w:r>
    </w:p>
    <w:p w14:paraId="7547C947" w14:textId="652D10FB"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 xml:space="preserve">цивилизаций на берегах великих рек. Древний Египет, </w:t>
      </w:r>
      <w:r w:rsidRPr="00E06CEB">
        <w:rPr>
          <w:rFonts w:cs="Times New Roman"/>
          <w:sz w:val="24"/>
          <w:szCs w:val="24"/>
        </w:rPr>
        <w:lastRenderedPageBreak/>
        <w:t>Месопотамия, Финикия, Палестина, Персидская держава,</w:t>
      </w:r>
      <w:r w:rsidR="00EF68C0">
        <w:rPr>
          <w:rFonts w:cs="Times New Roman"/>
          <w:sz w:val="24"/>
          <w:szCs w:val="24"/>
        </w:rPr>
        <w:t xml:space="preserve"> </w:t>
      </w:r>
      <w:r w:rsidRPr="00E06CEB">
        <w:rPr>
          <w:rFonts w:cs="Times New Roman"/>
          <w:sz w:val="24"/>
          <w:szCs w:val="24"/>
        </w:rPr>
        <w:t>Древняя Индия, Древний Китай. Культура и религия стран Древнего Востока.</w:t>
      </w:r>
    </w:p>
    <w:p w14:paraId="5E019FC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14:paraId="7F5B803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14:paraId="62CC254F" w14:textId="45737EAE"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w:t>
      </w:r>
      <w:r w:rsidR="00EF68C0">
        <w:rPr>
          <w:rFonts w:cs="Times New Roman"/>
          <w:sz w:val="24"/>
          <w:szCs w:val="24"/>
        </w:rPr>
        <w:t xml:space="preserve"> </w:t>
      </w:r>
      <w:r w:rsidRPr="00E06CEB">
        <w:rPr>
          <w:rFonts w:cs="Times New Roman"/>
          <w:sz w:val="24"/>
          <w:szCs w:val="24"/>
        </w:rPr>
        <w:t>ислама.</w:t>
      </w:r>
    </w:p>
    <w:p w14:paraId="05AD7073" w14:textId="21694A50" w:rsidR="00E06CEB" w:rsidRPr="00E06CEB" w:rsidRDefault="00E06CEB" w:rsidP="00915A4A">
      <w:pPr>
        <w:spacing w:line="240" w:lineRule="auto"/>
        <w:ind w:firstLine="567"/>
        <w:rPr>
          <w:rFonts w:cs="Times New Roman"/>
          <w:sz w:val="24"/>
          <w:szCs w:val="24"/>
        </w:rPr>
      </w:pPr>
      <w:r w:rsidRPr="00E06CEB">
        <w:rPr>
          <w:rFonts w:cs="Times New Roman"/>
          <w:sz w:val="24"/>
          <w:szCs w:val="24"/>
        </w:rPr>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14:paraId="69BFA4B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14:paraId="781F28D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14:paraId="5E6EC5E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14:paraId="135BA372" w14:textId="01DB1D16"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14:paraId="687E1DD0" w14:textId="3D9A0822"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14:paraId="4A343053"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14:paraId="4F2EBED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14:paraId="4F5CEE8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14:paraId="6E1FAABD" w14:textId="0E10D3C4" w:rsidR="00E06CEB" w:rsidRPr="00E06CEB" w:rsidRDefault="00E06CEB" w:rsidP="00915A4A">
      <w:pPr>
        <w:spacing w:line="240" w:lineRule="auto"/>
        <w:ind w:firstLine="567"/>
        <w:rPr>
          <w:rFonts w:cs="Times New Roman"/>
          <w:sz w:val="24"/>
          <w:szCs w:val="24"/>
        </w:rPr>
      </w:pPr>
      <w:r w:rsidRPr="00E06CEB">
        <w:rPr>
          <w:rFonts w:cs="Times New Roman"/>
          <w:sz w:val="24"/>
          <w:szCs w:val="24"/>
        </w:rPr>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14:paraId="4FE6080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14:paraId="27BC5C17" w14:textId="297427CC"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14:paraId="42406607" w14:textId="573522BC"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14:paraId="3B96E09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14:paraId="263355CE"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14:paraId="41EF46FE" w14:textId="33450FD2"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14:paraId="13834E3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Образование единого государства в Италии.</w:t>
      </w:r>
    </w:p>
    <w:p w14:paraId="2F5CB34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14:paraId="12568B1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14:paraId="4633DCAB" w14:textId="635101E8"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14:paraId="4EA5543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14:paraId="379C1EB1"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14:paraId="3D354D67" w14:textId="70DEA3C9"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14:paraId="44EDD744" w14:textId="77777777" w:rsidR="00790069" w:rsidRDefault="00790069" w:rsidP="00F32A5A">
      <w:pPr>
        <w:spacing w:line="240" w:lineRule="auto"/>
        <w:ind w:firstLine="567"/>
        <w:rPr>
          <w:rFonts w:cs="Times New Roman"/>
          <w:b/>
          <w:bCs/>
          <w:sz w:val="24"/>
          <w:szCs w:val="24"/>
        </w:rPr>
      </w:pPr>
    </w:p>
    <w:p w14:paraId="63D1EDD5" w14:textId="77777777" w:rsidR="005A26C6" w:rsidRPr="005A26C6" w:rsidRDefault="005A26C6" w:rsidP="005A26C6">
      <w:pPr>
        <w:spacing w:line="240" w:lineRule="auto"/>
        <w:ind w:firstLine="567"/>
        <w:rPr>
          <w:rFonts w:cs="Times New Roman"/>
          <w:b/>
          <w:bCs/>
          <w:sz w:val="24"/>
          <w:szCs w:val="24"/>
        </w:rPr>
      </w:pPr>
      <w:r w:rsidRPr="005A26C6">
        <w:rPr>
          <w:rFonts w:cs="Times New Roman"/>
          <w:b/>
          <w:bCs/>
          <w:sz w:val="24"/>
          <w:szCs w:val="24"/>
        </w:rPr>
        <w:t xml:space="preserve">Цели изучения учебного модуля «Введение в Новейшую историю России» </w:t>
      </w:r>
      <w:r w:rsidRPr="005A26C6">
        <w:rPr>
          <w:rFonts w:cs="Times New Roman"/>
          <w:bCs/>
          <w:sz w:val="24"/>
          <w:szCs w:val="24"/>
        </w:rPr>
        <w:t>(п.150.9.1.3 ФОП ООО)</w:t>
      </w:r>
      <w:r w:rsidRPr="005A26C6">
        <w:rPr>
          <w:rFonts w:cs="Times New Roman"/>
          <w:b/>
          <w:bCs/>
          <w:sz w:val="24"/>
          <w:szCs w:val="24"/>
        </w:rPr>
        <w:t>:</w:t>
      </w:r>
    </w:p>
    <w:p w14:paraId="079DE664" w14:textId="77777777" w:rsidR="005A26C6" w:rsidRPr="005A26C6" w:rsidRDefault="005A26C6" w:rsidP="005A26C6">
      <w:pPr>
        <w:spacing w:line="240" w:lineRule="auto"/>
        <w:ind w:firstLine="567"/>
        <w:rPr>
          <w:rFonts w:cs="Times New Roman"/>
          <w:bCs/>
          <w:sz w:val="24"/>
          <w:szCs w:val="24"/>
        </w:rPr>
      </w:pPr>
      <w:r w:rsidRPr="005A26C6">
        <w:rPr>
          <w:rFonts w:cs="Times New Roman"/>
          <w:bCs/>
          <w:sz w:val="24"/>
          <w:szCs w:val="24"/>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4F9C2DEB" w14:textId="77777777" w:rsidR="005A26C6" w:rsidRPr="005A26C6" w:rsidRDefault="005A26C6" w:rsidP="005A26C6">
      <w:pPr>
        <w:spacing w:line="240" w:lineRule="auto"/>
        <w:ind w:firstLine="567"/>
        <w:rPr>
          <w:rFonts w:cs="Times New Roman"/>
          <w:bCs/>
          <w:sz w:val="24"/>
          <w:szCs w:val="24"/>
        </w:rPr>
      </w:pPr>
      <w:r w:rsidRPr="005A26C6">
        <w:rPr>
          <w:rFonts w:cs="Times New Roman"/>
          <w:bCs/>
          <w:sz w:val="24"/>
          <w:szCs w:val="24"/>
        </w:rPr>
        <w:t>владение знаниями об основных этапах развития человеческого общества при особом внимании к месту и роли России во всемирно- историческом процессе;</w:t>
      </w:r>
    </w:p>
    <w:p w14:paraId="359A74ED" w14:textId="77777777" w:rsidR="005A26C6" w:rsidRPr="005A26C6" w:rsidRDefault="005A26C6" w:rsidP="005A26C6">
      <w:pPr>
        <w:spacing w:line="240" w:lineRule="auto"/>
        <w:ind w:firstLine="567"/>
        <w:rPr>
          <w:rFonts w:cs="Times New Roman"/>
          <w:bCs/>
          <w:sz w:val="24"/>
          <w:szCs w:val="24"/>
        </w:rPr>
      </w:pPr>
      <w:r w:rsidRPr="005A26C6">
        <w:rPr>
          <w:rFonts w:cs="Times New Roman"/>
          <w:bCs/>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18478CD" w14:textId="77777777" w:rsidR="005A26C6" w:rsidRPr="005A26C6" w:rsidRDefault="005A26C6" w:rsidP="005A26C6">
      <w:pPr>
        <w:spacing w:line="240" w:lineRule="auto"/>
        <w:ind w:firstLine="567"/>
        <w:rPr>
          <w:rFonts w:cs="Times New Roman"/>
          <w:bCs/>
          <w:sz w:val="24"/>
          <w:szCs w:val="24"/>
        </w:rPr>
      </w:pPr>
      <w:r w:rsidRPr="005A26C6">
        <w:rPr>
          <w:rFonts w:cs="Times New Roman"/>
          <w:bCs/>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21AF5A3" w14:textId="77777777" w:rsidR="005A26C6" w:rsidRPr="005A26C6" w:rsidRDefault="005A26C6" w:rsidP="005A26C6">
      <w:pPr>
        <w:spacing w:line="240" w:lineRule="auto"/>
        <w:ind w:firstLine="567"/>
        <w:rPr>
          <w:rFonts w:cs="Times New Roman"/>
          <w:bCs/>
          <w:sz w:val="24"/>
          <w:szCs w:val="24"/>
        </w:rPr>
      </w:pPr>
      <w:r w:rsidRPr="005A26C6">
        <w:rPr>
          <w:rFonts w:cs="Times New Roman"/>
          <w:bCs/>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F4E4BA6" w14:textId="77777777" w:rsidR="005A26C6" w:rsidRPr="005A26C6" w:rsidRDefault="005A26C6" w:rsidP="005A26C6">
      <w:pPr>
        <w:spacing w:line="240" w:lineRule="auto"/>
        <w:ind w:firstLine="567"/>
        <w:rPr>
          <w:rFonts w:cs="Times New Roman"/>
          <w:bCs/>
          <w:sz w:val="24"/>
          <w:szCs w:val="24"/>
        </w:rPr>
      </w:pPr>
      <w:r w:rsidRPr="005A26C6">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29B91804" w14:textId="77777777" w:rsidR="005A26C6" w:rsidRDefault="005A26C6" w:rsidP="005A26C6">
      <w:pPr>
        <w:spacing w:line="240" w:lineRule="auto"/>
        <w:ind w:firstLine="567"/>
        <w:rPr>
          <w:rFonts w:cs="Times New Roman"/>
          <w:bCs/>
          <w:i/>
          <w:sz w:val="24"/>
          <w:szCs w:val="24"/>
        </w:rPr>
      </w:pPr>
      <w:r w:rsidRPr="005A26C6">
        <w:rPr>
          <w:rFonts w:cs="Times New Roman"/>
          <w:bCs/>
          <w:i/>
          <w:sz w:val="24"/>
          <w:szCs w:val="24"/>
        </w:rPr>
        <w:t>*Учебный модуль «Введение в Новейшую историю России»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0CDEFA23" w14:textId="77777777" w:rsidR="00486802" w:rsidRPr="005A26C6" w:rsidRDefault="00486802" w:rsidP="005A26C6">
      <w:pPr>
        <w:spacing w:line="240" w:lineRule="auto"/>
        <w:ind w:firstLine="567"/>
        <w:rPr>
          <w:rFonts w:cs="Times New Roman"/>
          <w:bCs/>
          <w:i/>
          <w:sz w:val="24"/>
          <w:szCs w:val="24"/>
        </w:rPr>
      </w:pPr>
    </w:p>
    <w:p w14:paraId="3CF0C6C0" w14:textId="22D0F4C9" w:rsidR="005A26C6" w:rsidRPr="005A26C6" w:rsidRDefault="005A26C6" w:rsidP="005A26C6">
      <w:pPr>
        <w:spacing w:line="240" w:lineRule="auto"/>
        <w:ind w:firstLine="567"/>
        <w:rPr>
          <w:rFonts w:cs="Times New Roman"/>
          <w:b/>
          <w:bCs/>
          <w:sz w:val="24"/>
          <w:szCs w:val="24"/>
        </w:rPr>
      </w:pPr>
      <w:r w:rsidRPr="005A26C6">
        <w:rPr>
          <w:rFonts w:cs="Times New Roman"/>
          <w:b/>
          <w:bCs/>
          <w:sz w:val="24"/>
          <w:szCs w:val="24"/>
        </w:rPr>
        <w:t>Согласно пункту 150.9.1.5 ФОП ООО, модуль «Введение в Новейшую историю России» может бы</w:t>
      </w:r>
      <w:r>
        <w:rPr>
          <w:rFonts w:cs="Times New Roman"/>
          <w:b/>
          <w:bCs/>
          <w:sz w:val="24"/>
          <w:szCs w:val="24"/>
        </w:rPr>
        <w:t>ть реализован в двух вариантах:</w:t>
      </w:r>
    </w:p>
    <w:p w14:paraId="7C057EC0" w14:textId="77777777" w:rsidR="005A26C6" w:rsidRPr="005A26C6" w:rsidRDefault="005A26C6" w:rsidP="005A26C6">
      <w:pPr>
        <w:spacing w:line="240" w:lineRule="auto"/>
        <w:ind w:firstLine="567"/>
        <w:rPr>
          <w:rFonts w:cs="Times New Roman"/>
          <w:b/>
          <w:bCs/>
          <w:sz w:val="24"/>
          <w:szCs w:val="24"/>
        </w:rPr>
      </w:pPr>
      <w:r w:rsidRPr="005A26C6">
        <w:rPr>
          <w:rFonts w:cs="Times New Roman"/>
          <w:b/>
          <w:bCs/>
          <w:sz w:val="24"/>
          <w:szCs w:val="24"/>
        </w:rPr>
        <w:t>1</w:t>
      </w:r>
      <w:r w:rsidRPr="005A26C6">
        <w:rPr>
          <w:rFonts w:cs="Times New Roman"/>
          <w:b/>
          <w:bCs/>
          <w:sz w:val="24"/>
          <w:szCs w:val="24"/>
        </w:rPr>
        <w:tab/>
        <w:t xml:space="preserve">вариант: </w:t>
      </w:r>
      <w:r w:rsidRPr="005A26C6">
        <w:rPr>
          <w:rFonts w:cs="Times New Roman"/>
          <w:bCs/>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816B84D" w14:textId="2DB7C7D1" w:rsidR="005A26C6" w:rsidRDefault="005A26C6" w:rsidP="005A26C6">
      <w:pPr>
        <w:spacing w:line="240" w:lineRule="auto"/>
        <w:ind w:firstLine="567"/>
        <w:rPr>
          <w:rFonts w:cs="Times New Roman"/>
          <w:bCs/>
          <w:sz w:val="24"/>
          <w:szCs w:val="24"/>
        </w:rPr>
      </w:pPr>
      <w:r w:rsidRPr="005A26C6">
        <w:rPr>
          <w:rFonts w:cs="Times New Roman"/>
          <w:b/>
          <w:bCs/>
          <w:sz w:val="24"/>
          <w:szCs w:val="24"/>
        </w:rPr>
        <w:t>2</w:t>
      </w:r>
      <w:r w:rsidRPr="005A26C6">
        <w:rPr>
          <w:rFonts w:cs="Times New Roman"/>
          <w:b/>
          <w:bCs/>
          <w:sz w:val="24"/>
          <w:szCs w:val="24"/>
        </w:rPr>
        <w:tab/>
        <w:t xml:space="preserve">вариант: </w:t>
      </w:r>
      <w:r w:rsidRPr="005A26C6">
        <w:rPr>
          <w:rFonts w:cs="Times New Roman"/>
          <w:bCs/>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школой,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Pr>
          <w:rFonts w:cs="Times New Roman"/>
          <w:bCs/>
          <w:sz w:val="24"/>
          <w:szCs w:val="24"/>
        </w:rPr>
        <w:t xml:space="preserve">влетворение различных интересов </w:t>
      </w:r>
      <w:r w:rsidRPr="005A26C6">
        <w:rPr>
          <w:rFonts w:cs="Times New Roman"/>
          <w:bCs/>
          <w:sz w:val="24"/>
          <w:szCs w:val="24"/>
        </w:rPr>
        <w:t>обучающихся (рекомендуемый объём – 17 учебных часов).</w:t>
      </w:r>
    </w:p>
    <w:p w14:paraId="30177C63" w14:textId="77777777" w:rsidR="005A26C6" w:rsidRDefault="005A26C6" w:rsidP="005A26C6">
      <w:pPr>
        <w:spacing w:line="240" w:lineRule="auto"/>
        <w:ind w:firstLine="0"/>
        <w:rPr>
          <w:rFonts w:cs="Times New Roman"/>
          <w:b/>
          <w:bCs/>
          <w:sz w:val="24"/>
          <w:szCs w:val="24"/>
        </w:rPr>
      </w:pPr>
    </w:p>
    <w:p w14:paraId="75CBEEEC" w14:textId="0537A841" w:rsidR="002E4691" w:rsidRPr="005A26C6" w:rsidRDefault="002E4691" w:rsidP="005A26C6">
      <w:pPr>
        <w:spacing w:before="43"/>
        <w:ind w:left="1122"/>
        <w:rPr>
          <w:sz w:val="24"/>
        </w:rPr>
      </w:pPr>
      <w:r w:rsidRPr="00F12004">
        <w:rPr>
          <w:rFonts w:cs="Times New Roman"/>
          <w:b/>
          <w:bCs/>
          <w:sz w:val="24"/>
          <w:szCs w:val="24"/>
        </w:rPr>
        <w:t>По учебному предмету «Обществознание»</w:t>
      </w:r>
      <w:r w:rsidR="005A26C6" w:rsidRPr="005A26C6">
        <w:rPr>
          <w:i/>
          <w:sz w:val="28"/>
        </w:rPr>
        <w:t xml:space="preserve"> </w:t>
      </w:r>
      <w:r w:rsidR="005A26C6" w:rsidRPr="005A26C6">
        <w:rPr>
          <w:i/>
          <w:sz w:val="24"/>
        </w:rPr>
        <w:t>(п.45.6.2</w:t>
      </w:r>
      <w:r w:rsidR="005A26C6" w:rsidRPr="005A26C6">
        <w:rPr>
          <w:i/>
          <w:spacing w:val="-2"/>
          <w:sz w:val="24"/>
        </w:rPr>
        <w:t xml:space="preserve"> </w:t>
      </w:r>
      <w:r w:rsidR="005A26C6" w:rsidRPr="005A26C6">
        <w:rPr>
          <w:i/>
          <w:sz w:val="24"/>
        </w:rPr>
        <w:t>ФГОС</w:t>
      </w:r>
      <w:r w:rsidR="005A26C6" w:rsidRPr="005A26C6">
        <w:rPr>
          <w:i/>
          <w:spacing w:val="-3"/>
          <w:sz w:val="24"/>
        </w:rPr>
        <w:t xml:space="preserve"> </w:t>
      </w:r>
      <w:r w:rsidR="005A26C6" w:rsidRPr="005A26C6">
        <w:rPr>
          <w:i/>
          <w:sz w:val="24"/>
        </w:rPr>
        <w:t>ООО)</w:t>
      </w:r>
      <w:r w:rsidRPr="00F12004">
        <w:rPr>
          <w:rFonts w:cs="Times New Roman"/>
          <w:b/>
          <w:bCs/>
          <w:sz w:val="24"/>
          <w:szCs w:val="24"/>
        </w:rPr>
        <w:t>:</w:t>
      </w:r>
    </w:p>
    <w:p w14:paraId="2B99CB5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w:t>
      </w:r>
      <w:r w:rsidRPr="002E4691">
        <w:rPr>
          <w:rFonts w:cs="Times New Roman"/>
          <w:sz w:val="24"/>
          <w:szCs w:val="24"/>
        </w:rPr>
        <w:lastRenderedPageBreak/>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w:t>
      </w:r>
      <w:r w:rsidRPr="002E4691">
        <w:rPr>
          <w:rFonts w:cs="Times New Roman"/>
          <w:sz w:val="24"/>
          <w:szCs w:val="24"/>
        </w:rPr>
        <w:lastRenderedPageBreak/>
        <w:t>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C25FC37" w14:textId="77777777" w:rsidR="00486802" w:rsidRPr="00486802" w:rsidRDefault="00486802" w:rsidP="00EF68C0">
      <w:pPr>
        <w:spacing w:line="240" w:lineRule="auto"/>
        <w:ind w:firstLine="567"/>
        <w:rPr>
          <w:rFonts w:cs="Times New Roman"/>
          <w:sz w:val="16"/>
          <w:szCs w:val="24"/>
        </w:rPr>
      </w:pPr>
    </w:p>
    <w:p w14:paraId="758B7D68" w14:textId="2789D70A"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r w:rsidR="005A26C6" w:rsidRPr="005A26C6">
        <w:t xml:space="preserve"> </w:t>
      </w:r>
      <w:r w:rsidR="005A26C6" w:rsidRPr="005A26C6">
        <w:rPr>
          <w:rFonts w:cs="Times New Roman"/>
          <w:bCs/>
          <w:sz w:val="24"/>
          <w:szCs w:val="24"/>
        </w:rPr>
        <w:t>(п.45.6.3 ФГОС ООО)</w:t>
      </w:r>
      <w:r w:rsidR="005A26C6" w:rsidRPr="005A26C6">
        <w:rPr>
          <w:rFonts w:cs="Times New Roman"/>
          <w:b/>
          <w:bCs/>
          <w:sz w:val="24"/>
          <w:szCs w:val="24"/>
        </w:rPr>
        <w:t>:</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8BD0D4C" w14:textId="77777777" w:rsidR="00F32A5A" w:rsidRDefault="00F32A5A" w:rsidP="00EF68C0">
      <w:pPr>
        <w:spacing w:line="240" w:lineRule="auto"/>
        <w:ind w:firstLine="567"/>
        <w:rPr>
          <w:rFonts w:cs="Times New Roman"/>
          <w:b/>
          <w:bCs/>
          <w:sz w:val="24"/>
          <w:szCs w:val="24"/>
        </w:rPr>
      </w:pPr>
    </w:p>
    <w:p w14:paraId="5919BFDF" w14:textId="07539895"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r w:rsidR="005A26C6" w:rsidRPr="005A26C6">
        <w:t xml:space="preserve"> </w:t>
      </w:r>
      <w:r w:rsidR="005A26C6" w:rsidRPr="005A26C6">
        <w:rPr>
          <w:rFonts w:cs="Times New Roman"/>
          <w:sz w:val="24"/>
          <w:szCs w:val="24"/>
        </w:rPr>
        <w:t>(п.45.7.1 ФГОС ООО)</w:t>
      </w:r>
      <w:r w:rsidRPr="00EF68C0">
        <w:rPr>
          <w:rFonts w:cs="Times New Roman"/>
          <w:b/>
          <w:sz w:val="24"/>
          <w:szCs w:val="24"/>
        </w:rPr>
        <w:t>:</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w:t>
      </w:r>
      <w:r w:rsidRPr="002E4691">
        <w:rPr>
          <w:rFonts w:cs="Times New Roman"/>
          <w:sz w:val="24"/>
          <w:szCs w:val="24"/>
        </w:rPr>
        <w:lastRenderedPageBreak/>
        <w:t>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790069">
      <w:pPr>
        <w:pStyle w:val="ac"/>
        <w:numPr>
          <w:ilvl w:val="0"/>
          <w:numId w:val="5"/>
        </w:numPr>
        <w:spacing w:line="240" w:lineRule="auto"/>
        <w:ind w:left="0" w:firstLine="284"/>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790069">
      <w:pPr>
        <w:pStyle w:val="ac"/>
        <w:numPr>
          <w:ilvl w:val="0"/>
          <w:numId w:val="5"/>
        </w:numPr>
        <w:spacing w:line="240" w:lineRule="auto"/>
        <w:ind w:left="0" w:firstLine="284"/>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790069">
      <w:pPr>
        <w:pStyle w:val="ac"/>
        <w:numPr>
          <w:ilvl w:val="0"/>
          <w:numId w:val="5"/>
        </w:numPr>
        <w:spacing w:line="240" w:lineRule="auto"/>
        <w:ind w:left="0" w:firstLine="284"/>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w:t>
      </w:r>
      <w:r w:rsidRPr="002E4691">
        <w:rPr>
          <w:rFonts w:cs="Times New Roman"/>
          <w:sz w:val="24"/>
          <w:szCs w:val="24"/>
        </w:rPr>
        <w:lastRenderedPageBreak/>
        <w:t>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D769211" w14:textId="77777777" w:rsidR="00790069" w:rsidRDefault="00790069" w:rsidP="00EF68C0">
      <w:pPr>
        <w:spacing w:line="276" w:lineRule="auto"/>
        <w:ind w:firstLine="567"/>
        <w:rPr>
          <w:rFonts w:cs="Times New Roman"/>
          <w:b/>
          <w:bCs/>
          <w:sz w:val="24"/>
          <w:szCs w:val="24"/>
        </w:rPr>
      </w:pPr>
    </w:p>
    <w:p w14:paraId="486B0036" w14:textId="189FD660"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r w:rsidRPr="005A26C6">
        <w:rPr>
          <w:rFonts w:cs="Times New Roman"/>
          <w:b/>
          <w:bCs/>
          <w:sz w:val="24"/>
          <w:szCs w:val="24"/>
        </w:rPr>
        <w:t>)</w:t>
      </w:r>
      <w:r w:rsidR="005A26C6" w:rsidRPr="005A26C6">
        <w:t xml:space="preserve"> </w:t>
      </w:r>
      <w:r w:rsidR="005A26C6" w:rsidRPr="005A26C6">
        <w:rPr>
          <w:rFonts w:cs="Times New Roman"/>
          <w:bCs/>
          <w:sz w:val="24"/>
          <w:szCs w:val="24"/>
        </w:rPr>
        <w:t>(п.45.7.2 ФГОС ООО)</w:t>
      </w:r>
      <w:r w:rsidRPr="00EF68C0">
        <w:rPr>
          <w:rFonts w:cs="Times New Roman"/>
          <w:b/>
          <w:bCs/>
          <w:sz w:val="24"/>
          <w:szCs w:val="24"/>
        </w:rPr>
        <w:t>:</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познаваемости явлений природы, роли физики в формировании 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знаний и их роли в целостной естественнонаучной картине мира, о вкладе российских и 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w:t>
      </w:r>
      <w:r>
        <w:rPr>
          <w:rFonts w:cs="Times New Roman"/>
          <w:bCs/>
          <w:sz w:val="24"/>
          <w:szCs w:val="24"/>
        </w:rPr>
        <w:lastRenderedPageBreak/>
        <w:t xml:space="preserve">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1CF3019C" w14:textId="3748ABF1" w:rsidR="00EF68C0" w:rsidRPr="00EF68C0" w:rsidRDefault="00EF68C0" w:rsidP="00790069">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w:t>
      </w:r>
      <w:r w:rsidR="00790069">
        <w:rPr>
          <w:rFonts w:cs="Times New Roman"/>
          <w:bCs/>
          <w:sz w:val="24"/>
          <w:szCs w:val="24"/>
        </w:rPr>
        <w:t xml:space="preserve">е явления и процессы, </w:t>
      </w: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74AF3745" w14:textId="20D0481B" w:rsidR="00EF68C0" w:rsidRPr="00EF68C0" w:rsidRDefault="00EF68C0" w:rsidP="00790069">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w:t>
      </w:r>
      <w:r w:rsidR="00790069">
        <w:rPr>
          <w:rFonts w:cs="Times New Roman"/>
          <w:bCs/>
          <w:sz w:val="24"/>
          <w:szCs w:val="24"/>
        </w:rPr>
        <w:t xml:space="preserve">мание неизбежности погрешностей </w:t>
      </w: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790069" w:rsidRDefault="00EF68C0" w:rsidP="00702A37">
      <w:pPr>
        <w:pStyle w:val="ac"/>
        <w:numPr>
          <w:ilvl w:val="0"/>
          <w:numId w:val="114"/>
        </w:numPr>
        <w:spacing w:line="240" w:lineRule="auto"/>
        <w:ind w:left="0" w:firstLine="284"/>
        <w:rPr>
          <w:rFonts w:cs="Times New Roman"/>
          <w:bCs/>
          <w:sz w:val="24"/>
          <w:szCs w:val="24"/>
        </w:rPr>
      </w:pPr>
      <w:r w:rsidRPr="00790069">
        <w:rPr>
          <w:rFonts w:cs="Times New Roman"/>
          <w:bCs/>
          <w:sz w:val="24"/>
          <w:szCs w:val="24"/>
        </w:rP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14:paraId="076E9804" w14:textId="05AA16C0" w:rsidR="00EF68C0" w:rsidRPr="00790069" w:rsidRDefault="00EF68C0" w:rsidP="00702A37">
      <w:pPr>
        <w:pStyle w:val="ac"/>
        <w:numPr>
          <w:ilvl w:val="0"/>
          <w:numId w:val="114"/>
        </w:numPr>
        <w:spacing w:line="240" w:lineRule="auto"/>
        <w:ind w:left="0" w:firstLine="284"/>
        <w:rPr>
          <w:rFonts w:cs="Times New Roman"/>
          <w:bCs/>
          <w:sz w:val="24"/>
          <w:szCs w:val="24"/>
        </w:rPr>
      </w:pPr>
      <w:r w:rsidRPr="00790069">
        <w:rPr>
          <w:rFonts w:cs="Times New Roman"/>
          <w:bCs/>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w:t>
      </w:r>
      <w:r w:rsidR="003F5D55" w:rsidRPr="00790069">
        <w:rPr>
          <w:rFonts w:cs="Times New Roman"/>
          <w:bCs/>
          <w:sz w:val="24"/>
          <w:szCs w:val="24"/>
        </w:rPr>
        <w:t xml:space="preserve"> </w:t>
      </w:r>
      <w:r w:rsidRPr="00790069">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790069" w:rsidRDefault="00EF68C0" w:rsidP="00702A37">
      <w:pPr>
        <w:pStyle w:val="ac"/>
        <w:numPr>
          <w:ilvl w:val="0"/>
          <w:numId w:val="114"/>
        </w:numPr>
        <w:spacing w:line="240" w:lineRule="auto"/>
        <w:ind w:left="0" w:firstLine="284"/>
        <w:rPr>
          <w:rFonts w:cs="Times New Roman"/>
          <w:bCs/>
          <w:sz w:val="24"/>
          <w:szCs w:val="24"/>
        </w:rPr>
      </w:pPr>
      <w:r w:rsidRPr="00790069">
        <w:rPr>
          <w:rFonts w:cs="Times New Roman"/>
          <w:bCs/>
          <w:sz w:val="24"/>
          <w:szCs w:val="24"/>
        </w:rP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lastRenderedPageBreak/>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05524B1F" w14:textId="41188C80" w:rsidR="00790069" w:rsidRPr="00EF68C0" w:rsidRDefault="00EF68C0" w:rsidP="00790069">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w:t>
      </w:r>
      <w:r w:rsidR="00790069">
        <w:rPr>
          <w:rFonts w:cs="Times New Roman"/>
          <w:bCs/>
          <w:sz w:val="24"/>
          <w:szCs w:val="24"/>
        </w:rPr>
        <w:t xml:space="preserve">ть выбор метода решения задачи, </w:t>
      </w: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DA5B561" w14:textId="65D2D2BB" w:rsidR="003F5D55" w:rsidRPr="00790069" w:rsidRDefault="00790069" w:rsidP="00790069">
      <w:pPr>
        <w:spacing w:line="240" w:lineRule="auto"/>
        <w:ind w:firstLine="567"/>
        <w:rPr>
          <w:rFonts w:cs="Times New Roman"/>
          <w:bCs/>
          <w:sz w:val="24"/>
          <w:szCs w:val="24"/>
        </w:rPr>
      </w:pPr>
      <w:r>
        <w:rPr>
          <w:rFonts w:cs="Times New Roman"/>
          <w:bCs/>
          <w:sz w:val="24"/>
          <w:szCs w:val="24"/>
        </w:rPr>
        <w:t xml:space="preserve">9) </w:t>
      </w:r>
      <w:r w:rsidR="00EF68C0" w:rsidRPr="00EF68C0">
        <w:rPr>
          <w:rFonts w:cs="Times New Roman"/>
          <w:bCs/>
          <w:sz w:val="24"/>
          <w:szCs w:val="24"/>
        </w:rPr>
        <w:t>умение находить и использовать аналогии в физических явлениях, использовать гр</w:t>
      </w:r>
      <w:r>
        <w:rPr>
          <w:rFonts w:cs="Times New Roman"/>
          <w:bCs/>
          <w:sz w:val="24"/>
          <w:szCs w:val="24"/>
        </w:rPr>
        <w:t xml:space="preserve">афические методы решения задач, </w:t>
      </w:r>
      <w:r w:rsidR="00EF68C0"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r>
        <w:rPr>
          <w:rFonts w:cs="Times New Roman"/>
          <w:bCs/>
          <w:sz w:val="24"/>
          <w:szCs w:val="24"/>
        </w:rPr>
        <w:t xml:space="preserve"> </w:t>
      </w:r>
      <w:r w:rsidR="00EF68C0"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00EF68C0" w:rsidRPr="00EF68C0">
        <w:rPr>
          <w:rFonts w:cs="Times New Roman"/>
          <w:bCs/>
          <w:sz w:val="24"/>
          <w:szCs w:val="24"/>
        </w:rPr>
        <w:t>величины, полученной при решении задачи;</w:t>
      </w:r>
      <w:r w:rsidR="003F5D55" w:rsidRPr="003F5D55">
        <w:t xml:space="preserve"> </w:t>
      </w:r>
    </w:p>
    <w:p w14:paraId="66B3E69C" w14:textId="5043DBE0" w:rsidR="003F5D55" w:rsidRPr="003F5D55" w:rsidRDefault="00790069" w:rsidP="003F5D55">
      <w:pPr>
        <w:spacing w:line="240" w:lineRule="auto"/>
        <w:ind w:firstLine="567"/>
        <w:rPr>
          <w:rFonts w:cs="Times New Roman"/>
          <w:bCs/>
          <w:sz w:val="24"/>
          <w:szCs w:val="24"/>
        </w:rPr>
      </w:pPr>
      <w:r>
        <w:rPr>
          <w:rFonts w:cs="Times New Roman"/>
          <w:bCs/>
          <w:sz w:val="24"/>
          <w:szCs w:val="24"/>
        </w:rPr>
        <w:t>10</w:t>
      </w:r>
      <w:r w:rsidR="003F5D55" w:rsidRPr="003F5D55">
        <w:rPr>
          <w:rFonts w:cs="Times New Roman"/>
          <w:bCs/>
          <w:sz w:val="24"/>
          <w:szCs w:val="24"/>
        </w:rPr>
        <w:t>) умение использовать схемы и схематичные рисунки изученных технических устройств, измерительных приборов</w:t>
      </w:r>
      <w:r w:rsidR="003F5D55">
        <w:rPr>
          <w:rFonts w:cs="Times New Roman"/>
          <w:bCs/>
          <w:sz w:val="24"/>
          <w:szCs w:val="24"/>
        </w:rPr>
        <w:t xml:space="preserve"> </w:t>
      </w:r>
      <w:r w:rsidR="003F5D55"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sidR="003F5D55">
        <w:rPr>
          <w:rFonts w:cs="Times New Roman"/>
          <w:bCs/>
          <w:sz w:val="24"/>
          <w:szCs w:val="24"/>
        </w:rPr>
        <w:t xml:space="preserve"> </w:t>
      </w:r>
      <w:r w:rsidR="003F5D55" w:rsidRPr="003F5D55">
        <w:rPr>
          <w:rFonts w:cs="Times New Roman"/>
          <w:bCs/>
          <w:sz w:val="24"/>
          <w:szCs w:val="24"/>
        </w:rPr>
        <w:t>технических устройств, в том числе бытовых приборов, и промышленных технологических процессов по их описанию,</w:t>
      </w:r>
      <w:r w:rsidR="003F5D55">
        <w:rPr>
          <w:rFonts w:cs="Times New Roman"/>
          <w:bCs/>
          <w:sz w:val="24"/>
          <w:szCs w:val="24"/>
        </w:rPr>
        <w:t xml:space="preserve"> </w:t>
      </w:r>
      <w:r w:rsidR="003F5D55"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641A0702"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w:t>
      </w:r>
      <w:r w:rsidR="00790069">
        <w:rPr>
          <w:rFonts w:cs="Times New Roman"/>
          <w:bCs/>
          <w:sz w:val="24"/>
          <w:szCs w:val="24"/>
        </w:rPr>
        <w:t>1</w:t>
      </w:r>
      <w:r w:rsidRPr="003F5D55">
        <w:rPr>
          <w:rFonts w:cs="Times New Roman"/>
          <w:bCs/>
          <w:sz w:val="24"/>
          <w:szCs w:val="24"/>
        </w:rPr>
        <w:t>)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BD0049C" w14:textId="77777777" w:rsidR="00790069" w:rsidRDefault="003F5D55" w:rsidP="003F5D55">
      <w:pPr>
        <w:spacing w:line="240" w:lineRule="auto"/>
        <w:ind w:firstLine="567"/>
        <w:rPr>
          <w:rFonts w:cs="Times New Roman"/>
          <w:bCs/>
          <w:sz w:val="24"/>
          <w:szCs w:val="24"/>
        </w:rPr>
      </w:pPr>
      <w:r w:rsidRPr="003F5D55">
        <w:rPr>
          <w:rFonts w:cs="Times New Roman"/>
          <w:bCs/>
          <w:sz w:val="24"/>
          <w:szCs w:val="24"/>
        </w:rPr>
        <w:t>1</w:t>
      </w:r>
      <w:r w:rsidR="00790069">
        <w:rPr>
          <w:rFonts w:cs="Times New Roman"/>
          <w:bCs/>
          <w:sz w:val="24"/>
          <w:szCs w:val="24"/>
        </w:rPr>
        <w:t>2</w:t>
      </w:r>
      <w:r w:rsidRPr="003F5D55">
        <w:rPr>
          <w:rFonts w:cs="Times New Roman"/>
          <w:bCs/>
          <w:sz w:val="24"/>
          <w:szCs w:val="24"/>
        </w:rPr>
        <w:t>)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сети Интернет, самостоятельно 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 xml:space="preserve">информации на основе имеющихся знаний и дополнительных источников; </w:t>
      </w:r>
    </w:p>
    <w:p w14:paraId="756C6892" w14:textId="22E6A762" w:rsidR="003F5D55" w:rsidRPr="003F5D55" w:rsidRDefault="00790069" w:rsidP="003F5D55">
      <w:pPr>
        <w:spacing w:line="240" w:lineRule="auto"/>
        <w:ind w:firstLine="567"/>
        <w:rPr>
          <w:rFonts w:cs="Times New Roman"/>
          <w:bCs/>
          <w:sz w:val="24"/>
          <w:szCs w:val="24"/>
        </w:rPr>
      </w:pPr>
      <w:r>
        <w:rPr>
          <w:rFonts w:cs="Times New Roman"/>
          <w:bCs/>
          <w:sz w:val="24"/>
          <w:szCs w:val="24"/>
        </w:rPr>
        <w:t xml:space="preserve">13) </w:t>
      </w:r>
      <w:r w:rsidR="003F5D55" w:rsidRPr="003F5D55">
        <w:rPr>
          <w:rFonts w:cs="Times New Roman"/>
          <w:bCs/>
          <w:sz w:val="24"/>
          <w:szCs w:val="24"/>
        </w:rPr>
        <w:t>умение использовать при выполнении</w:t>
      </w:r>
      <w:r w:rsidR="003F5D55">
        <w:rPr>
          <w:rFonts w:cs="Times New Roman"/>
          <w:bCs/>
          <w:sz w:val="24"/>
          <w:szCs w:val="24"/>
        </w:rPr>
        <w:t xml:space="preserve"> </w:t>
      </w:r>
      <w:r w:rsidR="003F5D55" w:rsidRPr="003F5D55">
        <w:rPr>
          <w:rFonts w:cs="Times New Roman"/>
          <w:bCs/>
          <w:sz w:val="24"/>
          <w:szCs w:val="24"/>
        </w:rPr>
        <w:t>учебных заданий научно-популярную литературу физического содержания, справочные материалы, ресурсы сети</w:t>
      </w:r>
      <w:r w:rsidR="003F5D55">
        <w:rPr>
          <w:rFonts w:cs="Times New Roman"/>
          <w:bCs/>
          <w:sz w:val="24"/>
          <w:szCs w:val="24"/>
        </w:rPr>
        <w:t xml:space="preserve"> </w:t>
      </w:r>
      <w:r w:rsidR="003F5D55"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sidR="003F5D55">
        <w:rPr>
          <w:rFonts w:cs="Times New Roman"/>
          <w:bCs/>
          <w:sz w:val="24"/>
          <w:szCs w:val="24"/>
        </w:rPr>
        <w:t xml:space="preserve"> </w:t>
      </w:r>
      <w:r w:rsidR="003F5D55"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sidR="003F5D55">
        <w:rPr>
          <w:rFonts w:cs="Times New Roman"/>
          <w:bCs/>
          <w:sz w:val="24"/>
          <w:szCs w:val="24"/>
        </w:rPr>
        <w:t xml:space="preserve"> </w:t>
      </w:r>
      <w:r w:rsidR="003F5D55"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sidR="003F5D55">
        <w:rPr>
          <w:rFonts w:cs="Times New Roman"/>
          <w:bCs/>
          <w:sz w:val="24"/>
          <w:szCs w:val="24"/>
        </w:rPr>
        <w:t xml:space="preserve"> </w:t>
      </w:r>
      <w:r w:rsidR="003F5D55" w:rsidRPr="003F5D55">
        <w:rPr>
          <w:rFonts w:cs="Times New Roman"/>
          <w:bCs/>
          <w:sz w:val="24"/>
          <w:szCs w:val="24"/>
        </w:rPr>
        <w:t>понятийный аппарат курса физики и сопровождая выступление презентацией;</w:t>
      </w:r>
    </w:p>
    <w:p w14:paraId="6A3851D2" w14:textId="50520D55"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w:t>
      </w:r>
      <w:r w:rsidR="00790069">
        <w:rPr>
          <w:rFonts w:cs="Times New Roman"/>
          <w:bCs/>
          <w:sz w:val="24"/>
          <w:szCs w:val="24"/>
        </w:rPr>
        <w:t>4</w:t>
      </w:r>
      <w:r w:rsidRPr="003F5D55">
        <w:rPr>
          <w:rFonts w:cs="Times New Roman"/>
          <w:bCs/>
          <w:sz w:val="24"/>
          <w:szCs w:val="24"/>
        </w:rPr>
        <w:t>)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151F2A24"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w:t>
      </w:r>
      <w:r w:rsidR="00790069">
        <w:rPr>
          <w:rFonts w:cs="Times New Roman"/>
          <w:bCs/>
          <w:sz w:val="24"/>
          <w:szCs w:val="24"/>
        </w:rPr>
        <w:t>5</w:t>
      </w:r>
      <w:r w:rsidRPr="003F5D55">
        <w:rPr>
          <w:rFonts w:cs="Times New Roman"/>
          <w:bCs/>
          <w:sz w:val="24"/>
          <w:szCs w:val="24"/>
        </w:rPr>
        <w:t>)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 xml:space="preserve">к </w:t>
      </w:r>
      <w:r w:rsidRPr="003F5D55">
        <w:rPr>
          <w:rFonts w:cs="Times New Roman"/>
          <w:bCs/>
          <w:sz w:val="24"/>
          <w:szCs w:val="24"/>
        </w:rPr>
        <w:lastRenderedPageBreak/>
        <w:t>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10652CBD" w14:textId="77777777" w:rsidR="00790069" w:rsidRDefault="00790069" w:rsidP="00E67EA5">
      <w:pPr>
        <w:spacing w:line="240" w:lineRule="auto"/>
        <w:ind w:firstLine="567"/>
        <w:rPr>
          <w:rFonts w:cs="Times New Roman"/>
          <w:b/>
          <w:bCs/>
          <w:sz w:val="24"/>
          <w:szCs w:val="24"/>
        </w:rPr>
      </w:pPr>
    </w:p>
    <w:p w14:paraId="2A47EA28" w14:textId="626AB08C"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r w:rsidR="005A26C6" w:rsidRPr="005A26C6">
        <w:t xml:space="preserve"> </w:t>
      </w:r>
      <w:r w:rsidR="005A26C6" w:rsidRPr="005A26C6">
        <w:rPr>
          <w:rFonts w:cs="Times New Roman"/>
          <w:sz w:val="24"/>
          <w:szCs w:val="24"/>
        </w:rPr>
        <w:t>(п.45.7.3 ФГОС ООО)</w:t>
      </w:r>
      <w:r w:rsidRPr="00E67EA5">
        <w:rPr>
          <w:rFonts w:cs="Times New Roman"/>
          <w:b/>
          <w:sz w:val="24"/>
          <w:szCs w:val="24"/>
        </w:rPr>
        <w:t>:</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790069">
      <w:pPr>
        <w:pStyle w:val="ac"/>
        <w:numPr>
          <w:ilvl w:val="0"/>
          <w:numId w:val="6"/>
        </w:numPr>
        <w:spacing w:line="240" w:lineRule="auto"/>
        <w:ind w:left="0" w:firstLine="284"/>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790069">
      <w:pPr>
        <w:pStyle w:val="ac"/>
        <w:numPr>
          <w:ilvl w:val="0"/>
          <w:numId w:val="6"/>
        </w:numPr>
        <w:spacing w:line="240" w:lineRule="auto"/>
        <w:ind w:left="0" w:firstLine="284"/>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790069">
      <w:pPr>
        <w:pStyle w:val="ac"/>
        <w:numPr>
          <w:ilvl w:val="0"/>
          <w:numId w:val="6"/>
        </w:numPr>
        <w:spacing w:line="240" w:lineRule="auto"/>
        <w:ind w:left="0" w:firstLine="284"/>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lastRenderedPageBreak/>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lastRenderedPageBreak/>
        <w:t>химические эксперименты, иллюстрирующие признаки протекания реакций ионного обмена;</w:t>
      </w:r>
    </w:p>
    <w:p w14:paraId="0B7DB612"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качественные реакции на присутствующие в водных растворах ионы: хлори</w:t>
      </w:r>
      <w:proofErr w:type="gramStart"/>
      <w:r w:rsidRPr="004C4610">
        <w:rPr>
          <w:rFonts w:cs="Times New Roman"/>
          <w:sz w:val="24"/>
          <w:szCs w:val="24"/>
        </w:rPr>
        <w:t>д-</w:t>
      </w:r>
      <w:proofErr w:type="gramEnd"/>
      <w:r w:rsidRPr="004C4610">
        <w:rPr>
          <w:rFonts w:cs="Times New Roman"/>
          <w:sz w:val="24"/>
          <w:szCs w:val="24"/>
        </w:rPr>
        <w:t>,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790069">
      <w:pPr>
        <w:pStyle w:val="ac"/>
        <w:numPr>
          <w:ilvl w:val="0"/>
          <w:numId w:val="7"/>
        </w:numPr>
        <w:spacing w:line="240" w:lineRule="auto"/>
        <w:ind w:left="0" w:firstLine="284"/>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17406D4" w14:textId="77777777" w:rsidR="00F32A5A" w:rsidRDefault="00F32A5A" w:rsidP="002E4691">
      <w:pPr>
        <w:spacing w:line="276" w:lineRule="auto"/>
        <w:ind w:firstLine="567"/>
        <w:rPr>
          <w:b/>
          <w:sz w:val="24"/>
        </w:rPr>
      </w:pPr>
    </w:p>
    <w:p w14:paraId="64707CB1" w14:textId="53BB630F"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r w:rsidR="005A26C6" w:rsidRPr="005A26C6">
        <w:rPr>
          <w:i/>
          <w:sz w:val="28"/>
        </w:rPr>
        <w:t xml:space="preserve"> </w:t>
      </w:r>
      <w:r w:rsidR="005A26C6" w:rsidRPr="005A26C6">
        <w:rPr>
          <w:i/>
          <w:sz w:val="24"/>
        </w:rPr>
        <w:t>(п.45.7.4</w:t>
      </w:r>
      <w:r w:rsidR="005A26C6" w:rsidRPr="005A26C6">
        <w:rPr>
          <w:i/>
          <w:spacing w:val="1"/>
          <w:sz w:val="24"/>
        </w:rPr>
        <w:t xml:space="preserve"> </w:t>
      </w:r>
      <w:r w:rsidR="005A26C6" w:rsidRPr="005A26C6">
        <w:rPr>
          <w:i/>
          <w:sz w:val="24"/>
        </w:rPr>
        <w:t>ФГОС</w:t>
      </w:r>
      <w:r w:rsidR="005A26C6" w:rsidRPr="005A26C6">
        <w:rPr>
          <w:i/>
          <w:spacing w:val="-1"/>
          <w:sz w:val="24"/>
        </w:rPr>
        <w:t xml:space="preserve"> </w:t>
      </w:r>
      <w:r w:rsidR="005A26C6" w:rsidRPr="005A26C6">
        <w:rPr>
          <w:i/>
          <w:sz w:val="24"/>
        </w:rPr>
        <w:t>ООО)</w:t>
      </w:r>
      <w:r w:rsidRPr="005A26C6">
        <w:rPr>
          <w:sz w:val="22"/>
        </w:rPr>
        <w:t>:</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790069" w:rsidRDefault="00E67EA5" w:rsidP="00702A37">
      <w:pPr>
        <w:pStyle w:val="ac"/>
        <w:numPr>
          <w:ilvl w:val="0"/>
          <w:numId w:val="115"/>
        </w:numPr>
        <w:spacing w:line="240" w:lineRule="auto"/>
        <w:ind w:left="0" w:firstLine="284"/>
        <w:rPr>
          <w:rFonts w:cs="Times New Roman"/>
          <w:bCs/>
          <w:sz w:val="24"/>
          <w:szCs w:val="24"/>
        </w:rPr>
      </w:pPr>
      <w:r w:rsidRPr="00790069">
        <w:rPr>
          <w:rFonts w:cs="Times New Roman"/>
          <w:bCs/>
          <w:sz w:val="24"/>
          <w:szCs w:val="24"/>
        </w:rPr>
        <w:t>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14:paraId="18073DDD" w14:textId="069B8B23" w:rsidR="00E67EA5" w:rsidRPr="00790069" w:rsidRDefault="00E67EA5" w:rsidP="00702A37">
      <w:pPr>
        <w:pStyle w:val="ac"/>
        <w:numPr>
          <w:ilvl w:val="0"/>
          <w:numId w:val="115"/>
        </w:numPr>
        <w:spacing w:line="240" w:lineRule="auto"/>
        <w:ind w:left="0" w:firstLine="284"/>
        <w:rPr>
          <w:rFonts w:cs="Times New Roman"/>
          <w:bCs/>
          <w:sz w:val="24"/>
          <w:szCs w:val="24"/>
        </w:rPr>
      </w:pPr>
      <w:r w:rsidRPr="00790069">
        <w:rPr>
          <w:rFonts w:cs="Times New Roman"/>
          <w:bCs/>
          <w:sz w:val="24"/>
          <w:szCs w:val="24"/>
        </w:rPr>
        <w:t>основополагающие законы: закон Авогадро и его следствия, закон Гесса и его следствия, закон действующих масс; 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lastRenderedPageBreak/>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значения теплового эффекта 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790069" w:rsidRDefault="00E67EA5" w:rsidP="00702A37">
      <w:pPr>
        <w:pStyle w:val="ac"/>
        <w:numPr>
          <w:ilvl w:val="0"/>
          <w:numId w:val="115"/>
        </w:numPr>
        <w:spacing w:line="240" w:lineRule="auto"/>
        <w:ind w:left="0" w:firstLine="284"/>
        <w:rPr>
          <w:rFonts w:cs="Times New Roman"/>
          <w:bCs/>
          <w:sz w:val="24"/>
          <w:szCs w:val="24"/>
        </w:rPr>
      </w:pPr>
      <w:r w:rsidRPr="00790069">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790069" w:rsidRDefault="00E67EA5" w:rsidP="00702A37">
      <w:pPr>
        <w:pStyle w:val="ac"/>
        <w:numPr>
          <w:ilvl w:val="0"/>
          <w:numId w:val="115"/>
        </w:numPr>
        <w:spacing w:line="240" w:lineRule="auto"/>
        <w:ind w:left="0" w:firstLine="284"/>
        <w:rPr>
          <w:rFonts w:cs="Times New Roman"/>
          <w:bCs/>
          <w:sz w:val="24"/>
          <w:szCs w:val="24"/>
        </w:rPr>
      </w:pPr>
      <w:r w:rsidRPr="00790069">
        <w:rPr>
          <w:rFonts w:cs="Times New Roman"/>
          <w:bCs/>
          <w:sz w:val="24"/>
          <w:szCs w:val="24"/>
        </w:rPr>
        <w:t>применение индикаторов (лакмуса, метилоранжа и фенолфталеина) дл</w:t>
      </w:r>
      <w:r w:rsidR="00CC660C" w:rsidRPr="00790069">
        <w:rPr>
          <w:rFonts w:cs="Times New Roman"/>
          <w:bCs/>
          <w:sz w:val="24"/>
          <w:szCs w:val="24"/>
        </w:rPr>
        <w:t xml:space="preserve">я определения характера среды в </w:t>
      </w:r>
      <w:r w:rsidRPr="00790069">
        <w:rPr>
          <w:rFonts w:cs="Times New Roman"/>
          <w:bCs/>
          <w:sz w:val="24"/>
          <w:szCs w:val="24"/>
        </w:rPr>
        <w:t>растворах солей;</w:t>
      </w:r>
    </w:p>
    <w:p w14:paraId="162AF273" w14:textId="77777777" w:rsidR="00E67EA5" w:rsidRPr="00790069" w:rsidRDefault="00E67EA5" w:rsidP="00702A37">
      <w:pPr>
        <w:pStyle w:val="ac"/>
        <w:numPr>
          <w:ilvl w:val="0"/>
          <w:numId w:val="115"/>
        </w:numPr>
        <w:spacing w:line="240" w:lineRule="auto"/>
        <w:ind w:left="0" w:firstLine="284"/>
        <w:rPr>
          <w:rFonts w:cs="Times New Roman"/>
          <w:bCs/>
          <w:sz w:val="24"/>
          <w:szCs w:val="24"/>
        </w:rPr>
      </w:pPr>
      <w:r w:rsidRPr="00790069">
        <w:rPr>
          <w:rFonts w:cs="Times New Roman"/>
          <w:bCs/>
          <w:sz w:val="24"/>
          <w:szCs w:val="24"/>
        </w:rPr>
        <w:t>исследование амфотерных свойств гидроксида хрома (III);</w:t>
      </w:r>
    </w:p>
    <w:p w14:paraId="08A3D79C" w14:textId="77777777" w:rsidR="00E67EA5" w:rsidRPr="00790069" w:rsidRDefault="00E67EA5" w:rsidP="00702A37">
      <w:pPr>
        <w:pStyle w:val="ac"/>
        <w:numPr>
          <w:ilvl w:val="0"/>
          <w:numId w:val="115"/>
        </w:numPr>
        <w:spacing w:line="240" w:lineRule="auto"/>
        <w:ind w:left="0" w:firstLine="284"/>
        <w:rPr>
          <w:rFonts w:cs="Times New Roman"/>
          <w:bCs/>
          <w:sz w:val="24"/>
          <w:szCs w:val="24"/>
        </w:rPr>
      </w:pPr>
      <w:r w:rsidRPr="00790069">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790069" w:rsidRDefault="00E67EA5" w:rsidP="00702A37">
      <w:pPr>
        <w:pStyle w:val="ac"/>
        <w:numPr>
          <w:ilvl w:val="0"/>
          <w:numId w:val="115"/>
        </w:numPr>
        <w:spacing w:line="240" w:lineRule="auto"/>
        <w:ind w:left="0" w:firstLine="284"/>
        <w:rPr>
          <w:rFonts w:cs="Times New Roman"/>
          <w:bCs/>
          <w:sz w:val="24"/>
          <w:szCs w:val="24"/>
        </w:rPr>
      </w:pPr>
      <w:r w:rsidRPr="00790069">
        <w:rPr>
          <w:rFonts w:cs="Times New Roman"/>
          <w:bCs/>
          <w:sz w:val="24"/>
          <w:szCs w:val="24"/>
        </w:rPr>
        <w:t>умение решать экспериментальные задачи по теме "Гидролиз солей";</w:t>
      </w:r>
    </w:p>
    <w:p w14:paraId="2341C558" w14:textId="53153E44" w:rsidR="00AE5375" w:rsidRPr="00790069" w:rsidRDefault="00E67EA5" w:rsidP="00702A37">
      <w:pPr>
        <w:pStyle w:val="ac"/>
        <w:numPr>
          <w:ilvl w:val="0"/>
          <w:numId w:val="115"/>
        </w:numPr>
        <w:spacing w:line="240" w:lineRule="auto"/>
        <w:ind w:left="0" w:firstLine="284"/>
        <w:rPr>
          <w:rFonts w:cs="Times New Roman"/>
          <w:bCs/>
          <w:sz w:val="24"/>
          <w:szCs w:val="24"/>
        </w:rPr>
      </w:pPr>
      <w:r w:rsidRPr="00790069">
        <w:rPr>
          <w:rFonts w:cs="Times New Roman"/>
          <w:bCs/>
          <w:sz w:val="24"/>
          <w:szCs w:val="24"/>
        </w:rPr>
        <w:t>качественные реакции на присутствующие в водных растворах сульфи</w:t>
      </w:r>
      <w:proofErr w:type="gramStart"/>
      <w:r w:rsidRPr="00790069">
        <w:rPr>
          <w:rFonts w:cs="Times New Roman"/>
          <w:bCs/>
          <w:sz w:val="24"/>
          <w:szCs w:val="24"/>
        </w:rPr>
        <w:t>т-</w:t>
      </w:r>
      <w:proofErr w:type="gramEnd"/>
      <w:r w:rsidRPr="00790069">
        <w:rPr>
          <w:rFonts w:cs="Times New Roman"/>
          <w:bCs/>
          <w:sz w:val="24"/>
          <w:szCs w:val="24"/>
        </w:rPr>
        <w:t>, сульфид-, нитрат- и нитрит-анионы.</w:t>
      </w:r>
    </w:p>
    <w:p w14:paraId="230DD112" w14:textId="1D83EFFF"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r w:rsidR="005A26C6" w:rsidRPr="005A26C6">
        <w:rPr>
          <w:i/>
          <w:sz w:val="24"/>
        </w:rPr>
        <w:t xml:space="preserve"> (п.45.7.5</w:t>
      </w:r>
      <w:r w:rsidR="005A26C6" w:rsidRPr="005A26C6">
        <w:rPr>
          <w:i/>
          <w:spacing w:val="-67"/>
          <w:sz w:val="24"/>
        </w:rPr>
        <w:t xml:space="preserve"> </w:t>
      </w:r>
      <w:r w:rsidR="005A26C6" w:rsidRPr="005A26C6">
        <w:rPr>
          <w:i/>
          <w:sz w:val="24"/>
        </w:rPr>
        <w:t>ФГОС</w:t>
      </w:r>
      <w:r w:rsidR="005A26C6" w:rsidRPr="005A26C6">
        <w:rPr>
          <w:i/>
          <w:spacing w:val="-1"/>
          <w:sz w:val="24"/>
        </w:rPr>
        <w:t xml:space="preserve"> </w:t>
      </w:r>
      <w:r w:rsidR="005A26C6" w:rsidRPr="005A26C6">
        <w:rPr>
          <w:i/>
          <w:sz w:val="24"/>
        </w:rPr>
        <w:t>ООО)</w:t>
      </w:r>
      <w:r w:rsidR="005A26C6" w:rsidRPr="00CC660C">
        <w:rPr>
          <w:rFonts w:cs="Times New Roman"/>
          <w:b/>
          <w:bCs/>
          <w:sz w:val="24"/>
          <w:szCs w:val="24"/>
        </w:rPr>
        <w:t>:</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7352C405" w14:textId="77777777" w:rsidR="0013082D" w:rsidRDefault="0013082D" w:rsidP="00CC660C">
      <w:pPr>
        <w:spacing w:line="276" w:lineRule="auto"/>
        <w:ind w:firstLine="567"/>
        <w:rPr>
          <w:rFonts w:cs="Times New Roman"/>
          <w:b/>
          <w:bCs/>
          <w:sz w:val="24"/>
          <w:szCs w:val="24"/>
        </w:rPr>
      </w:pPr>
    </w:p>
    <w:p w14:paraId="2069D3C3" w14:textId="3304F815"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r w:rsidRPr="005A26C6">
        <w:rPr>
          <w:rFonts w:cs="Times New Roman"/>
          <w:b/>
          <w:bCs/>
          <w:sz w:val="22"/>
          <w:szCs w:val="24"/>
        </w:rPr>
        <w:t>)</w:t>
      </w:r>
      <w:r w:rsidR="005A26C6" w:rsidRPr="005A26C6">
        <w:rPr>
          <w:i/>
          <w:sz w:val="28"/>
        </w:rPr>
        <w:t xml:space="preserve"> </w:t>
      </w:r>
      <w:r w:rsidR="005A26C6" w:rsidRPr="005A26C6">
        <w:rPr>
          <w:i/>
          <w:sz w:val="24"/>
        </w:rPr>
        <w:t>(п.45.7.6</w:t>
      </w:r>
      <w:r w:rsidR="005A26C6" w:rsidRPr="005A26C6">
        <w:rPr>
          <w:i/>
          <w:spacing w:val="1"/>
          <w:sz w:val="24"/>
        </w:rPr>
        <w:t xml:space="preserve"> </w:t>
      </w:r>
      <w:r w:rsidR="005A26C6" w:rsidRPr="005A26C6">
        <w:rPr>
          <w:i/>
          <w:sz w:val="24"/>
        </w:rPr>
        <w:t>ФГОС</w:t>
      </w:r>
      <w:r w:rsidR="005A26C6" w:rsidRPr="005A26C6">
        <w:rPr>
          <w:i/>
          <w:spacing w:val="-1"/>
          <w:sz w:val="24"/>
        </w:rPr>
        <w:t xml:space="preserve"> </w:t>
      </w:r>
      <w:r w:rsidR="005A26C6" w:rsidRPr="005A26C6">
        <w:rPr>
          <w:i/>
          <w:sz w:val="24"/>
        </w:rPr>
        <w:t>ООО)</w:t>
      </w:r>
      <w:r w:rsidR="005A26C6" w:rsidRPr="005A26C6">
        <w:rPr>
          <w:b/>
          <w:i/>
          <w:sz w:val="24"/>
        </w:rPr>
        <w:t>:</w:t>
      </w:r>
      <w:r w:rsidR="005A26C6" w:rsidRPr="005A26C6">
        <w:rPr>
          <w:i/>
          <w:sz w:val="24"/>
        </w:rPr>
        <w:t xml:space="preserve"> </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 xml:space="preserve">жизни на Земле, биогеографических правил Аллена, Глогера и Бергмана, основных </w:t>
      </w:r>
      <w:r w:rsidRPr="00CC660C">
        <w:rPr>
          <w:rFonts w:cs="Times New Roman"/>
          <w:bCs/>
          <w:sz w:val="24"/>
          <w:szCs w:val="24"/>
        </w:rPr>
        <w:lastRenderedPageBreak/>
        <w:t>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животных форм, контрастных по одному и тому же 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при этом понятия ген, мутация, хромосома, геном; умение свободно оперировать понятиями фенотип, 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инфекционных заболеваний 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7B4676E6" w14:textId="77777777" w:rsidR="00790069" w:rsidRDefault="00790069" w:rsidP="0093207A">
      <w:pPr>
        <w:spacing w:line="240" w:lineRule="auto"/>
        <w:ind w:firstLine="567"/>
        <w:rPr>
          <w:rFonts w:cs="Times New Roman"/>
          <w:b/>
          <w:bCs/>
          <w:sz w:val="24"/>
          <w:szCs w:val="24"/>
        </w:rPr>
      </w:pPr>
    </w:p>
    <w:p w14:paraId="09463FEE" w14:textId="77777777" w:rsidR="005A26C6" w:rsidRDefault="00F32A5A" w:rsidP="0093207A">
      <w:pPr>
        <w:spacing w:line="240" w:lineRule="auto"/>
        <w:ind w:firstLine="567"/>
        <w:rPr>
          <w:rFonts w:cs="Times New Roman"/>
          <w:sz w:val="24"/>
          <w:szCs w:val="24"/>
        </w:rPr>
      </w:pPr>
      <w:r>
        <w:rPr>
          <w:rFonts w:cs="Times New Roman"/>
          <w:b/>
          <w:bCs/>
          <w:sz w:val="24"/>
          <w:szCs w:val="24"/>
        </w:rPr>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5A26C6">
        <w:rPr>
          <w:rFonts w:cs="Times New Roman"/>
          <w:b/>
          <w:bCs/>
          <w:sz w:val="24"/>
          <w:szCs w:val="24"/>
        </w:rPr>
        <w:t xml:space="preserve"> </w:t>
      </w:r>
      <w:r w:rsidR="005A26C6" w:rsidRPr="005A26C6">
        <w:rPr>
          <w:rFonts w:cs="Times New Roman"/>
          <w:sz w:val="24"/>
          <w:szCs w:val="24"/>
        </w:rPr>
        <w:t>(п.45.8 ФГОС ООО)</w:t>
      </w:r>
      <w:r w:rsidR="005A26C6" w:rsidRPr="005A26C6">
        <w:rPr>
          <w:rFonts w:cs="Times New Roman"/>
          <w:b/>
          <w:sz w:val="24"/>
          <w:szCs w:val="24"/>
        </w:rPr>
        <w:t>:</w:t>
      </w:r>
    </w:p>
    <w:p w14:paraId="557D5E29" w14:textId="670F3DCA"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2) понимание ценности многообразия культурных укладов народов, Российской Федерации;</w:t>
      </w:r>
    </w:p>
    <w:p w14:paraId="14F3B6D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594C4A38" w14:textId="77777777" w:rsidR="00790069" w:rsidRDefault="00790069" w:rsidP="0093207A">
      <w:pPr>
        <w:spacing w:line="240" w:lineRule="auto"/>
        <w:ind w:firstLine="567"/>
        <w:rPr>
          <w:rFonts w:cs="Times New Roman"/>
          <w:b/>
          <w:bCs/>
          <w:sz w:val="24"/>
          <w:szCs w:val="24"/>
        </w:rPr>
      </w:pPr>
    </w:p>
    <w:p w14:paraId="03830035" w14:textId="2C845933"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r w:rsidR="005A26C6" w:rsidRPr="005A26C6">
        <w:rPr>
          <w:i/>
          <w:sz w:val="28"/>
        </w:rPr>
        <w:t xml:space="preserve"> </w:t>
      </w:r>
      <w:r w:rsidR="005A26C6" w:rsidRPr="000F3B2E">
        <w:rPr>
          <w:sz w:val="24"/>
        </w:rPr>
        <w:t>(45.9.1</w:t>
      </w:r>
      <w:r w:rsidR="005A26C6" w:rsidRPr="000F3B2E">
        <w:rPr>
          <w:spacing w:val="-3"/>
          <w:sz w:val="24"/>
        </w:rPr>
        <w:t xml:space="preserve"> </w:t>
      </w:r>
      <w:r w:rsidR="005A26C6" w:rsidRPr="000F3B2E">
        <w:rPr>
          <w:sz w:val="24"/>
        </w:rPr>
        <w:t>ФГОС ООО)</w:t>
      </w:r>
      <w:r w:rsidR="005A26C6" w:rsidRPr="000F3B2E">
        <w:rPr>
          <w:b/>
          <w:sz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5EC81923" w14:textId="77777777" w:rsidR="00790069" w:rsidRPr="00486802" w:rsidRDefault="00790069" w:rsidP="0093207A">
      <w:pPr>
        <w:spacing w:line="240" w:lineRule="auto"/>
        <w:ind w:firstLine="567"/>
        <w:rPr>
          <w:rFonts w:cs="Times New Roman"/>
          <w:b/>
          <w:bCs/>
          <w:sz w:val="16"/>
          <w:szCs w:val="24"/>
        </w:rPr>
      </w:pPr>
    </w:p>
    <w:p w14:paraId="58C40F70" w14:textId="1D61BE5B"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«Музыка»</w:t>
      </w:r>
      <w:r w:rsidR="000F3B2E" w:rsidRPr="000F3B2E">
        <w:t xml:space="preserve"> </w:t>
      </w:r>
      <w:r w:rsidR="000F3B2E" w:rsidRPr="000F3B2E">
        <w:rPr>
          <w:rFonts w:cs="Times New Roman"/>
          <w:bCs/>
          <w:sz w:val="24"/>
          <w:szCs w:val="24"/>
        </w:rPr>
        <w:t>(п.45.9.2 ФГОС ООО)</w:t>
      </w:r>
      <w:r w:rsidR="000F3B2E" w:rsidRPr="000F3B2E">
        <w:rPr>
          <w:rFonts w:cs="Times New Roman"/>
          <w:b/>
          <w:bCs/>
          <w:sz w:val="24"/>
          <w:szCs w:val="24"/>
        </w:rPr>
        <w:t>:</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4936E136" w14:textId="77777777" w:rsidR="0013082D" w:rsidRPr="00486802" w:rsidRDefault="0013082D" w:rsidP="0093207A">
      <w:pPr>
        <w:spacing w:line="240" w:lineRule="auto"/>
        <w:ind w:firstLine="567"/>
        <w:rPr>
          <w:rFonts w:cs="Times New Roman"/>
          <w:b/>
          <w:bCs/>
          <w:sz w:val="18"/>
          <w:szCs w:val="24"/>
        </w:rPr>
      </w:pPr>
    </w:p>
    <w:p w14:paraId="17B745F5" w14:textId="55BD110E" w:rsidR="00EE4297" w:rsidRPr="00EE4297" w:rsidRDefault="00F32A5A" w:rsidP="00EE4297">
      <w:pPr>
        <w:spacing w:line="240" w:lineRule="auto"/>
        <w:ind w:firstLine="567"/>
        <w:rPr>
          <w:rFonts w:cs="Times New Roman"/>
          <w:sz w:val="24"/>
          <w:szCs w:val="24"/>
        </w:rPr>
      </w:pPr>
      <w:r>
        <w:rPr>
          <w:rFonts w:cs="Times New Roman"/>
          <w:b/>
          <w:bCs/>
          <w:sz w:val="24"/>
          <w:szCs w:val="24"/>
        </w:rPr>
        <w:t xml:space="preserve">По </w:t>
      </w:r>
      <w:r w:rsidR="002E4691" w:rsidRPr="004C4610">
        <w:rPr>
          <w:rFonts w:cs="Times New Roman"/>
          <w:b/>
          <w:bCs/>
          <w:sz w:val="24"/>
          <w:szCs w:val="24"/>
        </w:rPr>
        <w:t>учебному предмету «Т</w:t>
      </w:r>
      <w:r w:rsidR="00790069">
        <w:rPr>
          <w:rFonts w:cs="Times New Roman"/>
          <w:b/>
          <w:bCs/>
          <w:sz w:val="24"/>
          <w:szCs w:val="24"/>
        </w:rPr>
        <w:t>руд (т</w:t>
      </w:r>
      <w:r w:rsidR="002E4691" w:rsidRPr="004C4610">
        <w:rPr>
          <w:rFonts w:cs="Times New Roman"/>
          <w:b/>
          <w:bCs/>
          <w:sz w:val="24"/>
          <w:szCs w:val="24"/>
        </w:rPr>
        <w:t>ехнология</w:t>
      </w:r>
      <w:r w:rsidR="00790069">
        <w:rPr>
          <w:rFonts w:cs="Times New Roman"/>
          <w:b/>
          <w:bCs/>
          <w:sz w:val="24"/>
          <w:szCs w:val="24"/>
        </w:rPr>
        <w:t>)</w:t>
      </w:r>
      <w:r w:rsidR="002E4691" w:rsidRPr="004C4610">
        <w:rPr>
          <w:rFonts w:cs="Times New Roman"/>
          <w:b/>
          <w:bCs/>
          <w:sz w:val="24"/>
          <w:szCs w:val="24"/>
        </w:rPr>
        <w:t>»</w:t>
      </w:r>
      <w:r w:rsidR="00EE4297" w:rsidRPr="00EE4297">
        <w:rPr>
          <w:rFonts w:cs="Times New Roman"/>
          <w:sz w:val="24"/>
          <w:szCs w:val="24"/>
        </w:rPr>
        <w:t xml:space="preserve"> (п.45.10 ФГОС ООО, подпункт «б» пункта 4 приказа Минпросвещения России от 22.01.2024 № 31):</w:t>
      </w:r>
    </w:p>
    <w:p w14:paraId="6D0396AD" w14:textId="77777777" w:rsidR="00EE4297" w:rsidRPr="00EE4297" w:rsidRDefault="00EE4297" w:rsidP="00EE4297">
      <w:pPr>
        <w:spacing w:line="240" w:lineRule="auto"/>
        <w:ind w:firstLine="567"/>
        <w:rPr>
          <w:rFonts w:cs="Times New Roman"/>
          <w:sz w:val="24"/>
          <w:szCs w:val="24"/>
        </w:rPr>
      </w:pPr>
      <w:r w:rsidRPr="00EE4297">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3DB86069" w14:textId="77777777" w:rsidR="00EE4297" w:rsidRPr="00EE4297" w:rsidRDefault="00EE4297" w:rsidP="00EE4297">
      <w:pPr>
        <w:spacing w:line="240" w:lineRule="auto"/>
        <w:ind w:firstLine="567"/>
        <w:rPr>
          <w:rFonts w:cs="Times New Roman"/>
          <w:sz w:val="24"/>
          <w:szCs w:val="24"/>
        </w:rPr>
      </w:pPr>
      <w:r w:rsidRPr="00EE4297">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655775D5" w14:textId="77777777" w:rsidR="00EE4297" w:rsidRPr="00EE4297" w:rsidRDefault="00EE4297" w:rsidP="00EE4297">
      <w:pPr>
        <w:spacing w:line="240" w:lineRule="auto"/>
        <w:ind w:firstLine="567"/>
        <w:rPr>
          <w:rFonts w:cs="Times New Roman"/>
          <w:sz w:val="24"/>
          <w:szCs w:val="24"/>
        </w:rPr>
      </w:pPr>
      <w:r w:rsidRPr="00EE4297">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6750567A" w14:textId="77777777" w:rsidR="00EE4297" w:rsidRPr="00EE4297" w:rsidRDefault="00EE4297" w:rsidP="00EE4297">
      <w:pPr>
        <w:spacing w:line="240" w:lineRule="auto"/>
        <w:ind w:firstLine="567"/>
        <w:rPr>
          <w:rFonts w:cs="Times New Roman"/>
          <w:sz w:val="24"/>
          <w:szCs w:val="24"/>
        </w:rPr>
      </w:pPr>
      <w:r w:rsidRPr="00EE4297">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01267F5" w14:textId="77777777" w:rsidR="00EE4297" w:rsidRPr="00EE4297" w:rsidRDefault="00EE4297" w:rsidP="00EE4297">
      <w:pPr>
        <w:spacing w:line="240" w:lineRule="auto"/>
        <w:ind w:firstLine="567"/>
        <w:rPr>
          <w:rFonts w:cs="Times New Roman"/>
          <w:sz w:val="24"/>
          <w:szCs w:val="24"/>
        </w:rPr>
      </w:pPr>
      <w:r w:rsidRPr="00EE4297">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2D2AC91E" w14:textId="77777777" w:rsidR="00EE4297" w:rsidRPr="00EE4297" w:rsidRDefault="00EE4297" w:rsidP="00EE4297">
      <w:pPr>
        <w:spacing w:line="240" w:lineRule="auto"/>
        <w:ind w:firstLine="567"/>
        <w:rPr>
          <w:rFonts w:cs="Times New Roman"/>
          <w:sz w:val="24"/>
          <w:szCs w:val="24"/>
        </w:rPr>
      </w:pPr>
      <w:r w:rsidRPr="00EE4297">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5D7256B1" w14:textId="77777777" w:rsidR="00EE4297" w:rsidRDefault="00EE4297" w:rsidP="00EE4297">
      <w:pPr>
        <w:spacing w:line="240" w:lineRule="auto"/>
        <w:ind w:firstLine="567"/>
        <w:rPr>
          <w:rFonts w:cs="Times New Roman"/>
          <w:sz w:val="24"/>
          <w:szCs w:val="24"/>
        </w:rPr>
      </w:pPr>
      <w:r w:rsidRPr="00EE4297">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118BDD50" w14:textId="77777777" w:rsidR="00EE4297" w:rsidRDefault="00EE4297" w:rsidP="00EE4297">
      <w:pPr>
        <w:spacing w:line="240" w:lineRule="auto"/>
        <w:ind w:firstLine="567"/>
        <w:rPr>
          <w:rFonts w:cs="Times New Roman"/>
          <w:sz w:val="24"/>
          <w:szCs w:val="24"/>
        </w:rPr>
      </w:pPr>
    </w:p>
    <w:p w14:paraId="085E3E61" w14:textId="77777777" w:rsidR="00EE4297" w:rsidRPr="0013082D" w:rsidRDefault="00EE4297" w:rsidP="00EE4297">
      <w:pPr>
        <w:spacing w:line="240" w:lineRule="auto"/>
        <w:ind w:firstLine="567"/>
        <w:rPr>
          <w:rFonts w:cs="Times New Roman"/>
          <w:sz w:val="24"/>
          <w:szCs w:val="24"/>
        </w:rPr>
      </w:pPr>
      <w:r w:rsidRPr="0013082D">
        <w:rPr>
          <w:rFonts w:cs="Times New Roman"/>
          <w:b/>
          <w:sz w:val="24"/>
          <w:szCs w:val="24"/>
        </w:rPr>
        <w:t>Предметные результаты по учебному предмету «Основы безопасности и защиты Родины»</w:t>
      </w:r>
      <w:r>
        <w:rPr>
          <w:rFonts w:cs="Times New Roman"/>
          <w:sz w:val="24"/>
          <w:szCs w:val="24"/>
        </w:rPr>
        <w:t xml:space="preserve"> </w:t>
      </w:r>
      <w:r w:rsidRPr="0013082D">
        <w:rPr>
          <w:rFonts w:cs="Times New Roman"/>
          <w:sz w:val="24"/>
          <w:szCs w:val="24"/>
        </w:rPr>
        <w:t xml:space="preserve"> (п.45.10.1 ФГОС ООО, подпункт «б», пункта 3 приказа Минпросвещения России от 27.12.2023 №1028,):</w:t>
      </w:r>
    </w:p>
    <w:p w14:paraId="228BC052"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665DBC4A"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w:t>
      </w:r>
      <w:r w:rsidRPr="0013082D">
        <w:rPr>
          <w:rFonts w:cs="Times New Roman"/>
          <w:sz w:val="24"/>
          <w:szCs w:val="24"/>
        </w:rPr>
        <w:lastRenderedPageBreak/>
        <w:t>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350D4D0F"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5A51FAAF"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4) сформированность представлений о назначении, боевых свойствах и общем устройстве стрелкового оружия;</w:t>
      </w:r>
    </w:p>
    <w:p w14:paraId="160AFB4C"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3E573F6B"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3428B72D"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329C80D2" w14:textId="6E7A195F" w:rsidR="00EE4297" w:rsidRPr="0013082D" w:rsidRDefault="00EE4297" w:rsidP="003A4ACA">
      <w:pPr>
        <w:spacing w:line="240" w:lineRule="auto"/>
        <w:ind w:firstLine="567"/>
        <w:rPr>
          <w:rFonts w:cs="Times New Roman"/>
          <w:sz w:val="24"/>
          <w:szCs w:val="24"/>
        </w:rPr>
      </w:pPr>
      <w:r w:rsidRPr="0013082D">
        <w:rPr>
          <w:rFonts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w:t>
      </w:r>
      <w:r w:rsidR="003A4ACA">
        <w:rPr>
          <w:rFonts w:cs="Times New Roman"/>
          <w:sz w:val="24"/>
          <w:szCs w:val="24"/>
        </w:rPr>
        <w:t xml:space="preserve"> прогнозировать неблагоприятные </w:t>
      </w:r>
      <w:r w:rsidRPr="0013082D">
        <w:rPr>
          <w:rFonts w:cs="Times New Roman"/>
          <w:sz w:val="24"/>
          <w:szCs w:val="24"/>
        </w:rPr>
        <w:t>факторы обстановки и принимать обоснованные решения в опасных и чрезвычайных ситуациях, с учетом реальных условий и возможностей;</w:t>
      </w:r>
    </w:p>
    <w:p w14:paraId="3906BCB3"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281F2A6"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5E46990E"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556A8441"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7260871B"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C2BFA4F" w14:textId="77777777" w:rsidR="00EE4297" w:rsidRPr="0013082D" w:rsidRDefault="00EE4297" w:rsidP="00EE4297">
      <w:pPr>
        <w:spacing w:line="240" w:lineRule="auto"/>
        <w:ind w:firstLine="567"/>
        <w:rPr>
          <w:rFonts w:cs="Times New Roman"/>
          <w:sz w:val="24"/>
          <w:szCs w:val="24"/>
        </w:rPr>
      </w:pPr>
      <w:r w:rsidRPr="0013082D">
        <w:rPr>
          <w:rFonts w:cs="Times New Roman"/>
          <w:sz w:val="24"/>
          <w:szCs w:val="24"/>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1441C07" w14:textId="77777777" w:rsidR="00EE4297" w:rsidRDefault="00EE4297" w:rsidP="00EE4297">
      <w:pPr>
        <w:spacing w:line="240" w:lineRule="auto"/>
        <w:ind w:firstLine="0"/>
        <w:rPr>
          <w:rFonts w:cs="Times New Roman"/>
          <w:sz w:val="24"/>
          <w:szCs w:val="24"/>
        </w:rPr>
      </w:pPr>
    </w:p>
    <w:p w14:paraId="6AA7645D" w14:textId="653FA9B1" w:rsidR="002E4691" w:rsidRPr="000F3B2E" w:rsidRDefault="002E4691" w:rsidP="000F3B2E">
      <w:pPr>
        <w:spacing w:line="271" w:lineRule="auto"/>
        <w:ind w:right="849" w:firstLine="0"/>
        <w:jc w:val="center"/>
        <w:rPr>
          <w:i/>
          <w:sz w:val="28"/>
        </w:rPr>
      </w:pPr>
      <w:r w:rsidRPr="004C4610">
        <w:rPr>
          <w:rFonts w:cs="Times New Roman"/>
          <w:b/>
          <w:bCs/>
          <w:sz w:val="24"/>
          <w:szCs w:val="24"/>
        </w:rPr>
        <w:t>По учебному предмету «Физическая культура»</w:t>
      </w:r>
      <w:r w:rsidR="000F3B2E" w:rsidRPr="000F3B2E">
        <w:rPr>
          <w:i/>
          <w:sz w:val="28"/>
        </w:rPr>
        <w:t xml:space="preserve"> </w:t>
      </w:r>
      <w:r w:rsidR="000F3B2E" w:rsidRPr="000F3B2E">
        <w:rPr>
          <w:i/>
          <w:sz w:val="24"/>
        </w:rPr>
        <w:t>(п.45.11.1</w:t>
      </w:r>
      <w:r w:rsidR="000F3B2E" w:rsidRPr="000F3B2E">
        <w:rPr>
          <w:i/>
          <w:spacing w:val="1"/>
          <w:sz w:val="24"/>
        </w:rPr>
        <w:t xml:space="preserve"> </w:t>
      </w:r>
      <w:r w:rsidR="000F3B2E">
        <w:rPr>
          <w:i/>
          <w:sz w:val="24"/>
        </w:rPr>
        <w:t>ФГОС ООО)</w:t>
      </w:r>
      <w:r w:rsidRPr="004C4610">
        <w:rPr>
          <w:rFonts w:cs="Times New Roman"/>
          <w:b/>
          <w:bCs/>
          <w:sz w:val="24"/>
          <w:szCs w:val="24"/>
        </w:rPr>
        <w:t>:</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4DAF730D"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w:t>
      </w:r>
      <w:r w:rsidR="00790069">
        <w:rPr>
          <w:rFonts w:cs="Times New Roman"/>
          <w:sz w:val="24"/>
          <w:szCs w:val="24"/>
        </w:rPr>
        <w:t xml:space="preserve">ю помощь при травмах (например: </w:t>
      </w:r>
      <w:r w:rsidRPr="002E4691">
        <w:rPr>
          <w:rFonts w:cs="Times New Roman"/>
          <w:sz w:val="24"/>
          <w:szCs w:val="24"/>
        </w:rPr>
        <w:t>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5EDDA219" w14:textId="77777777" w:rsidR="00790069" w:rsidRPr="00486802" w:rsidRDefault="00790069" w:rsidP="00EE4297">
      <w:pPr>
        <w:spacing w:line="240" w:lineRule="auto"/>
        <w:ind w:firstLine="0"/>
        <w:rPr>
          <w:rFonts w:cs="Times New Roman"/>
          <w:b/>
          <w:bCs/>
          <w:sz w:val="2"/>
          <w:szCs w:val="24"/>
        </w:rPr>
      </w:pPr>
    </w:p>
    <w:p w14:paraId="6D88C406" w14:textId="4211C663" w:rsidR="0001343E" w:rsidRDefault="004C4610" w:rsidP="0093207A">
      <w:pPr>
        <w:spacing w:line="240"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14:paraId="4F2C605E" w14:textId="2698F8B6" w:rsidR="007F01DA" w:rsidRDefault="0002224D" w:rsidP="0093207A">
      <w:pPr>
        <w:spacing w:line="240"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39E4C6F" w14:textId="77777777" w:rsidR="00486802" w:rsidRDefault="00486802" w:rsidP="00CF7430">
      <w:pPr>
        <w:spacing w:line="240" w:lineRule="auto"/>
        <w:ind w:firstLine="0"/>
        <w:rPr>
          <w:rFonts w:eastAsia="Times New Roman" w:cs="Times New Roman"/>
          <w:b/>
          <w:bCs/>
          <w:sz w:val="24"/>
          <w:szCs w:val="24"/>
        </w:rPr>
      </w:pPr>
      <w:bookmarkStart w:id="12" w:name="bookmark105"/>
      <w:bookmarkStart w:id="13" w:name="_Toc133230099"/>
      <w:bookmarkEnd w:id="12"/>
    </w:p>
    <w:p w14:paraId="433666E2" w14:textId="5798E557" w:rsidR="000F3B2E" w:rsidRPr="00486802" w:rsidRDefault="000F3B2E" w:rsidP="00486802">
      <w:pPr>
        <w:spacing w:line="240" w:lineRule="auto"/>
        <w:ind w:firstLine="567"/>
        <w:jc w:val="center"/>
        <w:rPr>
          <w:rFonts w:eastAsia="Times New Roman" w:cs="Times New Roman"/>
          <w:b/>
          <w:bCs/>
          <w:sz w:val="24"/>
          <w:szCs w:val="24"/>
        </w:rPr>
      </w:pPr>
      <w:r>
        <w:rPr>
          <w:rFonts w:eastAsia="Times New Roman" w:cs="Times New Roman"/>
          <w:b/>
          <w:bCs/>
          <w:sz w:val="24"/>
          <w:szCs w:val="24"/>
        </w:rPr>
        <w:t>Ч</w:t>
      </w:r>
      <w:r w:rsidRPr="000F3B2E">
        <w:rPr>
          <w:rFonts w:eastAsia="Times New Roman" w:cs="Times New Roman"/>
          <w:b/>
          <w:bCs/>
          <w:sz w:val="24"/>
          <w:szCs w:val="24"/>
        </w:rPr>
        <w:t>асть, формируемая участниками образовательных отношений</w:t>
      </w:r>
    </w:p>
    <w:p w14:paraId="7AE71CCE" w14:textId="77777777" w:rsidR="00486802" w:rsidRPr="00486802" w:rsidRDefault="00486802" w:rsidP="0060288E">
      <w:pPr>
        <w:spacing w:line="240" w:lineRule="auto"/>
        <w:ind w:firstLine="567"/>
        <w:rPr>
          <w:rFonts w:eastAsia="Times New Roman" w:cs="Times New Roman"/>
          <w:b/>
          <w:bCs/>
          <w:sz w:val="10"/>
          <w:szCs w:val="24"/>
        </w:rPr>
      </w:pPr>
    </w:p>
    <w:p w14:paraId="0B6C4EDF" w14:textId="0600689B" w:rsid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510EABA9"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Изучение дополнительных учебных предметов, курсов по выбору обучающихся обеспечивает: </w:t>
      </w:r>
    </w:p>
    <w:p w14:paraId="74919E75" w14:textId="72676DBA" w:rsidR="0060288E" w:rsidRPr="0060288E" w:rsidRDefault="0060288E" w:rsidP="00702A37">
      <w:pPr>
        <w:numPr>
          <w:ilvl w:val="0"/>
          <w:numId w:val="95"/>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702A37">
      <w:pPr>
        <w:numPr>
          <w:ilvl w:val="0"/>
          <w:numId w:val="95"/>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702A37">
      <w:pPr>
        <w:numPr>
          <w:ilvl w:val="0"/>
          <w:numId w:val="95"/>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702A37">
      <w:pPr>
        <w:numPr>
          <w:ilvl w:val="0"/>
          <w:numId w:val="95"/>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702A37">
      <w:pPr>
        <w:numPr>
          <w:ilvl w:val="0"/>
          <w:numId w:val="95"/>
        </w:numPr>
        <w:spacing w:line="240" w:lineRule="auto"/>
        <w:ind w:left="0" w:firstLine="284"/>
        <w:rPr>
          <w:rFonts w:eastAsia="Times New Roman" w:cs="Times New Roman"/>
          <w:sz w:val="24"/>
          <w:szCs w:val="24"/>
        </w:rPr>
      </w:pPr>
      <w:r w:rsidRPr="0060288E">
        <w:rPr>
          <w:rFonts w:eastAsia="Times New Roman" w:cs="Times New Roman"/>
          <w:sz w:val="24"/>
          <w:szCs w:val="24"/>
        </w:rPr>
        <w:lastRenderedPageBreak/>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702A37">
      <w:pPr>
        <w:numPr>
          <w:ilvl w:val="0"/>
          <w:numId w:val="95"/>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702A37">
      <w:pPr>
        <w:numPr>
          <w:ilvl w:val="0"/>
          <w:numId w:val="96"/>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702A37">
      <w:pPr>
        <w:numPr>
          <w:ilvl w:val="0"/>
          <w:numId w:val="96"/>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702A37">
      <w:pPr>
        <w:numPr>
          <w:ilvl w:val="0"/>
          <w:numId w:val="96"/>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702A37">
      <w:pPr>
        <w:numPr>
          <w:ilvl w:val="0"/>
          <w:numId w:val="96"/>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38B13F97" w14:textId="1D1A8B03" w:rsidR="0060288E" w:rsidRPr="00EE4297" w:rsidRDefault="0060288E" w:rsidP="00702A37">
      <w:pPr>
        <w:numPr>
          <w:ilvl w:val="0"/>
          <w:numId w:val="96"/>
        </w:numPr>
        <w:spacing w:after="160" w:line="240" w:lineRule="auto"/>
        <w:ind w:left="0" w:firstLine="284"/>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6A94AC9F" w14:textId="77777777" w:rsidR="00CB7193" w:rsidRDefault="00CB7193" w:rsidP="0060288E">
      <w:pPr>
        <w:spacing w:line="240" w:lineRule="auto"/>
        <w:ind w:firstLine="567"/>
        <w:rPr>
          <w:rFonts w:eastAsia="Times New Roman" w:cs="Times New Roman"/>
          <w:b/>
          <w:bCs/>
          <w:sz w:val="24"/>
          <w:szCs w:val="24"/>
        </w:rPr>
      </w:pPr>
    </w:p>
    <w:p w14:paraId="02E14353" w14:textId="77777777"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14:paraId="16E074DD"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3BEFEE1F"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14:paraId="7E8EEFB4" w14:textId="77777777" w:rsidR="0060288E" w:rsidRPr="0060288E" w:rsidRDefault="0060288E" w:rsidP="00702A37">
      <w:pPr>
        <w:numPr>
          <w:ilvl w:val="0"/>
          <w:numId w:val="97"/>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14:paraId="4C8EC16E" w14:textId="77777777" w:rsidR="0060288E" w:rsidRPr="0060288E" w:rsidRDefault="0060288E" w:rsidP="00702A37">
      <w:pPr>
        <w:numPr>
          <w:ilvl w:val="0"/>
          <w:numId w:val="97"/>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способность к инновационной, аналитической, творческой, интеллектуальной деятельности; </w:t>
      </w:r>
    </w:p>
    <w:p w14:paraId="1B9F6850" w14:textId="77777777" w:rsidR="0060288E" w:rsidRPr="0060288E" w:rsidRDefault="0060288E" w:rsidP="00702A37">
      <w:pPr>
        <w:numPr>
          <w:ilvl w:val="0"/>
          <w:numId w:val="97"/>
        </w:numPr>
        <w:spacing w:line="240" w:lineRule="auto"/>
        <w:ind w:left="0" w:firstLine="284"/>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6861E724" w14:textId="4671FA71" w:rsidR="00935A6D" w:rsidRPr="00EE4297" w:rsidRDefault="0060288E" w:rsidP="00702A37">
      <w:pPr>
        <w:numPr>
          <w:ilvl w:val="0"/>
          <w:numId w:val="97"/>
        </w:numPr>
        <w:spacing w:after="160" w:line="240" w:lineRule="auto"/>
        <w:ind w:left="0" w:firstLine="284"/>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bookmarkStart w:id="14" w:name="_Hlk133223625"/>
      <w:bookmarkEnd w:id="13"/>
    </w:p>
    <w:p w14:paraId="4112FA64" w14:textId="4D268FEC"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5" w:name="_Toc138712886"/>
      <w:bookmarkStart w:id="16" w:name="_Toc142198894"/>
      <w:bookmarkStart w:id="17" w:name="Система"/>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5"/>
      <w:bookmarkEnd w:id="16"/>
      <w:bookmarkEnd w:id="17"/>
    </w:p>
    <w:p w14:paraId="5B6C2EB2" w14:textId="0A457A4F"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Общие положения</w:t>
      </w:r>
    </w:p>
    <w:p w14:paraId="00E76BCD" w14:textId="20FDB8C7" w:rsidR="00935A6D" w:rsidRPr="00EE4297" w:rsidRDefault="00935A6D" w:rsidP="00935A6D">
      <w:pPr>
        <w:spacing w:line="240" w:lineRule="auto"/>
        <w:ind w:firstLine="0"/>
        <w:rPr>
          <w:rFonts w:eastAsia="SchoolBookSanPin"/>
          <w:sz w:val="12"/>
          <w:szCs w:val="24"/>
        </w:rPr>
      </w:pPr>
    </w:p>
    <w:p w14:paraId="1ADFF78D" w14:textId="6E057868"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7777777"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lastRenderedPageBreak/>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14:paraId="3CBB028C" w14:textId="77777777" w:rsidR="00675A9B" w:rsidRPr="00FE1407" w:rsidRDefault="00675A9B" w:rsidP="00702A37">
      <w:pPr>
        <w:pStyle w:val="ac"/>
        <w:widowControl w:val="0"/>
        <w:numPr>
          <w:ilvl w:val="0"/>
          <w:numId w:val="78"/>
        </w:numPr>
        <w:tabs>
          <w:tab w:val="left" w:pos="567"/>
        </w:tabs>
        <w:spacing w:line="240" w:lineRule="auto"/>
        <w:ind w:left="0" w:firstLine="284"/>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FE1407" w:rsidRDefault="00675A9B" w:rsidP="00702A37">
      <w:pPr>
        <w:pStyle w:val="ac"/>
        <w:widowControl w:val="0"/>
        <w:numPr>
          <w:ilvl w:val="0"/>
          <w:numId w:val="78"/>
        </w:numPr>
        <w:tabs>
          <w:tab w:val="left" w:pos="567"/>
        </w:tabs>
        <w:spacing w:line="240" w:lineRule="auto"/>
        <w:ind w:left="0" w:firstLine="284"/>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FE1407" w:rsidRDefault="00675A9B" w:rsidP="00702A37">
      <w:pPr>
        <w:pStyle w:val="ac"/>
        <w:widowControl w:val="0"/>
        <w:numPr>
          <w:ilvl w:val="0"/>
          <w:numId w:val="78"/>
        </w:numPr>
        <w:tabs>
          <w:tab w:val="left" w:pos="567"/>
        </w:tabs>
        <w:spacing w:line="240" w:lineRule="auto"/>
        <w:ind w:left="0" w:firstLine="284"/>
        <w:rPr>
          <w:rFonts w:eastAsia="SchoolBookSanPin"/>
          <w:sz w:val="24"/>
          <w:szCs w:val="24"/>
        </w:rPr>
      </w:pPr>
      <w:r w:rsidRPr="00FE1407">
        <w:rPr>
          <w:rFonts w:eastAsia="SchoolBookSanPin"/>
          <w:sz w:val="24"/>
          <w:szCs w:val="24"/>
        </w:rPr>
        <w:t>оценка результатов деятельности образовательной организации как основа аккредитационных процедур.</w:t>
      </w:r>
    </w:p>
    <w:p w14:paraId="661BD13E" w14:textId="49662643" w:rsidR="00863885" w:rsidRDefault="00675A9B" w:rsidP="00863885">
      <w:pPr>
        <w:spacing w:line="240" w:lineRule="auto"/>
        <w:ind w:firstLine="708"/>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w:t>
      </w:r>
      <w:r w:rsidR="00863885" w:rsidRPr="00863885">
        <w:t xml:space="preserve"> </w:t>
      </w:r>
      <w:hyperlink r:id="rId23" w:history="1">
        <w:r w:rsidR="00863885" w:rsidRPr="009C7D4C">
          <w:rPr>
            <w:rStyle w:val="a6"/>
            <w:rFonts w:eastAsia="SchoolBookSanPin"/>
            <w:sz w:val="24"/>
            <w:szCs w:val="24"/>
          </w:rPr>
          <w:t>https://disk.yandex.ru/i/n2-Xe6qpfYTdTQ</w:t>
        </w:r>
      </w:hyperlink>
    </w:p>
    <w:p w14:paraId="19E83B79" w14:textId="5437357A" w:rsidR="00063780" w:rsidRDefault="003A1C3C" w:rsidP="00863885">
      <w:pPr>
        <w:spacing w:line="240" w:lineRule="auto"/>
        <w:ind w:firstLine="0"/>
        <w:rPr>
          <w:rFonts w:eastAsia="SchoolBookSanPin"/>
          <w:sz w:val="24"/>
          <w:szCs w:val="24"/>
        </w:rPr>
      </w:pPr>
      <w:r>
        <w:rPr>
          <w:rFonts w:eastAsia="SchoolBookSanPin"/>
          <w:sz w:val="24"/>
          <w:szCs w:val="24"/>
        </w:rPr>
        <w:t xml:space="preserve"> и единым графиком оценочных процедур школы</w:t>
      </w:r>
      <w:r w:rsidR="00063780">
        <w:rPr>
          <w:rFonts w:eastAsia="SchoolBookSanPin"/>
          <w:sz w:val="24"/>
          <w:szCs w:val="24"/>
        </w:rPr>
        <w:t xml:space="preserve"> </w:t>
      </w:r>
      <w:hyperlink r:id="rId24" w:history="1">
        <w:r w:rsidR="00063780" w:rsidRPr="009C7D4C">
          <w:rPr>
            <w:rStyle w:val="a6"/>
            <w:rFonts w:eastAsia="SchoolBookSanPin"/>
            <w:sz w:val="24"/>
            <w:szCs w:val="24"/>
          </w:rPr>
          <w:t>https://disk.yandex.ru/i/KI-Go3Co9YXesQ</w:t>
        </w:r>
      </w:hyperlink>
      <w:r w:rsidR="00063780">
        <w:rPr>
          <w:rFonts w:eastAsia="SchoolBookSanPin"/>
          <w:sz w:val="24"/>
          <w:szCs w:val="24"/>
        </w:rPr>
        <w:t>.</w:t>
      </w:r>
    </w:p>
    <w:p w14:paraId="7C154619" w14:textId="77777777" w:rsidR="000F3B2E" w:rsidRPr="00863885" w:rsidRDefault="000F3B2E" w:rsidP="00940C81">
      <w:pPr>
        <w:spacing w:line="240" w:lineRule="auto"/>
        <w:ind w:firstLine="0"/>
        <w:rPr>
          <w:rFonts w:eastAsia="SchoolBookSanPin"/>
          <w:sz w:val="24"/>
          <w:szCs w:val="24"/>
        </w:rPr>
      </w:pPr>
    </w:p>
    <w:p w14:paraId="004ABC24" w14:textId="5575B3A3" w:rsidR="00675A9B" w:rsidRPr="00CF1936" w:rsidRDefault="00675A9B" w:rsidP="00FE1407">
      <w:pPr>
        <w:spacing w:line="240" w:lineRule="auto"/>
        <w:ind w:firstLine="709"/>
        <w:rPr>
          <w:rFonts w:eastAsia="SchoolBookSanPin"/>
          <w:color w:val="FF0000"/>
          <w:sz w:val="24"/>
          <w:szCs w:val="24"/>
        </w:rPr>
      </w:pPr>
      <w:r w:rsidRPr="00CF1936">
        <w:rPr>
          <w:rFonts w:eastAsia="SchoolBookSanPin"/>
          <w:b/>
          <w:sz w:val="24"/>
          <w:szCs w:val="24"/>
        </w:rPr>
        <w:t>Внутренняя оценка включает</w:t>
      </w:r>
      <w:r w:rsidRPr="00CF1936">
        <w:rPr>
          <w:rFonts w:eastAsia="SchoolBookSanPin"/>
          <w:sz w:val="24"/>
          <w:szCs w:val="24"/>
        </w:rPr>
        <w:t>:</w:t>
      </w:r>
      <w:r w:rsidR="003A1C3C" w:rsidRPr="00CF1936">
        <w:rPr>
          <w:rFonts w:eastAsia="SchoolBookSanPin"/>
          <w:sz w:val="24"/>
          <w:szCs w:val="24"/>
        </w:rPr>
        <w:t xml:space="preserve"> </w:t>
      </w:r>
    </w:p>
    <w:p w14:paraId="4E206A3F" w14:textId="77777777" w:rsidR="00675A9B" w:rsidRPr="00CF1936" w:rsidRDefault="00675A9B" w:rsidP="00702A37">
      <w:pPr>
        <w:pStyle w:val="ac"/>
        <w:widowControl w:val="0"/>
        <w:numPr>
          <w:ilvl w:val="0"/>
          <w:numId w:val="79"/>
        </w:numPr>
        <w:tabs>
          <w:tab w:val="left" w:pos="709"/>
          <w:tab w:val="left" w:pos="851"/>
        </w:tabs>
        <w:spacing w:line="240" w:lineRule="auto"/>
        <w:ind w:left="0" w:firstLine="284"/>
        <w:rPr>
          <w:rFonts w:eastAsia="SchoolBookSanPin"/>
          <w:sz w:val="24"/>
          <w:szCs w:val="24"/>
        </w:rPr>
      </w:pPr>
      <w:r w:rsidRPr="00CF1936">
        <w:rPr>
          <w:rFonts w:eastAsia="SchoolBookSanPin"/>
          <w:sz w:val="24"/>
          <w:szCs w:val="24"/>
        </w:rPr>
        <w:t>стартовую диагностику (стартовые (диагностические) работы);</w:t>
      </w:r>
    </w:p>
    <w:p w14:paraId="4C98E36E" w14:textId="77777777" w:rsidR="00675A9B" w:rsidRPr="00CF1936" w:rsidRDefault="00675A9B" w:rsidP="00702A37">
      <w:pPr>
        <w:pStyle w:val="ac"/>
        <w:widowControl w:val="0"/>
        <w:numPr>
          <w:ilvl w:val="0"/>
          <w:numId w:val="79"/>
        </w:numPr>
        <w:tabs>
          <w:tab w:val="left" w:pos="709"/>
          <w:tab w:val="left" w:pos="851"/>
        </w:tabs>
        <w:spacing w:line="240" w:lineRule="auto"/>
        <w:ind w:left="0" w:firstLine="284"/>
        <w:rPr>
          <w:rFonts w:eastAsia="SchoolBookSanPin"/>
          <w:sz w:val="24"/>
          <w:szCs w:val="24"/>
        </w:rPr>
      </w:pPr>
      <w:r w:rsidRPr="00CF1936">
        <w:rPr>
          <w:rFonts w:eastAsia="SchoolBookSanPin"/>
          <w:sz w:val="24"/>
          <w:szCs w:val="24"/>
        </w:rPr>
        <w:t>текущую и тематическую оценку;</w:t>
      </w:r>
    </w:p>
    <w:p w14:paraId="787592BA" w14:textId="1E0362DF" w:rsidR="008D14AC" w:rsidRPr="00CF1936" w:rsidRDefault="008D14AC" w:rsidP="00702A37">
      <w:pPr>
        <w:pStyle w:val="ac"/>
        <w:widowControl w:val="0"/>
        <w:numPr>
          <w:ilvl w:val="0"/>
          <w:numId w:val="79"/>
        </w:numPr>
        <w:tabs>
          <w:tab w:val="left" w:pos="709"/>
          <w:tab w:val="left" w:pos="851"/>
        </w:tabs>
        <w:spacing w:line="240" w:lineRule="auto"/>
        <w:ind w:left="0" w:firstLine="284"/>
        <w:rPr>
          <w:rFonts w:eastAsia="SchoolBookSanPin"/>
          <w:sz w:val="24"/>
          <w:szCs w:val="24"/>
        </w:rPr>
      </w:pPr>
      <w:r w:rsidRPr="00CF1936">
        <w:rPr>
          <w:rFonts w:eastAsia="SchoolBookSanPin"/>
          <w:sz w:val="24"/>
          <w:szCs w:val="24"/>
        </w:rPr>
        <w:t>итоговую оценку;</w:t>
      </w:r>
    </w:p>
    <w:p w14:paraId="2059D472" w14:textId="77777777" w:rsidR="00675A9B" w:rsidRPr="00CF1936" w:rsidRDefault="00675A9B" w:rsidP="00702A37">
      <w:pPr>
        <w:pStyle w:val="ac"/>
        <w:widowControl w:val="0"/>
        <w:numPr>
          <w:ilvl w:val="0"/>
          <w:numId w:val="79"/>
        </w:numPr>
        <w:tabs>
          <w:tab w:val="left" w:pos="709"/>
          <w:tab w:val="left" w:pos="851"/>
        </w:tabs>
        <w:spacing w:line="240" w:lineRule="auto"/>
        <w:ind w:left="0" w:firstLine="284"/>
        <w:rPr>
          <w:rFonts w:eastAsia="SchoolBookSanPin"/>
          <w:sz w:val="24"/>
          <w:szCs w:val="24"/>
        </w:rPr>
      </w:pPr>
      <w:r w:rsidRPr="00CF1936">
        <w:rPr>
          <w:rFonts w:eastAsia="SchoolBookSanPin"/>
          <w:sz w:val="24"/>
          <w:szCs w:val="24"/>
        </w:rPr>
        <w:t>промежуточную аттестацию;</w:t>
      </w:r>
    </w:p>
    <w:p w14:paraId="3137D8F4" w14:textId="4FF502E4" w:rsidR="00675A9B" w:rsidRDefault="00675A9B" w:rsidP="00702A37">
      <w:pPr>
        <w:pStyle w:val="ac"/>
        <w:widowControl w:val="0"/>
        <w:numPr>
          <w:ilvl w:val="0"/>
          <w:numId w:val="79"/>
        </w:numPr>
        <w:tabs>
          <w:tab w:val="left" w:pos="709"/>
          <w:tab w:val="left" w:pos="851"/>
        </w:tabs>
        <w:spacing w:line="240" w:lineRule="auto"/>
        <w:ind w:left="0" w:firstLine="284"/>
        <w:rPr>
          <w:rFonts w:eastAsia="SchoolBookSanPin"/>
          <w:sz w:val="24"/>
          <w:szCs w:val="24"/>
        </w:rPr>
      </w:pPr>
      <w:r w:rsidRPr="00CF1936">
        <w:rPr>
          <w:rFonts w:eastAsia="SchoolBookSanPin"/>
          <w:sz w:val="24"/>
          <w:szCs w:val="24"/>
        </w:rPr>
        <w:t>психолого-педагогическое наблюдение;</w:t>
      </w:r>
    </w:p>
    <w:p w14:paraId="057CC27E" w14:textId="20921F21" w:rsidR="00940C81" w:rsidRPr="00CF1936" w:rsidRDefault="00940C81" w:rsidP="00702A37">
      <w:pPr>
        <w:pStyle w:val="ac"/>
        <w:widowControl w:val="0"/>
        <w:numPr>
          <w:ilvl w:val="0"/>
          <w:numId w:val="79"/>
        </w:numPr>
        <w:tabs>
          <w:tab w:val="left" w:pos="709"/>
          <w:tab w:val="left" w:pos="851"/>
        </w:tabs>
        <w:spacing w:line="240" w:lineRule="auto"/>
        <w:ind w:left="0" w:firstLine="284"/>
        <w:rPr>
          <w:rFonts w:eastAsia="SchoolBookSanPin"/>
          <w:sz w:val="24"/>
          <w:szCs w:val="24"/>
        </w:rPr>
      </w:pPr>
      <w:r>
        <w:rPr>
          <w:rFonts w:eastAsia="SchoolBookSanPin"/>
          <w:sz w:val="24"/>
          <w:szCs w:val="24"/>
        </w:rPr>
        <w:t>внутренний мониторинг образовательных достижений обучающихся.</w:t>
      </w:r>
    </w:p>
    <w:p w14:paraId="594D5849"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5BF9C33F" w14:textId="20C0EEE9" w:rsidR="00675A9B" w:rsidRPr="00FE1407" w:rsidRDefault="00675A9B" w:rsidP="00940C81">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На каждого выпускника 9 класса готовится характеристика. Характеристика готовится на основании:</w:t>
      </w:r>
    </w:p>
    <w:p w14:paraId="17C42806" w14:textId="77777777" w:rsidR="00675A9B" w:rsidRPr="00FE1407" w:rsidRDefault="00675A9B" w:rsidP="00702A37">
      <w:pPr>
        <w:pStyle w:val="ae"/>
        <w:numPr>
          <w:ilvl w:val="0"/>
          <w:numId w:val="88"/>
        </w:numPr>
        <w:ind w:left="0" w:firstLine="284"/>
        <w:jc w:val="both"/>
        <w:rPr>
          <w:rFonts w:ascii="Times New Roman" w:hAnsi="Times New Roman" w:cs="Times New Roman"/>
          <w:sz w:val="24"/>
          <w:szCs w:val="24"/>
        </w:rPr>
      </w:pPr>
      <w:bookmarkStart w:id="18" w:name="bookmark143"/>
      <w:bookmarkEnd w:id="18"/>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14:paraId="5B402361" w14:textId="77777777" w:rsidR="00675A9B" w:rsidRPr="00FE1407" w:rsidRDefault="00675A9B" w:rsidP="00702A37">
      <w:pPr>
        <w:pStyle w:val="ae"/>
        <w:numPr>
          <w:ilvl w:val="0"/>
          <w:numId w:val="88"/>
        </w:numPr>
        <w:ind w:left="0" w:firstLine="284"/>
        <w:jc w:val="both"/>
        <w:rPr>
          <w:rFonts w:ascii="Times New Roman" w:hAnsi="Times New Roman" w:cs="Times New Roman"/>
          <w:sz w:val="24"/>
          <w:szCs w:val="24"/>
        </w:rPr>
      </w:pPr>
      <w:bookmarkStart w:id="19" w:name="bookmark144"/>
      <w:bookmarkEnd w:id="19"/>
      <w:r w:rsidRPr="00FE1407">
        <w:rPr>
          <w:rFonts w:ascii="Times New Roman" w:hAnsi="Times New Roman" w:cs="Times New Roman"/>
          <w:sz w:val="24"/>
          <w:szCs w:val="24"/>
        </w:rPr>
        <w:t>портфолио выпускника;</w:t>
      </w:r>
    </w:p>
    <w:p w14:paraId="469A18BB" w14:textId="77777777" w:rsidR="00675A9B" w:rsidRPr="00FE1407" w:rsidRDefault="00675A9B" w:rsidP="00702A37">
      <w:pPr>
        <w:pStyle w:val="ae"/>
        <w:numPr>
          <w:ilvl w:val="0"/>
          <w:numId w:val="88"/>
        </w:numPr>
        <w:ind w:left="0" w:firstLine="284"/>
        <w:jc w:val="both"/>
        <w:rPr>
          <w:rFonts w:ascii="Times New Roman" w:hAnsi="Times New Roman" w:cs="Times New Roman"/>
          <w:sz w:val="24"/>
          <w:szCs w:val="24"/>
        </w:rPr>
      </w:pPr>
      <w:bookmarkStart w:id="20" w:name="bookmark145"/>
      <w:bookmarkEnd w:id="20"/>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FE1407" w:rsidRDefault="00675A9B" w:rsidP="00EE4297">
      <w:pPr>
        <w:pStyle w:val="ae"/>
        <w:ind w:firstLine="284"/>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14:paraId="220C588C" w14:textId="77777777" w:rsidR="00675A9B" w:rsidRPr="00FE1407" w:rsidRDefault="00675A9B" w:rsidP="00702A37">
      <w:pPr>
        <w:pStyle w:val="ae"/>
        <w:numPr>
          <w:ilvl w:val="0"/>
          <w:numId w:val="89"/>
        </w:numPr>
        <w:ind w:left="0" w:firstLine="284"/>
        <w:jc w:val="both"/>
        <w:rPr>
          <w:rFonts w:ascii="Times New Roman" w:hAnsi="Times New Roman" w:cs="Times New Roman"/>
          <w:sz w:val="24"/>
          <w:szCs w:val="24"/>
        </w:rPr>
      </w:pPr>
      <w:bookmarkStart w:id="21" w:name="bookmark146"/>
      <w:bookmarkEnd w:id="21"/>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14:paraId="4EADBA57" w14:textId="77777777" w:rsidR="00675A9B" w:rsidRPr="00FE1407" w:rsidRDefault="00675A9B" w:rsidP="00702A37">
      <w:pPr>
        <w:pStyle w:val="ae"/>
        <w:numPr>
          <w:ilvl w:val="0"/>
          <w:numId w:val="89"/>
        </w:numPr>
        <w:ind w:left="0" w:firstLine="284"/>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14:paraId="79D28061"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2" w:name="bookmark116"/>
      <w:bookmarkEnd w:id="22"/>
      <w:r w:rsidRPr="00FE1407">
        <w:rPr>
          <w:rFonts w:ascii="Times New Roman" w:hAnsi="Times New Roman" w:cs="Times New Roman"/>
          <w:sz w:val="24"/>
          <w:szCs w:val="24"/>
        </w:rPr>
        <w:t xml:space="preserve"> </w:t>
      </w:r>
    </w:p>
    <w:p w14:paraId="1B941535" w14:textId="77777777" w:rsidR="00675A9B" w:rsidRPr="00EE4297" w:rsidRDefault="00675A9B" w:rsidP="00675A9B">
      <w:pPr>
        <w:pStyle w:val="ac"/>
        <w:tabs>
          <w:tab w:val="left" w:pos="709"/>
          <w:tab w:val="left" w:pos="851"/>
        </w:tabs>
        <w:spacing w:line="276" w:lineRule="auto"/>
        <w:ind w:left="1429" w:firstLine="0"/>
        <w:rPr>
          <w:rFonts w:eastAsia="SchoolBookSanPin"/>
          <w:color w:val="70AD47" w:themeColor="accent6"/>
          <w:sz w:val="16"/>
          <w:szCs w:val="24"/>
        </w:rPr>
      </w:pPr>
    </w:p>
    <w:p w14:paraId="1AFE516C" w14:textId="77777777" w:rsidR="00675A9B" w:rsidRPr="00B612C1" w:rsidRDefault="00675A9B" w:rsidP="00B612C1">
      <w:pPr>
        <w:spacing w:line="240" w:lineRule="auto"/>
        <w:ind w:firstLine="709"/>
        <w:rPr>
          <w:rFonts w:eastAsia="SchoolBookSanPin"/>
          <w:b/>
          <w:bCs/>
          <w:sz w:val="24"/>
          <w:szCs w:val="24"/>
        </w:rPr>
      </w:pPr>
      <w:r w:rsidRPr="00B612C1">
        <w:rPr>
          <w:rFonts w:eastAsia="SchoolBookSanPin"/>
          <w:b/>
          <w:bCs/>
          <w:sz w:val="24"/>
          <w:szCs w:val="24"/>
        </w:rPr>
        <w:t>Внешняя оценка включает:</w:t>
      </w:r>
    </w:p>
    <w:p w14:paraId="6A270169" w14:textId="7CB2F2FC" w:rsidR="000F3B2E" w:rsidRPr="000F3B2E" w:rsidRDefault="00675A9B" w:rsidP="00702A37">
      <w:pPr>
        <w:pStyle w:val="ac"/>
        <w:widowControl w:val="0"/>
        <w:numPr>
          <w:ilvl w:val="0"/>
          <w:numId w:val="80"/>
        </w:numPr>
        <w:tabs>
          <w:tab w:val="left" w:pos="709"/>
          <w:tab w:val="left" w:pos="851"/>
        </w:tabs>
        <w:spacing w:line="240" w:lineRule="auto"/>
        <w:ind w:left="0" w:firstLine="284"/>
        <w:rPr>
          <w:rFonts w:eastAsia="SchoolBookSanPin"/>
          <w:sz w:val="24"/>
          <w:szCs w:val="24"/>
        </w:rPr>
      </w:pPr>
      <w:r w:rsidRPr="00B612C1">
        <w:rPr>
          <w:rFonts w:eastAsia="SchoolBookSanPin"/>
          <w:sz w:val="24"/>
          <w:szCs w:val="24"/>
        </w:rPr>
        <w:t>независимую оценку качества образования</w:t>
      </w:r>
      <w:r w:rsidR="000F3B2E">
        <w:rPr>
          <w:rFonts w:eastAsia="SchoolBookSanPin"/>
          <w:sz w:val="24"/>
          <w:szCs w:val="24"/>
        </w:rPr>
        <w:t>.</w:t>
      </w:r>
      <w:r w:rsidRPr="00B612C1">
        <w:rPr>
          <w:rFonts w:eastAsia="SchoolBookSanPin"/>
          <w:sz w:val="24"/>
          <w:szCs w:val="24"/>
        </w:rPr>
        <w:t xml:space="preserve"> </w:t>
      </w:r>
      <w:r w:rsidR="000F3B2E">
        <w:rPr>
          <w:rFonts w:eastAsia="SchoolBookSanPin"/>
          <w:sz w:val="24"/>
          <w:szCs w:val="24"/>
        </w:rPr>
        <w:t>(С</w:t>
      </w:r>
      <w:r w:rsidR="000F3B2E" w:rsidRPr="000F3B2E">
        <w:rPr>
          <w:rFonts w:eastAsia="SchoolBookSanPin"/>
          <w:sz w:val="24"/>
          <w:szCs w:val="24"/>
        </w:rPr>
        <w:t>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w:t>
      </w:r>
      <w:r w:rsidR="00084172">
        <w:rPr>
          <w:rFonts w:eastAsia="SchoolBookSanPin"/>
          <w:sz w:val="24"/>
          <w:szCs w:val="24"/>
        </w:rPr>
        <w:t>)</w:t>
      </w:r>
      <w:r w:rsidR="000F3B2E" w:rsidRPr="000F3B2E">
        <w:rPr>
          <w:rFonts w:eastAsia="SchoolBookSanPin"/>
          <w:sz w:val="24"/>
          <w:szCs w:val="24"/>
        </w:rPr>
        <w:t>:</w:t>
      </w:r>
    </w:p>
    <w:p w14:paraId="756E1526" w14:textId="77777777" w:rsidR="000F3B2E" w:rsidRPr="000F3B2E" w:rsidRDefault="000F3B2E" w:rsidP="00084172">
      <w:pPr>
        <w:pStyle w:val="ac"/>
        <w:widowControl w:val="0"/>
        <w:tabs>
          <w:tab w:val="left" w:pos="709"/>
          <w:tab w:val="left" w:pos="851"/>
        </w:tabs>
        <w:spacing w:line="240" w:lineRule="auto"/>
        <w:ind w:left="0" w:firstLine="0"/>
        <w:rPr>
          <w:rFonts w:eastAsia="SchoolBookSanPin"/>
          <w:sz w:val="24"/>
          <w:szCs w:val="24"/>
        </w:rPr>
      </w:pPr>
      <w:r w:rsidRPr="000F3B2E">
        <w:rPr>
          <w:rFonts w:eastAsia="SchoolBookSanPin"/>
          <w:sz w:val="24"/>
          <w:szCs w:val="24"/>
        </w:rPr>
        <w:lastRenderedPageBreak/>
        <w:t>1.1.</w:t>
      </w:r>
      <w:r w:rsidRPr="000F3B2E">
        <w:rPr>
          <w:rFonts w:eastAsia="SchoolBookSanPin"/>
          <w:sz w:val="24"/>
          <w:szCs w:val="24"/>
        </w:rPr>
        <w:tab/>
        <w:t>Национальные сопоставительные исследования качества общего образования;</w:t>
      </w:r>
    </w:p>
    <w:p w14:paraId="1B2E4FB6" w14:textId="77777777" w:rsidR="000F3B2E" w:rsidRPr="000F3B2E" w:rsidRDefault="000F3B2E" w:rsidP="00084172">
      <w:pPr>
        <w:pStyle w:val="ac"/>
        <w:widowControl w:val="0"/>
        <w:tabs>
          <w:tab w:val="left" w:pos="709"/>
          <w:tab w:val="left" w:pos="851"/>
        </w:tabs>
        <w:spacing w:line="240" w:lineRule="auto"/>
        <w:ind w:left="0" w:firstLine="0"/>
        <w:rPr>
          <w:rFonts w:eastAsia="SchoolBookSanPin"/>
          <w:sz w:val="24"/>
          <w:szCs w:val="24"/>
        </w:rPr>
      </w:pPr>
      <w:r w:rsidRPr="000F3B2E">
        <w:rPr>
          <w:rFonts w:eastAsia="SchoolBookSanPin"/>
          <w:sz w:val="24"/>
          <w:szCs w:val="24"/>
        </w:rPr>
        <w:t>1.2.</w:t>
      </w:r>
      <w:r w:rsidRPr="000F3B2E">
        <w:rPr>
          <w:rFonts w:eastAsia="SchoolBookSanPin"/>
          <w:sz w:val="24"/>
          <w:szCs w:val="24"/>
        </w:rPr>
        <w:tab/>
        <w:t>Всероссийские проверочные работы;</w:t>
      </w:r>
    </w:p>
    <w:p w14:paraId="4147F011" w14:textId="5AB4CB2A" w:rsidR="000F3B2E" w:rsidRPr="00EF7CEE" w:rsidRDefault="000F3B2E" w:rsidP="00084172">
      <w:pPr>
        <w:pStyle w:val="ac"/>
        <w:widowControl w:val="0"/>
        <w:tabs>
          <w:tab w:val="left" w:pos="709"/>
          <w:tab w:val="left" w:pos="851"/>
        </w:tabs>
        <w:spacing w:line="240" w:lineRule="auto"/>
        <w:ind w:left="0" w:firstLine="0"/>
        <w:rPr>
          <w:rFonts w:eastAsia="SchoolBookSanPin"/>
          <w:sz w:val="24"/>
          <w:szCs w:val="24"/>
        </w:rPr>
      </w:pPr>
      <w:r w:rsidRPr="000F3B2E">
        <w:rPr>
          <w:rFonts w:eastAsia="SchoolBookSanPin"/>
          <w:sz w:val="24"/>
          <w:szCs w:val="24"/>
        </w:rPr>
        <w:t>1.3.</w:t>
      </w:r>
      <w:r w:rsidRPr="000F3B2E">
        <w:rPr>
          <w:rFonts w:eastAsia="SchoolBookSanPin"/>
          <w:sz w:val="24"/>
          <w:szCs w:val="24"/>
        </w:rPr>
        <w:tab/>
        <w:t>Международные сопоставительные исследования качества общего образования.</w:t>
      </w:r>
    </w:p>
    <w:p w14:paraId="43408FE2" w14:textId="2596972B" w:rsidR="00675A9B" w:rsidRDefault="008D14AC" w:rsidP="00702A37">
      <w:pPr>
        <w:pStyle w:val="ac"/>
        <w:widowControl w:val="0"/>
        <w:numPr>
          <w:ilvl w:val="0"/>
          <w:numId w:val="80"/>
        </w:numPr>
        <w:tabs>
          <w:tab w:val="left" w:pos="709"/>
          <w:tab w:val="left" w:pos="851"/>
        </w:tabs>
        <w:spacing w:line="240" w:lineRule="auto"/>
        <w:ind w:left="0" w:firstLine="284"/>
        <w:rPr>
          <w:rFonts w:eastAsia="SchoolBookSanPin"/>
          <w:sz w:val="24"/>
          <w:szCs w:val="24"/>
        </w:rPr>
      </w:pPr>
      <w:r w:rsidRPr="00EF7CEE">
        <w:rPr>
          <w:rFonts w:eastAsia="SchoolBookSanPin"/>
          <w:sz w:val="24"/>
          <w:szCs w:val="24"/>
        </w:rPr>
        <w:t>итоговую аттестацию</w:t>
      </w:r>
      <w:r w:rsidR="00675A9B" w:rsidRPr="00EF7CEE">
        <w:rPr>
          <w:rFonts w:eastAsia="SchoolBookSanPin"/>
          <w:sz w:val="24"/>
          <w:szCs w:val="24"/>
        </w:rPr>
        <w:t>.</w:t>
      </w:r>
      <w:r w:rsidR="000F3B2E" w:rsidRPr="000F3B2E">
        <w:t xml:space="preserve"> </w:t>
      </w:r>
      <w:r w:rsidR="000F3B2E" w:rsidRPr="000F3B2E">
        <w:rPr>
          <w:rFonts w:eastAsia="SchoolBookSanPin"/>
          <w:sz w:val="24"/>
          <w:szCs w:val="24"/>
        </w:rPr>
        <w:t>(Государственная итоговая аттестация по образовательной программе основного общего образования, статья 59 ФЗ «Об образовании в РФ» от 29.12.2012 №273-ФЗ):</w:t>
      </w:r>
    </w:p>
    <w:p w14:paraId="612B428E" w14:textId="77777777" w:rsidR="000F3B2E" w:rsidRPr="000F3B2E" w:rsidRDefault="000F3B2E" w:rsidP="000F3B2E">
      <w:pPr>
        <w:pStyle w:val="ac"/>
        <w:widowControl w:val="0"/>
        <w:tabs>
          <w:tab w:val="left" w:pos="709"/>
          <w:tab w:val="left" w:pos="851"/>
        </w:tabs>
        <w:spacing w:line="240" w:lineRule="auto"/>
        <w:ind w:left="0" w:firstLine="0"/>
        <w:rPr>
          <w:rFonts w:eastAsia="SchoolBookSanPin"/>
          <w:sz w:val="24"/>
          <w:szCs w:val="24"/>
        </w:rPr>
      </w:pPr>
      <w:r w:rsidRPr="000F3B2E">
        <w:rPr>
          <w:rFonts w:eastAsia="SchoolBookSanPin"/>
          <w:sz w:val="24"/>
          <w:szCs w:val="24"/>
        </w:rPr>
        <w:t>2.1.</w:t>
      </w:r>
      <w:r w:rsidRPr="000F3B2E">
        <w:rPr>
          <w:rFonts w:eastAsia="SchoolBookSanPin"/>
          <w:sz w:val="24"/>
          <w:szCs w:val="24"/>
        </w:rPr>
        <w:tab/>
        <w:t>в форме основного государственного экзамена (ОГЭ);</w:t>
      </w:r>
    </w:p>
    <w:p w14:paraId="0755A69C" w14:textId="53A5241E" w:rsidR="000F3B2E" w:rsidRPr="00EF7CEE" w:rsidRDefault="000F3B2E" w:rsidP="000F3B2E">
      <w:pPr>
        <w:pStyle w:val="ac"/>
        <w:widowControl w:val="0"/>
        <w:tabs>
          <w:tab w:val="left" w:pos="709"/>
          <w:tab w:val="left" w:pos="851"/>
        </w:tabs>
        <w:spacing w:line="240" w:lineRule="auto"/>
        <w:ind w:left="0" w:firstLine="0"/>
        <w:rPr>
          <w:rFonts w:eastAsia="SchoolBookSanPin"/>
          <w:sz w:val="24"/>
          <w:szCs w:val="24"/>
        </w:rPr>
      </w:pPr>
      <w:r w:rsidRPr="000F3B2E">
        <w:rPr>
          <w:rFonts w:eastAsia="SchoolBookSanPin"/>
          <w:sz w:val="24"/>
          <w:szCs w:val="24"/>
        </w:rPr>
        <w:t>2.2.</w:t>
      </w:r>
      <w:r w:rsidRPr="000F3B2E">
        <w:rPr>
          <w:rFonts w:eastAsia="SchoolBookSanPin"/>
          <w:sz w:val="24"/>
          <w:szCs w:val="24"/>
        </w:rPr>
        <w:tab/>
        <w:t>в форме государственного выпускного экзамена (ГВЭ) для обучающихся с ОВЗ, детей-инвалидов.</w:t>
      </w:r>
    </w:p>
    <w:p w14:paraId="1EDCB6EE" w14:textId="77777777" w:rsidR="00675A9B" w:rsidRPr="00EF7CEE" w:rsidRDefault="00675A9B" w:rsidP="00EE4297">
      <w:pPr>
        <w:spacing w:line="240" w:lineRule="auto"/>
        <w:ind w:firstLine="284"/>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2D66A260"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bCs/>
          <w:sz w:val="24"/>
          <w:szCs w:val="24"/>
        </w:rPr>
        <w:t xml:space="preserve"> </w:t>
      </w:r>
      <w:r w:rsidRPr="00EF7CEE">
        <w:rPr>
          <w:rFonts w:eastAsia="SchoolBookSanPin"/>
          <w:sz w:val="24"/>
          <w:szCs w:val="24"/>
        </w:rPr>
        <w:t>к оце</w:t>
      </w:r>
      <w:r w:rsidR="00EE4297">
        <w:rPr>
          <w:rFonts w:eastAsia="SchoolBookSanPin"/>
          <w:sz w:val="24"/>
          <w:szCs w:val="24"/>
        </w:rPr>
        <w:t>нке о</w:t>
      </w:r>
      <w:r w:rsidR="000F3B2E">
        <w:rPr>
          <w:rFonts w:eastAsia="SchoolBookSanPin"/>
          <w:sz w:val="24"/>
          <w:szCs w:val="24"/>
        </w:rPr>
        <w:t xml:space="preserve">бразовательных </w:t>
      </w:r>
      <w:r w:rsidRPr="00EF7CEE">
        <w:rPr>
          <w:rFonts w:eastAsia="SchoolBookSanPin"/>
          <w:sz w:val="24"/>
          <w:szCs w:val="24"/>
        </w:rPr>
        <w:t>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bCs/>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реализуется через:</w:t>
      </w:r>
    </w:p>
    <w:p w14:paraId="1DE70327" w14:textId="77777777" w:rsidR="00675A9B" w:rsidRPr="00EF7CEE" w:rsidRDefault="00675A9B" w:rsidP="00702A37">
      <w:pPr>
        <w:pStyle w:val="ac"/>
        <w:widowControl w:val="0"/>
        <w:numPr>
          <w:ilvl w:val="0"/>
          <w:numId w:val="81"/>
        </w:numPr>
        <w:tabs>
          <w:tab w:val="left" w:pos="567"/>
        </w:tabs>
        <w:spacing w:line="240" w:lineRule="auto"/>
        <w:ind w:left="0" w:firstLine="284"/>
        <w:rPr>
          <w:rFonts w:eastAsia="SchoolBookSanPin"/>
          <w:sz w:val="24"/>
          <w:szCs w:val="24"/>
        </w:rPr>
      </w:pPr>
      <w:r w:rsidRPr="00EF7CEE">
        <w:rPr>
          <w:rFonts w:eastAsia="SchoolBookSanPin"/>
          <w:sz w:val="24"/>
          <w:szCs w:val="24"/>
        </w:rPr>
        <w:t>оценку предметных и метапредметных результатов;</w:t>
      </w:r>
    </w:p>
    <w:p w14:paraId="4270A27E" w14:textId="2BE7788A" w:rsidR="00675A9B" w:rsidRPr="00EF7CEE" w:rsidRDefault="00675A9B" w:rsidP="00702A37">
      <w:pPr>
        <w:pStyle w:val="ac"/>
        <w:widowControl w:val="0"/>
        <w:numPr>
          <w:ilvl w:val="0"/>
          <w:numId w:val="81"/>
        </w:numPr>
        <w:tabs>
          <w:tab w:val="left" w:pos="567"/>
        </w:tabs>
        <w:spacing w:line="240" w:lineRule="auto"/>
        <w:ind w:left="0" w:firstLine="284"/>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EF7CEE" w:rsidRDefault="00675A9B" w:rsidP="00702A37">
      <w:pPr>
        <w:pStyle w:val="ac"/>
        <w:widowControl w:val="0"/>
        <w:numPr>
          <w:ilvl w:val="0"/>
          <w:numId w:val="81"/>
        </w:numPr>
        <w:tabs>
          <w:tab w:val="left" w:pos="567"/>
        </w:tabs>
        <w:spacing w:line="240" w:lineRule="auto"/>
        <w:ind w:left="0" w:firstLine="284"/>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B612C1" w:rsidRDefault="00675A9B" w:rsidP="00702A37">
      <w:pPr>
        <w:pStyle w:val="ac"/>
        <w:widowControl w:val="0"/>
        <w:numPr>
          <w:ilvl w:val="0"/>
          <w:numId w:val="81"/>
        </w:numPr>
        <w:tabs>
          <w:tab w:val="left" w:pos="567"/>
        </w:tabs>
        <w:spacing w:line="240" w:lineRule="auto"/>
        <w:ind w:left="0" w:firstLine="284"/>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14:paraId="64D7B07E" w14:textId="77777777" w:rsidR="00675A9B" w:rsidRPr="00B612C1" w:rsidRDefault="00675A9B" w:rsidP="00702A37">
      <w:pPr>
        <w:pStyle w:val="ac"/>
        <w:widowControl w:val="0"/>
        <w:numPr>
          <w:ilvl w:val="0"/>
          <w:numId w:val="81"/>
        </w:numPr>
        <w:tabs>
          <w:tab w:val="left" w:pos="567"/>
        </w:tabs>
        <w:spacing w:line="240" w:lineRule="auto"/>
        <w:ind w:left="0" w:firstLine="284"/>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612C1">
        <w:rPr>
          <w:sz w:val="24"/>
          <w:szCs w:val="24"/>
        </w:rPr>
        <w:t xml:space="preserve"> </w:t>
      </w:r>
    </w:p>
    <w:p w14:paraId="419AAB8A" w14:textId="77777777"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B612C1" w:rsidRDefault="00675A9B" w:rsidP="00EE63DF">
      <w:pPr>
        <w:spacing w:line="240" w:lineRule="auto"/>
        <w:ind w:firstLine="567"/>
        <w:rPr>
          <w:sz w:val="24"/>
          <w:szCs w:val="24"/>
        </w:rPr>
      </w:pPr>
      <w:r w:rsidRPr="00B612C1">
        <w:rPr>
          <w:b/>
          <w:bCs/>
          <w:sz w:val="24"/>
          <w:szCs w:val="24"/>
        </w:rPr>
        <w:lastRenderedPageBreak/>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3"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3"/>
    <w:p w14:paraId="3F5FED77" w14:textId="00C20811"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24"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4"/>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702A37">
      <w:pPr>
        <w:pStyle w:val="ac"/>
        <w:widowControl w:val="0"/>
        <w:numPr>
          <w:ilvl w:val="0"/>
          <w:numId w:val="82"/>
        </w:numPr>
        <w:spacing w:line="240" w:lineRule="auto"/>
        <w:ind w:left="0" w:firstLine="284"/>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40577D" w:rsidR="00675A9B" w:rsidRPr="00B612C1" w:rsidRDefault="00675A9B" w:rsidP="00702A37">
      <w:pPr>
        <w:pStyle w:val="ac"/>
        <w:widowControl w:val="0"/>
        <w:numPr>
          <w:ilvl w:val="0"/>
          <w:numId w:val="82"/>
        </w:numPr>
        <w:spacing w:line="240" w:lineRule="auto"/>
        <w:ind w:left="0" w:firstLine="284"/>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sidR="003A4ACA">
        <w:rPr>
          <w:rFonts w:eastAsia="SchoolBookSanPin"/>
          <w:sz w:val="24"/>
          <w:szCs w:val="24"/>
        </w:rPr>
        <w:t xml:space="preserve">взаимодействие с педагогическими работниками </w:t>
      </w:r>
      <w:r w:rsidRPr="00B612C1">
        <w:rPr>
          <w:rFonts w:eastAsia="SchoolBookSanPin"/>
          <w:sz w:val="24"/>
          <w:szCs w:val="24"/>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2F2AF3DA" w:rsidR="00675A9B" w:rsidRPr="00B612C1" w:rsidRDefault="00675A9B" w:rsidP="00702A37">
      <w:pPr>
        <w:pStyle w:val="ac"/>
        <w:widowControl w:val="0"/>
        <w:numPr>
          <w:ilvl w:val="0"/>
          <w:numId w:val="82"/>
        </w:numPr>
        <w:spacing w:line="240" w:lineRule="auto"/>
        <w:ind w:left="0" w:firstLine="284"/>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w:t>
      </w:r>
      <w:r w:rsidR="003A4ACA">
        <w:rPr>
          <w:rFonts w:eastAsia="SchoolBookSanPin"/>
          <w:sz w:val="24"/>
          <w:szCs w:val="24"/>
        </w:rPr>
        <w:t xml:space="preserve">контролировать и оценивать своидействия, вносить соответствующие коррективы </w:t>
      </w:r>
      <w:r w:rsidRPr="00B612C1">
        <w:rPr>
          <w:rFonts w:eastAsia="SchoolBookSanPin"/>
          <w:sz w:val="24"/>
          <w:szCs w:val="24"/>
        </w:rPr>
        <w:t>в их выполнение, ставить новые учебные задачи, проявлять познавательную инициативу в учебном сотрудничеств</w:t>
      </w:r>
      <w:r w:rsidR="003A4ACA">
        <w:rPr>
          <w:rFonts w:eastAsia="SchoolBookSanPin"/>
          <w:sz w:val="24"/>
          <w:szCs w:val="24"/>
        </w:rPr>
        <w:t xml:space="preserve">е, осуществлять констатирующий </w:t>
      </w:r>
      <w:r w:rsidRPr="00B612C1">
        <w:rPr>
          <w:rFonts w:eastAsia="SchoolBookSanPin"/>
          <w:sz w:val="24"/>
          <w:szCs w:val="24"/>
        </w:rPr>
        <w:t>и предвосхищающий контроль по результату и способу действия, актуальный контроль на уровне произвольного внимания).</w:t>
      </w:r>
    </w:p>
    <w:p w14:paraId="585F5D95" w14:textId="1DD9BD33" w:rsidR="00B612C1" w:rsidRPr="00B7340D" w:rsidRDefault="003A4ACA" w:rsidP="000F3B2E">
      <w:pPr>
        <w:spacing w:line="240" w:lineRule="auto"/>
        <w:ind w:firstLine="284"/>
        <w:rPr>
          <w:rFonts w:eastAsia="SchoolBookSanPin"/>
          <w:sz w:val="24"/>
          <w:szCs w:val="24"/>
        </w:rPr>
      </w:pPr>
      <w:r>
        <w:rPr>
          <w:rFonts w:eastAsia="SchoolBookSanPin"/>
          <w:sz w:val="24"/>
          <w:szCs w:val="24"/>
        </w:rPr>
        <w:t xml:space="preserve">     </w:t>
      </w:r>
      <w:r w:rsidR="00675A9B"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00675A9B" w:rsidRPr="00B612C1">
        <w:rPr>
          <w:rFonts w:eastAsia="SchoolBookSanPin"/>
          <w:sz w:val="24"/>
          <w:szCs w:val="24"/>
        </w:rPr>
        <w:t>ифровой</w:t>
      </w:r>
      <w:r w:rsidR="00C74F8C" w:rsidRPr="00B612C1">
        <w:rPr>
          <w:rFonts w:eastAsia="SchoolBookSanPin"/>
          <w:sz w:val="24"/>
          <w:szCs w:val="24"/>
        </w:rPr>
        <w:t xml:space="preserve">, финансовой </w:t>
      </w:r>
      <w:r w:rsidR="00675A9B"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02BAFE91" w:rsidR="00B7340D" w:rsidRDefault="00675A9B" w:rsidP="00B7340D">
      <w:pPr>
        <w:pStyle w:val="ae"/>
        <w:ind w:firstLine="567"/>
        <w:jc w:val="both"/>
        <w:rPr>
          <w:rFonts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p>
    <w:p w14:paraId="453C208C" w14:textId="77777777" w:rsidR="003A4ACA" w:rsidRPr="00B7340D" w:rsidRDefault="003A4ACA" w:rsidP="00B7340D">
      <w:pPr>
        <w:pStyle w:val="ae"/>
        <w:ind w:firstLine="567"/>
        <w:jc w:val="both"/>
        <w:rPr>
          <w:rFonts w:ascii="Times New Roman" w:eastAsia="Times New Roman" w:hAnsi="Times New Roman" w:cs="Times New Roman"/>
          <w:color w:val="FF0000"/>
          <w:sz w:val="24"/>
          <w:szCs w:val="24"/>
        </w:rPr>
      </w:pPr>
    </w:p>
    <w:tbl>
      <w:tblPr>
        <w:tblStyle w:val="a5"/>
        <w:tblW w:w="5306" w:type="pct"/>
        <w:tblInd w:w="-572" w:type="dxa"/>
        <w:tblLook w:val="04A0" w:firstRow="1" w:lastRow="0" w:firstColumn="1" w:lastColumn="0" w:noHBand="0" w:noVBand="1"/>
      </w:tblPr>
      <w:tblGrid>
        <w:gridCol w:w="1506"/>
        <w:gridCol w:w="1484"/>
        <w:gridCol w:w="1448"/>
        <w:gridCol w:w="2177"/>
        <w:gridCol w:w="1448"/>
        <w:gridCol w:w="1546"/>
        <w:gridCol w:w="1562"/>
      </w:tblGrid>
      <w:tr w:rsidR="00084172" w:rsidRPr="00EE63DF" w14:paraId="3013B5C2" w14:textId="77777777" w:rsidTr="00EE4297">
        <w:tc>
          <w:tcPr>
            <w:tcW w:w="858" w:type="pct"/>
            <w:vMerge w:val="restart"/>
          </w:tcPr>
          <w:p w14:paraId="7D92166E" w14:textId="77777777" w:rsidR="00675A9B" w:rsidRPr="00EE63DF" w:rsidRDefault="00675A9B" w:rsidP="00084172">
            <w:pPr>
              <w:spacing w:line="240" w:lineRule="auto"/>
              <w:ind w:right="-63" w:firstLine="30"/>
              <w:jc w:val="center"/>
              <w:rPr>
                <w:rFonts w:cs="Times New Roman"/>
                <w:b/>
                <w:bCs/>
                <w:sz w:val="18"/>
                <w:szCs w:val="20"/>
              </w:rPr>
            </w:pPr>
            <w:r w:rsidRPr="00EE63DF">
              <w:rPr>
                <w:rFonts w:cs="Times New Roman"/>
                <w:b/>
                <w:bCs/>
                <w:sz w:val="18"/>
                <w:szCs w:val="20"/>
              </w:rPr>
              <w:lastRenderedPageBreak/>
              <w:t>Направление деятельности</w:t>
            </w:r>
          </w:p>
        </w:tc>
        <w:tc>
          <w:tcPr>
            <w:tcW w:w="498"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6"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682"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770"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EE4297">
        <w:tc>
          <w:tcPr>
            <w:tcW w:w="858"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498"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645"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084172" w:rsidRPr="00EE63DF" w14:paraId="426460AE" w14:textId="77777777" w:rsidTr="00EE4297">
        <w:tc>
          <w:tcPr>
            <w:tcW w:w="858" w:type="pct"/>
            <w:vMerge w:val="restart"/>
          </w:tcPr>
          <w:p w14:paraId="449B7BA4" w14:textId="77777777" w:rsidR="00084172" w:rsidRDefault="00675A9B" w:rsidP="00EE63DF">
            <w:pPr>
              <w:spacing w:line="240" w:lineRule="auto"/>
              <w:ind w:firstLine="30"/>
              <w:jc w:val="center"/>
              <w:rPr>
                <w:rFonts w:cs="Times New Roman"/>
                <w:sz w:val="18"/>
                <w:szCs w:val="20"/>
              </w:rPr>
            </w:pPr>
            <w:r w:rsidRPr="00EE63DF">
              <w:rPr>
                <w:rFonts w:cs="Times New Roman"/>
                <w:sz w:val="18"/>
                <w:szCs w:val="20"/>
              </w:rPr>
              <w:t>Внутришколь</w:t>
            </w:r>
          </w:p>
          <w:p w14:paraId="152F337B" w14:textId="1BE3209E"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498" w:type="pct"/>
            <w:vMerge w:val="restart"/>
          </w:tcPr>
          <w:p w14:paraId="4552082B" w14:textId="77777777" w:rsidR="00084172" w:rsidRDefault="00675A9B" w:rsidP="00EE63DF">
            <w:pPr>
              <w:spacing w:line="240" w:lineRule="auto"/>
              <w:ind w:firstLine="30"/>
              <w:jc w:val="center"/>
              <w:rPr>
                <w:rFonts w:cs="Times New Roman"/>
                <w:sz w:val="18"/>
                <w:szCs w:val="20"/>
              </w:rPr>
            </w:pPr>
            <w:r w:rsidRPr="00EE63DF">
              <w:rPr>
                <w:rFonts w:cs="Times New Roman"/>
                <w:sz w:val="18"/>
                <w:szCs w:val="20"/>
              </w:rPr>
              <w:t>Администра</w:t>
            </w:r>
          </w:p>
          <w:p w14:paraId="1D522DFD" w14:textId="77103A5A"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ция</w:t>
            </w:r>
          </w:p>
        </w:tc>
        <w:tc>
          <w:tcPr>
            <w:tcW w:w="628"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6"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682"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14:paraId="6CC1D759" w14:textId="0A1DDFF6" w:rsidR="00675A9B" w:rsidRPr="00EE63DF" w:rsidRDefault="00675A9B" w:rsidP="00084172">
            <w:pPr>
              <w:spacing w:line="240" w:lineRule="auto"/>
              <w:ind w:left="-57" w:right="-82" w:firstLine="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770" w:type="pct"/>
          </w:tcPr>
          <w:p w14:paraId="1E5185B7" w14:textId="74AAD01A" w:rsidR="00084172" w:rsidRDefault="00675A9B" w:rsidP="00084172">
            <w:pPr>
              <w:spacing w:line="240" w:lineRule="auto"/>
              <w:ind w:left="-134" w:firstLine="0"/>
              <w:jc w:val="center"/>
              <w:rPr>
                <w:rFonts w:cs="Times New Roman"/>
                <w:b/>
                <w:bCs/>
                <w:sz w:val="18"/>
                <w:szCs w:val="20"/>
              </w:rPr>
            </w:pPr>
            <w:r w:rsidRPr="00EE63DF">
              <w:rPr>
                <w:rFonts w:cs="Times New Roman"/>
                <w:b/>
                <w:bCs/>
                <w:sz w:val="18"/>
                <w:szCs w:val="20"/>
              </w:rPr>
              <w:t>Проверка сформирован</w:t>
            </w:r>
            <w:r w:rsidR="00084172">
              <w:rPr>
                <w:rFonts w:cs="Times New Roman"/>
                <w:b/>
                <w:bCs/>
                <w:sz w:val="18"/>
                <w:szCs w:val="20"/>
              </w:rPr>
              <w:t>-</w:t>
            </w:r>
          </w:p>
          <w:p w14:paraId="41D15873" w14:textId="57FE5F9E" w:rsidR="00084172" w:rsidRDefault="00675A9B" w:rsidP="00084172">
            <w:pPr>
              <w:spacing w:line="240" w:lineRule="auto"/>
              <w:ind w:left="-99" w:firstLine="0"/>
              <w:jc w:val="center"/>
              <w:rPr>
                <w:rFonts w:cs="Times New Roman"/>
                <w:b/>
                <w:bCs/>
                <w:sz w:val="18"/>
                <w:szCs w:val="20"/>
              </w:rPr>
            </w:pPr>
            <w:r w:rsidRPr="00EE63DF">
              <w:rPr>
                <w:rFonts w:cs="Times New Roman"/>
                <w:b/>
                <w:bCs/>
                <w:sz w:val="18"/>
                <w:szCs w:val="20"/>
              </w:rPr>
              <w:t>нос</w:t>
            </w:r>
            <w:r w:rsidR="00084172">
              <w:rPr>
                <w:rFonts w:cs="Times New Roman"/>
                <w:b/>
                <w:bCs/>
                <w:sz w:val="18"/>
                <w:szCs w:val="20"/>
              </w:rPr>
              <w:t xml:space="preserve">ти  регулятив </w:t>
            </w:r>
            <w:proofErr w:type="gramStart"/>
            <w:r w:rsidR="00084172">
              <w:rPr>
                <w:rFonts w:cs="Times New Roman"/>
                <w:b/>
                <w:bCs/>
                <w:sz w:val="18"/>
                <w:szCs w:val="20"/>
              </w:rPr>
              <w:t>-н</w:t>
            </w:r>
            <w:proofErr w:type="gramEnd"/>
            <w:r w:rsidR="00084172">
              <w:rPr>
                <w:rFonts w:cs="Times New Roman"/>
                <w:b/>
                <w:bCs/>
                <w:sz w:val="18"/>
                <w:szCs w:val="20"/>
              </w:rPr>
              <w:t>ых</w:t>
            </w:r>
            <w:r w:rsidRPr="00EE63DF">
              <w:rPr>
                <w:rFonts w:cs="Times New Roman"/>
                <w:b/>
                <w:bCs/>
                <w:sz w:val="18"/>
                <w:szCs w:val="20"/>
              </w:rPr>
              <w:t>, коммуникати</w:t>
            </w:r>
            <w:r w:rsidR="00084172">
              <w:rPr>
                <w:rFonts w:cs="Times New Roman"/>
                <w:b/>
                <w:bCs/>
                <w:sz w:val="18"/>
                <w:szCs w:val="20"/>
              </w:rPr>
              <w:t>в</w:t>
            </w:r>
          </w:p>
          <w:p w14:paraId="229CEACB" w14:textId="363A4661" w:rsidR="00084172" w:rsidRDefault="00084172" w:rsidP="00084172">
            <w:pPr>
              <w:spacing w:line="240" w:lineRule="auto"/>
              <w:ind w:left="-99" w:firstLine="0"/>
              <w:jc w:val="center"/>
              <w:rPr>
                <w:rFonts w:cs="Times New Roman"/>
                <w:b/>
                <w:bCs/>
                <w:sz w:val="18"/>
                <w:szCs w:val="20"/>
              </w:rPr>
            </w:pPr>
            <w:r w:rsidRPr="00EE63DF">
              <w:rPr>
                <w:rFonts w:cs="Times New Roman"/>
                <w:b/>
                <w:bCs/>
                <w:sz w:val="18"/>
                <w:szCs w:val="20"/>
              </w:rPr>
              <w:t>ных и</w:t>
            </w:r>
          </w:p>
          <w:p w14:paraId="636F6685" w14:textId="3E83861F" w:rsidR="00675A9B" w:rsidRPr="00EE63DF" w:rsidRDefault="00084172" w:rsidP="00084172">
            <w:pPr>
              <w:spacing w:line="240" w:lineRule="auto"/>
              <w:ind w:firstLine="0"/>
              <w:rPr>
                <w:rFonts w:cs="Times New Roman"/>
                <w:b/>
                <w:bCs/>
                <w:sz w:val="18"/>
                <w:szCs w:val="20"/>
              </w:rPr>
            </w:pPr>
            <w:r>
              <w:rPr>
                <w:rFonts w:cs="Times New Roman"/>
                <w:b/>
                <w:bCs/>
                <w:sz w:val="18"/>
                <w:szCs w:val="20"/>
              </w:rPr>
              <w:t xml:space="preserve">познавательных </w:t>
            </w:r>
            <w:r w:rsidR="00675A9B" w:rsidRPr="00EE63DF">
              <w:rPr>
                <w:rFonts w:cs="Times New Roman"/>
                <w:b/>
                <w:bCs/>
                <w:sz w:val="18"/>
                <w:szCs w:val="20"/>
              </w:rPr>
              <w:t>учебных действий.</w:t>
            </w:r>
          </w:p>
          <w:p w14:paraId="2018B003" w14:textId="77777777" w:rsidR="00084172" w:rsidRDefault="00675A9B" w:rsidP="00084172">
            <w:pPr>
              <w:spacing w:line="240" w:lineRule="auto"/>
              <w:ind w:left="-134" w:right="-114" w:firstLine="0"/>
              <w:jc w:val="center"/>
              <w:rPr>
                <w:rFonts w:cs="Times New Roman"/>
                <w:sz w:val="18"/>
                <w:szCs w:val="20"/>
              </w:rPr>
            </w:pPr>
            <w:r w:rsidRPr="00EE63DF">
              <w:rPr>
                <w:rFonts w:cs="Times New Roman"/>
                <w:sz w:val="18"/>
                <w:szCs w:val="20"/>
              </w:rPr>
              <w:t xml:space="preserve">Экспертная оценка процесса </w:t>
            </w:r>
          </w:p>
          <w:p w14:paraId="43BCF088" w14:textId="6E2528D8" w:rsidR="00675A9B" w:rsidRPr="00EE63DF" w:rsidRDefault="00675A9B" w:rsidP="00084172">
            <w:pPr>
              <w:spacing w:line="240" w:lineRule="auto"/>
              <w:ind w:left="-134" w:right="-114" w:firstLine="0"/>
              <w:jc w:val="center"/>
              <w:rPr>
                <w:rFonts w:cs="Times New Roman"/>
                <w:b/>
                <w:bCs/>
                <w:sz w:val="18"/>
                <w:szCs w:val="20"/>
              </w:rPr>
            </w:pPr>
            <w:r w:rsidRPr="00EE63DF">
              <w:rPr>
                <w:rFonts w:cs="Times New Roman"/>
                <w:sz w:val="18"/>
                <w:szCs w:val="20"/>
              </w:rPr>
              <w:t>и результатов выполнения учебных исследований и проектов</w:t>
            </w:r>
          </w:p>
        </w:tc>
      </w:tr>
      <w:tr w:rsidR="00B612C1" w:rsidRPr="00EE63DF" w14:paraId="043F971B" w14:textId="77777777" w:rsidTr="00EE4297">
        <w:tc>
          <w:tcPr>
            <w:tcW w:w="858"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498"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645"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084172" w:rsidRPr="00EE63DF" w14:paraId="1ADFB3C9" w14:textId="77777777" w:rsidTr="00EE4297">
        <w:tc>
          <w:tcPr>
            <w:tcW w:w="858"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498"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628"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6"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82"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70"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486802">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EE63DF" w:rsidRDefault="00675A9B" w:rsidP="00486802">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EE63DF" w:rsidRDefault="00675A9B" w:rsidP="00486802">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EE63DF" w:rsidRDefault="00675A9B" w:rsidP="00486802">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14:paraId="2F3628CF" w14:textId="1994B1BB" w:rsidR="00EE4297" w:rsidRPr="00084172" w:rsidRDefault="00675A9B" w:rsidP="00486802">
      <w:pPr>
        <w:pStyle w:val="ae"/>
        <w:numPr>
          <w:ilvl w:val="0"/>
          <w:numId w:val="8"/>
        </w:numPr>
        <w:ind w:left="0" w:firstLine="284"/>
        <w:jc w:val="both"/>
        <w:rPr>
          <w:rFonts w:ascii="Times New Roman" w:hAnsi="Times New Roman" w:cs="Times New Roman"/>
          <w:sz w:val="24"/>
          <w:szCs w:val="24"/>
        </w:rPr>
      </w:pPr>
      <w:r w:rsidRPr="00084172">
        <w:rPr>
          <w:rFonts w:ascii="Times New Roman" w:hAnsi="Times New Roman" w:cs="Times New Roman"/>
          <w:sz w:val="24"/>
          <w:szCs w:val="24"/>
        </w:rPr>
        <w:t xml:space="preserve">Электронный банк заданий для оценки функциональной грамотности </w:t>
      </w:r>
      <w:hyperlink r:id="rId25">
        <w:r w:rsidR="00084172" w:rsidRPr="00084172">
          <w:rPr>
            <w:rFonts w:ascii="Times New Roman" w:hAnsi="Times New Roman" w:cs="Times New Roman"/>
            <w:color w:val="0462C1"/>
            <w:sz w:val="24"/>
            <w:u w:val="single" w:color="0462C1"/>
          </w:rPr>
          <w:t>https://fg.resh.edu.ru/</w:t>
        </w:r>
      </w:hyperlink>
      <w:r w:rsidR="00084172">
        <w:rPr>
          <w:rFonts w:ascii="Times New Roman" w:hAnsi="Times New Roman" w:cs="Times New Roman"/>
          <w:color w:val="0462C1"/>
          <w:sz w:val="24"/>
          <w:u w:val="single" w:color="0462C1"/>
        </w:rPr>
        <w:t>.</w:t>
      </w:r>
      <w:r w:rsidR="00084172">
        <w:rPr>
          <w:rFonts w:ascii="Times New Roman" w:hAnsi="Times New Roman" w:cs="Times New Roman"/>
          <w:sz w:val="24"/>
          <w:szCs w:val="24"/>
        </w:rPr>
        <w:t xml:space="preserve"> </w:t>
      </w:r>
      <w:r w:rsidRPr="00084172">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26">
        <w:r w:rsidR="00084172" w:rsidRPr="00084172">
          <w:rPr>
            <w:rFonts w:ascii="Times New Roman" w:hAnsi="Times New Roman" w:cs="Times New Roman"/>
            <w:color w:val="0462C1"/>
            <w:sz w:val="24"/>
            <w:u w:val="single" w:color="0462C1"/>
          </w:rPr>
          <w:t>https://fipi.ru/otkrytyy-bank-zadaniy-dlya-otsenki-</w:t>
        </w:r>
      </w:hyperlink>
      <w:hyperlink r:id="rId27">
        <w:r w:rsidR="00084172" w:rsidRPr="00084172">
          <w:rPr>
            <w:rFonts w:ascii="Times New Roman" w:hAnsi="Times New Roman" w:cs="Times New Roman"/>
            <w:color w:val="0462C1"/>
            <w:sz w:val="24"/>
            <w:u w:val="single" w:color="0462C1"/>
          </w:rPr>
          <w:t>yestestvennonauchnoy-gramotnosti</w:t>
        </w:r>
        <w:r w:rsidR="00084172" w:rsidRPr="00084172">
          <w:rPr>
            <w:rFonts w:ascii="Times New Roman" w:hAnsi="Times New Roman" w:cs="Times New Roman"/>
            <w:color w:val="0462C1"/>
            <w:sz w:val="24"/>
          </w:rPr>
          <w:t xml:space="preserve"> </w:t>
        </w:r>
      </w:hyperlink>
      <w:r w:rsidR="00084172" w:rsidRPr="00084172">
        <w:rPr>
          <w:rFonts w:ascii="Times New Roman" w:hAnsi="Times New Roman" w:cs="Times New Roman"/>
          <w:sz w:val="24"/>
          <w:szCs w:val="24"/>
        </w:rPr>
        <w:t xml:space="preserve"> </w:t>
      </w:r>
    </w:p>
    <w:p w14:paraId="27072801" w14:textId="77777777" w:rsidR="00675A9B" w:rsidRPr="00EE63DF" w:rsidRDefault="00675A9B" w:rsidP="00486802">
      <w:pPr>
        <w:pStyle w:val="ae"/>
        <w:numPr>
          <w:ilvl w:val="0"/>
          <w:numId w:val="8"/>
        </w:numPr>
        <w:ind w:left="0" w:firstLine="284"/>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28" w:history="1">
        <w:r w:rsidRPr="00EE63DF">
          <w:rPr>
            <w:rStyle w:val="a6"/>
            <w:rFonts w:ascii="Times New Roman" w:hAnsi="Times New Roman" w:cs="Times New Roman"/>
            <w:color w:val="auto"/>
            <w:sz w:val="24"/>
            <w:szCs w:val="24"/>
            <w:lang w:val="en-US"/>
          </w:rPr>
          <w:t>h</w:t>
        </w:r>
      </w:hyperlink>
      <w:hyperlink r:id="rId29" w:history="1">
        <w:r w:rsidRPr="00EE63DF">
          <w:rPr>
            <w:rStyle w:val="a6"/>
            <w:rFonts w:ascii="Times New Roman" w:hAnsi="Times New Roman" w:cs="Times New Roman"/>
            <w:color w:val="auto"/>
            <w:sz w:val="24"/>
            <w:szCs w:val="24"/>
          </w:rPr>
          <w:t>примеры-задач-</w:t>
        </w:r>
      </w:hyperlink>
      <w:hyperlink r:id="rId30" w:history="1">
        <w:r w:rsidRPr="00EE63DF">
          <w:rPr>
            <w:rStyle w:val="a6"/>
            <w:rFonts w:ascii="Times New Roman" w:hAnsi="Times New Roman" w:cs="Times New Roman"/>
            <w:color w:val="auto"/>
            <w:sz w:val="24"/>
            <w:szCs w:val="24"/>
          </w:rPr>
          <w:t>pisa</w:t>
        </w:r>
      </w:hyperlink>
      <w:r w:rsidRPr="00EE63DF">
        <w:rPr>
          <w:rFonts w:ascii="Times New Roman" w:hAnsi="Times New Roman" w:cs="Times New Roman"/>
          <w:sz w:val="24"/>
          <w:szCs w:val="24"/>
        </w:rPr>
        <w:t xml:space="preserve"> </w:t>
      </w:r>
    </w:p>
    <w:p w14:paraId="58966AC1" w14:textId="5581F5DA" w:rsidR="00675A9B" w:rsidRPr="00EE63DF" w:rsidRDefault="00675A9B" w:rsidP="00486802">
      <w:pPr>
        <w:pStyle w:val="aa"/>
        <w:spacing w:before="1" w:line="240" w:lineRule="auto"/>
        <w:ind w:firstLine="284"/>
        <w:rPr>
          <w:rFonts w:ascii="Times New Roman" w:hAnsi="Times New Roman" w:cs="Times New Roman"/>
          <w:sz w:val="24"/>
          <w:szCs w:val="24"/>
        </w:rPr>
      </w:pPr>
      <w:r w:rsidRPr="00EE63DF">
        <w:rPr>
          <w:rFonts w:ascii="Times New Roman" w:hAnsi="Times New Roman" w:cs="Times New Roman"/>
          <w:sz w:val="24"/>
          <w:szCs w:val="24"/>
        </w:rPr>
        <w:t>Банк заданий для формирования и оценки функциональной грамотности обучающихся основной школы (5-9 классы</w:t>
      </w:r>
      <w:r w:rsidRPr="00084172">
        <w:rPr>
          <w:rFonts w:ascii="Times New Roman" w:hAnsi="Times New Roman" w:cs="Times New Roman"/>
          <w:sz w:val="24"/>
          <w:szCs w:val="24"/>
        </w:rPr>
        <w:t xml:space="preserve">) </w:t>
      </w:r>
      <w:hyperlink r:id="rId31">
        <w:r w:rsidR="00084172" w:rsidRPr="00084172">
          <w:rPr>
            <w:rFonts w:ascii="Times New Roman" w:hAnsi="Times New Roman" w:cs="Times New Roman"/>
            <w:color w:val="0462C1"/>
            <w:sz w:val="24"/>
            <w:szCs w:val="24"/>
            <w:u w:val="single" w:color="0462C1"/>
          </w:rPr>
          <w:t>http://skiv.instrao.ru/bank-zadaniy/</w:t>
        </w:r>
        <w:r w:rsidR="00084172" w:rsidRPr="00084172">
          <w:rPr>
            <w:rFonts w:ascii="Times New Roman" w:hAnsi="Times New Roman" w:cs="Times New Roman"/>
            <w:color w:val="0462C1"/>
            <w:spacing w:val="-9"/>
            <w:sz w:val="24"/>
            <w:szCs w:val="24"/>
          </w:rPr>
          <w:t xml:space="preserve"> </w:t>
        </w:r>
      </w:hyperlink>
      <w:r w:rsidR="00084172" w:rsidRPr="00084172">
        <w:rPr>
          <w:rFonts w:ascii="Times New Roman" w:hAnsi="Times New Roman" w:cs="Times New Roman"/>
          <w:sz w:val="24"/>
          <w:szCs w:val="24"/>
        </w:rPr>
        <w:t>.</w:t>
      </w:r>
    </w:p>
    <w:p w14:paraId="0E44C961" w14:textId="77777777" w:rsidR="00084172" w:rsidRPr="00486802" w:rsidRDefault="00084172" w:rsidP="00486802">
      <w:pPr>
        <w:spacing w:line="240" w:lineRule="auto"/>
        <w:ind w:firstLine="284"/>
        <w:rPr>
          <w:rFonts w:cs="Times New Roman"/>
          <w:i/>
          <w:iCs/>
          <w:sz w:val="18"/>
          <w:szCs w:val="24"/>
        </w:rPr>
      </w:pPr>
    </w:p>
    <w:p w14:paraId="1D8A5764" w14:textId="77777777" w:rsidR="00675A9B" w:rsidRPr="00EE63DF" w:rsidRDefault="00675A9B" w:rsidP="00486802">
      <w:pPr>
        <w:spacing w:line="240" w:lineRule="auto"/>
        <w:ind w:firstLine="284"/>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14:paraId="65175CC1" w14:textId="77777777" w:rsidR="00486802" w:rsidRDefault="00486802" w:rsidP="00940C81">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702A37">
      <w:pPr>
        <w:pStyle w:val="ac"/>
        <w:widowControl w:val="0"/>
        <w:numPr>
          <w:ilvl w:val="0"/>
          <w:numId w:val="83"/>
        </w:numPr>
        <w:spacing w:line="240" w:lineRule="auto"/>
        <w:ind w:left="0" w:firstLine="284"/>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702A37">
      <w:pPr>
        <w:pStyle w:val="ac"/>
        <w:widowControl w:val="0"/>
        <w:numPr>
          <w:ilvl w:val="0"/>
          <w:numId w:val="83"/>
        </w:numPr>
        <w:spacing w:line="240" w:lineRule="auto"/>
        <w:ind w:left="0" w:firstLine="284"/>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702A37">
      <w:pPr>
        <w:pStyle w:val="ac"/>
        <w:widowControl w:val="0"/>
        <w:numPr>
          <w:ilvl w:val="0"/>
          <w:numId w:val="83"/>
        </w:numPr>
        <w:spacing w:line="240" w:lineRule="auto"/>
        <w:ind w:left="0" w:firstLine="284"/>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EE4297">
      <w:pPr>
        <w:spacing w:line="240" w:lineRule="auto"/>
        <w:ind w:firstLine="284"/>
        <w:rPr>
          <w:rFonts w:eastAsia="SchoolBookSanPin"/>
          <w:sz w:val="24"/>
          <w:szCs w:val="24"/>
        </w:rPr>
      </w:pPr>
      <w:r w:rsidRPr="0000617B">
        <w:rPr>
          <w:rFonts w:eastAsia="SchoolBookSanPin"/>
          <w:sz w:val="24"/>
          <w:szCs w:val="24"/>
        </w:rPr>
        <w:lastRenderedPageBreak/>
        <w:t>Каждый из перечисленных видов диагностики проводится с периодичностью не менее чем один раз в два года.</w:t>
      </w:r>
    </w:p>
    <w:p w14:paraId="67198694" w14:textId="77777777" w:rsidR="00675A9B" w:rsidRPr="0000617B" w:rsidRDefault="00675A9B" w:rsidP="00EE4297">
      <w:pPr>
        <w:spacing w:line="240" w:lineRule="auto"/>
        <w:ind w:firstLine="284"/>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3B9CD8A" w:rsidR="00675A9B" w:rsidRPr="0000617B" w:rsidRDefault="004527C2" w:rsidP="004527C2">
      <w:pPr>
        <w:spacing w:line="240" w:lineRule="auto"/>
        <w:rPr>
          <w:rFonts w:eastAsia="SchoolBookSanPin"/>
          <w:sz w:val="24"/>
          <w:szCs w:val="24"/>
        </w:rPr>
      </w:pPr>
      <w:r>
        <w:rPr>
          <w:rFonts w:eastAsia="SchoolBookSanPin"/>
          <w:sz w:val="24"/>
          <w:szCs w:val="24"/>
        </w:rPr>
        <w:t xml:space="preserve">      </w:t>
      </w:r>
      <w:r w:rsidR="00675A9B" w:rsidRPr="0000617B">
        <w:rPr>
          <w:rFonts w:eastAsia="SchoolBookSanPin"/>
          <w:sz w:val="24"/>
          <w:szCs w:val="24"/>
        </w:rPr>
        <w:t>Выбор темы проекта осуществляется обучающимися.</w:t>
      </w:r>
    </w:p>
    <w:p w14:paraId="72B6E0C0" w14:textId="51413D79"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702A37">
      <w:pPr>
        <w:pStyle w:val="ac"/>
        <w:widowControl w:val="0"/>
        <w:numPr>
          <w:ilvl w:val="0"/>
          <w:numId w:val="84"/>
        </w:numPr>
        <w:spacing w:line="240" w:lineRule="auto"/>
        <w:ind w:left="0" w:firstLine="284"/>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702A37">
      <w:pPr>
        <w:pStyle w:val="ac"/>
        <w:widowControl w:val="0"/>
        <w:numPr>
          <w:ilvl w:val="0"/>
          <w:numId w:val="84"/>
        </w:numPr>
        <w:spacing w:line="240" w:lineRule="auto"/>
        <w:ind w:left="0" w:firstLine="284"/>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702A37">
      <w:pPr>
        <w:pStyle w:val="ac"/>
        <w:widowControl w:val="0"/>
        <w:numPr>
          <w:ilvl w:val="0"/>
          <w:numId w:val="84"/>
        </w:numPr>
        <w:spacing w:line="240" w:lineRule="auto"/>
        <w:ind w:left="0" w:firstLine="284"/>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Default="00675A9B" w:rsidP="00702A37">
      <w:pPr>
        <w:pStyle w:val="ac"/>
        <w:widowControl w:val="0"/>
        <w:numPr>
          <w:ilvl w:val="0"/>
          <w:numId w:val="84"/>
        </w:numPr>
        <w:spacing w:line="240" w:lineRule="auto"/>
        <w:ind w:left="0" w:firstLine="284"/>
        <w:rPr>
          <w:rFonts w:eastAsia="SchoolBookSanPin"/>
          <w:sz w:val="24"/>
          <w:szCs w:val="24"/>
        </w:rPr>
      </w:pPr>
      <w:r w:rsidRPr="0000617B">
        <w:rPr>
          <w:rFonts w:eastAsia="SchoolBookSanPin"/>
          <w:sz w:val="24"/>
          <w:szCs w:val="24"/>
        </w:rPr>
        <w:t>отчетные материалы по социальному проекту.</w:t>
      </w:r>
    </w:p>
    <w:p w14:paraId="29B919A7" w14:textId="77777777" w:rsidR="00084172" w:rsidRPr="0000617B" w:rsidRDefault="00084172" w:rsidP="00084172">
      <w:pPr>
        <w:pStyle w:val="ac"/>
        <w:widowControl w:val="0"/>
        <w:spacing w:line="240" w:lineRule="auto"/>
        <w:ind w:left="284" w:firstLine="0"/>
        <w:rPr>
          <w:rFonts w:eastAsia="SchoolBookSanPin"/>
          <w:sz w:val="24"/>
          <w:szCs w:val="24"/>
        </w:rPr>
      </w:pPr>
    </w:p>
    <w:p w14:paraId="1388DC0A" w14:textId="77777777" w:rsidR="00675A9B" w:rsidRPr="0000617B" w:rsidRDefault="00675A9B" w:rsidP="00486802">
      <w:pPr>
        <w:spacing w:line="240" w:lineRule="auto"/>
        <w:ind w:firstLine="284"/>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702A37">
      <w:pPr>
        <w:pStyle w:val="ac"/>
        <w:widowControl w:val="0"/>
        <w:numPr>
          <w:ilvl w:val="0"/>
          <w:numId w:val="85"/>
        </w:numPr>
        <w:spacing w:line="240" w:lineRule="auto"/>
        <w:ind w:left="0" w:firstLine="284"/>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702A37">
      <w:pPr>
        <w:pStyle w:val="ac"/>
        <w:widowControl w:val="0"/>
        <w:numPr>
          <w:ilvl w:val="0"/>
          <w:numId w:val="85"/>
        </w:numPr>
        <w:spacing w:line="240" w:lineRule="auto"/>
        <w:ind w:left="0" w:firstLine="284"/>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702A37">
      <w:pPr>
        <w:pStyle w:val="ac"/>
        <w:widowControl w:val="0"/>
        <w:numPr>
          <w:ilvl w:val="0"/>
          <w:numId w:val="85"/>
        </w:numPr>
        <w:spacing w:line="240" w:lineRule="auto"/>
        <w:ind w:left="0" w:firstLine="284"/>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Default="00675A9B" w:rsidP="00702A37">
      <w:pPr>
        <w:pStyle w:val="ac"/>
        <w:widowControl w:val="0"/>
        <w:numPr>
          <w:ilvl w:val="0"/>
          <w:numId w:val="85"/>
        </w:numPr>
        <w:spacing w:line="240" w:lineRule="auto"/>
        <w:ind w:left="0" w:firstLine="284"/>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5AA53094" w:rsidR="00675A9B" w:rsidRDefault="00675A9B" w:rsidP="00EE63DF">
      <w:pPr>
        <w:ind w:firstLine="0"/>
        <w:rPr>
          <w:rFonts w:eastAsia="SchoolBookSanPin"/>
          <w:color w:val="70AD47" w:themeColor="accent6"/>
          <w:sz w:val="24"/>
          <w:szCs w:val="24"/>
        </w:rPr>
      </w:pPr>
    </w:p>
    <w:p w14:paraId="41C7C39C" w14:textId="25AD67C4" w:rsidR="00675A9B" w:rsidRPr="00EE63DF" w:rsidRDefault="00675A9B" w:rsidP="00084172">
      <w:pPr>
        <w:spacing w:line="240" w:lineRule="auto"/>
        <w:ind w:firstLine="0"/>
        <w:jc w:val="center"/>
        <w:rPr>
          <w:rFonts w:eastAsia="SchoolBookSanPin"/>
          <w:b/>
          <w:bCs/>
          <w:sz w:val="24"/>
          <w:szCs w:val="24"/>
        </w:rPr>
      </w:pPr>
      <w:r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w:t>
      </w:r>
      <w:r w:rsidRPr="00EE63DF">
        <w:rPr>
          <w:rFonts w:eastAsia="SchoolBookSanPin"/>
          <w:sz w:val="24"/>
          <w:szCs w:val="24"/>
        </w:rPr>
        <w:lastRenderedPageBreak/>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702A37">
      <w:pPr>
        <w:pStyle w:val="ac"/>
        <w:widowControl w:val="0"/>
        <w:numPr>
          <w:ilvl w:val="0"/>
          <w:numId w:val="86"/>
        </w:numPr>
        <w:tabs>
          <w:tab w:val="left" w:pos="709"/>
        </w:tabs>
        <w:spacing w:line="240" w:lineRule="auto"/>
        <w:ind w:left="0" w:firstLine="284"/>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702A37">
      <w:pPr>
        <w:pStyle w:val="ac"/>
        <w:widowControl w:val="0"/>
        <w:numPr>
          <w:ilvl w:val="0"/>
          <w:numId w:val="86"/>
        </w:numPr>
        <w:tabs>
          <w:tab w:val="left" w:pos="709"/>
        </w:tabs>
        <w:spacing w:line="240" w:lineRule="auto"/>
        <w:ind w:left="0" w:firstLine="284"/>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66E6CFE9" w:rsidR="00675A9B" w:rsidRPr="00EE63DF" w:rsidRDefault="00675A9B" w:rsidP="00EE63DF">
      <w:pPr>
        <w:spacing w:line="240" w:lineRule="auto"/>
        <w:ind w:firstLine="709"/>
        <w:rPr>
          <w:rFonts w:eastAsia="SchoolBookSanPin"/>
          <w:b/>
          <w:bCs/>
          <w:i/>
          <w:iCs/>
          <w:sz w:val="24"/>
          <w:szCs w:val="24"/>
        </w:rPr>
      </w:pPr>
      <w:r w:rsidRPr="00EE63DF">
        <w:rPr>
          <w:rFonts w:eastAsia="SchoolBookSanPin"/>
          <w:b/>
          <w:bCs/>
          <w:i/>
          <w:iCs/>
          <w:sz w:val="24"/>
          <w:szCs w:val="24"/>
        </w:rPr>
        <w:t xml:space="preserve">Особенности оценки по отдельному учебному предмету фиксируются в приложении к </w:t>
      </w:r>
      <w:r w:rsidR="00EE63DF">
        <w:rPr>
          <w:rFonts w:eastAsia="SchoolBookSanPin"/>
          <w:b/>
          <w:bCs/>
          <w:i/>
          <w:iCs/>
          <w:sz w:val="24"/>
          <w:szCs w:val="24"/>
        </w:rPr>
        <w:t xml:space="preserve">данной </w:t>
      </w:r>
      <w:r w:rsidRPr="00EE63DF">
        <w:rPr>
          <w:rFonts w:eastAsia="SchoolBookSanPin"/>
          <w:b/>
          <w:bCs/>
          <w:i/>
          <w:iCs/>
          <w:sz w:val="24"/>
          <w:szCs w:val="24"/>
        </w:rPr>
        <w:t>ООП ООО.</w:t>
      </w:r>
    </w:p>
    <w:p w14:paraId="61DC3167"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EE63DF" w:rsidRDefault="00675A9B" w:rsidP="00702A37">
      <w:pPr>
        <w:pStyle w:val="ac"/>
        <w:widowControl w:val="0"/>
        <w:numPr>
          <w:ilvl w:val="0"/>
          <w:numId w:val="87"/>
        </w:numPr>
        <w:tabs>
          <w:tab w:val="left" w:pos="709"/>
        </w:tabs>
        <w:spacing w:line="240" w:lineRule="auto"/>
        <w:ind w:left="0" w:firstLine="284"/>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EE63DF" w:rsidRDefault="00675A9B" w:rsidP="00702A37">
      <w:pPr>
        <w:pStyle w:val="ac"/>
        <w:widowControl w:val="0"/>
        <w:numPr>
          <w:ilvl w:val="0"/>
          <w:numId w:val="87"/>
        </w:numPr>
        <w:tabs>
          <w:tab w:val="left" w:pos="709"/>
        </w:tabs>
        <w:spacing w:line="240" w:lineRule="auto"/>
        <w:ind w:left="0" w:firstLine="284"/>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14:paraId="00812D13" w14:textId="7A613DB7" w:rsidR="00486802" w:rsidRPr="00CB7193" w:rsidRDefault="00675A9B" w:rsidP="00CB7193">
      <w:pPr>
        <w:pStyle w:val="ac"/>
        <w:widowControl w:val="0"/>
        <w:numPr>
          <w:ilvl w:val="0"/>
          <w:numId w:val="87"/>
        </w:numPr>
        <w:tabs>
          <w:tab w:val="left" w:pos="709"/>
        </w:tabs>
        <w:spacing w:line="240" w:lineRule="auto"/>
        <w:ind w:left="0" w:firstLine="284"/>
        <w:rPr>
          <w:sz w:val="24"/>
          <w:szCs w:val="24"/>
        </w:rPr>
      </w:pPr>
      <w:r w:rsidRPr="00EE63DF">
        <w:rPr>
          <w:rFonts w:eastAsia="SchoolBookSanPin"/>
          <w:sz w:val="24"/>
          <w:szCs w:val="24"/>
        </w:rPr>
        <w:t>график контрольных мероприятий.</w:t>
      </w:r>
      <w:r w:rsidRPr="00EE63DF">
        <w:rPr>
          <w:sz w:val="24"/>
          <w:szCs w:val="24"/>
        </w:rPr>
        <w:t xml:space="preserve"> </w:t>
      </w:r>
    </w:p>
    <w:p w14:paraId="7C069FE0" w14:textId="3F918215"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14:paraId="25304778" w14:textId="77777777" w:rsidR="00675A9B" w:rsidRPr="00B957E1" w:rsidRDefault="00675A9B" w:rsidP="00486802">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77777777" w:rsidR="00675A9B" w:rsidRPr="00B957E1" w:rsidRDefault="00675A9B" w:rsidP="00486802">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B957E1" w:rsidRDefault="00675A9B" w:rsidP="00486802">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B957E1" w:rsidRDefault="00675A9B" w:rsidP="00486802">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12F9DFFD" w14:textId="66F1EA58" w:rsidR="00667074" w:rsidRPr="00486802" w:rsidRDefault="00675A9B" w:rsidP="00486802">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w:t>
      </w:r>
      <w:r w:rsidR="00667074">
        <w:rPr>
          <w:rFonts w:ascii="Times New Roman" w:hAnsi="Times New Roman" w:cs="Times New Roman"/>
          <w:sz w:val="24"/>
          <w:szCs w:val="24"/>
        </w:rPr>
        <w:t xml:space="preserve">№1-169/08-01 от 6.08.2021).    </w:t>
      </w:r>
    </w:p>
    <w:p w14:paraId="5BE73564" w14:textId="265CEAFD"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14:paraId="4FF82FAB" w14:textId="407FD85F"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14:paraId="6EA7D852" w14:textId="5EBE7E56" w:rsidR="00B957E1" w:rsidRPr="00B957E1" w:rsidRDefault="00B957E1" w:rsidP="00084172">
      <w:pPr>
        <w:ind w:firstLine="0"/>
        <w:jc w:val="left"/>
        <w:rPr>
          <w:rFonts w:cs="Times New Roman"/>
          <w:i/>
          <w:iCs/>
          <w:sz w:val="24"/>
          <w:szCs w:val="24"/>
        </w:rPr>
      </w:pPr>
    </w:p>
    <w:tbl>
      <w:tblPr>
        <w:tblStyle w:val="a5"/>
        <w:tblW w:w="5000" w:type="pct"/>
        <w:tblLayout w:type="fixed"/>
        <w:tblLook w:val="04A0" w:firstRow="1" w:lastRow="0" w:firstColumn="1" w:lastColumn="0" w:noHBand="0" w:noVBand="1"/>
      </w:tblPr>
      <w:tblGrid>
        <w:gridCol w:w="1633"/>
        <w:gridCol w:w="1120"/>
        <w:gridCol w:w="1016"/>
        <w:gridCol w:w="1160"/>
        <w:gridCol w:w="1160"/>
        <w:gridCol w:w="1160"/>
        <w:gridCol w:w="1158"/>
        <w:gridCol w:w="1164"/>
      </w:tblGrid>
      <w:tr w:rsidR="00675A9B" w:rsidRPr="00543022" w14:paraId="47DE5C22" w14:textId="77777777" w:rsidTr="00577673">
        <w:tc>
          <w:tcPr>
            <w:tcW w:w="853" w:type="pct"/>
            <w:vMerge w:val="restart"/>
            <w:vAlign w:val="center"/>
          </w:tcPr>
          <w:p w14:paraId="7F499400"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Направление деятельности</w:t>
            </w:r>
          </w:p>
        </w:tc>
        <w:tc>
          <w:tcPr>
            <w:tcW w:w="585" w:type="pct"/>
            <w:vMerge w:val="restart"/>
            <w:vAlign w:val="center"/>
          </w:tcPr>
          <w:p w14:paraId="4DE05643" w14:textId="77777777" w:rsidR="00011AF9" w:rsidRDefault="00675A9B" w:rsidP="00011AF9">
            <w:pPr>
              <w:spacing w:line="240" w:lineRule="auto"/>
              <w:ind w:left="-7" w:firstLine="0"/>
              <w:jc w:val="center"/>
              <w:rPr>
                <w:rFonts w:cs="Times New Roman"/>
                <w:b/>
                <w:bCs/>
                <w:color w:val="000000" w:themeColor="text1"/>
                <w:szCs w:val="20"/>
              </w:rPr>
            </w:pPr>
            <w:r w:rsidRPr="00E829CF">
              <w:rPr>
                <w:rFonts w:cs="Times New Roman"/>
                <w:b/>
                <w:bCs/>
                <w:color w:val="000000" w:themeColor="text1"/>
                <w:szCs w:val="20"/>
              </w:rPr>
              <w:t>Ответственный за проведе</w:t>
            </w:r>
          </w:p>
          <w:p w14:paraId="44BFBEE2" w14:textId="325A1957" w:rsidR="00675A9B" w:rsidRPr="00E829CF" w:rsidRDefault="00675A9B" w:rsidP="00011AF9">
            <w:pPr>
              <w:spacing w:line="240" w:lineRule="auto"/>
              <w:ind w:left="-7" w:firstLine="0"/>
              <w:jc w:val="center"/>
              <w:rPr>
                <w:rFonts w:cs="Times New Roman"/>
                <w:b/>
                <w:bCs/>
                <w:color w:val="000000" w:themeColor="text1"/>
                <w:szCs w:val="20"/>
              </w:rPr>
            </w:pPr>
            <w:r w:rsidRPr="00E829CF">
              <w:rPr>
                <w:rFonts w:cs="Times New Roman"/>
                <w:b/>
                <w:bCs/>
                <w:color w:val="000000" w:themeColor="text1"/>
                <w:szCs w:val="20"/>
              </w:rPr>
              <w:t>ние</w:t>
            </w:r>
          </w:p>
        </w:tc>
        <w:tc>
          <w:tcPr>
            <w:tcW w:w="531" w:type="pct"/>
            <w:vMerge w:val="restart"/>
            <w:vAlign w:val="center"/>
          </w:tcPr>
          <w:p w14:paraId="67C069CF" w14:textId="77777777" w:rsidR="00084172" w:rsidRPr="00486802" w:rsidRDefault="00675A9B" w:rsidP="00011AF9">
            <w:pPr>
              <w:spacing w:line="240" w:lineRule="auto"/>
              <w:ind w:left="-168" w:right="-96" w:firstLine="0"/>
              <w:jc w:val="center"/>
              <w:rPr>
                <w:rFonts w:cs="Times New Roman"/>
                <w:b/>
                <w:bCs/>
                <w:color w:val="000000" w:themeColor="text1"/>
                <w:szCs w:val="20"/>
              </w:rPr>
            </w:pPr>
            <w:r w:rsidRPr="00486802">
              <w:rPr>
                <w:rFonts w:cs="Times New Roman"/>
                <w:b/>
                <w:bCs/>
                <w:color w:val="000000" w:themeColor="text1"/>
                <w:szCs w:val="20"/>
              </w:rPr>
              <w:t>Включе</w:t>
            </w:r>
          </w:p>
          <w:p w14:paraId="6B08FE3D" w14:textId="5BA82920" w:rsidR="00084172" w:rsidRPr="00486802" w:rsidRDefault="00675A9B" w:rsidP="00011AF9">
            <w:pPr>
              <w:spacing w:line="240" w:lineRule="auto"/>
              <w:ind w:left="-168" w:right="-96" w:firstLine="0"/>
              <w:jc w:val="center"/>
              <w:rPr>
                <w:rFonts w:cs="Times New Roman"/>
                <w:b/>
                <w:bCs/>
                <w:color w:val="000000" w:themeColor="text1"/>
                <w:szCs w:val="20"/>
              </w:rPr>
            </w:pPr>
            <w:r w:rsidRPr="00486802">
              <w:rPr>
                <w:rFonts w:cs="Times New Roman"/>
                <w:b/>
                <w:bCs/>
                <w:color w:val="000000" w:themeColor="text1"/>
                <w:szCs w:val="20"/>
              </w:rPr>
              <w:t>ние в единый график оценоч</w:t>
            </w:r>
          </w:p>
          <w:p w14:paraId="5D3EA549" w14:textId="77777777" w:rsidR="00084172" w:rsidRPr="00486802" w:rsidRDefault="00675A9B" w:rsidP="00011AF9">
            <w:pPr>
              <w:spacing w:line="240" w:lineRule="auto"/>
              <w:ind w:left="-168" w:right="-96" w:firstLine="0"/>
              <w:jc w:val="center"/>
              <w:rPr>
                <w:rFonts w:cs="Times New Roman"/>
                <w:b/>
                <w:bCs/>
                <w:color w:val="000000" w:themeColor="text1"/>
                <w:szCs w:val="20"/>
              </w:rPr>
            </w:pPr>
            <w:r w:rsidRPr="00486802">
              <w:rPr>
                <w:rFonts w:cs="Times New Roman"/>
                <w:b/>
                <w:bCs/>
                <w:color w:val="000000" w:themeColor="text1"/>
                <w:szCs w:val="20"/>
              </w:rPr>
              <w:t>ных проце</w:t>
            </w:r>
          </w:p>
          <w:p w14:paraId="0B0AB9C0" w14:textId="4757DA9B" w:rsidR="00675A9B" w:rsidRPr="00E829CF" w:rsidRDefault="00675A9B" w:rsidP="00011AF9">
            <w:pPr>
              <w:spacing w:line="240" w:lineRule="auto"/>
              <w:ind w:left="-168" w:right="-96" w:firstLine="0"/>
              <w:jc w:val="center"/>
              <w:rPr>
                <w:rFonts w:cs="Times New Roman"/>
                <w:b/>
                <w:bCs/>
                <w:color w:val="000000" w:themeColor="text1"/>
                <w:szCs w:val="20"/>
              </w:rPr>
            </w:pPr>
            <w:r w:rsidRPr="00486802">
              <w:rPr>
                <w:rFonts w:cs="Times New Roman"/>
                <w:b/>
                <w:bCs/>
                <w:color w:val="000000" w:themeColor="text1"/>
                <w:szCs w:val="20"/>
              </w:rPr>
              <w:t>дур</w:t>
            </w:r>
          </w:p>
        </w:tc>
        <w:tc>
          <w:tcPr>
            <w:tcW w:w="606" w:type="pct"/>
            <w:vAlign w:val="center"/>
          </w:tcPr>
          <w:p w14:paraId="35849F77"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5 класс</w:t>
            </w:r>
          </w:p>
        </w:tc>
        <w:tc>
          <w:tcPr>
            <w:tcW w:w="606" w:type="pct"/>
            <w:vAlign w:val="center"/>
          </w:tcPr>
          <w:p w14:paraId="3BE67238"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6 класс</w:t>
            </w:r>
          </w:p>
        </w:tc>
        <w:tc>
          <w:tcPr>
            <w:tcW w:w="606" w:type="pct"/>
            <w:vAlign w:val="center"/>
          </w:tcPr>
          <w:p w14:paraId="12B8ADF5"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7 класс</w:t>
            </w:r>
          </w:p>
        </w:tc>
        <w:tc>
          <w:tcPr>
            <w:tcW w:w="605" w:type="pct"/>
            <w:vAlign w:val="center"/>
          </w:tcPr>
          <w:p w14:paraId="51F63ACA"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8 класс</w:t>
            </w:r>
          </w:p>
        </w:tc>
        <w:tc>
          <w:tcPr>
            <w:tcW w:w="607" w:type="pct"/>
            <w:vAlign w:val="center"/>
          </w:tcPr>
          <w:p w14:paraId="6E3A265B"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9 класс</w:t>
            </w:r>
          </w:p>
        </w:tc>
      </w:tr>
      <w:tr w:rsidR="00675A9B" w:rsidRPr="00543022" w14:paraId="05FD27CA" w14:textId="77777777" w:rsidTr="00577673">
        <w:tc>
          <w:tcPr>
            <w:tcW w:w="853" w:type="pct"/>
            <w:vMerge/>
            <w:vAlign w:val="center"/>
          </w:tcPr>
          <w:p w14:paraId="38814D8F" w14:textId="77777777" w:rsidR="00675A9B" w:rsidRPr="00E829CF" w:rsidRDefault="00675A9B" w:rsidP="00011AF9">
            <w:pPr>
              <w:spacing w:line="240" w:lineRule="auto"/>
              <w:ind w:firstLine="0"/>
              <w:jc w:val="center"/>
              <w:rPr>
                <w:rFonts w:cs="Times New Roman"/>
                <w:b/>
                <w:bCs/>
                <w:color w:val="000000" w:themeColor="text1"/>
                <w:szCs w:val="20"/>
              </w:rPr>
            </w:pPr>
          </w:p>
        </w:tc>
        <w:tc>
          <w:tcPr>
            <w:tcW w:w="585" w:type="pct"/>
            <w:vMerge/>
            <w:vAlign w:val="center"/>
          </w:tcPr>
          <w:p w14:paraId="53892C2F" w14:textId="77777777" w:rsidR="00675A9B" w:rsidRPr="00E829CF" w:rsidRDefault="00675A9B" w:rsidP="00011AF9">
            <w:pPr>
              <w:spacing w:line="240" w:lineRule="auto"/>
              <w:ind w:firstLine="0"/>
              <w:jc w:val="center"/>
              <w:rPr>
                <w:rFonts w:cs="Times New Roman"/>
                <w:b/>
                <w:bCs/>
                <w:color w:val="000000" w:themeColor="text1"/>
                <w:szCs w:val="20"/>
              </w:rPr>
            </w:pPr>
          </w:p>
        </w:tc>
        <w:tc>
          <w:tcPr>
            <w:tcW w:w="531" w:type="pct"/>
            <w:vMerge/>
            <w:vAlign w:val="center"/>
          </w:tcPr>
          <w:p w14:paraId="5070DA9E" w14:textId="77777777" w:rsidR="00675A9B" w:rsidRPr="00E829CF" w:rsidRDefault="00675A9B" w:rsidP="00011AF9">
            <w:pPr>
              <w:spacing w:line="240" w:lineRule="auto"/>
              <w:ind w:firstLine="0"/>
              <w:jc w:val="center"/>
              <w:rPr>
                <w:rFonts w:cs="Times New Roman"/>
                <w:b/>
                <w:bCs/>
                <w:color w:val="000000" w:themeColor="text1"/>
                <w:szCs w:val="20"/>
              </w:rPr>
            </w:pPr>
          </w:p>
        </w:tc>
        <w:tc>
          <w:tcPr>
            <w:tcW w:w="3031" w:type="pct"/>
            <w:gridSpan w:val="5"/>
            <w:vAlign w:val="center"/>
          </w:tcPr>
          <w:p w14:paraId="147FCD8C"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Примерные формы и сроки проведения</w:t>
            </w:r>
          </w:p>
        </w:tc>
      </w:tr>
      <w:tr w:rsidR="00675A9B" w:rsidRPr="00543022" w14:paraId="4978D329" w14:textId="77777777" w:rsidTr="00577673">
        <w:tc>
          <w:tcPr>
            <w:tcW w:w="853" w:type="pct"/>
          </w:tcPr>
          <w:p w14:paraId="5BEC1F23"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Стартовая педагогическая диагностика</w:t>
            </w:r>
          </w:p>
          <w:p w14:paraId="0C7368BF" w14:textId="77777777" w:rsidR="00675A9B" w:rsidRPr="00E829CF" w:rsidRDefault="00675A9B" w:rsidP="00011AF9">
            <w:pPr>
              <w:spacing w:line="240" w:lineRule="auto"/>
              <w:ind w:firstLine="0"/>
              <w:jc w:val="center"/>
              <w:rPr>
                <w:rFonts w:cs="Times New Roman"/>
                <w:i/>
                <w:iCs/>
                <w:color w:val="000000" w:themeColor="text1"/>
                <w:szCs w:val="20"/>
              </w:rPr>
            </w:pPr>
            <w:r w:rsidRPr="00E829CF">
              <w:rPr>
                <w:rFonts w:cs="Times New Roman"/>
                <w:i/>
                <w:iCs/>
                <w:color w:val="000000" w:themeColor="text1"/>
                <w:szCs w:val="20"/>
              </w:rPr>
              <w:t>(работы по основным предметам)</w:t>
            </w:r>
          </w:p>
        </w:tc>
        <w:tc>
          <w:tcPr>
            <w:tcW w:w="585" w:type="pct"/>
          </w:tcPr>
          <w:p w14:paraId="4286117F"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Адм.</w:t>
            </w:r>
          </w:p>
        </w:tc>
        <w:tc>
          <w:tcPr>
            <w:tcW w:w="531" w:type="pct"/>
          </w:tcPr>
          <w:p w14:paraId="2C5A1220"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w:t>
            </w:r>
          </w:p>
        </w:tc>
        <w:tc>
          <w:tcPr>
            <w:tcW w:w="606" w:type="pct"/>
          </w:tcPr>
          <w:p w14:paraId="4BAC4092" w14:textId="79A7669F" w:rsidR="00675A9B" w:rsidRPr="00E829CF" w:rsidRDefault="00011AF9" w:rsidP="00011AF9">
            <w:pPr>
              <w:spacing w:line="240" w:lineRule="auto"/>
              <w:ind w:firstLine="0"/>
              <w:jc w:val="center"/>
              <w:rPr>
                <w:rFonts w:cs="Times New Roman"/>
                <w:b/>
                <w:bCs/>
                <w:color w:val="000000" w:themeColor="text1"/>
                <w:szCs w:val="20"/>
              </w:rPr>
            </w:pPr>
            <w:r>
              <w:rPr>
                <w:rFonts w:cs="Times New Roman"/>
                <w:b/>
                <w:bCs/>
                <w:color w:val="000000" w:themeColor="text1"/>
                <w:szCs w:val="20"/>
              </w:rPr>
              <w:t>Сентябрь</w:t>
            </w:r>
          </w:p>
          <w:p w14:paraId="458ADFA5" w14:textId="77777777" w:rsidR="00011AF9"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Русский язык, математи</w:t>
            </w:r>
          </w:p>
          <w:p w14:paraId="2A35FF00" w14:textId="7BB289E4"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ка, предметы по решению педсовета</w:t>
            </w:r>
          </w:p>
        </w:tc>
        <w:tc>
          <w:tcPr>
            <w:tcW w:w="606" w:type="pct"/>
          </w:tcPr>
          <w:p w14:paraId="7484744B" w14:textId="77777777" w:rsidR="00675A9B" w:rsidRPr="00E829CF" w:rsidRDefault="00675A9B" w:rsidP="00011AF9">
            <w:pPr>
              <w:spacing w:line="240" w:lineRule="auto"/>
              <w:ind w:firstLine="0"/>
              <w:jc w:val="center"/>
              <w:rPr>
                <w:rFonts w:cs="Times New Roman"/>
                <w:color w:val="000000" w:themeColor="text1"/>
                <w:szCs w:val="20"/>
              </w:rPr>
            </w:pPr>
          </w:p>
        </w:tc>
        <w:tc>
          <w:tcPr>
            <w:tcW w:w="606" w:type="pct"/>
          </w:tcPr>
          <w:p w14:paraId="186E6486" w14:textId="77777777" w:rsidR="00675A9B" w:rsidRPr="00E829CF" w:rsidRDefault="00675A9B" w:rsidP="00011AF9">
            <w:pPr>
              <w:spacing w:line="240" w:lineRule="auto"/>
              <w:ind w:firstLine="0"/>
              <w:jc w:val="center"/>
              <w:rPr>
                <w:rFonts w:cs="Times New Roman"/>
                <w:color w:val="000000" w:themeColor="text1"/>
                <w:szCs w:val="20"/>
              </w:rPr>
            </w:pPr>
          </w:p>
        </w:tc>
        <w:tc>
          <w:tcPr>
            <w:tcW w:w="605" w:type="pct"/>
          </w:tcPr>
          <w:p w14:paraId="5E132525" w14:textId="77777777" w:rsidR="00675A9B" w:rsidRPr="00E829CF" w:rsidRDefault="00675A9B" w:rsidP="00011AF9">
            <w:pPr>
              <w:spacing w:line="240" w:lineRule="auto"/>
              <w:ind w:firstLine="0"/>
              <w:jc w:val="center"/>
              <w:rPr>
                <w:rFonts w:cs="Times New Roman"/>
                <w:color w:val="000000" w:themeColor="text1"/>
                <w:szCs w:val="20"/>
              </w:rPr>
            </w:pPr>
          </w:p>
        </w:tc>
        <w:tc>
          <w:tcPr>
            <w:tcW w:w="607" w:type="pct"/>
          </w:tcPr>
          <w:p w14:paraId="1F84ECB0" w14:textId="77777777" w:rsidR="00675A9B" w:rsidRPr="00E829CF" w:rsidRDefault="00675A9B" w:rsidP="00011AF9">
            <w:pPr>
              <w:spacing w:line="240" w:lineRule="auto"/>
              <w:ind w:firstLine="0"/>
              <w:jc w:val="center"/>
              <w:rPr>
                <w:rFonts w:cs="Times New Roman"/>
                <w:color w:val="000000" w:themeColor="text1"/>
                <w:szCs w:val="20"/>
              </w:rPr>
            </w:pPr>
          </w:p>
        </w:tc>
      </w:tr>
      <w:tr w:rsidR="00675A9B" w:rsidRPr="00543022" w14:paraId="3791AB88" w14:textId="77777777" w:rsidTr="00577673">
        <w:tc>
          <w:tcPr>
            <w:tcW w:w="853" w:type="pct"/>
          </w:tcPr>
          <w:p w14:paraId="3B49A0B7"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Стартовая педагогическая диагностика (входная к.р.) по инициативе учителя</w:t>
            </w:r>
          </w:p>
        </w:tc>
        <w:tc>
          <w:tcPr>
            <w:tcW w:w="585" w:type="pct"/>
          </w:tcPr>
          <w:p w14:paraId="12A757A3"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Учитель</w:t>
            </w:r>
          </w:p>
        </w:tc>
        <w:tc>
          <w:tcPr>
            <w:tcW w:w="531" w:type="pct"/>
          </w:tcPr>
          <w:p w14:paraId="38D9C2CF"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w:t>
            </w:r>
          </w:p>
          <w:p w14:paraId="15135AB1" w14:textId="77777777" w:rsidR="00675A9B" w:rsidRPr="00E829CF" w:rsidRDefault="00675A9B" w:rsidP="00011AF9">
            <w:pPr>
              <w:spacing w:line="240" w:lineRule="auto"/>
              <w:ind w:firstLine="0"/>
              <w:rPr>
                <w:rFonts w:cs="Times New Roman"/>
                <w:color w:val="000000" w:themeColor="text1"/>
                <w:szCs w:val="20"/>
              </w:rPr>
            </w:pPr>
          </w:p>
        </w:tc>
        <w:tc>
          <w:tcPr>
            <w:tcW w:w="606" w:type="pct"/>
          </w:tcPr>
          <w:p w14:paraId="228AE376" w14:textId="77777777" w:rsidR="00675A9B" w:rsidRPr="00E829CF" w:rsidRDefault="00675A9B" w:rsidP="00011AF9">
            <w:pPr>
              <w:spacing w:line="240" w:lineRule="auto"/>
              <w:ind w:firstLine="0"/>
              <w:jc w:val="center"/>
              <w:rPr>
                <w:rFonts w:cs="Times New Roman"/>
                <w:color w:val="000000" w:themeColor="text1"/>
                <w:szCs w:val="20"/>
              </w:rPr>
            </w:pPr>
          </w:p>
        </w:tc>
        <w:tc>
          <w:tcPr>
            <w:tcW w:w="606" w:type="pct"/>
          </w:tcPr>
          <w:p w14:paraId="4544F152"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 xml:space="preserve">Сентябрь </w:t>
            </w:r>
          </w:p>
          <w:p w14:paraId="00EAAD43" w14:textId="77777777" w:rsidR="00675A9B" w:rsidRPr="00E829CF" w:rsidRDefault="00675A9B" w:rsidP="00011AF9">
            <w:pPr>
              <w:spacing w:line="240" w:lineRule="auto"/>
              <w:ind w:firstLine="0"/>
              <w:jc w:val="center"/>
              <w:rPr>
                <w:rFonts w:cs="Times New Roman"/>
                <w:color w:val="000000" w:themeColor="text1"/>
                <w:szCs w:val="20"/>
              </w:rPr>
            </w:pPr>
          </w:p>
        </w:tc>
        <w:tc>
          <w:tcPr>
            <w:tcW w:w="606" w:type="pct"/>
          </w:tcPr>
          <w:p w14:paraId="460587FB"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 xml:space="preserve">Сентябрь </w:t>
            </w:r>
          </w:p>
          <w:p w14:paraId="5D3E7B34" w14:textId="77777777" w:rsidR="00675A9B" w:rsidRPr="00E829CF" w:rsidRDefault="00675A9B" w:rsidP="00011AF9">
            <w:pPr>
              <w:spacing w:line="240" w:lineRule="auto"/>
              <w:ind w:firstLine="0"/>
              <w:jc w:val="center"/>
              <w:rPr>
                <w:rFonts w:cs="Times New Roman"/>
                <w:color w:val="000000" w:themeColor="text1"/>
                <w:szCs w:val="20"/>
              </w:rPr>
            </w:pPr>
          </w:p>
        </w:tc>
        <w:tc>
          <w:tcPr>
            <w:tcW w:w="605" w:type="pct"/>
          </w:tcPr>
          <w:p w14:paraId="41096916"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 xml:space="preserve">Сентябрь </w:t>
            </w:r>
          </w:p>
          <w:p w14:paraId="211139C0" w14:textId="77777777" w:rsidR="00675A9B" w:rsidRPr="00E829CF" w:rsidRDefault="00675A9B" w:rsidP="00011AF9">
            <w:pPr>
              <w:spacing w:line="240" w:lineRule="auto"/>
              <w:ind w:firstLine="0"/>
              <w:jc w:val="center"/>
              <w:rPr>
                <w:rFonts w:cs="Times New Roman"/>
                <w:color w:val="000000" w:themeColor="text1"/>
                <w:szCs w:val="20"/>
              </w:rPr>
            </w:pPr>
          </w:p>
        </w:tc>
        <w:tc>
          <w:tcPr>
            <w:tcW w:w="607" w:type="pct"/>
          </w:tcPr>
          <w:p w14:paraId="2CE13C8A"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 xml:space="preserve">Сентябрь </w:t>
            </w:r>
          </w:p>
          <w:p w14:paraId="57DC400A" w14:textId="77777777" w:rsidR="00675A9B" w:rsidRPr="00E829CF" w:rsidRDefault="00675A9B" w:rsidP="00011AF9">
            <w:pPr>
              <w:spacing w:line="240" w:lineRule="auto"/>
              <w:ind w:firstLine="0"/>
              <w:jc w:val="center"/>
              <w:rPr>
                <w:rFonts w:cs="Times New Roman"/>
                <w:b/>
                <w:bCs/>
                <w:color w:val="000000" w:themeColor="text1"/>
                <w:szCs w:val="20"/>
              </w:rPr>
            </w:pPr>
          </w:p>
        </w:tc>
      </w:tr>
      <w:tr w:rsidR="00675A9B" w:rsidRPr="00543022" w14:paraId="05C44EFD" w14:textId="77777777" w:rsidTr="00577673">
        <w:tc>
          <w:tcPr>
            <w:tcW w:w="853" w:type="pct"/>
          </w:tcPr>
          <w:p w14:paraId="6A6E4976"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Текущий контроль</w:t>
            </w:r>
          </w:p>
        </w:tc>
        <w:tc>
          <w:tcPr>
            <w:tcW w:w="585" w:type="pct"/>
          </w:tcPr>
          <w:p w14:paraId="24051188"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Учитель</w:t>
            </w:r>
          </w:p>
        </w:tc>
        <w:tc>
          <w:tcPr>
            <w:tcW w:w="531" w:type="pct"/>
          </w:tcPr>
          <w:p w14:paraId="717E43D4"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w:t>
            </w:r>
          </w:p>
        </w:tc>
        <w:tc>
          <w:tcPr>
            <w:tcW w:w="606" w:type="pct"/>
          </w:tcPr>
          <w:p w14:paraId="0B60DE93" w14:textId="77777777" w:rsidR="00011AF9"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Ежеднев</w:t>
            </w:r>
          </w:p>
          <w:p w14:paraId="13FD096A" w14:textId="1E4772DD" w:rsidR="00675A9B" w:rsidRPr="00E829CF" w:rsidRDefault="00675A9B" w:rsidP="00011AF9">
            <w:pPr>
              <w:spacing w:line="240" w:lineRule="auto"/>
              <w:ind w:right="-104" w:firstLine="0"/>
              <w:jc w:val="center"/>
              <w:rPr>
                <w:rFonts w:cs="Times New Roman"/>
                <w:color w:val="000000" w:themeColor="text1"/>
                <w:szCs w:val="20"/>
              </w:rPr>
            </w:pPr>
            <w:r w:rsidRPr="00E829CF">
              <w:rPr>
                <w:rFonts w:cs="Times New Roman"/>
                <w:color w:val="000000" w:themeColor="text1"/>
                <w:szCs w:val="20"/>
              </w:rPr>
              <w:t>но по всем предметам</w:t>
            </w:r>
          </w:p>
        </w:tc>
        <w:tc>
          <w:tcPr>
            <w:tcW w:w="606" w:type="pct"/>
          </w:tcPr>
          <w:p w14:paraId="360E4A5F" w14:textId="77777777" w:rsidR="00011AF9"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Ежеднев</w:t>
            </w:r>
          </w:p>
          <w:p w14:paraId="6D5EE279" w14:textId="5D48004B" w:rsidR="00675A9B" w:rsidRPr="00E829CF" w:rsidRDefault="00675A9B" w:rsidP="00011AF9">
            <w:pPr>
              <w:spacing w:line="240" w:lineRule="auto"/>
              <w:ind w:right="-107" w:firstLine="0"/>
              <w:jc w:val="center"/>
              <w:rPr>
                <w:rFonts w:cs="Times New Roman"/>
                <w:color w:val="000000" w:themeColor="text1"/>
                <w:szCs w:val="20"/>
              </w:rPr>
            </w:pPr>
            <w:r w:rsidRPr="00E829CF">
              <w:rPr>
                <w:rFonts w:cs="Times New Roman"/>
                <w:color w:val="000000" w:themeColor="text1"/>
                <w:szCs w:val="20"/>
              </w:rPr>
              <w:t>но по всем предметам</w:t>
            </w:r>
          </w:p>
        </w:tc>
        <w:tc>
          <w:tcPr>
            <w:tcW w:w="606" w:type="pct"/>
          </w:tcPr>
          <w:p w14:paraId="2E4018A9" w14:textId="77777777" w:rsidR="00011AF9"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Ежеднев</w:t>
            </w:r>
          </w:p>
          <w:p w14:paraId="6C233A49" w14:textId="6BFED5F2" w:rsidR="00675A9B" w:rsidRPr="00E829CF" w:rsidRDefault="00675A9B" w:rsidP="00011AF9">
            <w:pPr>
              <w:spacing w:line="240" w:lineRule="auto"/>
              <w:ind w:right="-110" w:firstLine="0"/>
              <w:jc w:val="center"/>
              <w:rPr>
                <w:rFonts w:cs="Times New Roman"/>
                <w:color w:val="000000" w:themeColor="text1"/>
                <w:szCs w:val="20"/>
              </w:rPr>
            </w:pPr>
            <w:r w:rsidRPr="00E829CF">
              <w:rPr>
                <w:rFonts w:cs="Times New Roman"/>
                <w:color w:val="000000" w:themeColor="text1"/>
                <w:szCs w:val="20"/>
              </w:rPr>
              <w:t>но по всем предметам</w:t>
            </w:r>
          </w:p>
        </w:tc>
        <w:tc>
          <w:tcPr>
            <w:tcW w:w="605" w:type="pct"/>
          </w:tcPr>
          <w:p w14:paraId="2A629ADA" w14:textId="77777777" w:rsidR="00011AF9"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Ежеднев</w:t>
            </w:r>
          </w:p>
          <w:p w14:paraId="1E7FE5F4" w14:textId="23DB7371" w:rsidR="00675A9B" w:rsidRPr="00E829CF" w:rsidRDefault="00675A9B" w:rsidP="00011AF9">
            <w:pPr>
              <w:spacing w:line="240" w:lineRule="auto"/>
              <w:ind w:right="-113" w:firstLine="0"/>
              <w:jc w:val="center"/>
              <w:rPr>
                <w:rFonts w:cs="Times New Roman"/>
                <w:color w:val="000000" w:themeColor="text1"/>
                <w:szCs w:val="20"/>
              </w:rPr>
            </w:pPr>
            <w:r w:rsidRPr="00E829CF">
              <w:rPr>
                <w:rFonts w:cs="Times New Roman"/>
                <w:color w:val="000000" w:themeColor="text1"/>
                <w:szCs w:val="20"/>
              </w:rPr>
              <w:t>но по всем предметам</w:t>
            </w:r>
          </w:p>
        </w:tc>
        <w:tc>
          <w:tcPr>
            <w:tcW w:w="607" w:type="pct"/>
          </w:tcPr>
          <w:p w14:paraId="34E86C26" w14:textId="77777777" w:rsidR="00011AF9"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Ежеднев</w:t>
            </w:r>
          </w:p>
          <w:p w14:paraId="2BA5769E" w14:textId="5389CD30"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но по всем предметам</w:t>
            </w:r>
          </w:p>
        </w:tc>
      </w:tr>
      <w:tr w:rsidR="00675A9B" w:rsidRPr="00543022" w14:paraId="176994F1" w14:textId="77777777" w:rsidTr="00577673">
        <w:tc>
          <w:tcPr>
            <w:tcW w:w="853" w:type="pct"/>
          </w:tcPr>
          <w:p w14:paraId="5716ED3E"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Тематический контроль</w:t>
            </w:r>
          </w:p>
        </w:tc>
        <w:tc>
          <w:tcPr>
            <w:tcW w:w="585" w:type="pct"/>
          </w:tcPr>
          <w:p w14:paraId="2598393E"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Учитель</w:t>
            </w:r>
          </w:p>
        </w:tc>
        <w:tc>
          <w:tcPr>
            <w:tcW w:w="531" w:type="pct"/>
          </w:tcPr>
          <w:p w14:paraId="5BD8D192"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w:t>
            </w:r>
          </w:p>
          <w:p w14:paraId="27ECA3E9" w14:textId="77777777" w:rsidR="00675A9B" w:rsidRPr="00E829CF" w:rsidRDefault="00675A9B" w:rsidP="00011AF9">
            <w:pPr>
              <w:spacing w:line="240" w:lineRule="auto"/>
              <w:ind w:firstLine="0"/>
              <w:jc w:val="center"/>
              <w:rPr>
                <w:rFonts w:cs="Times New Roman"/>
                <w:color w:val="000000" w:themeColor="text1"/>
                <w:szCs w:val="20"/>
              </w:rPr>
            </w:pPr>
          </w:p>
          <w:p w14:paraId="3C58DB44" w14:textId="44266360" w:rsidR="00675A9B" w:rsidRPr="00E829CF" w:rsidRDefault="00675A9B" w:rsidP="00011AF9">
            <w:pPr>
              <w:spacing w:line="240" w:lineRule="auto"/>
              <w:ind w:firstLine="0"/>
              <w:jc w:val="center"/>
              <w:rPr>
                <w:rFonts w:cs="Times New Roman"/>
                <w:color w:val="000000" w:themeColor="text1"/>
                <w:szCs w:val="20"/>
              </w:rPr>
            </w:pPr>
          </w:p>
        </w:tc>
        <w:tc>
          <w:tcPr>
            <w:tcW w:w="606" w:type="pct"/>
          </w:tcPr>
          <w:p w14:paraId="37E08D54"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В соответствии с КТП и РП</w:t>
            </w:r>
          </w:p>
        </w:tc>
        <w:tc>
          <w:tcPr>
            <w:tcW w:w="606" w:type="pct"/>
          </w:tcPr>
          <w:p w14:paraId="3C9AB040"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В соответствии с КТП и РП</w:t>
            </w:r>
          </w:p>
        </w:tc>
        <w:tc>
          <w:tcPr>
            <w:tcW w:w="606" w:type="pct"/>
          </w:tcPr>
          <w:p w14:paraId="15684DD6"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В соответствии с КТП и РП</w:t>
            </w:r>
          </w:p>
        </w:tc>
        <w:tc>
          <w:tcPr>
            <w:tcW w:w="605" w:type="pct"/>
          </w:tcPr>
          <w:p w14:paraId="5D7EC243"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В соответствии с КТП и РП</w:t>
            </w:r>
          </w:p>
        </w:tc>
        <w:tc>
          <w:tcPr>
            <w:tcW w:w="607" w:type="pct"/>
          </w:tcPr>
          <w:p w14:paraId="62EF7508"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В соответствии с КТП и РП</w:t>
            </w:r>
          </w:p>
        </w:tc>
      </w:tr>
      <w:tr w:rsidR="00675A9B" w:rsidRPr="00543022" w14:paraId="77444CD4" w14:textId="77777777" w:rsidTr="00577673">
        <w:tc>
          <w:tcPr>
            <w:tcW w:w="853" w:type="pct"/>
          </w:tcPr>
          <w:p w14:paraId="48839DA5"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 xml:space="preserve">ВШК </w:t>
            </w:r>
          </w:p>
          <w:p w14:paraId="7C439057"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Оценка предметных результатов.</w:t>
            </w:r>
          </w:p>
          <w:p w14:paraId="47054BCC" w14:textId="77777777" w:rsidR="00675A9B" w:rsidRPr="00E829CF" w:rsidRDefault="00675A9B" w:rsidP="00011AF9">
            <w:pPr>
              <w:spacing w:line="240" w:lineRule="auto"/>
              <w:ind w:firstLine="0"/>
              <w:jc w:val="center"/>
              <w:rPr>
                <w:rFonts w:cs="Times New Roman"/>
                <w:i/>
                <w:iCs/>
                <w:color w:val="000000" w:themeColor="text1"/>
                <w:szCs w:val="20"/>
              </w:rPr>
            </w:pPr>
            <w:r w:rsidRPr="00E829CF">
              <w:rPr>
                <w:rFonts w:cs="Times New Roman"/>
                <w:i/>
                <w:iCs/>
                <w:color w:val="000000" w:themeColor="text1"/>
                <w:szCs w:val="20"/>
              </w:rPr>
              <w:t>Административная к.р.</w:t>
            </w:r>
          </w:p>
        </w:tc>
        <w:tc>
          <w:tcPr>
            <w:tcW w:w="585" w:type="pct"/>
          </w:tcPr>
          <w:p w14:paraId="3139A40E"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 xml:space="preserve">Адм. </w:t>
            </w:r>
          </w:p>
        </w:tc>
        <w:tc>
          <w:tcPr>
            <w:tcW w:w="531" w:type="pct"/>
          </w:tcPr>
          <w:p w14:paraId="0B5789DA"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w:t>
            </w:r>
          </w:p>
        </w:tc>
        <w:tc>
          <w:tcPr>
            <w:tcW w:w="606" w:type="pct"/>
          </w:tcPr>
          <w:p w14:paraId="38501EBA"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Декабрь, март</w:t>
            </w:r>
          </w:p>
          <w:p w14:paraId="74B797B0" w14:textId="77777777" w:rsidR="00675A9B" w:rsidRPr="00E829CF" w:rsidRDefault="00675A9B" w:rsidP="00011AF9">
            <w:pPr>
              <w:spacing w:line="240" w:lineRule="auto"/>
              <w:ind w:firstLine="0"/>
              <w:jc w:val="center"/>
              <w:rPr>
                <w:rFonts w:cs="Times New Roman"/>
                <w:color w:val="000000" w:themeColor="text1"/>
                <w:szCs w:val="20"/>
              </w:rPr>
            </w:pPr>
            <w:r w:rsidRPr="00E829CF">
              <w:rPr>
                <w:rFonts w:cs="Times New Roman"/>
                <w:color w:val="000000" w:themeColor="text1"/>
                <w:szCs w:val="20"/>
              </w:rPr>
              <w:t xml:space="preserve">предметы по решению педсовета </w:t>
            </w:r>
          </w:p>
        </w:tc>
        <w:tc>
          <w:tcPr>
            <w:tcW w:w="606" w:type="pct"/>
          </w:tcPr>
          <w:p w14:paraId="42433E23"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 xml:space="preserve">Декабрь, март </w:t>
            </w:r>
          </w:p>
          <w:p w14:paraId="0E26FBA4" w14:textId="24B58610" w:rsidR="00675A9B" w:rsidRPr="00E829CF" w:rsidRDefault="00011AF9" w:rsidP="00011AF9">
            <w:pPr>
              <w:spacing w:line="240" w:lineRule="auto"/>
              <w:ind w:firstLine="0"/>
              <w:jc w:val="center"/>
              <w:rPr>
                <w:rFonts w:cs="Times New Roman"/>
                <w:color w:val="000000" w:themeColor="text1"/>
                <w:szCs w:val="20"/>
              </w:rPr>
            </w:pPr>
            <w:r>
              <w:rPr>
                <w:rFonts w:cs="Times New Roman"/>
                <w:color w:val="000000" w:themeColor="text1"/>
                <w:szCs w:val="20"/>
              </w:rPr>
              <w:t>предметы по решению педсовета</w:t>
            </w:r>
          </w:p>
        </w:tc>
        <w:tc>
          <w:tcPr>
            <w:tcW w:w="606" w:type="pct"/>
          </w:tcPr>
          <w:p w14:paraId="0890754F"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 xml:space="preserve">Декабрь, март </w:t>
            </w:r>
          </w:p>
          <w:p w14:paraId="421B70F6" w14:textId="62E4E82E" w:rsidR="00675A9B" w:rsidRPr="00E829CF" w:rsidRDefault="00011AF9" w:rsidP="00011AF9">
            <w:pPr>
              <w:spacing w:line="240" w:lineRule="auto"/>
              <w:ind w:firstLine="0"/>
              <w:jc w:val="center"/>
              <w:rPr>
                <w:rFonts w:cs="Times New Roman"/>
                <w:color w:val="000000" w:themeColor="text1"/>
                <w:szCs w:val="20"/>
              </w:rPr>
            </w:pPr>
            <w:r>
              <w:rPr>
                <w:rFonts w:cs="Times New Roman"/>
                <w:color w:val="000000" w:themeColor="text1"/>
                <w:szCs w:val="20"/>
              </w:rPr>
              <w:t>предметы по решению педсовета</w:t>
            </w:r>
            <w:r w:rsidR="00675A9B" w:rsidRPr="00E829CF">
              <w:rPr>
                <w:rFonts w:cs="Times New Roman"/>
                <w:color w:val="000000" w:themeColor="text1"/>
                <w:szCs w:val="20"/>
              </w:rPr>
              <w:t xml:space="preserve"> </w:t>
            </w:r>
          </w:p>
        </w:tc>
        <w:tc>
          <w:tcPr>
            <w:tcW w:w="605" w:type="pct"/>
          </w:tcPr>
          <w:p w14:paraId="31C957D9"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 xml:space="preserve">Декабрь, март </w:t>
            </w:r>
          </w:p>
          <w:p w14:paraId="5950EAE6" w14:textId="1F8C3DFB" w:rsidR="00675A9B" w:rsidRPr="00E829CF" w:rsidRDefault="00011AF9" w:rsidP="00011AF9">
            <w:pPr>
              <w:spacing w:line="240" w:lineRule="auto"/>
              <w:ind w:firstLine="0"/>
              <w:jc w:val="center"/>
              <w:rPr>
                <w:rFonts w:cs="Times New Roman"/>
                <w:color w:val="000000" w:themeColor="text1"/>
                <w:szCs w:val="20"/>
              </w:rPr>
            </w:pPr>
            <w:r>
              <w:rPr>
                <w:rFonts w:cs="Times New Roman"/>
                <w:color w:val="000000" w:themeColor="text1"/>
                <w:szCs w:val="20"/>
              </w:rPr>
              <w:t>предметы по решению педсовета</w:t>
            </w:r>
          </w:p>
        </w:tc>
        <w:tc>
          <w:tcPr>
            <w:tcW w:w="607" w:type="pct"/>
          </w:tcPr>
          <w:p w14:paraId="10506E12" w14:textId="77777777"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b/>
                <w:bCs/>
                <w:color w:val="000000" w:themeColor="text1"/>
                <w:szCs w:val="20"/>
              </w:rPr>
              <w:t xml:space="preserve">Декабрь, март </w:t>
            </w:r>
          </w:p>
          <w:p w14:paraId="7DBDD93F" w14:textId="6232790F" w:rsidR="00675A9B" w:rsidRPr="00E829CF" w:rsidRDefault="00675A9B" w:rsidP="00011AF9">
            <w:pPr>
              <w:spacing w:line="240" w:lineRule="auto"/>
              <w:ind w:firstLine="0"/>
              <w:jc w:val="center"/>
              <w:rPr>
                <w:rFonts w:cs="Times New Roman"/>
                <w:b/>
                <w:bCs/>
                <w:color w:val="000000" w:themeColor="text1"/>
                <w:szCs w:val="20"/>
              </w:rPr>
            </w:pPr>
            <w:r w:rsidRPr="00E829CF">
              <w:rPr>
                <w:rFonts w:cs="Times New Roman"/>
                <w:color w:val="000000" w:themeColor="text1"/>
                <w:szCs w:val="20"/>
              </w:rPr>
              <w:t>предметы по решению педсовета</w:t>
            </w:r>
            <w:r w:rsidRPr="00E829CF">
              <w:rPr>
                <w:rFonts w:cs="Times New Roman"/>
                <w:b/>
                <w:bCs/>
                <w:color w:val="000000" w:themeColor="text1"/>
                <w:szCs w:val="20"/>
              </w:rPr>
              <w:t xml:space="preserve"> </w:t>
            </w:r>
          </w:p>
        </w:tc>
      </w:tr>
    </w:tbl>
    <w:p w14:paraId="56DACF13" w14:textId="77777777" w:rsidR="00B957E1" w:rsidRDefault="00B957E1" w:rsidP="00011AF9">
      <w:pPr>
        <w:spacing w:line="276" w:lineRule="auto"/>
        <w:ind w:firstLine="0"/>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lastRenderedPageBreak/>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C36C7FA" w14:textId="37EF6E3D" w:rsidR="00675A9B" w:rsidRPr="00B957E1" w:rsidRDefault="00675A9B" w:rsidP="00103EED">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CA282C9" w14:textId="6148E281"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w:t>
      </w:r>
      <w:r w:rsidR="00E829CF" w:rsidRPr="00E829CF">
        <w:rPr>
          <w:rFonts w:cs="Times New Roman"/>
          <w:b/>
          <w:bCs/>
          <w:sz w:val="24"/>
          <w:szCs w:val="24"/>
        </w:rPr>
        <w:t xml:space="preserve"> </w:t>
      </w:r>
      <w:r w:rsidRPr="00B957E1">
        <w:rPr>
          <w:rFonts w:cs="Times New Roman"/>
          <w:b/>
          <w:bCs/>
          <w:sz w:val="24"/>
          <w:szCs w:val="24"/>
        </w:rPr>
        <w:t>по отдельным предметам</w:t>
      </w: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2971C204"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и направляющей усилия обучающегося, включающей его в самостоятельную оценочную деятельность),</w:t>
      </w:r>
      <w:r w:rsidR="002010C1">
        <w:rPr>
          <w:rFonts w:eastAsia="SchoolBookSanPin"/>
          <w:sz w:val="24"/>
          <w:szCs w:val="24"/>
        </w:rPr>
        <w:t xml:space="preserve"> </w:t>
      </w:r>
      <w:r w:rsidRPr="00B957E1">
        <w:rPr>
          <w:rFonts w:eastAsia="SchoolBookSanPin"/>
          <w:sz w:val="24"/>
          <w:szCs w:val="24"/>
        </w:rPr>
        <w:t>и</w:t>
      </w:r>
      <w:r w:rsidR="002010C1">
        <w:rPr>
          <w:rFonts w:eastAsia="SchoolBookSanPin"/>
          <w:sz w:val="24"/>
          <w:szCs w:val="24"/>
        </w:rPr>
        <w:t xml:space="preserve"> </w:t>
      </w:r>
      <w:r w:rsidRPr="00B957E1">
        <w:rPr>
          <w:rFonts w:eastAsia="SchoolBookSanPin"/>
          <w:bCs/>
          <w:sz w:val="24"/>
          <w:szCs w:val="24"/>
        </w:rPr>
        <w:t>диагностической</w:t>
      </w:r>
      <w:r w:rsidRPr="00B957E1">
        <w:rPr>
          <w:rFonts w:eastAsia="SchoolBookSanPin"/>
          <w:sz w:val="24"/>
          <w:szCs w:val="24"/>
        </w:rPr>
        <w:t>,</w:t>
      </w:r>
      <w:r w:rsidR="002010C1">
        <w:rPr>
          <w:rFonts w:eastAsia="SchoolBookSanPin"/>
          <w:sz w:val="24"/>
          <w:szCs w:val="24"/>
        </w:rPr>
        <w:t xml:space="preserve"> </w:t>
      </w:r>
      <w:r w:rsidRPr="00B957E1">
        <w:rPr>
          <w:rFonts w:eastAsia="SchoolBookSanPin"/>
          <w:sz w:val="24"/>
          <w:szCs w:val="24"/>
        </w:rPr>
        <w:t>способствующей</w:t>
      </w:r>
      <w:r w:rsidR="002010C1">
        <w:rPr>
          <w:rFonts w:eastAsia="SchoolBookSanPin"/>
          <w:sz w:val="24"/>
          <w:szCs w:val="24"/>
        </w:rPr>
        <w:t xml:space="preserve"> </w:t>
      </w:r>
      <w:r w:rsidRPr="00B957E1">
        <w:rPr>
          <w:rFonts w:eastAsia="SchoolBookSanPin"/>
          <w:sz w:val="24"/>
          <w:szCs w:val="24"/>
        </w:rPr>
        <w:t>выявлению 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0FFB4084" w14:textId="39923A8A" w:rsidR="00675A9B" w:rsidRPr="00B957E1" w:rsidRDefault="00675A9B" w:rsidP="00011AF9">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w:t>
      </w:r>
      <w:r w:rsidR="00011AF9">
        <w:rPr>
          <w:rFonts w:eastAsia="SchoolBookSanPin"/>
          <w:sz w:val="24"/>
          <w:szCs w:val="24"/>
        </w:rPr>
        <w:t>видуализации учебного процесса.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2EEBA9A9" w14:textId="2DB29AF5" w:rsidR="00675A9B" w:rsidRPr="00103EED" w:rsidRDefault="00675A9B" w:rsidP="00103EED">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1324759E" w14:textId="18847CC0" w:rsidR="00667074" w:rsidRPr="00103EED" w:rsidRDefault="00675A9B" w:rsidP="00103EED">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14:paraId="0A0A950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5C6B1564"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w:t>
      </w:r>
      <w:r w:rsidR="00011AF9">
        <w:rPr>
          <w:rFonts w:ascii="Times New Roman" w:hAnsi="Times New Roman" w:cs="Times New Roman"/>
          <w:sz w:val="24"/>
          <w:szCs w:val="24"/>
        </w:rPr>
        <w:t xml:space="preserve">ативного </w:t>
      </w:r>
      <w:r w:rsidRPr="00B957E1">
        <w:rPr>
          <w:rFonts w:ascii="Times New Roman" w:hAnsi="Times New Roman" w:cs="Times New Roman"/>
          <w:sz w:val="24"/>
          <w:szCs w:val="24"/>
        </w:rPr>
        <w:t xml:space="preserve">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37FA688" w14:textId="68D7C479" w:rsidR="00667074" w:rsidRPr="00103EED" w:rsidRDefault="00675A9B" w:rsidP="00103EED">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w:t>
      </w:r>
      <w:r w:rsidRPr="00B957E1">
        <w:rPr>
          <w:rFonts w:ascii="Times New Roman" w:hAnsi="Times New Roman" w:cs="Times New Roman"/>
          <w:sz w:val="24"/>
          <w:szCs w:val="24"/>
        </w:rPr>
        <w:lastRenderedPageBreak/>
        <w:t>или диагностических работ по отдельным составляющим функциональной грамотности и последовательности их проведения.</w:t>
      </w:r>
    </w:p>
    <w:p w14:paraId="3EDCC172"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14:paraId="39E7FACE" w14:textId="758ACC97" w:rsidR="00675A9B" w:rsidRPr="00103EED" w:rsidRDefault="00675A9B" w:rsidP="00103EED">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B957E1">
        <w:rPr>
          <w:rFonts w:ascii="Times New Roman" w:hAnsi="Times New Roman" w:cs="Times New Roman"/>
          <w:sz w:val="24"/>
          <w:szCs w:val="24"/>
        </w:rPr>
        <w:t xml:space="preserve">». </w:t>
      </w:r>
    </w:p>
    <w:p w14:paraId="138D8608" w14:textId="77777777" w:rsidR="00675A9B" w:rsidRPr="00B957E1" w:rsidRDefault="00675A9B" w:rsidP="002010C1">
      <w:pPr>
        <w:pStyle w:val="ae"/>
        <w:ind w:firstLine="567"/>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4B61913D" w14:textId="77777777" w:rsidR="00103EED" w:rsidRDefault="00675A9B" w:rsidP="00103EED">
      <w:pPr>
        <w:pStyle w:val="ae"/>
        <w:ind w:firstLine="567"/>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х образовательных организаций.</w:t>
      </w:r>
      <w:r w:rsidR="00103EED" w:rsidRPr="00103EED">
        <w:t xml:space="preserve"> </w:t>
      </w:r>
    </w:p>
    <w:p w14:paraId="0E2ADB83" w14:textId="25AF266B" w:rsidR="00103EED" w:rsidRPr="00103EED" w:rsidRDefault="00103EED" w:rsidP="00103EED">
      <w:pPr>
        <w:pStyle w:val="ae"/>
        <w:ind w:firstLine="567"/>
        <w:rPr>
          <w:rFonts w:ascii="Times New Roman" w:hAnsi="Times New Roman" w:cs="Times New Roman"/>
          <w:sz w:val="24"/>
          <w:szCs w:val="24"/>
        </w:rPr>
      </w:pPr>
      <w:r w:rsidRPr="00103EED">
        <w:rPr>
          <w:rFonts w:ascii="Times New Roman" w:hAnsi="Times New Roman" w:cs="Times New Roman"/>
          <w:b/>
          <w:bCs/>
          <w:sz w:val="24"/>
          <w:szCs w:val="24"/>
        </w:rPr>
        <w:t>Внутренний мониторинг</w:t>
      </w:r>
      <w:r w:rsidRPr="00103EED">
        <w:rPr>
          <w:rFonts w:ascii="Times New Roman" w:hAnsi="Times New Roman" w:cs="Times New Roman"/>
          <w:sz w:val="24"/>
          <w:szCs w:val="24"/>
        </w:rPr>
        <w:t xml:space="preserve"> включает следующие процедуры:</w:t>
      </w:r>
    </w:p>
    <w:p w14:paraId="1D33DDED" w14:textId="1F42EFB2" w:rsidR="00103EED" w:rsidRPr="00103EED" w:rsidRDefault="00103EED" w:rsidP="00103EED">
      <w:pPr>
        <w:pStyle w:val="ae"/>
        <w:ind w:firstLine="567"/>
        <w:rPr>
          <w:rFonts w:ascii="Times New Roman" w:hAnsi="Times New Roman" w:cs="Times New Roman"/>
          <w:sz w:val="24"/>
          <w:szCs w:val="24"/>
        </w:rPr>
      </w:pPr>
      <w:r>
        <w:rPr>
          <w:rFonts w:ascii="Times New Roman" w:hAnsi="Times New Roman" w:cs="Times New Roman"/>
          <w:sz w:val="24"/>
          <w:szCs w:val="24"/>
        </w:rPr>
        <w:t xml:space="preserve">- </w:t>
      </w:r>
      <w:r w:rsidRPr="00103EED">
        <w:rPr>
          <w:rFonts w:ascii="Times New Roman" w:hAnsi="Times New Roman" w:cs="Times New Roman"/>
          <w:sz w:val="24"/>
          <w:szCs w:val="24"/>
        </w:rPr>
        <w:t>стартовая диагностика;</w:t>
      </w:r>
    </w:p>
    <w:p w14:paraId="69D57C73" w14:textId="1B10562E" w:rsidR="00103EED" w:rsidRPr="00103EED" w:rsidRDefault="00103EED" w:rsidP="00103EED">
      <w:pPr>
        <w:pStyle w:val="ae"/>
        <w:ind w:firstLine="567"/>
        <w:rPr>
          <w:rFonts w:ascii="Times New Roman" w:hAnsi="Times New Roman" w:cs="Times New Roman"/>
          <w:sz w:val="24"/>
          <w:szCs w:val="24"/>
        </w:rPr>
      </w:pPr>
      <w:r>
        <w:rPr>
          <w:rFonts w:ascii="Times New Roman" w:hAnsi="Times New Roman" w:cs="Times New Roman"/>
          <w:sz w:val="24"/>
          <w:szCs w:val="24"/>
        </w:rPr>
        <w:t xml:space="preserve">- </w:t>
      </w:r>
      <w:r w:rsidRPr="00103EED">
        <w:rPr>
          <w:rFonts w:ascii="Times New Roman" w:hAnsi="Times New Roman" w:cs="Times New Roman"/>
          <w:sz w:val="24"/>
          <w:szCs w:val="24"/>
        </w:rPr>
        <w:t>оценка уровня достижения предметных и метапредметных результатов;</w:t>
      </w:r>
    </w:p>
    <w:p w14:paraId="3E144030" w14:textId="53C03959" w:rsidR="00103EED" w:rsidRPr="00103EED" w:rsidRDefault="00103EED" w:rsidP="00103EED">
      <w:pPr>
        <w:pStyle w:val="ae"/>
        <w:ind w:firstLine="567"/>
        <w:rPr>
          <w:rFonts w:ascii="Times New Roman" w:hAnsi="Times New Roman" w:cs="Times New Roman"/>
          <w:sz w:val="24"/>
          <w:szCs w:val="24"/>
        </w:rPr>
      </w:pPr>
      <w:r>
        <w:rPr>
          <w:rFonts w:ascii="Times New Roman" w:hAnsi="Times New Roman" w:cs="Times New Roman"/>
          <w:sz w:val="24"/>
          <w:szCs w:val="24"/>
        </w:rPr>
        <w:t xml:space="preserve">- </w:t>
      </w:r>
      <w:r w:rsidRPr="00103EED">
        <w:rPr>
          <w:rFonts w:ascii="Times New Roman" w:hAnsi="Times New Roman" w:cs="Times New Roman"/>
          <w:sz w:val="24"/>
          <w:szCs w:val="24"/>
        </w:rPr>
        <w:t>оценка уровня функциональной грамотности;</w:t>
      </w:r>
    </w:p>
    <w:p w14:paraId="52D9F80F" w14:textId="0CD7B6B5" w:rsidR="00675A9B" w:rsidRPr="00011AF9" w:rsidRDefault="00103EED" w:rsidP="00103EED">
      <w:pPr>
        <w:pStyle w:val="ae"/>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03EED">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r w:rsidR="00B957E1">
        <w:rPr>
          <w:rFonts w:ascii="Times New Roman" w:hAnsi="Times New Roman" w:cs="Times New Roman"/>
          <w:sz w:val="24"/>
          <w:szCs w:val="24"/>
        </w:rPr>
        <w:t xml:space="preserve"> </w:t>
      </w:r>
    </w:p>
    <w:p w14:paraId="0F0E2EF8" w14:textId="6225B9FB"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035DCEB1" w:rsidR="007C4065" w:rsidRDefault="007C4065" w:rsidP="00B957E1">
      <w:pPr>
        <w:spacing w:line="240" w:lineRule="auto"/>
        <w:ind w:right="6" w:firstLine="567"/>
        <w:rPr>
          <w:bCs/>
          <w:i/>
          <w:iCs/>
          <w:sz w:val="24"/>
          <w:szCs w:val="24"/>
        </w:rPr>
      </w:pPr>
    </w:p>
    <w:p w14:paraId="50AEC797" w14:textId="669917DF" w:rsidR="00B7340D" w:rsidRDefault="00B7340D" w:rsidP="00011AF9">
      <w:pPr>
        <w:spacing w:line="240" w:lineRule="auto"/>
        <w:ind w:right="6" w:firstLine="0"/>
        <w:rPr>
          <w:bCs/>
          <w:i/>
          <w:iCs/>
          <w:sz w:val="24"/>
          <w:szCs w:val="24"/>
        </w:rPr>
      </w:pPr>
    </w:p>
    <w:p w14:paraId="3CF01370" w14:textId="77777777" w:rsidR="00667074" w:rsidRDefault="00667074" w:rsidP="00011AF9">
      <w:pPr>
        <w:spacing w:line="240" w:lineRule="auto"/>
        <w:ind w:right="6" w:firstLine="0"/>
        <w:rPr>
          <w:bCs/>
          <w:i/>
          <w:iCs/>
          <w:sz w:val="24"/>
          <w:szCs w:val="24"/>
        </w:rPr>
      </w:pPr>
    </w:p>
    <w:p w14:paraId="051E2564" w14:textId="0E8BA204" w:rsidR="007C4065"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26" w:name="_Toc133230100"/>
      <w:bookmarkEnd w:id="14"/>
      <w:r w:rsidRPr="00B7340D">
        <w:rPr>
          <w:rFonts w:ascii="Times New Roman" w:hAnsi="Times New Roman" w:cs="Times New Roman"/>
          <w:b/>
          <w:color w:val="auto"/>
          <w:sz w:val="24"/>
          <w:szCs w:val="24"/>
        </w:rPr>
        <w:t>СОДЕРЖАТЕЛЬНЫЙ РАЗДЕЛ</w:t>
      </w:r>
      <w:bookmarkEnd w:id="26"/>
    </w:p>
    <w:p w14:paraId="7008E408" w14:textId="77777777" w:rsidR="00577673" w:rsidRPr="00577673" w:rsidRDefault="00577673" w:rsidP="00577673"/>
    <w:p w14:paraId="708D2F7D" w14:textId="7BD218DD"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7"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7"/>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69FA88C7" w:rsidR="005333FB" w:rsidRDefault="005333FB" w:rsidP="005333FB"/>
    <w:p w14:paraId="4B5E28D0" w14:textId="3A28D279" w:rsidR="005333FB" w:rsidRPr="005333FB" w:rsidRDefault="005333FB" w:rsidP="005333FB">
      <w:pPr>
        <w:jc w:val="center"/>
        <w:rPr>
          <w:b/>
          <w:sz w:val="24"/>
        </w:rPr>
      </w:pPr>
      <w:r w:rsidRPr="005333FB">
        <w:rPr>
          <w:b/>
          <w:sz w:val="24"/>
        </w:rPr>
        <w:t>Пояснительная записка</w:t>
      </w:r>
    </w:p>
    <w:p w14:paraId="4ADAD96B" w14:textId="77777777" w:rsidR="001B3075" w:rsidRPr="00667074" w:rsidRDefault="001B3075" w:rsidP="00667074">
      <w:pPr>
        <w:spacing w:line="240" w:lineRule="auto"/>
        <w:ind w:right="6"/>
        <w:rPr>
          <w:b/>
          <w:sz w:val="14"/>
          <w:szCs w:val="24"/>
        </w:rPr>
      </w:pPr>
    </w:p>
    <w:p w14:paraId="3723D56E" w14:textId="25657BD5" w:rsidR="003B5CCC" w:rsidRDefault="00EA0B60" w:rsidP="001B3075">
      <w:pPr>
        <w:spacing w:line="240" w:lineRule="auto"/>
        <w:ind w:right="6" w:firstLine="567"/>
        <w:rPr>
          <w:sz w:val="24"/>
          <w:szCs w:val="24"/>
        </w:rPr>
      </w:pPr>
      <w:r w:rsidRPr="00B957E1">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w:t>
      </w:r>
      <w:r w:rsidR="00B957E1" w:rsidRPr="00B957E1">
        <w:rPr>
          <w:sz w:val="24"/>
          <w:szCs w:val="24"/>
        </w:rPr>
        <w:t>«</w:t>
      </w:r>
      <w:r w:rsidRPr="00B957E1">
        <w:rPr>
          <w:sz w:val="24"/>
          <w:szCs w:val="24"/>
        </w:rPr>
        <w:t>Русский язык</w:t>
      </w:r>
      <w:r w:rsidR="00B957E1" w:rsidRPr="00B957E1">
        <w:rPr>
          <w:sz w:val="24"/>
          <w:szCs w:val="24"/>
        </w:rPr>
        <w:t>»</w:t>
      </w:r>
      <w:r w:rsidRPr="00B957E1">
        <w:rPr>
          <w:sz w:val="24"/>
          <w:szCs w:val="24"/>
        </w:rPr>
        <w:t xml:space="preserve">, </w:t>
      </w:r>
      <w:r w:rsidR="00B957E1" w:rsidRPr="00B957E1">
        <w:rPr>
          <w:sz w:val="24"/>
          <w:szCs w:val="24"/>
        </w:rPr>
        <w:t>«</w:t>
      </w:r>
      <w:r w:rsidRPr="00B957E1">
        <w:rPr>
          <w:sz w:val="24"/>
          <w:szCs w:val="24"/>
        </w:rPr>
        <w:t>Литература</w:t>
      </w:r>
      <w:r w:rsidR="00B957E1" w:rsidRPr="00B957E1">
        <w:rPr>
          <w:sz w:val="24"/>
          <w:szCs w:val="24"/>
        </w:rPr>
        <w:t>»</w:t>
      </w:r>
      <w:r w:rsidRPr="00B957E1">
        <w:rPr>
          <w:sz w:val="24"/>
          <w:szCs w:val="24"/>
        </w:rPr>
        <w:t xml:space="preserve">, «История», «Обществознание», «География» и «Основы безопасности жизнедеятельности». По </w:t>
      </w:r>
      <w:r w:rsidR="001B3075">
        <w:rPr>
          <w:sz w:val="24"/>
          <w:szCs w:val="24"/>
        </w:rPr>
        <w:t>остальным</w:t>
      </w:r>
      <w:r w:rsidRPr="00B957E1">
        <w:rPr>
          <w:sz w:val="24"/>
          <w:szCs w:val="24"/>
        </w:rPr>
        <w:t xml:space="preserve"> предметам учебного плана </w:t>
      </w:r>
      <w:r w:rsidR="001B3075">
        <w:rPr>
          <w:sz w:val="24"/>
          <w:szCs w:val="24"/>
        </w:rPr>
        <w:t xml:space="preserve">основного общего образования школа также на основании решения педагогического </w:t>
      </w:r>
      <w:r w:rsidR="001B3075" w:rsidRPr="00B43471">
        <w:rPr>
          <w:color w:val="000000" w:themeColor="text1"/>
          <w:sz w:val="24"/>
          <w:szCs w:val="24"/>
        </w:rPr>
        <w:t xml:space="preserve">совета </w:t>
      </w:r>
      <w:r w:rsidR="00B43471" w:rsidRPr="00B43471">
        <w:rPr>
          <w:color w:val="000000" w:themeColor="text1"/>
          <w:sz w:val="24"/>
          <w:szCs w:val="24"/>
        </w:rPr>
        <w:t>№ 1 от 25</w:t>
      </w:r>
      <w:r w:rsidR="001B3075" w:rsidRPr="00B43471">
        <w:rPr>
          <w:color w:val="000000" w:themeColor="text1"/>
          <w:sz w:val="24"/>
          <w:szCs w:val="24"/>
        </w:rPr>
        <w:t xml:space="preserve"> августа 2</w:t>
      </w:r>
      <w:r w:rsidR="00B43471" w:rsidRPr="00B43471">
        <w:rPr>
          <w:color w:val="000000" w:themeColor="text1"/>
          <w:sz w:val="24"/>
          <w:szCs w:val="24"/>
        </w:rPr>
        <w:t>023 года,</w:t>
      </w:r>
      <w:r w:rsidRPr="00B43471">
        <w:rPr>
          <w:color w:val="000000" w:themeColor="text1"/>
          <w:sz w:val="24"/>
          <w:szCs w:val="24"/>
        </w:rPr>
        <w:t xml:space="preserve"> </w:t>
      </w:r>
      <w:r w:rsidR="001B3075" w:rsidRPr="00B43471">
        <w:rPr>
          <w:color w:val="000000" w:themeColor="text1"/>
          <w:sz w:val="24"/>
          <w:szCs w:val="24"/>
        </w:rPr>
        <w:t xml:space="preserve">приняла </w:t>
      </w:r>
      <w:r w:rsidR="001B3075" w:rsidRPr="00B43471">
        <w:rPr>
          <w:sz w:val="24"/>
          <w:szCs w:val="24"/>
        </w:rPr>
        <w:t xml:space="preserve">решение </w:t>
      </w:r>
      <w:r w:rsidRPr="00B43471">
        <w:rPr>
          <w:sz w:val="24"/>
          <w:szCs w:val="24"/>
        </w:rPr>
        <w:t>использ</w:t>
      </w:r>
      <w:r w:rsidR="001B3075" w:rsidRPr="00B43471">
        <w:rPr>
          <w:sz w:val="24"/>
          <w:szCs w:val="24"/>
        </w:rPr>
        <w:t>овать</w:t>
      </w:r>
      <w:r w:rsidRPr="00B43471">
        <w:rPr>
          <w:sz w:val="24"/>
          <w:szCs w:val="24"/>
        </w:rPr>
        <w:t xml:space="preserve"> федеральные рабочие программы</w:t>
      </w:r>
      <w:r w:rsidR="001B3075" w:rsidRPr="00B43471">
        <w:rPr>
          <w:sz w:val="24"/>
          <w:szCs w:val="24"/>
        </w:rPr>
        <w:t>.</w:t>
      </w:r>
      <w:r w:rsidR="001B3075">
        <w:rPr>
          <w:sz w:val="24"/>
          <w:szCs w:val="24"/>
        </w:rPr>
        <w:t xml:space="preserve"> </w:t>
      </w:r>
    </w:p>
    <w:p w14:paraId="009C9727" w14:textId="77777777" w:rsidR="003B5CCC" w:rsidRDefault="001B3075" w:rsidP="001B3075">
      <w:pPr>
        <w:spacing w:line="240" w:lineRule="auto"/>
        <w:ind w:right="6" w:firstLine="567"/>
        <w:rPr>
          <w:sz w:val="24"/>
          <w:szCs w:val="24"/>
        </w:rPr>
      </w:pPr>
      <w:r>
        <w:rPr>
          <w:sz w:val="24"/>
          <w:szCs w:val="24"/>
        </w:rPr>
        <w:lastRenderedPageBreak/>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91F7AB9" w14:textId="1A2460A7"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16E58301" w14:textId="7A8E43FD"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32"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6A840C5B" w14:textId="2F0A3C62" w:rsidR="004D0F58" w:rsidRPr="00C01EFE" w:rsidRDefault="001B1425" w:rsidP="00C01EFE">
      <w:pPr>
        <w:spacing w:line="240" w:lineRule="auto"/>
        <w:ind w:right="6" w:firstLine="567"/>
        <w:rPr>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ционная» и «Функциональная гра</w:t>
      </w:r>
      <w:r w:rsidR="001B3075" w:rsidRPr="00505A72">
        <w:rPr>
          <w:color w:val="000000" w:themeColor="text1"/>
          <w:sz w:val="24"/>
          <w:szCs w:val="24"/>
        </w:rPr>
        <w:t>мот</w:t>
      </w:r>
      <w:r w:rsidR="001B3075">
        <w:rPr>
          <w:sz w:val="24"/>
          <w:szCs w:val="24"/>
        </w:rPr>
        <w:t xml:space="preserve">ность»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C22E85">
        <w:rPr>
          <w:sz w:val="24"/>
          <w:szCs w:val="24"/>
        </w:rPr>
        <w:t xml:space="preserve"> </w:t>
      </w:r>
      <w:r w:rsidR="00505A72" w:rsidRPr="00505A72">
        <w:rPr>
          <w:color w:val="000000" w:themeColor="text1"/>
          <w:sz w:val="24"/>
          <w:szCs w:val="24"/>
        </w:rPr>
        <w:t>(</w:t>
      </w:r>
      <w:hyperlink r:id="rId33" w:history="1">
        <w:r w:rsidR="00505A72" w:rsidRPr="003E6B26">
          <w:rPr>
            <w:rStyle w:val="a6"/>
            <w:sz w:val="24"/>
            <w:szCs w:val="24"/>
          </w:rPr>
          <w:t>https://drive.google.com/drive/folders/1Rq9xN6jMU0i6C8kAE4mFo-AUrQNEa9Al?usp=sharing</w:t>
        </w:r>
      </w:hyperlink>
      <w:r w:rsidR="00505A72" w:rsidRPr="00505A72">
        <w:rPr>
          <w:color w:val="000000" w:themeColor="text1"/>
          <w:sz w:val="24"/>
          <w:szCs w:val="24"/>
        </w:rPr>
        <w:t xml:space="preserve"> )</w:t>
      </w:r>
      <w:r w:rsidRPr="00505A72">
        <w:rPr>
          <w:color w:val="000000" w:themeColor="text1"/>
          <w:sz w:val="24"/>
          <w:szCs w:val="24"/>
        </w:rPr>
        <w:t xml:space="preserve"> </w:t>
      </w:r>
    </w:p>
    <w:p w14:paraId="5B38B56E" w14:textId="75F23819" w:rsidR="004D0F58" w:rsidRDefault="004D0F58" w:rsidP="001B1425">
      <w:pPr>
        <w:spacing w:line="240" w:lineRule="auto"/>
        <w:ind w:right="6" w:firstLine="567"/>
        <w:rPr>
          <w:color w:val="FF0000"/>
          <w:sz w:val="24"/>
          <w:szCs w:val="24"/>
        </w:rPr>
      </w:pPr>
    </w:p>
    <w:p w14:paraId="4FB2F1D1" w14:textId="4654EA08" w:rsidR="00AB087C" w:rsidRPr="005333FB" w:rsidRDefault="005333FB" w:rsidP="005333FB">
      <w:pPr>
        <w:pStyle w:val="ac"/>
        <w:numPr>
          <w:ilvl w:val="2"/>
          <w:numId w:val="1"/>
        </w:numPr>
        <w:spacing w:line="240" w:lineRule="auto"/>
        <w:ind w:right="6"/>
        <w:jc w:val="center"/>
        <w:rPr>
          <w:b/>
          <w:sz w:val="24"/>
          <w:szCs w:val="24"/>
        </w:rPr>
      </w:pPr>
      <w:bookmarkStart w:id="28" w:name="Язык"/>
      <w:r w:rsidRPr="005333FB">
        <w:rPr>
          <w:b/>
          <w:sz w:val="24"/>
          <w:szCs w:val="24"/>
        </w:rPr>
        <w:t>Р</w:t>
      </w:r>
      <w:r w:rsidR="00AB087C" w:rsidRPr="005333FB">
        <w:rPr>
          <w:b/>
          <w:sz w:val="24"/>
          <w:szCs w:val="24"/>
        </w:rPr>
        <w:t>абочая программа по учебному предмету «Русский язык»</w:t>
      </w:r>
      <w:r w:rsidR="0038525B">
        <w:rPr>
          <w:b/>
          <w:sz w:val="24"/>
          <w:szCs w:val="24"/>
        </w:rPr>
        <w:t xml:space="preserve"> (5-9 классы)</w:t>
      </w:r>
    </w:p>
    <w:bookmarkEnd w:id="28"/>
    <w:p w14:paraId="13AE6F34" w14:textId="77777777" w:rsidR="00AB087C" w:rsidRPr="00577673" w:rsidRDefault="00AB087C" w:rsidP="00011AF9">
      <w:pPr>
        <w:spacing w:line="240" w:lineRule="auto"/>
        <w:ind w:right="6" w:firstLine="0"/>
        <w:rPr>
          <w:sz w:val="16"/>
          <w:szCs w:val="24"/>
        </w:rPr>
      </w:pPr>
    </w:p>
    <w:p w14:paraId="314B008E" w14:textId="5CD1BC9D" w:rsidR="005333FB" w:rsidRDefault="00AB087C" w:rsidP="00251200">
      <w:pPr>
        <w:spacing w:line="240" w:lineRule="auto"/>
        <w:ind w:right="6" w:firstLine="567"/>
        <w:rPr>
          <w:sz w:val="24"/>
          <w:szCs w:val="24"/>
        </w:rPr>
      </w:pPr>
      <w:r w:rsidRPr="00AB087C">
        <w:rPr>
          <w:sz w:val="24"/>
          <w:szCs w:val="24"/>
        </w:rPr>
        <w:t xml:space="preserve"> </w:t>
      </w:r>
      <w:r w:rsidR="005333FB">
        <w:rPr>
          <w:sz w:val="24"/>
          <w:szCs w:val="24"/>
        </w:rPr>
        <w:t>Р</w:t>
      </w:r>
      <w:r w:rsidRPr="00AB087C">
        <w:rPr>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Рабочая программа составлена на основе федеральной рабочей программы по русскому языку.</w:t>
      </w:r>
    </w:p>
    <w:p w14:paraId="0359F7FC" w14:textId="77777777" w:rsidR="005333FB" w:rsidRDefault="005333FB" w:rsidP="00011AF9">
      <w:pPr>
        <w:spacing w:line="240" w:lineRule="auto"/>
        <w:ind w:right="6" w:firstLine="0"/>
        <w:rPr>
          <w:sz w:val="24"/>
          <w:szCs w:val="24"/>
        </w:rPr>
      </w:pPr>
    </w:p>
    <w:p w14:paraId="68022988" w14:textId="60407604" w:rsidR="00B7340D" w:rsidRPr="00011AF9" w:rsidRDefault="00B7340D" w:rsidP="00D1780F">
      <w:pPr>
        <w:spacing w:line="240" w:lineRule="auto"/>
        <w:ind w:right="6" w:firstLine="0"/>
        <w:jc w:val="center"/>
        <w:rPr>
          <w:b/>
          <w:sz w:val="24"/>
          <w:szCs w:val="24"/>
        </w:rPr>
      </w:pPr>
      <w:r w:rsidRPr="00011AF9">
        <w:rPr>
          <w:b/>
          <w:sz w:val="24"/>
          <w:szCs w:val="24"/>
        </w:rPr>
        <w:t>Пояснительная записка</w:t>
      </w:r>
    </w:p>
    <w:p w14:paraId="141AE375" w14:textId="77777777"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Default="00B7340D" w:rsidP="009A3342">
      <w:pPr>
        <w:spacing w:line="240" w:lineRule="auto"/>
        <w:ind w:right="6" w:firstLine="0"/>
        <w:rPr>
          <w:b/>
          <w:sz w:val="24"/>
          <w:szCs w:val="24"/>
        </w:rPr>
      </w:pPr>
    </w:p>
    <w:p w14:paraId="644E2674" w14:textId="1BC872FD" w:rsidR="00AB087C" w:rsidRDefault="00AB087C" w:rsidP="00667074">
      <w:pPr>
        <w:spacing w:line="240" w:lineRule="auto"/>
        <w:ind w:right="6" w:firstLine="567"/>
        <w:jc w:val="center"/>
        <w:rPr>
          <w:b/>
          <w:sz w:val="24"/>
          <w:szCs w:val="24"/>
        </w:rPr>
      </w:pPr>
      <w:r w:rsidRPr="00AB087C">
        <w:rPr>
          <w:b/>
          <w:sz w:val="24"/>
          <w:szCs w:val="24"/>
        </w:rPr>
        <w:t>Содержание обучения в 5 кл</w:t>
      </w:r>
      <w:r w:rsidR="00667074">
        <w:rPr>
          <w:b/>
          <w:sz w:val="24"/>
          <w:szCs w:val="24"/>
        </w:rPr>
        <w:t>ассе</w:t>
      </w:r>
    </w:p>
    <w:p w14:paraId="03C77D2B" w14:textId="7ADF51B2"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34972E51" w14:textId="289D7DCE" w:rsidR="00AB087C" w:rsidRPr="00667074" w:rsidRDefault="00AB087C" w:rsidP="00667074">
      <w:pPr>
        <w:spacing w:line="240" w:lineRule="auto"/>
        <w:ind w:right="6" w:firstLine="567"/>
        <w:rPr>
          <w:sz w:val="24"/>
          <w:szCs w:val="24"/>
        </w:rPr>
      </w:pPr>
      <w:r w:rsidRPr="00AB087C">
        <w:rPr>
          <w:sz w:val="24"/>
          <w:szCs w:val="24"/>
        </w:rPr>
        <w:lastRenderedPageBreak/>
        <w:t>Виды аудирования: выборочное, ознакомительное, детальное. Виды чтения: изучающее, ознакомите</w:t>
      </w:r>
      <w:r w:rsidR="00667074">
        <w:rPr>
          <w:sz w:val="24"/>
          <w:szCs w:val="24"/>
        </w:rPr>
        <w:t>льное, просмотровое, поисковое.</w:t>
      </w: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lastRenderedPageBreak/>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14:paraId="28007709" w14:textId="77777777" w:rsid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14:paraId="04B8B198" w14:textId="3C81BFAD" w:rsidR="00577673" w:rsidRDefault="00577673"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w:t>
      </w:r>
    </w:p>
    <w:p w14:paraId="34E36DBC" w14:textId="20CA1C9F" w:rsidR="00AB087C" w:rsidRPr="00AB087C" w:rsidRDefault="00AB087C" w:rsidP="00AB087C">
      <w:pPr>
        <w:spacing w:line="240" w:lineRule="auto"/>
        <w:ind w:right="6" w:firstLine="567"/>
        <w:rPr>
          <w:sz w:val="24"/>
          <w:szCs w:val="24"/>
        </w:rPr>
      </w:pPr>
      <w:r w:rsidRPr="00AB087C">
        <w:rPr>
          <w:sz w:val="24"/>
          <w:szCs w:val="24"/>
        </w:rPr>
        <w:t>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1FAA42B7" w14:textId="14E02C26" w:rsidR="00AB087C" w:rsidRPr="00AB087C" w:rsidRDefault="00AB087C" w:rsidP="00D1780F">
      <w:pPr>
        <w:spacing w:line="240" w:lineRule="auto"/>
        <w:ind w:right="6" w:firstLine="567"/>
        <w:rPr>
          <w:sz w:val="24"/>
          <w:szCs w:val="24"/>
        </w:rPr>
      </w:pPr>
      <w:r w:rsidRPr="00AB087C">
        <w:rPr>
          <w:sz w:val="24"/>
          <w:szCs w:val="24"/>
        </w:rPr>
        <w:t>Правописание суффиксов -чи</w:t>
      </w:r>
      <w:r w:rsidR="00D1780F">
        <w:rPr>
          <w:sz w:val="24"/>
          <w:szCs w:val="24"/>
        </w:rPr>
        <w:t xml:space="preserve">к- – -щик-; -ек- – -ик- (-чик-) </w:t>
      </w: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lastRenderedPageBreak/>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14:paraId="0806A087" w14:textId="77777777" w:rsid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14:paraId="77A6F088" w14:textId="5A6695CE" w:rsidR="00577673" w:rsidRPr="00AB087C" w:rsidRDefault="00577673"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w:t>
      </w:r>
    </w:p>
    <w:p w14:paraId="01492214" w14:textId="7789AC61" w:rsidR="00AB087C" w:rsidRPr="00AB087C" w:rsidRDefault="00AB087C" w:rsidP="00AB087C">
      <w:pPr>
        <w:spacing w:line="240" w:lineRule="auto"/>
        <w:ind w:right="6" w:firstLine="567"/>
        <w:rPr>
          <w:sz w:val="24"/>
          <w:szCs w:val="24"/>
        </w:rPr>
      </w:pPr>
      <w:r w:rsidRPr="00AB087C">
        <w:rPr>
          <w:sz w:val="24"/>
          <w:szCs w:val="24"/>
        </w:rPr>
        <w:t>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w:t>
      </w:r>
      <w:r w:rsidRPr="00AB087C">
        <w:rPr>
          <w:sz w:val="24"/>
          <w:szCs w:val="24"/>
        </w:rPr>
        <w:lastRenderedPageBreak/>
        <w:t>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AB087C" w:rsidRDefault="00AB087C" w:rsidP="00AB087C">
      <w:pPr>
        <w:spacing w:line="240" w:lineRule="auto"/>
        <w:ind w:right="6" w:firstLine="567"/>
        <w:rPr>
          <w:sz w:val="24"/>
          <w:szCs w:val="24"/>
        </w:rPr>
      </w:pPr>
      <w:r w:rsidRPr="00AB087C">
        <w:rPr>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AB087C">
        <w:rPr>
          <w:sz w:val="24"/>
          <w:szCs w:val="24"/>
        </w:rPr>
        <w:t>Предложения с однородными членами (без союзов, с одиночным союзом и, союзами а, но, однако, зато, да (в значении и), да (в значении но).</w:t>
      </w:r>
      <w:proofErr w:type="gramEnd"/>
      <w:r w:rsidRPr="00AB087C">
        <w:rPr>
          <w:sz w:val="24"/>
          <w:szCs w:val="24"/>
        </w:rPr>
        <w:t xml:space="preserve">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77777777" w:rsidR="00AB087C" w:rsidRPr="00AB087C" w:rsidRDefault="00AB087C" w:rsidP="00AB087C">
      <w:pPr>
        <w:spacing w:line="240" w:lineRule="auto"/>
        <w:ind w:right="6" w:firstLine="567"/>
        <w:rPr>
          <w:sz w:val="24"/>
          <w:szCs w:val="24"/>
        </w:rPr>
      </w:pPr>
      <w:proofErr w:type="gramStart"/>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Pr="001374C5" w:rsidRDefault="00AB087C" w:rsidP="00AB087C">
      <w:pPr>
        <w:spacing w:line="240" w:lineRule="auto"/>
        <w:ind w:right="6" w:firstLine="567"/>
        <w:rPr>
          <w:color w:val="FF0000"/>
          <w:sz w:val="18"/>
          <w:szCs w:val="24"/>
        </w:rPr>
      </w:pPr>
    </w:p>
    <w:p w14:paraId="077A1967" w14:textId="770A79C7" w:rsidR="00AB087C" w:rsidRPr="009A0512" w:rsidRDefault="00D1780F" w:rsidP="00D1780F">
      <w:pPr>
        <w:spacing w:line="240" w:lineRule="auto"/>
        <w:ind w:right="6" w:firstLine="567"/>
        <w:jc w:val="center"/>
        <w:rPr>
          <w:b/>
          <w:sz w:val="24"/>
          <w:szCs w:val="24"/>
        </w:rPr>
      </w:pPr>
      <w:r>
        <w:rPr>
          <w:b/>
          <w:sz w:val="24"/>
          <w:szCs w:val="24"/>
        </w:rPr>
        <w:t>Содержание обучения в 6 классе</w:t>
      </w: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lastRenderedPageBreak/>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7777777"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lastRenderedPageBreak/>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41589B5A" w14:textId="7F4CB5B7" w:rsidR="001374C5" w:rsidRPr="009A0512" w:rsidRDefault="001374C5"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w:t>
      </w:r>
    </w:p>
    <w:p w14:paraId="32CB7492" w14:textId="3DF028C3" w:rsidR="00AB087C" w:rsidRPr="009A0512" w:rsidRDefault="00AB087C" w:rsidP="009A0512">
      <w:pPr>
        <w:spacing w:line="240" w:lineRule="auto"/>
        <w:ind w:right="6" w:firstLine="567"/>
        <w:rPr>
          <w:sz w:val="24"/>
          <w:szCs w:val="24"/>
        </w:rPr>
      </w:pPr>
      <w:r w:rsidRPr="009A0512">
        <w:rPr>
          <w:sz w:val="24"/>
          <w:szCs w:val="24"/>
        </w:rPr>
        <w:t xml:space="preserve">глагольных формах (в рамках изученного). Нормы словоизменения глаголов. </w:t>
      </w:r>
      <w:proofErr w:type="gramStart"/>
      <w:r w:rsidRPr="009A0512">
        <w:rPr>
          <w:sz w:val="24"/>
          <w:szCs w:val="24"/>
        </w:rPr>
        <w:t>Видо-временная</w:t>
      </w:r>
      <w:proofErr w:type="gramEnd"/>
      <w:r w:rsidRPr="009A0512">
        <w:rPr>
          <w:sz w:val="24"/>
          <w:szCs w:val="24"/>
        </w:rPr>
        <w:t xml:space="preserve">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119B9F94" w14:textId="67EECE89" w:rsidR="009A0512" w:rsidRPr="00D1780F" w:rsidRDefault="009A0512" w:rsidP="00D1780F">
      <w:pPr>
        <w:spacing w:line="240" w:lineRule="auto"/>
        <w:ind w:right="6" w:firstLine="567"/>
        <w:jc w:val="center"/>
        <w:rPr>
          <w:b/>
          <w:sz w:val="24"/>
          <w:szCs w:val="24"/>
        </w:rPr>
      </w:pPr>
      <w:r w:rsidRPr="009A0512">
        <w:rPr>
          <w:b/>
          <w:sz w:val="24"/>
          <w:szCs w:val="24"/>
        </w:rPr>
        <w:t>Содержание обучения в 7 классе</w:t>
      </w: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lastRenderedPageBreak/>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3222A6CC" w14:textId="42A301B5" w:rsidR="009A0512" w:rsidRPr="009A0512" w:rsidRDefault="009A0512" w:rsidP="0038525B">
      <w:pPr>
        <w:spacing w:line="240" w:lineRule="auto"/>
        <w:ind w:right="6" w:firstLine="567"/>
        <w:jc w:val="center"/>
        <w:rPr>
          <w:b/>
          <w:sz w:val="24"/>
          <w:szCs w:val="24"/>
        </w:rPr>
      </w:pPr>
      <w:r w:rsidRPr="009A0512">
        <w:rPr>
          <w:b/>
          <w:sz w:val="24"/>
          <w:szCs w:val="24"/>
        </w:rPr>
        <w:t>Содержание обучения в 8 классе</w:t>
      </w: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lastRenderedPageBreak/>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lastRenderedPageBreak/>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w:t>
      </w:r>
      <w:proofErr w:type="gramStart"/>
      <w:r w:rsidRPr="009A0512">
        <w:rPr>
          <w:sz w:val="24"/>
          <w:szCs w:val="24"/>
        </w:rPr>
        <w:t>.н</w:t>
      </w:r>
      <w:proofErr w:type="gramEnd"/>
      <w:r w:rsidRPr="009A0512">
        <w:rPr>
          <w:sz w:val="24"/>
          <w:szCs w:val="24"/>
        </w:rPr>
        <w:t>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255A0362" w14:textId="02855D91" w:rsidR="009A0512" w:rsidRPr="0038525B" w:rsidRDefault="009A0512" w:rsidP="0038525B">
      <w:pPr>
        <w:spacing w:line="240" w:lineRule="auto"/>
        <w:ind w:right="6" w:firstLine="567"/>
        <w:jc w:val="center"/>
        <w:rPr>
          <w:b/>
          <w:sz w:val="24"/>
          <w:szCs w:val="24"/>
        </w:rPr>
      </w:pPr>
      <w:r w:rsidRPr="009A0512">
        <w:rPr>
          <w:b/>
          <w:sz w:val="24"/>
          <w:szCs w:val="24"/>
        </w:rPr>
        <w:t>Содержание обучения в 9 классе</w:t>
      </w: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lastRenderedPageBreak/>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9A0512">
        <w:rPr>
          <w:sz w:val="24"/>
          <w:szCs w:val="24"/>
        </w:rPr>
        <w:lastRenderedPageBreak/>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314BE3F2" w14:textId="51632ADD" w:rsidR="009A0512" w:rsidRPr="0038525B" w:rsidRDefault="00AB087C" w:rsidP="0038525B">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5A8AD201" w14:textId="10714306"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64703A0D" w14:textId="77777777" w:rsidR="0038525B" w:rsidRDefault="0038525B" w:rsidP="00AB087C">
      <w:pPr>
        <w:spacing w:line="240" w:lineRule="auto"/>
        <w:ind w:right="6" w:firstLine="567"/>
        <w:rPr>
          <w:sz w:val="24"/>
          <w:szCs w:val="24"/>
        </w:rPr>
      </w:pPr>
    </w:p>
    <w:p w14:paraId="54082298" w14:textId="77777777"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9A0512" w:rsidRDefault="00AB087C" w:rsidP="00AB087C">
      <w:pPr>
        <w:spacing w:line="240" w:lineRule="auto"/>
        <w:ind w:right="6" w:firstLine="567"/>
        <w:rPr>
          <w:sz w:val="24"/>
          <w:szCs w:val="24"/>
        </w:rPr>
      </w:pPr>
      <w:r w:rsidRPr="009A0512">
        <w:rPr>
          <w:sz w:val="24"/>
          <w:szCs w:val="24"/>
        </w:rPr>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w:t>
      </w:r>
      <w:r w:rsidRPr="009A0512">
        <w:rPr>
          <w:sz w:val="24"/>
          <w:szCs w:val="24"/>
        </w:rPr>
        <w:lastRenderedPageBreak/>
        <w:t>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8F3B52C" w14:textId="64E14F8B"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7A33B8" w14:textId="365FE66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lastRenderedPageBreak/>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09E685D3" w14:textId="53D654B6" w:rsidR="00AB087C" w:rsidRPr="0038525B" w:rsidRDefault="00AB087C" w:rsidP="00AB087C">
      <w:pPr>
        <w:spacing w:line="240" w:lineRule="auto"/>
        <w:ind w:right="6" w:firstLine="567"/>
        <w:rPr>
          <w:b/>
          <w:sz w:val="24"/>
          <w:szCs w:val="24"/>
        </w:rPr>
      </w:pPr>
      <w:r w:rsidRPr="0038525B">
        <w:rPr>
          <w:b/>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lastRenderedPageBreak/>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lastRenderedPageBreak/>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096B2764" w14:textId="77777777"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14:paraId="6ED2E2E5" w14:textId="7E8C2271"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lastRenderedPageBreak/>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14:paraId="6DB2CEBD" w14:textId="29BB0358"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14:paraId="7573BC7C" w14:textId="77777777" w:rsidR="009A3342" w:rsidRPr="009A0512" w:rsidRDefault="009A3342" w:rsidP="00AB087C">
      <w:pPr>
        <w:spacing w:line="240" w:lineRule="auto"/>
        <w:ind w:right="6" w:firstLine="567"/>
        <w:rPr>
          <w:b/>
          <w:sz w:val="24"/>
          <w:szCs w:val="24"/>
        </w:rPr>
      </w:pPr>
    </w:p>
    <w:p w14:paraId="59367107" w14:textId="1CC2CD82"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sidRPr="009A0512">
        <w:rPr>
          <w:sz w:val="24"/>
          <w:szCs w:val="24"/>
        </w:rPr>
        <w:lastRenderedPageBreak/>
        <w:t>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 xml:space="preserve">Выявлять средства связи предложений в тексте, в том числе притяжательные и указательные местоимения, </w:t>
      </w:r>
      <w:proofErr w:type="gramStart"/>
      <w:r w:rsidRPr="009A0512">
        <w:rPr>
          <w:sz w:val="24"/>
          <w:szCs w:val="24"/>
        </w:rPr>
        <w:t>видо-временную</w:t>
      </w:r>
      <w:proofErr w:type="gramEnd"/>
      <w:r w:rsidRPr="009A0512">
        <w:rPr>
          <w:sz w:val="24"/>
          <w:szCs w:val="24"/>
        </w:rPr>
        <w:t xml:space="preserve">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w:t>
      </w:r>
      <w:r w:rsidRPr="009A0512">
        <w:rPr>
          <w:sz w:val="24"/>
          <w:szCs w:val="24"/>
        </w:rPr>
        <w:lastRenderedPageBreak/>
        <w:t>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lastRenderedPageBreak/>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1E1DF7C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78664C6" w14:textId="77777777" w:rsidR="009A3342" w:rsidRPr="009A0512" w:rsidRDefault="009A3342" w:rsidP="0038525B">
      <w:pPr>
        <w:spacing w:line="240" w:lineRule="auto"/>
        <w:ind w:right="6" w:firstLine="0"/>
        <w:rPr>
          <w:sz w:val="24"/>
          <w:szCs w:val="24"/>
        </w:rPr>
      </w:pPr>
    </w:p>
    <w:p w14:paraId="7EB63EA3" w14:textId="2DD815B6"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686F98" w14:textId="12D88A2F" w:rsidR="006E73C6" w:rsidRPr="00DB3DA6" w:rsidRDefault="00AB087C" w:rsidP="00DB3DA6">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w:t>
      </w:r>
      <w:r w:rsidR="00DB3DA6">
        <w:rPr>
          <w:sz w:val="24"/>
          <w:szCs w:val="24"/>
        </w:rPr>
        <w:t>исьме правила речевого этикета.</w:t>
      </w:r>
    </w:p>
    <w:p w14:paraId="1A0D4862" w14:textId="140F84DB"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1839E6EC" w14:textId="77777777" w:rsidR="00DB3DA6" w:rsidRDefault="00DB3DA6" w:rsidP="00AB087C">
      <w:pPr>
        <w:spacing w:line="240" w:lineRule="auto"/>
        <w:ind w:right="6" w:firstLine="567"/>
        <w:rPr>
          <w:b/>
          <w:sz w:val="24"/>
          <w:szCs w:val="24"/>
        </w:rPr>
      </w:pP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lastRenderedPageBreak/>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1D4C0A75" w14:textId="7DA21D49" w:rsidR="0038525B" w:rsidRPr="00DB3DA6" w:rsidRDefault="00AB087C" w:rsidP="00DB3DA6">
      <w:pPr>
        <w:spacing w:line="240" w:lineRule="auto"/>
        <w:ind w:right="6" w:firstLine="567"/>
        <w:rPr>
          <w:sz w:val="24"/>
          <w:szCs w:val="24"/>
        </w:rPr>
      </w:pPr>
      <w:r w:rsidRPr="009A0512">
        <w:rPr>
          <w:sz w:val="24"/>
          <w:szCs w:val="24"/>
        </w:rPr>
        <w:t xml:space="preserve">Проводить синтаксический и пунктуационный анализ предложений с одиночным деепричастием и деепричастным </w:t>
      </w:r>
      <w:r w:rsidR="00DB3DA6">
        <w:rPr>
          <w:sz w:val="24"/>
          <w:szCs w:val="24"/>
        </w:rPr>
        <w:t>оборотом (в рамках изученного).</w:t>
      </w:r>
    </w:p>
    <w:p w14:paraId="75B6D438" w14:textId="0939F9B5" w:rsidR="00AB087C" w:rsidRPr="009A0512" w:rsidRDefault="0038525B" w:rsidP="0038525B">
      <w:pPr>
        <w:spacing w:line="240" w:lineRule="auto"/>
        <w:ind w:right="6"/>
        <w:rPr>
          <w:b/>
          <w:sz w:val="24"/>
          <w:szCs w:val="24"/>
        </w:rPr>
      </w:pPr>
      <w:r>
        <w:rPr>
          <w:b/>
          <w:sz w:val="24"/>
          <w:szCs w:val="24"/>
        </w:rPr>
        <w:t xml:space="preserve"> </w:t>
      </w:r>
      <w:r w:rsidR="00AB087C"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5E8F773D"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9A0512" w:rsidRDefault="00AB087C" w:rsidP="00AB087C">
      <w:pPr>
        <w:spacing w:line="240" w:lineRule="auto"/>
        <w:ind w:right="6" w:firstLine="567"/>
        <w:rPr>
          <w:b/>
          <w:sz w:val="24"/>
          <w:szCs w:val="24"/>
        </w:rPr>
      </w:pPr>
      <w:r w:rsidRPr="009A0512">
        <w:rPr>
          <w:b/>
          <w:sz w:val="24"/>
          <w:szCs w:val="24"/>
        </w:rPr>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09F804B0" w14:textId="39FC8B5E" w:rsidR="009A0512" w:rsidRPr="006E73C6" w:rsidRDefault="00AB087C" w:rsidP="0038525B">
      <w:pPr>
        <w:spacing w:line="240" w:lineRule="auto"/>
        <w:ind w:right="6" w:firstLine="567"/>
        <w:rPr>
          <w:b/>
          <w:sz w:val="24"/>
          <w:szCs w:val="24"/>
        </w:rPr>
      </w:pPr>
      <w:r w:rsidRPr="006E73C6">
        <w:rPr>
          <w:b/>
          <w:sz w:val="24"/>
          <w:szCs w:val="24"/>
        </w:rPr>
        <w:t>К концу обучения в 8 классе обучающий</w:t>
      </w:r>
      <w:r w:rsidR="0038525B">
        <w:rPr>
          <w:b/>
          <w:sz w:val="24"/>
          <w:szCs w:val="24"/>
        </w:rPr>
        <w:t xml:space="preserve">ся получит следующие предметные </w:t>
      </w:r>
      <w:r w:rsidRPr="006E73C6">
        <w:rPr>
          <w:b/>
          <w:sz w:val="24"/>
          <w:szCs w:val="24"/>
        </w:rPr>
        <w:t>результаты по отдельным тем</w:t>
      </w:r>
      <w:r w:rsidR="0038525B">
        <w:rPr>
          <w:b/>
          <w:sz w:val="24"/>
          <w:szCs w:val="24"/>
        </w:rPr>
        <w:t>ам программы по русскому языку:</w:t>
      </w: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5798E50" w14:textId="21A5D0DD" w:rsidR="009A3342" w:rsidRPr="0038525B" w:rsidRDefault="00AB087C" w:rsidP="0038525B">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w:t>
      </w:r>
      <w:r w:rsidR="0038525B">
        <w:rPr>
          <w:sz w:val="24"/>
          <w:szCs w:val="24"/>
        </w:rPr>
        <w:t>ный и отредактированный тексты.</w:t>
      </w:r>
    </w:p>
    <w:p w14:paraId="7E9728FE" w14:textId="29EA883E"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w:t>
      </w:r>
      <w:r w:rsidRPr="003D0F9C">
        <w:rPr>
          <w:sz w:val="24"/>
          <w:szCs w:val="24"/>
        </w:rPr>
        <w:lastRenderedPageBreak/>
        <w:t>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3D0F9C" w:rsidRDefault="00AB087C" w:rsidP="003D0F9C">
      <w:pPr>
        <w:spacing w:line="240" w:lineRule="auto"/>
        <w:ind w:right="6" w:firstLine="567"/>
        <w:rPr>
          <w:b/>
          <w:sz w:val="24"/>
          <w:szCs w:val="24"/>
        </w:rPr>
      </w:pPr>
      <w:r w:rsidRPr="003D0F9C">
        <w:rPr>
          <w:b/>
          <w:i/>
          <w:sz w:val="24"/>
          <w:szCs w:val="24"/>
        </w:rPr>
        <w:t>Словосочетание</w:t>
      </w:r>
      <w:r w:rsidRPr="003D0F9C">
        <w:rPr>
          <w:b/>
          <w:sz w:val="24"/>
          <w:szCs w:val="24"/>
        </w:rPr>
        <w:t>.</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rsidRPr="003D0F9C">
        <w:rPr>
          <w:sz w:val="24"/>
          <w:szCs w:val="24"/>
        </w:rPr>
        <w:lastRenderedPageBreak/>
        <w:t>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proofErr w:type="gramStart"/>
      <w:r w:rsidRPr="003D0F9C">
        <w:rPr>
          <w:sz w:val="24"/>
          <w:szCs w:val="24"/>
          <w:lang w:val="en-US"/>
        </w:rPr>
        <w:t>o</w:t>
      </w:r>
      <w:proofErr w:type="gramEnd"/>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1E11A7A7"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3D0F9C" w:rsidRDefault="003D0F9C" w:rsidP="00FA3999">
      <w:pPr>
        <w:spacing w:line="240" w:lineRule="auto"/>
        <w:ind w:right="6" w:firstLine="0"/>
        <w:rPr>
          <w:b/>
          <w:sz w:val="24"/>
          <w:szCs w:val="24"/>
        </w:rPr>
      </w:pP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w:t>
      </w:r>
      <w:r w:rsidRPr="003D0F9C">
        <w:rPr>
          <w:sz w:val="24"/>
          <w:szCs w:val="24"/>
        </w:rPr>
        <w:lastRenderedPageBreak/>
        <w:t>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lastRenderedPageBreak/>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4A1259BC"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75E8896D" w14:textId="33CE9352" w:rsidR="003D0F9C" w:rsidRDefault="003D0F9C" w:rsidP="00AB087C">
      <w:pPr>
        <w:spacing w:line="240" w:lineRule="auto"/>
        <w:ind w:right="6" w:firstLine="0"/>
        <w:rPr>
          <w:color w:val="FF0000"/>
          <w:sz w:val="24"/>
          <w:szCs w:val="24"/>
        </w:rPr>
      </w:pPr>
    </w:p>
    <w:p w14:paraId="795B354C" w14:textId="199A532C" w:rsidR="00087FC0" w:rsidRPr="00087FC0" w:rsidRDefault="00087FC0" w:rsidP="00087FC0">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Pr="00087FC0">
        <w:rPr>
          <w:rFonts w:eastAsia="Calibri" w:cs="Times New Roman"/>
          <w:b/>
          <w:sz w:val="24"/>
          <w:szCs w:val="24"/>
          <w:lang w:eastAsia="en-US"/>
        </w:rPr>
        <w:t>»</w:t>
      </w:r>
    </w:p>
    <w:p w14:paraId="39276BF3" w14:textId="50612634" w:rsidR="00087FC0"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7D4BADE1" w:rsidR="006926F8" w:rsidRPr="00087FC0" w:rsidRDefault="006926F8" w:rsidP="006926F8">
      <w:pPr>
        <w:spacing w:line="240" w:lineRule="auto"/>
        <w:ind w:firstLine="709"/>
        <w:contextualSpacing/>
        <w:rPr>
          <w:rFonts w:eastAsia="SchoolBookSanPin" w:cs="Times New Roman"/>
          <w:b/>
          <w:sz w:val="24"/>
          <w:szCs w:val="24"/>
          <w:lang w:eastAsia="en-US"/>
        </w:rPr>
      </w:pPr>
      <w:r w:rsidRPr="00367920">
        <w:rPr>
          <w:rFonts w:eastAsia="SchoolBookSanPin"/>
          <w:i/>
          <w:sz w:val="24"/>
          <w:szCs w:val="24"/>
          <w:lang w:eastAsia="en-US"/>
        </w:rPr>
        <w:t xml:space="preserve">Тематическое планирование </w:t>
      </w:r>
      <w:r>
        <w:rPr>
          <w:rFonts w:eastAsia="SchoolBookSanPin"/>
          <w:i/>
          <w:sz w:val="24"/>
          <w:szCs w:val="24"/>
          <w:lang w:eastAsia="en-US"/>
        </w:rPr>
        <w:t xml:space="preserve">выстроено по </w:t>
      </w:r>
      <w:r w:rsidR="00FA3999" w:rsidRPr="00367920">
        <w:rPr>
          <w:rFonts w:eastAsia="SchoolBookSanPin"/>
          <w:i/>
          <w:sz w:val="24"/>
          <w:szCs w:val="24"/>
          <w:lang w:eastAsia="en-US"/>
        </w:rPr>
        <w:t>содержани</w:t>
      </w:r>
      <w:r w:rsidR="00FA3999">
        <w:rPr>
          <w:rFonts w:eastAsia="SchoolBookSanPin"/>
          <w:i/>
          <w:sz w:val="24"/>
          <w:szCs w:val="24"/>
          <w:lang w:eastAsia="en-US"/>
        </w:rPr>
        <w:t xml:space="preserve">ю </w:t>
      </w:r>
      <w:r w:rsidR="00FA3999" w:rsidRPr="00367920">
        <w:rPr>
          <w:rFonts w:eastAsia="SchoolBookSanPin"/>
          <w:i/>
          <w:sz w:val="24"/>
          <w:szCs w:val="24"/>
          <w:lang w:eastAsia="en-US"/>
        </w:rPr>
        <w:t>ФОП</w:t>
      </w:r>
      <w:r w:rsidRPr="00367920">
        <w:rPr>
          <w:rFonts w:eastAsia="SchoolBookSanPin"/>
          <w:i/>
          <w:sz w:val="24"/>
          <w:szCs w:val="24"/>
          <w:lang w:eastAsia="en-US"/>
        </w:rPr>
        <w:t xml:space="preserve"> </w:t>
      </w:r>
      <w:r>
        <w:rPr>
          <w:rFonts w:eastAsia="SchoolBookSanPin"/>
          <w:i/>
          <w:sz w:val="24"/>
          <w:szCs w:val="24"/>
          <w:lang w:eastAsia="en-US"/>
        </w:rPr>
        <w:t>О</w:t>
      </w:r>
      <w:r w:rsidRPr="00367920">
        <w:rPr>
          <w:rFonts w:eastAsia="SchoolBookSanPin"/>
          <w:i/>
          <w:sz w:val="24"/>
          <w:szCs w:val="24"/>
          <w:lang w:eastAsia="en-US"/>
        </w:rPr>
        <w:t>ОО</w:t>
      </w:r>
      <w:r>
        <w:rPr>
          <w:rFonts w:eastAsia="SchoolBookSanPin"/>
          <w:i/>
          <w:sz w:val="24"/>
          <w:szCs w:val="24"/>
          <w:lang w:eastAsia="en-US"/>
        </w:rPr>
        <w:t xml:space="preserve"> и внесены под соответствующими пунктами в федеральной образовательной программе основного общего образования.</w:t>
      </w:r>
    </w:p>
    <w:p w14:paraId="6D389C04" w14:textId="5CC03AC4"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A9495D9" w14:textId="4B253394"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635ED" w:rsidRPr="00F31AD0" w14:paraId="4B0405FA" w14:textId="77777777" w:rsidTr="005635ED">
        <w:trPr>
          <w:trHeight w:val="575"/>
        </w:trPr>
        <w:tc>
          <w:tcPr>
            <w:tcW w:w="993" w:type="dxa"/>
          </w:tcPr>
          <w:p w14:paraId="21458179" w14:textId="77777777"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w:t>
            </w:r>
            <w:r w:rsidRPr="00F31AD0">
              <w:rPr>
                <w:rFonts w:eastAsia="Times New Roman"/>
                <w:spacing w:val="-57"/>
                <w:sz w:val="22"/>
                <w:szCs w:val="24"/>
                <w:lang w:eastAsia="en-US"/>
              </w:rPr>
              <w:t xml:space="preserve"> </w:t>
            </w:r>
            <w:r w:rsidRPr="00F31AD0">
              <w:rPr>
                <w:rFonts w:eastAsia="Times New Roman"/>
                <w:sz w:val="22"/>
                <w:szCs w:val="24"/>
                <w:lang w:eastAsia="en-US"/>
              </w:rPr>
              <w:t>п/п</w:t>
            </w:r>
          </w:p>
        </w:tc>
        <w:tc>
          <w:tcPr>
            <w:tcW w:w="4394" w:type="dxa"/>
          </w:tcPr>
          <w:p w14:paraId="0284B80E" w14:textId="77777777"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14:paraId="3895B44C" w14:textId="77777777"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14:paraId="62329ED4" w14:textId="77777777"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14:paraId="6D889C64" w14:textId="77777777" w:rsidTr="00F31AD0">
        <w:trPr>
          <w:trHeight w:val="529"/>
        </w:trPr>
        <w:tc>
          <w:tcPr>
            <w:tcW w:w="993" w:type="dxa"/>
          </w:tcPr>
          <w:p w14:paraId="7466354A"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1.</w:t>
            </w:r>
          </w:p>
        </w:tc>
        <w:tc>
          <w:tcPr>
            <w:tcW w:w="4394" w:type="dxa"/>
          </w:tcPr>
          <w:p w14:paraId="791A34C6" w14:textId="77777777"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r w:rsidRPr="00F31AD0">
              <w:rPr>
                <w:rFonts w:eastAsia="OfficinaSansBoldITC"/>
                <w:sz w:val="22"/>
                <w:szCs w:val="28"/>
                <w:lang w:val="ru-RU" w:eastAsia="en-US"/>
              </w:rPr>
              <w:t xml:space="preserve"> </w:t>
            </w:r>
          </w:p>
          <w:p w14:paraId="7D36DB19" w14:textId="286656BC"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14:paraId="25574010"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14:paraId="7CECC00E" w14:textId="198D00BF"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14:paraId="25AECD89" w14:textId="2296EADA"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lastRenderedPageBreak/>
              <w:t>19.6.4. Функциональные разновидности языка.</w:t>
            </w:r>
          </w:p>
          <w:p w14:paraId="417D8CA6"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14:paraId="0EA7F20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14:paraId="3680084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14:paraId="7EFAF37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14:paraId="10E73DFF"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14:paraId="1043D6A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14:paraId="355C70C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14:paraId="24DF17C3"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14:paraId="0C0B291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14:paraId="12BC7FEB" w14:textId="395309AA" w:rsidR="00012D62" w:rsidRPr="00F60078"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19.6.5.9. Синтаксис. Культура речи. </w:t>
            </w:r>
            <w:r w:rsidRPr="00F60078">
              <w:rPr>
                <w:rFonts w:eastAsia="OfficinaSansBoldITC"/>
                <w:sz w:val="22"/>
                <w:szCs w:val="28"/>
                <w:lang w:val="ru-RU" w:eastAsia="en-US"/>
              </w:rPr>
              <w:t>Пунктуация.</w:t>
            </w:r>
          </w:p>
        </w:tc>
        <w:tc>
          <w:tcPr>
            <w:tcW w:w="2126" w:type="dxa"/>
            <w:vMerge w:val="restart"/>
          </w:tcPr>
          <w:p w14:paraId="3C80534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lastRenderedPageBreak/>
              <w:t>Часы на каждую тему распределяются учителем-</w:t>
            </w:r>
            <w:r w:rsidRPr="00F31AD0">
              <w:rPr>
                <w:rFonts w:eastAsia="Times New Roman"/>
                <w:i/>
                <w:sz w:val="22"/>
                <w:szCs w:val="24"/>
                <w:lang w:val="ru-RU" w:eastAsia="en-US"/>
              </w:rPr>
              <w:lastRenderedPageBreak/>
              <w:t>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208AFA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lastRenderedPageBreak/>
              <w:t xml:space="preserve">Каждый учитель-предметник в своей рабочей программе </w:t>
            </w:r>
            <w:r w:rsidRPr="00F31AD0">
              <w:rPr>
                <w:rFonts w:eastAsia="Times New Roman"/>
                <w:i/>
                <w:sz w:val="22"/>
                <w:szCs w:val="24"/>
                <w:lang w:val="ru-RU" w:eastAsia="en-US"/>
              </w:rPr>
              <w:lastRenderedPageBreak/>
              <w:t xml:space="preserve">указывает в данном разделе возможное использование </w:t>
            </w:r>
          </w:p>
          <w:p w14:paraId="42485F9B"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14:paraId="5BBE2CE6" w14:textId="77777777" w:rsidTr="005635ED">
        <w:trPr>
          <w:trHeight w:val="2980"/>
        </w:trPr>
        <w:tc>
          <w:tcPr>
            <w:tcW w:w="993" w:type="dxa"/>
          </w:tcPr>
          <w:p w14:paraId="2CE4956D"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lastRenderedPageBreak/>
              <w:t>2.</w:t>
            </w:r>
          </w:p>
        </w:tc>
        <w:tc>
          <w:tcPr>
            <w:tcW w:w="4394" w:type="dxa"/>
          </w:tcPr>
          <w:p w14:paraId="56BDC488" w14:textId="4DB3F395"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14:paraId="0B948348" w14:textId="2B3A598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14:paraId="7889B4A8" w14:textId="382A791F"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14:paraId="50757633" w14:textId="3721F206"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14:paraId="2C4EB1D0" w14:textId="48A9255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14:paraId="0CBB7B4C"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14:paraId="1C0A4A68" w14:textId="4DD4ACC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14:paraId="72F58A36" w14:textId="3D27091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14:paraId="5A184EF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14:paraId="31B308E4"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14:paraId="69D7644B" w14:textId="2DC0C09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14:paraId="39DB3041" w14:textId="54AB1C9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14:paraId="5CB0A396"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14:paraId="1D94952B" w14:textId="5295E8CC"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t>19.7.5.3.5. Глагол.</w:t>
            </w:r>
          </w:p>
        </w:tc>
        <w:tc>
          <w:tcPr>
            <w:tcW w:w="2126" w:type="dxa"/>
            <w:vMerge/>
          </w:tcPr>
          <w:p w14:paraId="49298BA5"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59DF048B"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14:paraId="15DB3EB7" w14:textId="77777777" w:rsidTr="00315D3C">
        <w:trPr>
          <w:trHeight w:val="670"/>
        </w:trPr>
        <w:tc>
          <w:tcPr>
            <w:tcW w:w="993" w:type="dxa"/>
          </w:tcPr>
          <w:p w14:paraId="29CD5CAE" w14:textId="77777777"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t>3.</w:t>
            </w:r>
          </w:p>
        </w:tc>
        <w:tc>
          <w:tcPr>
            <w:tcW w:w="4394" w:type="dxa"/>
          </w:tcPr>
          <w:p w14:paraId="7327A861" w14:textId="47CC9A92"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14:paraId="0F52A038" w14:textId="5C2F91C4"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14:paraId="27F7FB8C" w14:textId="675A7F0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14:paraId="15C83C09" w14:textId="04B91D9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14:paraId="751CAF0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14:paraId="4EB0FB61" w14:textId="7F22F9EC"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14:paraId="7BDADC4D" w14:textId="22402795"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14:paraId="123B383A" w14:textId="7FBFC64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14:paraId="7B26FD84" w14:textId="5A5114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19.8.5.4. Наречие.</w:t>
            </w:r>
          </w:p>
          <w:p w14:paraId="032A398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14:paraId="2A3EF9DD" w14:textId="5C1921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14:paraId="1D8CBB68" w14:textId="2294118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14:paraId="565A5723"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14:paraId="6346162B"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14:paraId="738BD965" w14:textId="11AAAD52" w:rsidR="00012D62" w:rsidRPr="00F31AD0" w:rsidRDefault="0038525B" w:rsidP="00315D3C">
            <w:pPr>
              <w:rPr>
                <w:rFonts w:eastAsia="OfficinaSansBoldITC"/>
                <w:sz w:val="22"/>
                <w:szCs w:val="28"/>
                <w:lang w:val="ru-RU" w:eastAsia="en-US"/>
              </w:rPr>
            </w:pPr>
            <w:r>
              <w:rPr>
                <w:rFonts w:eastAsia="OfficinaSansBoldITC"/>
                <w:sz w:val="22"/>
                <w:szCs w:val="28"/>
                <w:lang w:val="ru-RU" w:eastAsia="en-US"/>
              </w:rPr>
              <w:t xml:space="preserve">19.8.5.10. </w:t>
            </w:r>
            <w:r w:rsidR="00012D62" w:rsidRPr="00F31AD0">
              <w:rPr>
                <w:rFonts w:eastAsia="OfficinaSansBoldITC"/>
                <w:sz w:val="22"/>
                <w:szCs w:val="28"/>
                <w:lang w:val="ru-RU" w:eastAsia="en-US"/>
              </w:rPr>
              <w:t>Междометия и звукоподра</w:t>
            </w:r>
            <w:r>
              <w:rPr>
                <w:rFonts w:eastAsia="OfficinaSansBoldITC"/>
                <w:sz w:val="22"/>
                <w:szCs w:val="28"/>
                <w:lang w:val="ru-RU" w:eastAsia="en-US"/>
              </w:rPr>
              <w:t>-</w:t>
            </w:r>
            <w:r w:rsidR="00012D62" w:rsidRPr="00F31AD0">
              <w:rPr>
                <w:rFonts w:eastAsia="OfficinaSansBoldITC"/>
                <w:sz w:val="22"/>
                <w:szCs w:val="28"/>
                <w:lang w:val="ru-RU" w:eastAsia="en-US"/>
              </w:rPr>
              <w:t>жательные слова.</w:t>
            </w:r>
          </w:p>
        </w:tc>
        <w:tc>
          <w:tcPr>
            <w:tcW w:w="2126" w:type="dxa"/>
            <w:vMerge/>
          </w:tcPr>
          <w:p w14:paraId="53738441"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11A58490"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14:paraId="0A40AAD6" w14:textId="77777777" w:rsidTr="00F31AD0">
        <w:trPr>
          <w:trHeight w:val="245"/>
        </w:trPr>
        <w:tc>
          <w:tcPr>
            <w:tcW w:w="993" w:type="dxa"/>
          </w:tcPr>
          <w:p w14:paraId="26B16084"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08F7F0F7" w14:textId="73D0B2AC"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14:paraId="66DAF7B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14:paraId="438728E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14:paraId="4E5F0382"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14:paraId="2AE5277B"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14:paraId="5C97CF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14:paraId="60957A7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19.9.5.1. Синтаксис. Культура речи. Пунктуация.</w:t>
            </w:r>
          </w:p>
          <w:p w14:paraId="507CD5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lastRenderedPageBreak/>
              <w:t>19.9.5.2. Словосочетание.</w:t>
            </w:r>
          </w:p>
          <w:p w14:paraId="3D93C531"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14:paraId="0EACF33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14:paraId="7AFCAE43"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14:paraId="76EEEF3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14:paraId="38D42929"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14:paraId="2568622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14:paraId="4603256F"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14:paraId="18C3C2B4"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14:paraId="7DD06F82" w14:textId="0CA7900A"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14:paraId="4052B9F9"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40B56717" w14:textId="77777777"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14:paraId="55DFB138" w14:textId="77777777" w:rsidTr="00315D3C">
        <w:trPr>
          <w:trHeight w:val="670"/>
        </w:trPr>
        <w:tc>
          <w:tcPr>
            <w:tcW w:w="993" w:type="dxa"/>
          </w:tcPr>
          <w:p w14:paraId="6A39782B"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674DC567" w14:textId="77777777"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14:paraId="4689E221"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14:paraId="3DEA69F9"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14:paraId="6CBFC946"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14:paraId="759A5E78"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14:paraId="0E253D70"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14:paraId="7E2880BA"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14:paraId="61EEF1CE" w14:textId="07762DF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14:paraId="3DBB8187" w14:textId="527C7B5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14:paraId="187D8C71" w14:textId="1CA5DB76"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14:paraId="039A76FB" w14:textId="36DE4EEF"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14:paraId="39C3F6CB" w14:textId="08CEDD8D"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14:paraId="2DDF962D"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7590FA4F" w14:textId="77777777" w:rsidR="00315D3C" w:rsidRPr="00F31AD0" w:rsidRDefault="00315D3C" w:rsidP="005635ED">
            <w:pPr>
              <w:spacing w:line="240" w:lineRule="auto"/>
              <w:ind w:firstLine="0"/>
              <w:jc w:val="center"/>
              <w:rPr>
                <w:rFonts w:eastAsia="Times New Roman"/>
                <w:i/>
                <w:sz w:val="22"/>
                <w:szCs w:val="24"/>
                <w:lang w:val="ru-RU" w:eastAsia="en-US"/>
              </w:rPr>
            </w:pPr>
          </w:p>
        </w:tc>
      </w:tr>
    </w:tbl>
    <w:p w14:paraId="5AD8C4E5" w14:textId="0ABA6F6D" w:rsidR="004D0F58" w:rsidRDefault="004D0F58" w:rsidP="00087FC0">
      <w:pPr>
        <w:tabs>
          <w:tab w:val="left" w:pos="1912"/>
        </w:tabs>
        <w:spacing w:line="240" w:lineRule="auto"/>
        <w:ind w:right="6" w:firstLine="567"/>
        <w:rPr>
          <w:color w:val="FF0000"/>
          <w:sz w:val="24"/>
          <w:szCs w:val="24"/>
        </w:rPr>
      </w:pPr>
    </w:p>
    <w:p w14:paraId="07122316" w14:textId="331E3890" w:rsidR="004D0F58" w:rsidRDefault="004D0F58" w:rsidP="001B1425">
      <w:pPr>
        <w:spacing w:line="240" w:lineRule="auto"/>
        <w:ind w:right="6" w:firstLine="567"/>
        <w:rPr>
          <w:color w:val="FF0000"/>
          <w:sz w:val="24"/>
          <w:szCs w:val="24"/>
        </w:rPr>
      </w:pPr>
    </w:p>
    <w:p w14:paraId="1A9DD6D9" w14:textId="5BC7EA6B" w:rsidR="00627A57" w:rsidRPr="009A3342" w:rsidRDefault="009A3342" w:rsidP="009A3342">
      <w:pPr>
        <w:pStyle w:val="ac"/>
        <w:numPr>
          <w:ilvl w:val="2"/>
          <w:numId w:val="1"/>
        </w:numPr>
        <w:jc w:val="center"/>
        <w:rPr>
          <w:b/>
          <w:sz w:val="24"/>
          <w:lang w:eastAsia="x-none"/>
        </w:rPr>
      </w:pPr>
      <w:bookmarkStart w:id="29" w:name="Литература"/>
      <w:r>
        <w:rPr>
          <w:b/>
          <w:sz w:val="24"/>
          <w:lang w:eastAsia="x-none"/>
        </w:rPr>
        <w:t>Р</w:t>
      </w:r>
      <w:r w:rsidR="00627A57" w:rsidRPr="009A3342">
        <w:rPr>
          <w:b/>
          <w:sz w:val="24"/>
          <w:lang w:eastAsia="x-none"/>
        </w:rPr>
        <w:t>абочая программа по учебному предмету «Литература»</w:t>
      </w:r>
      <w:r w:rsidR="0038525B">
        <w:rPr>
          <w:b/>
          <w:sz w:val="24"/>
          <w:lang w:eastAsia="x-none"/>
        </w:rPr>
        <w:t xml:space="preserve"> (5-9 класс)</w:t>
      </w:r>
    </w:p>
    <w:bookmarkEnd w:id="29"/>
    <w:p w14:paraId="43BBA4F0" w14:textId="77777777" w:rsidR="00627A57" w:rsidRPr="00627A57" w:rsidRDefault="00627A57" w:rsidP="00627A57">
      <w:pPr>
        <w:jc w:val="center"/>
        <w:rPr>
          <w:b/>
          <w:sz w:val="24"/>
          <w:lang w:eastAsia="x-none"/>
        </w:rPr>
      </w:pPr>
    </w:p>
    <w:p w14:paraId="3447F1AA" w14:textId="02401E28"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литературе.</w:t>
      </w:r>
    </w:p>
    <w:p w14:paraId="581C3908" w14:textId="01D5E7C4" w:rsidR="00627A57" w:rsidRPr="00627A57" w:rsidRDefault="00627A57" w:rsidP="0038525B">
      <w:pPr>
        <w:spacing w:line="240" w:lineRule="auto"/>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8525B">
      <w:pPr>
        <w:spacing w:line="240" w:lineRule="auto"/>
        <w:ind w:firstLine="709"/>
        <w:rPr>
          <w:sz w:val="24"/>
          <w:szCs w:val="24"/>
          <w:lang w:eastAsia="en-US"/>
        </w:rPr>
      </w:pPr>
      <w:r w:rsidRPr="00627A57">
        <w:rPr>
          <w:sz w:val="24"/>
          <w:szCs w:val="24"/>
          <w:lang w:eastAsia="en-US"/>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w:t>
      </w:r>
      <w:r w:rsidRPr="00627A57">
        <w:rPr>
          <w:sz w:val="24"/>
          <w:szCs w:val="24"/>
          <w:lang w:eastAsia="en-US"/>
        </w:rPr>
        <w:lastRenderedPageBreak/>
        <w:t>«Искусство»,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8525B">
      <w:pPr>
        <w:spacing w:line="240" w:lineRule="auto"/>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8525B">
      <w:pPr>
        <w:spacing w:line="240" w:lineRule="auto"/>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8525B">
      <w:pPr>
        <w:spacing w:line="240" w:lineRule="auto"/>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8525B">
      <w:pPr>
        <w:spacing w:line="240" w:lineRule="auto"/>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8525B">
      <w:pPr>
        <w:spacing w:line="240" w:lineRule="auto"/>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8525B">
      <w:pPr>
        <w:spacing w:line="240" w:lineRule="auto"/>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AA1A399" w:rsidR="00627A57" w:rsidRPr="00627A57" w:rsidRDefault="00627A57" w:rsidP="0038525B">
      <w:pPr>
        <w:spacing w:line="240" w:lineRule="auto"/>
        <w:ind w:firstLine="709"/>
        <w:rPr>
          <w:sz w:val="24"/>
          <w:szCs w:val="24"/>
          <w:lang w:eastAsia="en-US"/>
        </w:rPr>
      </w:pPr>
      <w:r w:rsidRPr="00627A57">
        <w:rPr>
          <w:sz w:val="24"/>
          <w:szCs w:val="24"/>
          <w:lang w:eastAsia="en-US"/>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w:t>
      </w:r>
      <w:r w:rsidRPr="00627A57">
        <w:rPr>
          <w:sz w:val="24"/>
          <w:szCs w:val="24"/>
          <w:lang w:eastAsia="en-US"/>
        </w:rPr>
        <w:lastRenderedPageBreak/>
        <w:t>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8525B">
      <w:pPr>
        <w:spacing w:line="240" w:lineRule="auto"/>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5AEA8F4D" w14:textId="1F78FD97" w:rsidR="009A3342" w:rsidRPr="00627A57" w:rsidRDefault="00627A57" w:rsidP="0038525B">
      <w:pPr>
        <w:spacing w:line="240" w:lineRule="auto"/>
        <w:ind w:firstLine="709"/>
        <w:rPr>
          <w:sz w:val="24"/>
          <w:szCs w:val="24"/>
          <w:lang w:eastAsia="en-US"/>
        </w:rPr>
      </w:pPr>
      <w:proofErr w:type="gramStart"/>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w:t>
      </w:r>
      <w:proofErr w:type="gramEnd"/>
      <w:r>
        <w:rPr>
          <w:sz w:val="24"/>
          <w:szCs w:val="24"/>
          <w:lang w:eastAsia="en-US"/>
        </w:rPr>
        <w:t xml:space="preserve"> учебным планом на текущий учебный год.</w:t>
      </w:r>
    </w:p>
    <w:p w14:paraId="6412A499" w14:textId="77777777" w:rsidR="00627A57" w:rsidRPr="00627A57" w:rsidRDefault="00627A57" w:rsidP="00627A57">
      <w:pPr>
        <w:rPr>
          <w:sz w:val="24"/>
          <w:szCs w:val="24"/>
          <w:lang w:eastAsia="en-US"/>
        </w:rPr>
      </w:pPr>
    </w:p>
    <w:p w14:paraId="2D72F924" w14:textId="48F5E8B5"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14:paraId="2ECCA90E" w14:textId="0D2433D2" w:rsidR="00627A57" w:rsidRPr="00627A57" w:rsidRDefault="00627A57" w:rsidP="0038525B">
      <w:pPr>
        <w:spacing w:line="240" w:lineRule="auto"/>
        <w:ind w:firstLine="709"/>
        <w:rPr>
          <w:b/>
          <w:sz w:val="24"/>
          <w:szCs w:val="24"/>
          <w:lang w:eastAsia="en-US"/>
        </w:rPr>
      </w:pPr>
      <w:r w:rsidRPr="00627A57">
        <w:rPr>
          <w:b/>
          <w:sz w:val="24"/>
          <w:szCs w:val="24"/>
          <w:lang w:eastAsia="en-US"/>
        </w:rPr>
        <w:t>Мифология.</w:t>
      </w:r>
    </w:p>
    <w:p w14:paraId="7C7E42C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Мифы народов России и мира.</w:t>
      </w:r>
    </w:p>
    <w:p w14:paraId="12D5553E" w14:textId="745C6192" w:rsidR="00627A57" w:rsidRPr="00627A57" w:rsidRDefault="00627A57" w:rsidP="0038525B">
      <w:pPr>
        <w:spacing w:line="240" w:lineRule="auto"/>
        <w:ind w:firstLine="709"/>
        <w:rPr>
          <w:b/>
          <w:sz w:val="24"/>
          <w:szCs w:val="24"/>
          <w:lang w:eastAsia="en-US"/>
        </w:rPr>
      </w:pPr>
      <w:r w:rsidRPr="00627A57">
        <w:rPr>
          <w:b/>
          <w:sz w:val="24"/>
          <w:szCs w:val="24"/>
          <w:lang w:eastAsia="en-US"/>
        </w:rPr>
        <w:t>Фольклор.</w:t>
      </w:r>
    </w:p>
    <w:p w14:paraId="1D33E9C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14:paraId="6B9CC20C" w14:textId="7D5F0324" w:rsidR="00627A57" w:rsidRPr="00627A57" w:rsidRDefault="00627A57" w:rsidP="0038525B">
      <w:pPr>
        <w:spacing w:line="240" w:lineRule="auto"/>
        <w:ind w:firstLine="709"/>
        <w:rPr>
          <w:b/>
          <w:sz w:val="24"/>
          <w:szCs w:val="24"/>
          <w:lang w:eastAsia="en-US"/>
        </w:rPr>
      </w:pPr>
      <w:r w:rsidRPr="00627A57">
        <w:rPr>
          <w:b/>
          <w:sz w:val="24"/>
          <w:szCs w:val="24"/>
          <w:lang w:eastAsia="en-US"/>
        </w:rPr>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14:paraId="77CD342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14:paraId="70E262C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М.Ю. Лермонтов. Стихотворение «Бородино».</w:t>
      </w:r>
    </w:p>
    <w:p w14:paraId="37F4544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Н В. Гоголь. Повесть «Ночь перед Рождеством» из сборника.</w:t>
      </w:r>
    </w:p>
    <w:p w14:paraId="33529F9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«Вечера на хуторе близ Диканьки».</w:t>
      </w:r>
    </w:p>
    <w:p w14:paraId="03C0E4E9" w14:textId="103FA540" w:rsidR="00627A57" w:rsidRPr="00627A57" w:rsidRDefault="00627A57" w:rsidP="0038525B">
      <w:pPr>
        <w:spacing w:line="240" w:lineRule="auto"/>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14:paraId="1A1A609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И.С. Тургенев. Рассказ «Муму».</w:t>
      </w:r>
    </w:p>
    <w:p w14:paraId="00F83F33"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14:paraId="4E9D3FC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Л.Н. Толстой. Рассказ «Кавказский пленник».</w:t>
      </w:r>
    </w:p>
    <w:p w14:paraId="01A55EC3" w14:textId="21A91E77" w:rsidR="00627A57" w:rsidRPr="00627A57" w:rsidRDefault="00627A57" w:rsidP="0038525B">
      <w:pPr>
        <w:spacing w:line="240" w:lineRule="auto"/>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14:paraId="40312220" w14:textId="5377D27C" w:rsidR="00627A57" w:rsidRPr="00627A57" w:rsidRDefault="00627A57" w:rsidP="0038525B">
      <w:pPr>
        <w:spacing w:line="240" w:lineRule="auto"/>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6E8FEC83" w:rsidR="00627A57" w:rsidRPr="00627A57" w:rsidRDefault="00627A57" w:rsidP="0038525B">
      <w:pPr>
        <w:spacing w:line="240" w:lineRule="auto"/>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6BB9CD85" w:rsidR="00627A57" w:rsidRPr="00627A57" w:rsidRDefault="00627A57" w:rsidP="0038525B">
      <w:pPr>
        <w:spacing w:line="240" w:lineRule="auto"/>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14:paraId="3009A5F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А.П. Платонов. Рассказы (один по выбору). Например, «Корова», «Никита» и другие.</w:t>
      </w:r>
    </w:p>
    <w:p w14:paraId="7D307A4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В.П. Астафьев. Рассказ «Васюткино озеро».</w:t>
      </w:r>
    </w:p>
    <w:p w14:paraId="47CFBA34" w14:textId="0BF7CAF0" w:rsidR="00627A57" w:rsidRPr="003E5C2F" w:rsidRDefault="00627A57" w:rsidP="0038525B">
      <w:pPr>
        <w:spacing w:line="240" w:lineRule="auto"/>
        <w:ind w:firstLine="709"/>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14:paraId="07273097" w14:textId="49668020"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303259D2" w:rsidR="00627A57" w:rsidRPr="00627A57" w:rsidRDefault="00627A57" w:rsidP="0038525B">
      <w:pPr>
        <w:spacing w:line="240" w:lineRule="auto"/>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0FDA9AB" w14:textId="2AAD92EF" w:rsidR="00627A57" w:rsidRPr="00627A57" w:rsidRDefault="00627A57" w:rsidP="0038525B">
      <w:pPr>
        <w:spacing w:line="240" w:lineRule="auto"/>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E62B4A0" w14:textId="34F7E0F2" w:rsidR="00627A57" w:rsidRPr="003E5C2F" w:rsidRDefault="00627A57" w:rsidP="0038525B">
      <w:pPr>
        <w:spacing w:line="240" w:lineRule="auto"/>
        <w:ind w:firstLine="709"/>
        <w:rPr>
          <w:b/>
          <w:sz w:val="24"/>
          <w:szCs w:val="24"/>
          <w:lang w:eastAsia="en-US"/>
        </w:rPr>
      </w:pPr>
      <w:r w:rsidRPr="003E5C2F">
        <w:rPr>
          <w:b/>
          <w:sz w:val="24"/>
          <w:szCs w:val="24"/>
          <w:lang w:eastAsia="en-US"/>
        </w:rPr>
        <w:t>Литература народов Российской Федерации.</w:t>
      </w:r>
    </w:p>
    <w:p w14:paraId="5BB83E1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14:paraId="463385DF" w14:textId="518647AE" w:rsidR="00627A57" w:rsidRPr="003E5C2F" w:rsidRDefault="00627A57" w:rsidP="0038525B">
      <w:pPr>
        <w:spacing w:line="240" w:lineRule="auto"/>
        <w:ind w:firstLine="709"/>
        <w:rPr>
          <w:b/>
          <w:sz w:val="24"/>
          <w:szCs w:val="24"/>
          <w:lang w:eastAsia="en-US"/>
        </w:rPr>
      </w:pPr>
      <w:r w:rsidRPr="003E5C2F">
        <w:rPr>
          <w:b/>
          <w:sz w:val="24"/>
          <w:szCs w:val="24"/>
          <w:lang w:eastAsia="en-US"/>
        </w:rPr>
        <w:t>Зарубежная литература.</w:t>
      </w:r>
    </w:p>
    <w:p w14:paraId="41A3A3B6" w14:textId="60CE73AD" w:rsidR="00627A57" w:rsidRPr="00627A57" w:rsidRDefault="00627A57" w:rsidP="0038525B">
      <w:pPr>
        <w:spacing w:line="240" w:lineRule="auto"/>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14:paraId="3DCC65F1" w14:textId="34ACD1ED" w:rsidR="00627A57" w:rsidRPr="00627A57" w:rsidRDefault="00627A57" w:rsidP="0038525B">
      <w:pPr>
        <w:spacing w:line="240" w:lineRule="auto"/>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627A57" w:rsidRDefault="00627A57" w:rsidP="0038525B">
      <w:pPr>
        <w:spacing w:line="240" w:lineRule="auto"/>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627A57" w:rsidRDefault="00627A57" w:rsidP="0038525B">
      <w:pPr>
        <w:spacing w:line="240" w:lineRule="auto"/>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27A57" w:rsidRDefault="00627A57" w:rsidP="0038525B">
      <w:pPr>
        <w:spacing w:line="240" w:lineRule="auto"/>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Default="003E5C2F" w:rsidP="0038525B">
      <w:pPr>
        <w:spacing w:line="240" w:lineRule="auto"/>
        <w:rPr>
          <w:sz w:val="24"/>
          <w:szCs w:val="24"/>
          <w:lang w:eastAsia="en-US"/>
        </w:rPr>
      </w:pPr>
    </w:p>
    <w:p w14:paraId="6F96DB84" w14:textId="7FA540D9" w:rsidR="003E5C2F" w:rsidRPr="0038525B" w:rsidRDefault="003E5C2F" w:rsidP="0038525B">
      <w:pPr>
        <w:spacing w:line="240" w:lineRule="auto"/>
        <w:jc w:val="center"/>
        <w:rPr>
          <w:b/>
          <w:sz w:val="24"/>
          <w:szCs w:val="24"/>
          <w:lang w:eastAsia="en-US"/>
        </w:rPr>
      </w:pPr>
      <w:r w:rsidRPr="003E5C2F">
        <w:rPr>
          <w:b/>
          <w:sz w:val="24"/>
          <w:szCs w:val="24"/>
          <w:lang w:eastAsia="en-US"/>
        </w:rPr>
        <w:t>Содержание обучения в 6 классе</w:t>
      </w:r>
    </w:p>
    <w:p w14:paraId="02CEA71D" w14:textId="663EB5B1" w:rsidR="00627A57" w:rsidRPr="003E5C2F" w:rsidRDefault="00627A57" w:rsidP="0038525B">
      <w:pPr>
        <w:spacing w:line="240" w:lineRule="auto"/>
        <w:rPr>
          <w:b/>
          <w:sz w:val="24"/>
          <w:szCs w:val="24"/>
          <w:lang w:eastAsia="en-US"/>
        </w:rPr>
      </w:pPr>
      <w:r w:rsidRPr="003E5C2F">
        <w:rPr>
          <w:b/>
          <w:sz w:val="24"/>
          <w:szCs w:val="24"/>
          <w:lang w:eastAsia="en-US"/>
        </w:rPr>
        <w:t>Античная литература.</w:t>
      </w:r>
      <w:r w:rsidRPr="003E5C2F">
        <w:rPr>
          <w:b/>
          <w:sz w:val="24"/>
          <w:szCs w:val="24"/>
          <w:lang w:eastAsia="en-US"/>
        </w:rPr>
        <w:tab/>
      </w:r>
    </w:p>
    <w:p w14:paraId="4CEDB510" w14:textId="77777777" w:rsidR="00627A57" w:rsidRPr="00627A57" w:rsidRDefault="00627A57" w:rsidP="0038525B">
      <w:pPr>
        <w:spacing w:line="240" w:lineRule="auto"/>
        <w:rPr>
          <w:sz w:val="24"/>
          <w:szCs w:val="24"/>
          <w:lang w:eastAsia="en-US"/>
        </w:rPr>
      </w:pPr>
      <w:r w:rsidRPr="00627A57">
        <w:rPr>
          <w:sz w:val="24"/>
          <w:szCs w:val="24"/>
          <w:lang w:eastAsia="en-US"/>
        </w:rPr>
        <w:t>Гомер. Поэмы. «Илиада», «Одиссея» (фрагменты).</w:t>
      </w:r>
    </w:p>
    <w:p w14:paraId="56480320" w14:textId="5EB8A77B" w:rsidR="00627A57" w:rsidRPr="003E5C2F" w:rsidRDefault="00627A57" w:rsidP="0038525B">
      <w:pPr>
        <w:spacing w:line="240" w:lineRule="auto"/>
        <w:rPr>
          <w:b/>
          <w:sz w:val="24"/>
          <w:szCs w:val="24"/>
          <w:lang w:eastAsia="en-US"/>
        </w:rPr>
      </w:pPr>
      <w:r w:rsidRPr="003E5C2F">
        <w:rPr>
          <w:b/>
          <w:sz w:val="24"/>
          <w:szCs w:val="24"/>
          <w:lang w:eastAsia="en-US"/>
        </w:rPr>
        <w:t xml:space="preserve">Фольклор. </w:t>
      </w:r>
    </w:p>
    <w:p w14:paraId="23ACCB14" w14:textId="77777777" w:rsidR="00627A57" w:rsidRPr="00627A57" w:rsidRDefault="00627A57" w:rsidP="0038525B">
      <w:pPr>
        <w:spacing w:line="240" w:lineRule="auto"/>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14:paraId="36F779AF" w14:textId="77777777" w:rsidR="00627A57" w:rsidRPr="00627A57" w:rsidRDefault="00627A57" w:rsidP="0038525B">
      <w:pPr>
        <w:spacing w:line="240" w:lineRule="auto"/>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F0409FC" w14:textId="1878230F" w:rsidR="00627A57" w:rsidRPr="003E5C2F" w:rsidRDefault="00627A57" w:rsidP="0038525B">
      <w:pPr>
        <w:spacing w:line="240" w:lineRule="auto"/>
        <w:rPr>
          <w:b/>
          <w:sz w:val="24"/>
          <w:szCs w:val="24"/>
          <w:lang w:eastAsia="en-US"/>
        </w:rPr>
      </w:pPr>
      <w:r w:rsidRPr="003E5C2F">
        <w:rPr>
          <w:b/>
          <w:sz w:val="24"/>
          <w:szCs w:val="24"/>
          <w:lang w:eastAsia="en-US"/>
        </w:rPr>
        <w:t>Древнерусская литература.</w:t>
      </w:r>
    </w:p>
    <w:p w14:paraId="68FFF976" w14:textId="77777777" w:rsidR="00627A57" w:rsidRPr="00627A57" w:rsidRDefault="00627A57" w:rsidP="0038525B">
      <w:pPr>
        <w:spacing w:line="240" w:lineRule="auto"/>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F1219CE" w14:textId="0E7170F5"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3474C9EE" w14:textId="77777777" w:rsidR="00627A57" w:rsidRPr="00627A57" w:rsidRDefault="00627A57" w:rsidP="0038525B">
      <w:pPr>
        <w:spacing w:line="240" w:lineRule="auto"/>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14:paraId="7F737DFB" w14:textId="77777777" w:rsidR="00627A57" w:rsidRPr="00627A57" w:rsidRDefault="00627A57" w:rsidP="0038525B">
      <w:pPr>
        <w:spacing w:line="240" w:lineRule="auto"/>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14:paraId="3731E68D" w14:textId="7474EDA2" w:rsidR="0038525B" w:rsidRPr="00DB3DA6" w:rsidRDefault="00627A57" w:rsidP="00DB3DA6">
      <w:pPr>
        <w:spacing w:line="240" w:lineRule="auto"/>
        <w:rPr>
          <w:sz w:val="24"/>
          <w:szCs w:val="24"/>
          <w:lang w:eastAsia="en-US"/>
        </w:rPr>
      </w:pPr>
      <w:r w:rsidRPr="00627A57">
        <w:rPr>
          <w:sz w:val="24"/>
          <w:szCs w:val="24"/>
          <w:lang w:eastAsia="en-US"/>
        </w:rPr>
        <w:t>А.В. Кольцов. Стихотворения (не менее двух). Например</w:t>
      </w:r>
      <w:r w:rsidR="00DB3DA6">
        <w:rPr>
          <w:sz w:val="24"/>
          <w:szCs w:val="24"/>
          <w:lang w:eastAsia="en-US"/>
        </w:rPr>
        <w:t>, «Косарь», «Соловей» и другие.</w:t>
      </w:r>
    </w:p>
    <w:p w14:paraId="19D3BDEB" w14:textId="5201F330"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6B29A35B" w14:textId="77777777" w:rsidR="00627A57" w:rsidRPr="00627A57" w:rsidRDefault="00627A57" w:rsidP="0038525B">
      <w:pPr>
        <w:spacing w:line="240" w:lineRule="auto"/>
        <w:rPr>
          <w:sz w:val="24"/>
          <w:szCs w:val="24"/>
          <w:lang w:eastAsia="en-US"/>
        </w:rPr>
      </w:pPr>
      <w:r w:rsidRPr="00627A57">
        <w:rPr>
          <w:sz w:val="24"/>
          <w:szCs w:val="24"/>
          <w:lang w:eastAsia="en-US"/>
        </w:rPr>
        <w:lastRenderedPageBreak/>
        <w:t>Ф.И. Тютчев. Стихотворения (не менее двух). «Есть в осени первоначальной…», «С поляны коршун поднялся…» и другие.</w:t>
      </w:r>
    </w:p>
    <w:p w14:paraId="376CC2BC" w14:textId="77777777" w:rsidR="00627A57" w:rsidRPr="00627A57" w:rsidRDefault="00627A57" w:rsidP="0038525B">
      <w:pPr>
        <w:spacing w:line="240" w:lineRule="auto"/>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14:paraId="627776B1" w14:textId="77777777" w:rsidR="00627A57" w:rsidRPr="00627A57" w:rsidRDefault="00627A57" w:rsidP="0038525B">
      <w:pPr>
        <w:spacing w:line="240" w:lineRule="auto"/>
        <w:rPr>
          <w:sz w:val="24"/>
          <w:szCs w:val="24"/>
          <w:lang w:eastAsia="en-US"/>
        </w:rPr>
      </w:pPr>
      <w:r w:rsidRPr="00627A57">
        <w:rPr>
          <w:sz w:val="24"/>
          <w:szCs w:val="24"/>
          <w:lang w:eastAsia="en-US"/>
        </w:rPr>
        <w:t>И.С. Тургенев. Рассказ «Бежин луг».</w:t>
      </w:r>
    </w:p>
    <w:p w14:paraId="1C1160AF" w14:textId="77777777" w:rsidR="00627A57" w:rsidRPr="00627A57" w:rsidRDefault="00627A57" w:rsidP="0038525B">
      <w:pPr>
        <w:spacing w:line="240" w:lineRule="auto"/>
        <w:rPr>
          <w:sz w:val="24"/>
          <w:szCs w:val="24"/>
          <w:lang w:eastAsia="en-US"/>
        </w:rPr>
      </w:pPr>
      <w:r w:rsidRPr="00627A57">
        <w:rPr>
          <w:sz w:val="24"/>
          <w:szCs w:val="24"/>
          <w:lang w:eastAsia="en-US"/>
        </w:rPr>
        <w:t>Н.С. Лесков. Сказ «Левша».</w:t>
      </w:r>
    </w:p>
    <w:p w14:paraId="61B6E121" w14:textId="77777777" w:rsidR="00627A57" w:rsidRPr="00627A57" w:rsidRDefault="00627A57" w:rsidP="0038525B">
      <w:pPr>
        <w:spacing w:line="240" w:lineRule="auto"/>
        <w:rPr>
          <w:sz w:val="24"/>
          <w:szCs w:val="24"/>
          <w:lang w:eastAsia="en-US"/>
        </w:rPr>
      </w:pPr>
      <w:r w:rsidRPr="00627A57">
        <w:rPr>
          <w:sz w:val="24"/>
          <w:szCs w:val="24"/>
          <w:lang w:eastAsia="en-US"/>
        </w:rPr>
        <w:t>Л.Н. Толстой. Повесть «Детство» (главы).</w:t>
      </w:r>
    </w:p>
    <w:p w14:paraId="3FE79ABC" w14:textId="77777777" w:rsidR="00627A57" w:rsidRPr="00627A57" w:rsidRDefault="00627A57" w:rsidP="0038525B">
      <w:pPr>
        <w:spacing w:line="240" w:lineRule="auto"/>
        <w:rPr>
          <w:sz w:val="24"/>
          <w:szCs w:val="24"/>
          <w:lang w:eastAsia="en-US"/>
        </w:rPr>
      </w:pPr>
      <w:r w:rsidRPr="00627A57">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627A57" w:rsidRDefault="00627A57" w:rsidP="0038525B">
      <w:pPr>
        <w:spacing w:line="240" w:lineRule="auto"/>
        <w:rPr>
          <w:sz w:val="24"/>
          <w:szCs w:val="24"/>
          <w:lang w:eastAsia="en-US"/>
        </w:rPr>
      </w:pPr>
      <w:r w:rsidRPr="00627A57">
        <w:rPr>
          <w:sz w:val="24"/>
          <w:szCs w:val="24"/>
          <w:lang w:eastAsia="en-US"/>
        </w:rPr>
        <w:t>А.И. Куприн. Рассказ «Чудесный доктор».</w:t>
      </w:r>
    </w:p>
    <w:p w14:paraId="208C5B33" w14:textId="5FA56897"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 xml:space="preserve"> века.</w:t>
      </w:r>
    </w:p>
    <w:p w14:paraId="43936834" w14:textId="31219650" w:rsidR="00627A57" w:rsidRPr="00627A57" w:rsidRDefault="00627A57" w:rsidP="0038525B">
      <w:pPr>
        <w:spacing w:line="240" w:lineRule="auto"/>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14:paraId="091160F8" w14:textId="43407B81" w:rsidR="00627A57" w:rsidRPr="00627A57" w:rsidRDefault="00627A57" w:rsidP="0038525B">
      <w:pPr>
        <w:spacing w:line="240" w:lineRule="auto"/>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AC1C7E8" w14:textId="11D81A6B" w:rsidR="00627A57" w:rsidRPr="00627A57" w:rsidRDefault="00627A57" w:rsidP="0038525B">
      <w:pPr>
        <w:spacing w:line="240" w:lineRule="auto"/>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71F09DC" w14:textId="77777777" w:rsidR="00627A57" w:rsidRPr="00627A57" w:rsidRDefault="00627A57" w:rsidP="0038525B">
      <w:pPr>
        <w:spacing w:line="240" w:lineRule="auto"/>
        <w:rPr>
          <w:sz w:val="24"/>
          <w:szCs w:val="24"/>
          <w:lang w:eastAsia="en-US"/>
        </w:rPr>
      </w:pPr>
      <w:r w:rsidRPr="00627A57">
        <w:rPr>
          <w:sz w:val="24"/>
          <w:szCs w:val="24"/>
          <w:lang w:eastAsia="en-US"/>
        </w:rPr>
        <w:t>В.Г. Распутин. Рассказ «Уроки французского».</w:t>
      </w:r>
    </w:p>
    <w:p w14:paraId="7CCA436A" w14:textId="08B14AE9" w:rsidR="00627A57" w:rsidRPr="00627A57" w:rsidRDefault="00627A57" w:rsidP="0038525B">
      <w:pPr>
        <w:spacing w:line="240" w:lineRule="auto"/>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893B81" w14:textId="395001A1" w:rsidR="00627A57" w:rsidRPr="00627A57" w:rsidRDefault="00627A57" w:rsidP="0038525B">
      <w:pPr>
        <w:spacing w:line="240" w:lineRule="auto"/>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9BCC9C4" w14:textId="54F88653" w:rsidR="00627A57" w:rsidRPr="003E5C2F" w:rsidRDefault="00627A57" w:rsidP="0038525B">
      <w:pPr>
        <w:spacing w:line="240" w:lineRule="auto"/>
        <w:rPr>
          <w:b/>
          <w:sz w:val="24"/>
          <w:szCs w:val="24"/>
          <w:lang w:eastAsia="en-US"/>
        </w:rPr>
      </w:pPr>
      <w:r w:rsidRPr="003E5C2F">
        <w:rPr>
          <w:b/>
          <w:sz w:val="24"/>
          <w:szCs w:val="24"/>
          <w:lang w:eastAsia="en-US"/>
        </w:rPr>
        <w:t>Литература народов Российской Федерации.</w:t>
      </w:r>
    </w:p>
    <w:p w14:paraId="2A950818" w14:textId="77777777" w:rsidR="00627A57" w:rsidRPr="00627A57" w:rsidRDefault="00627A57" w:rsidP="0038525B">
      <w:pPr>
        <w:spacing w:line="240" w:lineRule="auto"/>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2645AC9" w14:textId="7C569EBF" w:rsidR="00627A57" w:rsidRPr="003E5C2F" w:rsidRDefault="00627A57" w:rsidP="0038525B">
      <w:pPr>
        <w:spacing w:line="240" w:lineRule="auto"/>
        <w:rPr>
          <w:b/>
          <w:sz w:val="24"/>
          <w:szCs w:val="24"/>
          <w:lang w:eastAsia="en-US"/>
        </w:rPr>
      </w:pPr>
      <w:r w:rsidRPr="003E5C2F">
        <w:rPr>
          <w:b/>
          <w:sz w:val="24"/>
          <w:szCs w:val="24"/>
          <w:lang w:eastAsia="en-US"/>
        </w:rPr>
        <w:t>Зарубежная литература.</w:t>
      </w:r>
    </w:p>
    <w:p w14:paraId="4EFB913C" w14:textId="7FDB739A" w:rsidR="00627A57" w:rsidRPr="003E5C2F" w:rsidRDefault="00627A57" w:rsidP="0038525B">
      <w:pPr>
        <w:spacing w:line="240" w:lineRule="auto"/>
        <w:rPr>
          <w:b/>
          <w:sz w:val="24"/>
          <w:szCs w:val="24"/>
          <w:lang w:eastAsia="en-US"/>
        </w:rPr>
      </w:pPr>
      <w:r w:rsidRPr="003E5C2F">
        <w:rPr>
          <w:b/>
          <w:sz w:val="24"/>
          <w:szCs w:val="24"/>
          <w:lang w:eastAsia="en-US"/>
        </w:rPr>
        <w:t>Д. Дефо «Робинзон Крузо» (главы по выбору).</w:t>
      </w:r>
    </w:p>
    <w:p w14:paraId="23FF77D3" w14:textId="22196AB8" w:rsidR="00627A57" w:rsidRPr="00627A57" w:rsidRDefault="00627A57" w:rsidP="0038525B">
      <w:pPr>
        <w:spacing w:line="240" w:lineRule="auto"/>
        <w:rPr>
          <w:sz w:val="24"/>
          <w:szCs w:val="24"/>
          <w:lang w:eastAsia="en-US"/>
        </w:rPr>
      </w:pPr>
      <w:r w:rsidRPr="00627A57">
        <w:rPr>
          <w:sz w:val="24"/>
          <w:szCs w:val="24"/>
          <w:lang w:eastAsia="en-US"/>
        </w:rPr>
        <w:t>Д. Свифт «Путешествия Гулливера» (главы по выбору).</w:t>
      </w:r>
    </w:p>
    <w:p w14:paraId="1AA4A901" w14:textId="6BD2FC4F" w:rsidR="00627A57" w:rsidRPr="00627A57" w:rsidRDefault="00627A57" w:rsidP="0038525B">
      <w:pPr>
        <w:spacing w:line="240" w:lineRule="auto"/>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9F44C8D" w14:textId="1FE0EDEB" w:rsidR="00627A57" w:rsidRPr="00627A57" w:rsidRDefault="00627A57" w:rsidP="0038525B">
      <w:pPr>
        <w:spacing w:line="240" w:lineRule="auto"/>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AD2E651" w14:textId="77777777" w:rsidR="003E5C2F" w:rsidRDefault="003E5C2F" w:rsidP="0038525B">
      <w:pPr>
        <w:spacing w:line="240" w:lineRule="auto"/>
        <w:rPr>
          <w:sz w:val="24"/>
          <w:szCs w:val="24"/>
          <w:lang w:eastAsia="en-US"/>
        </w:rPr>
      </w:pPr>
    </w:p>
    <w:p w14:paraId="6A0471DA" w14:textId="10666FAB" w:rsidR="003E5C2F" w:rsidRPr="0038525B" w:rsidRDefault="003E5C2F" w:rsidP="0038525B">
      <w:pPr>
        <w:spacing w:line="240" w:lineRule="auto"/>
        <w:jc w:val="center"/>
        <w:rPr>
          <w:b/>
          <w:sz w:val="24"/>
          <w:szCs w:val="24"/>
          <w:lang w:eastAsia="en-US"/>
        </w:rPr>
      </w:pPr>
      <w:r w:rsidRPr="003E5C2F">
        <w:rPr>
          <w:b/>
          <w:sz w:val="24"/>
          <w:szCs w:val="24"/>
          <w:lang w:eastAsia="en-US"/>
        </w:rPr>
        <w:t>Содержание обучения в 7 классе</w:t>
      </w:r>
    </w:p>
    <w:p w14:paraId="12BD50AD" w14:textId="4B062364" w:rsidR="00627A57" w:rsidRPr="003E5C2F" w:rsidRDefault="00627A57" w:rsidP="0038525B">
      <w:pPr>
        <w:spacing w:line="240" w:lineRule="auto"/>
        <w:rPr>
          <w:b/>
          <w:sz w:val="24"/>
          <w:szCs w:val="24"/>
          <w:lang w:eastAsia="en-US"/>
        </w:rPr>
      </w:pPr>
      <w:r w:rsidRPr="003E5C2F">
        <w:rPr>
          <w:b/>
          <w:sz w:val="24"/>
          <w:szCs w:val="24"/>
          <w:lang w:eastAsia="en-US"/>
        </w:rPr>
        <w:t>Древнерусская литература.</w:t>
      </w:r>
    </w:p>
    <w:p w14:paraId="03CCC2E9" w14:textId="77777777" w:rsidR="00627A57" w:rsidRPr="00627A57" w:rsidRDefault="00627A57" w:rsidP="0038525B">
      <w:pPr>
        <w:spacing w:line="240" w:lineRule="auto"/>
        <w:rPr>
          <w:sz w:val="24"/>
          <w:szCs w:val="24"/>
          <w:lang w:eastAsia="en-US"/>
        </w:rPr>
      </w:pPr>
      <w:r w:rsidRPr="00627A57">
        <w:rPr>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70DBD9EC" w14:textId="77777777" w:rsidR="00627A57" w:rsidRPr="00627A57" w:rsidRDefault="00627A57" w:rsidP="0038525B">
      <w:pPr>
        <w:spacing w:line="240" w:lineRule="auto"/>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627A57" w:rsidRDefault="00627A57" w:rsidP="0038525B">
      <w:pPr>
        <w:spacing w:line="240" w:lineRule="auto"/>
        <w:rPr>
          <w:sz w:val="24"/>
          <w:szCs w:val="24"/>
          <w:lang w:eastAsia="en-US"/>
        </w:rPr>
      </w:pPr>
      <w:r w:rsidRPr="00627A57">
        <w:rPr>
          <w:sz w:val="24"/>
          <w:szCs w:val="24"/>
          <w:lang w:eastAsia="en-US"/>
        </w:rPr>
        <w:lastRenderedPageBreak/>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627A57" w:rsidRDefault="00627A57" w:rsidP="0038525B">
      <w:pPr>
        <w:spacing w:line="240" w:lineRule="auto"/>
        <w:rPr>
          <w:sz w:val="24"/>
          <w:szCs w:val="24"/>
          <w:lang w:eastAsia="en-US"/>
        </w:rPr>
      </w:pPr>
      <w:r w:rsidRPr="00627A57">
        <w:rPr>
          <w:sz w:val="24"/>
          <w:szCs w:val="24"/>
          <w:lang w:eastAsia="en-US"/>
        </w:rPr>
        <w:t>Н.В. Гоголь. Повесть «Тарас Бульба».</w:t>
      </w:r>
    </w:p>
    <w:p w14:paraId="41D2F6A4" w14:textId="136D4787"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554CD6CE" w14:textId="77777777" w:rsidR="00627A57" w:rsidRPr="00627A57" w:rsidRDefault="00627A57" w:rsidP="0038525B">
      <w:pPr>
        <w:spacing w:line="240" w:lineRule="auto"/>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627A57" w:rsidRDefault="00627A57" w:rsidP="0038525B">
      <w:pPr>
        <w:spacing w:line="240" w:lineRule="auto"/>
        <w:rPr>
          <w:sz w:val="24"/>
          <w:szCs w:val="24"/>
          <w:lang w:eastAsia="en-US"/>
        </w:rPr>
      </w:pPr>
      <w:r w:rsidRPr="00627A57">
        <w:rPr>
          <w:sz w:val="24"/>
          <w:szCs w:val="24"/>
          <w:lang w:eastAsia="en-US"/>
        </w:rPr>
        <w:t>Л.Н. Толстой. Рассказ «После бала».</w:t>
      </w:r>
    </w:p>
    <w:p w14:paraId="56F22244" w14:textId="77777777" w:rsidR="00627A57" w:rsidRPr="00627A57" w:rsidRDefault="00627A57" w:rsidP="0038525B">
      <w:pPr>
        <w:spacing w:line="240" w:lineRule="auto"/>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627A57" w:rsidRDefault="00627A57" w:rsidP="0038525B">
      <w:pPr>
        <w:spacing w:line="240" w:lineRule="auto"/>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627A57" w:rsidRDefault="00627A57" w:rsidP="0038525B">
      <w:pPr>
        <w:spacing w:line="240" w:lineRule="auto"/>
        <w:rPr>
          <w:sz w:val="24"/>
          <w:szCs w:val="24"/>
          <w:lang w:eastAsia="en-US"/>
        </w:rPr>
      </w:pPr>
      <w:r w:rsidRPr="00627A57">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627A57" w:rsidRDefault="00627A57" w:rsidP="0038525B">
      <w:pPr>
        <w:spacing w:line="240" w:lineRule="auto"/>
        <w:rPr>
          <w:sz w:val="24"/>
          <w:szCs w:val="24"/>
          <w:lang w:eastAsia="en-US"/>
        </w:rPr>
      </w:pPr>
      <w:r w:rsidRPr="00627A57">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14:paraId="7C7265DC" w14:textId="77777777" w:rsidR="00627A57" w:rsidRPr="00627A57" w:rsidRDefault="00627A57" w:rsidP="0038525B">
      <w:pPr>
        <w:spacing w:line="240" w:lineRule="auto"/>
        <w:rPr>
          <w:sz w:val="24"/>
          <w:szCs w:val="24"/>
          <w:lang w:eastAsia="en-US"/>
        </w:rPr>
      </w:pPr>
      <w:r w:rsidRPr="00627A57">
        <w:rPr>
          <w:sz w:val="24"/>
          <w:szCs w:val="24"/>
          <w:lang w:eastAsia="en-US"/>
        </w:rPr>
        <w:t>А.П. Чехов. Рассказы (один по выбору). Например, «Тоска», «Злоумышленник» и другие.</w:t>
      </w:r>
    </w:p>
    <w:p w14:paraId="4BBAAEF8" w14:textId="77777777" w:rsidR="00627A57" w:rsidRPr="00627A57" w:rsidRDefault="00627A57" w:rsidP="0038525B">
      <w:pPr>
        <w:spacing w:line="240" w:lineRule="auto"/>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627A57" w:rsidRDefault="00627A57" w:rsidP="0038525B">
      <w:pPr>
        <w:spacing w:line="240" w:lineRule="auto"/>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9DA62EE" w14:textId="77777777" w:rsidR="00627A57" w:rsidRPr="00627A57" w:rsidRDefault="00627A57" w:rsidP="0038525B">
      <w:pPr>
        <w:spacing w:line="240" w:lineRule="auto"/>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627A57" w:rsidRDefault="00627A57" w:rsidP="0038525B">
      <w:pPr>
        <w:spacing w:line="240" w:lineRule="auto"/>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627A57" w:rsidRDefault="00627A57" w:rsidP="0038525B">
      <w:pPr>
        <w:spacing w:line="240" w:lineRule="auto"/>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627A57" w:rsidRDefault="00627A57" w:rsidP="0038525B">
      <w:pPr>
        <w:spacing w:line="240" w:lineRule="auto"/>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14:paraId="6103C383" w14:textId="77777777" w:rsidR="00627A57" w:rsidRPr="00627A57" w:rsidRDefault="00627A57" w:rsidP="0038525B">
      <w:pPr>
        <w:spacing w:line="240" w:lineRule="auto"/>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14:paraId="68705127" w14:textId="3491FA38"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37E639D5" w14:textId="291BDF0B" w:rsidR="00627A57" w:rsidRPr="00627A57" w:rsidRDefault="00627A57" w:rsidP="0038525B">
      <w:pPr>
        <w:spacing w:line="240" w:lineRule="auto"/>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14:paraId="1645731A" w14:textId="51386550" w:rsidR="00627A57" w:rsidRPr="00627A57" w:rsidRDefault="00627A57" w:rsidP="0038525B">
      <w:pPr>
        <w:spacing w:line="240" w:lineRule="auto"/>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627A57" w:rsidRDefault="00627A57" w:rsidP="0038525B">
      <w:pPr>
        <w:spacing w:line="240" w:lineRule="auto"/>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14:paraId="79438F3A" w14:textId="4BC8359C" w:rsidR="00627A57" w:rsidRPr="00627A57" w:rsidRDefault="00627A57" w:rsidP="0038525B">
      <w:pPr>
        <w:spacing w:line="240" w:lineRule="auto"/>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FDA9B6F" w14:textId="142179F3" w:rsidR="00627A57" w:rsidRPr="003E5C2F" w:rsidRDefault="00627A57" w:rsidP="0038525B">
      <w:pPr>
        <w:spacing w:line="240" w:lineRule="auto"/>
        <w:rPr>
          <w:b/>
          <w:sz w:val="24"/>
          <w:szCs w:val="24"/>
          <w:lang w:eastAsia="en-US"/>
        </w:rPr>
      </w:pPr>
      <w:r w:rsidRPr="003E5C2F">
        <w:rPr>
          <w:b/>
          <w:sz w:val="24"/>
          <w:szCs w:val="24"/>
          <w:lang w:eastAsia="en-US"/>
        </w:rPr>
        <w:lastRenderedPageBreak/>
        <w:t>Зарубежная литература.</w:t>
      </w:r>
    </w:p>
    <w:p w14:paraId="7089BDF9" w14:textId="77777777" w:rsidR="00627A57" w:rsidRPr="00627A57" w:rsidRDefault="00627A57" w:rsidP="0038525B">
      <w:pPr>
        <w:spacing w:line="240" w:lineRule="auto"/>
        <w:rPr>
          <w:sz w:val="24"/>
          <w:szCs w:val="24"/>
          <w:lang w:eastAsia="en-US"/>
        </w:rPr>
      </w:pPr>
      <w:r w:rsidRPr="00627A57">
        <w:rPr>
          <w:sz w:val="24"/>
          <w:szCs w:val="24"/>
          <w:lang w:eastAsia="en-US"/>
        </w:rPr>
        <w:t>М. Сервантес. Роман «Хитроумный идальго Дон Кихот Ламанчский» (главы).</w:t>
      </w:r>
    </w:p>
    <w:p w14:paraId="6F49F2B0" w14:textId="77777777" w:rsidR="00627A57" w:rsidRPr="00627A57" w:rsidRDefault="00627A57" w:rsidP="0038525B">
      <w:pPr>
        <w:spacing w:line="240" w:lineRule="auto"/>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39AE8702" w14:textId="585D3DD0" w:rsidR="003E5C2F" w:rsidRDefault="00627A57" w:rsidP="0038525B">
      <w:pPr>
        <w:spacing w:line="240" w:lineRule="auto"/>
        <w:rPr>
          <w:sz w:val="24"/>
          <w:szCs w:val="24"/>
          <w:lang w:eastAsia="en-US"/>
        </w:rPr>
      </w:pPr>
      <w:r w:rsidRPr="00627A57">
        <w:rPr>
          <w:sz w:val="24"/>
          <w:szCs w:val="24"/>
          <w:lang w:eastAsia="en-US"/>
        </w:rPr>
        <w:t>А. Экзюпери. Повесть-сказка «Маленький при</w:t>
      </w:r>
      <w:r w:rsidR="001836F0">
        <w:rPr>
          <w:sz w:val="24"/>
          <w:szCs w:val="24"/>
          <w:lang w:eastAsia="en-US"/>
        </w:rPr>
        <w:t>нц»</w:t>
      </w:r>
    </w:p>
    <w:p w14:paraId="44D69F54" w14:textId="77777777" w:rsidR="0038525B" w:rsidRDefault="0038525B" w:rsidP="0038525B">
      <w:pPr>
        <w:spacing w:line="240" w:lineRule="auto"/>
        <w:rPr>
          <w:sz w:val="24"/>
          <w:szCs w:val="24"/>
          <w:lang w:eastAsia="en-US"/>
        </w:rPr>
      </w:pPr>
    </w:p>
    <w:p w14:paraId="14A6AD19" w14:textId="78AB39CC" w:rsidR="003E5C2F" w:rsidRPr="0038525B" w:rsidRDefault="00627A57" w:rsidP="0038525B">
      <w:pPr>
        <w:spacing w:line="240" w:lineRule="auto"/>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14:paraId="29CCB4B3" w14:textId="247136F3" w:rsidR="00627A57" w:rsidRPr="003E5C2F" w:rsidRDefault="00627A57" w:rsidP="0038525B">
      <w:pPr>
        <w:spacing w:line="240" w:lineRule="auto"/>
        <w:rPr>
          <w:b/>
          <w:sz w:val="24"/>
          <w:szCs w:val="24"/>
          <w:lang w:eastAsia="en-US"/>
        </w:rPr>
      </w:pPr>
      <w:r w:rsidRPr="003E5C2F">
        <w:rPr>
          <w:b/>
          <w:sz w:val="24"/>
          <w:szCs w:val="24"/>
          <w:lang w:eastAsia="en-US"/>
        </w:rPr>
        <w:t>Древнерусская литература.</w:t>
      </w:r>
    </w:p>
    <w:p w14:paraId="2D3D04A8" w14:textId="77777777" w:rsidR="00627A57" w:rsidRPr="00627A57" w:rsidRDefault="00627A57" w:rsidP="0038525B">
      <w:pPr>
        <w:spacing w:line="240" w:lineRule="auto"/>
        <w:rPr>
          <w:sz w:val="24"/>
          <w:szCs w:val="24"/>
          <w:lang w:eastAsia="en-US"/>
        </w:rPr>
      </w:pPr>
      <w:r w:rsidRPr="00627A57">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14:paraId="25074501" w14:textId="77777777" w:rsidR="00627A57" w:rsidRPr="00627A57" w:rsidRDefault="00627A57" w:rsidP="0038525B">
      <w:pPr>
        <w:spacing w:line="240" w:lineRule="auto"/>
        <w:rPr>
          <w:sz w:val="24"/>
          <w:szCs w:val="24"/>
          <w:lang w:eastAsia="en-US"/>
        </w:rPr>
      </w:pPr>
      <w:r w:rsidRPr="00627A57">
        <w:rPr>
          <w:sz w:val="24"/>
          <w:szCs w:val="24"/>
          <w:lang w:eastAsia="en-US"/>
        </w:rPr>
        <w:t>Д.И. Фонвизин. Комедия «Недоросль».</w:t>
      </w:r>
    </w:p>
    <w:p w14:paraId="22EEEEE3" w14:textId="43F6CD4E"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434F44CB" w14:textId="77777777" w:rsidR="00627A57" w:rsidRPr="00627A57" w:rsidRDefault="00627A57" w:rsidP="0038525B">
      <w:pPr>
        <w:spacing w:line="240" w:lineRule="auto"/>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627A57" w:rsidRDefault="00627A57" w:rsidP="0038525B">
      <w:pPr>
        <w:spacing w:line="240" w:lineRule="auto"/>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627A57" w:rsidRDefault="00627A57" w:rsidP="0038525B">
      <w:pPr>
        <w:spacing w:line="240" w:lineRule="auto"/>
        <w:rPr>
          <w:sz w:val="24"/>
          <w:szCs w:val="24"/>
          <w:lang w:eastAsia="en-US"/>
        </w:rPr>
      </w:pPr>
      <w:r w:rsidRPr="00627A57">
        <w:rPr>
          <w:sz w:val="24"/>
          <w:szCs w:val="24"/>
          <w:lang w:eastAsia="en-US"/>
        </w:rPr>
        <w:t>Н.В. Гоголь. Повесть «Шинель». Комедия «Ревизор».</w:t>
      </w:r>
    </w:p>
    <w:p w14:paraId="1A2BF727" w14:textId="7E4F7601"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23B55F00" w14:textId="77777777" w:rsidR="00627A57" w:rsidRPr="00627A57" w:rsidRDefault="00627A57" w:rsidP="0038525B">
      <w:pPr>
        <w:spacing w:line="240" w:lineRule="auto"/>
        <w:rPr>
          <w:sz w:val="24"/>
          <w:szCs w:val="24"/>
          <w:lang w:eastAsia="en-US"/>
        </w:rPr>
      </w:pPr>
      <w:r w:rsidRPr="00627A57">
        <w:rPr>
          <w:sz w:val="24"/>
          <w:szCs w:val="24"/>
          <w:lang w:eastAsia="en-US"/>
        </w:rPr>
        <w:t>И.С. Тургенев. Повести (одна по выбору). Например, «Ася», «Первая любовь».</w:t>
      </w:r>
    </w:p>
    <w:p w14:paraId="000A3B17" w14:textId="77777777" w:rsidR="00627A57" w:rsidRPr="00627A57" w:rsidRDefault="00627A57" w:rsidP="0038525B">
      <w:pPr>
        <w:spacing w:line="240" w:lineRule="auto"/>
        <w:rPr>
          <w:sz w:val="24"/>
          <w:szCs w:val="24"/>
          <w:lang w:eastAsia="en-US"/>
        </w:rPr>
      </w:pPr>
      <w:r w:rsidRPr="00627A57">
        <w:rPr>
          <w:sz w:val="24"/>
          <w:szCs w:val="24"/>
          <w:lang w:eastAsia="en-US"/>
        </w:rPr>
        <w:t>Ф.М. Достоевский «Бедные люди», «Белые ночи» (одно произведение по выбору).</w:t>
      </w:r>
    </w:p>
    <w:p w14:paraId="2389800A" w14:textId="77777777" w:rsidR="00627A57" w:rsidRPr="00627A57" w:rsidRDefault="00627A57" w:rsidP="0038525B">
      <w:pPr>
        <w:spacing w:line="240" w:lineRule="auto"/>
        <w:rPr>
          <w:sz w:val="24"/>
          <w:szCs w:val="24"/>
          <w:lang w:eastAsia="en-US"/>
        </w:rPr>
      </w:pPr>
      <w:r w:rsidRPr="00627A57">
        <w:rPr>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A52EE16" w14:textId="77777777" w:rsidR="00627A57" w:rsidRPr="00627A57" w:rsidRDefault="00627A57" w:rsidP="0038525B">
      <w:pPr>
        <w:spacing w:line="240" w:lineRule="auto"/>
        <w:rPr>
          <w:sz w:val="24"/>
          <w:szCs w:val="24"/>
          <w:lang w:eastAsia="en-US"/>
        </w:rPr>
      </w:pPr>
      <w:r w:rsidRPr="00627A57">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627A57" w:rsidRDefault="00627A57" w:rsidP="0038525B">
      <w:pPr>
        <w:spacing w:line="240" w:lineRule="auto"/>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627A57" w:rsidRDefault="00627A57" w:rsidP="0038525B">
      <w:pPr>
        <w:spacing w:line="240" w:lineRule="auto"/>
        <w:rPr>
          <w:sz w:val="24"/>
          <w:szCs w:val="24"/>
          <w:lang w:eastAsia="en-US"/>
        </w:rPr>
      </w:pPr>
      <w:r w:rsidRPr="00627A57">
        <w:rPr>
          <w:sz w:val="24"/>
          <w:szCs w:val="24"/>
          <w:lang w:eastAsia="en-US"/>
        </w:rPr>
        <w:t>М.А. Булгаков (одна повесть по выбору). Например, «Собачье сердце» и другие.</w:t>
      </w:r>
    </w:p>
    <w:p w14:paraId="1F5ABD61" w14:textId="62BF48EF" w:rsidR="00627A57" w:rsidRPr="003E5C2F" w:rsidRDefault="00627A57" w:rsidP="0038525B">
      <w:pPr>
        <w:spacing w:line="240" w:lineRule="auto"/>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77200555" w14:textId="77777777" w:rsidR="00627A57" w:rsidRPr="00627A57" w:rsidRDefault="00627A57" w:rsidP="0038525B">
      <w:pPr>
        <w:spacing w:line="240" w:lineRule="auto"/>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627A57" w:rsidRDefault="00627A57" w:rsidP="0038525B">
      <w:pPr>
        <w:spacing w:line="240" w:lineRule="auto"/>
        <w:rPr>
          <w:sz w:val="24"/>
          <w:szCs w:val="24"/>
          <w:lang w:eastAsia="en-US"/>
        </w:rPr>
      </w:pPr>
      <w:r w:rsidRPr="00627A57">
        <w:rPr>
          <w:sz w:val="24"/>
          <w:szCs w:val="24"/>
          <w:lang w:eastAsia="en-US"/>
        </w:rPr>
        <w:t>А.Н. Толстой. Рассказ «Русский характер».</w:t>
      </w:r>
    </w:p>
    <w:p w14:paraId="2913926B" w14:textId="77777777" w:rsidR="00627A57" w:rsidRPr="00627A57" w:rsidRDefault="00627A57" w:rsidP="0038525B">
      <w:pPr>
        <w:spacing w:line="240" w:lineRule="auto"/>
        <w:rPr>
          <w:sz w:val="24"/>
          <w:szCs w:val="24"/>
          <w:lang w:eastAsia="en-US"/>
        </w:rPr>
      </w:pPr>
      <w:r w:rsidRPr="00627A57">
        <w:rPr>
          <w:sz w:val="24"/>
          <w:szCs w:val="24"/>
          <w:lang w:eastAsia="en-US"/>
        </w:rPr>
        <w:t>М.А. Шолохов. Рассказ «Судьба человека».</w:t>
      </w:r>
    </w:p>
    <w:p w14:paraId="6EE4E5BD" w14:textId="77777777" w:rsidR="00627A57" w:rsidRPr="00627A57" w:rsidRDefault="00627A57" w:rsidP="0038525B">
      <w:pPr>
        <w:spacing w:line="240" w:lineRule="auto"/>
        <w:rPr>
          <w:sz w:val="24"/>
          <w:szCs w:val="24"/>
          <w:lang w:eastAsia="en-US"/>
        </w:rPr>
      </w:pPr>
      <w:r w:rsidRPr="00627A57">
        <w:rPr>
          <w:sz w:val="24"/>
          <w:szCs w:val="24"/>
          <w:lang w:eastAsia="en-US"/>
        </w:rPr>
        <w:t>А.И. Солженицын. Рассказ «Матрёнин двор».</w:t>
      </w:r>
    </w:p>
    <w:p w14:paraId="5E4E7FD1" w14:textId="77777777" w:rsidR="00627A57" w:rsidRPr="00627A57" w:rsidRDefault="00627A57" w:rsidP="0038525B">
      <w:pPr>
        <w:spacing w:line="240" w:lineRule="auto"/>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14:paraId="048A4E05" w14:textId="77777777" w:rsidR="00627A57" w:rsidRPr="00627A57" w:rsidRDefault="00627A57" w:rsidP="0038525B">
      <w:pPr>
        <w:spacing w:line="240" w:lineRule="auto"/>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36B1D3D0" w14:textId="1CB6A0EC" w:rsidR="009A3342" w:rsidRPr="0038525B" w:rsidRDefault="00627A57" w:rsidP="0038525B">
      <w:pPr>
        <w:spacing w:line="240" w:lineRule="auto"/>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w:t>
      </w:r>
      <w:r w:rsidR="0038525B">
        <w:rPr>
          <w:sz w:val="24"/>
          <w:szCs w:val="24"/>
          <w:lang w:eastAsia="en-US"/>
        </w:rPr>
        <w:t>одского, А.С. Кушнера и другие.</w:t>
      </w:r>
    </w:p>
    <w:p w14:paraId="4C0EF5DB" w14:textId="4FB6E667" w:rsidR="00627A57" w:rsidRPr="003E5C2F" w:rsidRDefault="00627A57" w:rsidP="0038525B">
      <w:pPr>
        <w:spacing w:line="240" w:lineRule="auto"/>
        <w:rPr>
          <w:b/>
          <w:sz w:val="24"/>
          <w:szCs w:val="24"/>
          <w:lang w:eastAsia="en-US"/>
        </w:rPr>
      </w:pPr>
      <w:r w:rsidRPr="003E5C2F">
        <w:rPr>
          <w:b/>
          <w:sz w:val="24"/>
          <w:szCs w:val="24"/>
          <w:lang w:eastAsia="en-US"/>
        </w:rPr>
        <w:t>Зарубежная литература.</w:t>
      </w:r>
    </w:p>
    <w:p w14:paraId="74FAC366" w14:textId="77777777" w:rsidR="00627A57" w:rsidRPr="00627A57" w:rsidRDefault="00627A57" w:rsidP="0038525B">
      <w:pPr>
        <w:spacing w:line="240" w:lineRule="auto"/>
        <w:rPr>
          <w:sz w:val="24"/>
          <w:szCs w:val="24"/>
          <w:lang w:eastAsia="en-US"/>
        </w:rPr>
      </w:pPr>
      <w:r w:rsidRPr="00627A57">
        <w:rPr>
          <w:sz w:val="24"/>
          <w:szCs w:val="24"/>
          <w:lang w:eastAsia="en-US"/>
        </w:rPr>
        <w:lastRenderedPageBreak/>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627A57" w:rsidRDefault="00627A57" w:rsidP="0038525B">
      <w:pPr>
        <w:spacing w:line="240" w:lineRule="auto"/>
        <w:rPr>
          <w:sz w:val="24"/>
          <w:szCs w:val="24"/>
          <w:lang w:eastAsia="en-US"/>
        </w:rPr>
      </w:pPr>
      <w:r w:rsidRPr="00627A57">
        <w:rPr>
          <w:sz w:val="24"/>
          <w:szCs w:val="24"/>
          <w:lang w:eastAsia="en-US"/>
        </w:rPr>
        <w:t>Ж.-Б. Мольер. Комедия «Мещанин во дворянстве» (фрагменты по выбору).</w:t>
      </w:r>
    </w:p>
    <w:p w14:paraId="73340B88" w14:textId="77777777" w:rsidR="003E5C2F" w:rsidRDefault="003E5C2F" w:rsidP="0038525B">
      <w:pPr>
        <w:spacing w:line="240" w:lineRule="auto"/>
        <w:rPr>
          <w:sz w:val="24"/>
          <w:szCs w:val="24"/>
          <w:lang w:eastAsia="en-US"/>
        </w:rPr>
      </w:pPr>
    </w:p>
    <w:p w14:paraId="3013D499" w14:textId="254845D1" w:rsidR="003E5C2F" w:rsidRPr="0038525B" w:rsidRDefault="003E5C2F" w:rsidP="0038525B">
      <w:pPr>
        <w:spacing w:line="240" w:lineRule="auto"/>
        <w:jc w:val="center"/>
        <w:rPr>
          <w:b/>
          <w:sz w:val="24"/>
          <w:szCs w:val="24"/>
          <w:lang w:eastAsia="en-US"/>
        </w:rPr>
      </w:pPr>
      <w:r w:rsidRPr="003E5C2F">
        <w:rPr>
          <w:b/>
          <w:sz w:val="24"/>
          <w:szCs w:val="24"/>
          <w:lang w:eastAsia="en-US"/>
        </w:rPr>
        <w:t>Содержание обучения в 9 классе</w:t>
      </w:r>
    </w:p>
    <w:p w14:paraId="4A5B57B6" w14:textId="7A08637F" w:rsidR="00627A57" w:rsidRPr="003E5C2F" w:rsidRDefault="00627A57" w:rsidP="0038525B">
      <w:pPr>
        <w:spacing w:line="240" w:lineRule="auto"/>
        <w:rPr>
          <w:b/>
          <w:sz w:val="24"/>
          <w:szCs w:val="24"/>
          <w:lang w:eastAsia="en-US"/>
        </w:rPr>
      </w:pPr>
      <w:r w:rsidRPr="003E5C2F">
        <w:rPr>
          <w:b/>
          <w:sz w:val="24"/>
          <w:szCs w:val="24"/>
          <w:lang w:eastAsia="en-US"/>
        </w:rPr>
        <w:t>Древнерусская литература.</w:t>
      </w:r>
    </w:p>
    <w:p w14:paraId="2D40C825" w14:textId="77777777" w:rsidR="00627A57" w:rsidRPr="00627A57" w:rsidRDefault="00627A57" w:rsidP="0038525B">
      <w:pPr>
        <w:spacing w:line="240" w:lineRule="auto"/>
        <w:rPr>
          <w:sz w:val="24"/>
          <w:szCs w:val="24"/>
          <w:lang w:eastAsia="en-US"/>
        </w:rPr>
      </w:pPr>
      <w:r w:rsidRPr="00627A57">
        <w:rPr>
          <w:sz w:val="24"/>
          <w:szCs w:val="24"/>
          <w:lang w:eastAsia="en-US"/>
        </w:rPr>
        <w:t xml:space="preserve"> «Слово о полку Игореве».</w:t>
      </w:r>
    </w:p>
    <w:p w14:paraId="294B03EB" w14:textId="171B314A" w:rsidR="00627A57" w:rsidRPr="00627A57" w:rsidRDefault="00627A57" w:rsidP="0038525B">
      <w:pPr>
        <w:spacing w:line="240" w:lineRule="auto"/>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14:paraId="3DE204FF" w14:textId="77777777" w:rsidR="00627A57" w:rsidRPr="00627A57" w:rsidRDefault="00627A57" w:rsidP="0038525B">
      <w:pPr>
        <w:spacing w:line="240" w:lineRule="auto"/>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627A57" w:rsidRDefault="00627A57" w:rsidP="0038525B">
      <w:pPr>
        <w:spacing w:line="240" w:lineRule="auto"/>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627A57" w:rsidRDefault="00627A57" w:rsidP="0038525B">
      <w:pPr>
        <w:spacing w:line="240" w:lineRule="auto"/>
        <w:rPr>
          <w:sz w:val="24"/>
          <w:szCs w:val="24"/>
          <w:lang w:eastAsia="en-US"/>
        </w:rPr>
      </w:pPr>
      <w:r w:rsidRPr="00627A57">
        <w:rPr>
          <w:sz w:val="24"/>
          <w:szCs w:val="24"/>
          <w:lang w:eastAsia="en-US"/>
        </w:rPr>
        <w:t>Н.М. Карамзин. Повесть «Бедная Лиза».</w:t>
      </w:r>
    </w:p>
    <w:p w14:paraId="5968F55A" w14:textId="2583712B" w:rsidR="00627A57" w:rsidRPr="008E2884" w:rsidRDefault="00627A57" w:rsidP="0038525B">
      <w:pPr>
        <w:spacing w:line="240" w:lineRule="auto"/>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14:paraId="2A997582" w14:textId="1E2A5A21" w:rsidR="00627A57" w:rsidRPr="00627A57" w:rsidRDefault="00627A57" w:rsidP="0038525B">
      <w:pPr>
        <w:spacing w:line="240" w:lineRule="auto"/>
        <w:rPr>
          <w:sz w:val="24"/>
          <w:szCs w:val="24"/>
          <w:lang w:eastAsia="en-US"/>
        </w:rPr>
      </w:pPr>
      <w:r w:rsidRPr="00627A57">
        <w:rPr>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627A57" w:rsidRDefault="00627A57" w:rsidP="0038525B">
      <w:pPr>
        <w:spacing w:line="240" w:lineRule="auto"/>
        <w:rPr>
          <w:sz w:val="24"/>
          <w:szCs w:val="24"/>
          <w:lang w:eastAsia="en-US"/>
        </w:rPr>
      </w:pPr>
      <w:r w:rsidRPr="00627A57">
        <w:rPr>
          <w:sz w:val="24"/>
          <w:szCs w:val="24"/>
          <w:lang w:eastAsia="en-US"/>
        </w:rPr>
        <w:t>А.С. Грибоедов. Комедия «Горе от ума».</w:t>
      </w:r>
    </w:p>
    <w:p w14:paraId="4816E0B5" w14:textId="3D79098D" w:rsidR="00627A57" w:rsidRPr="00627A57" w:rsidRDefault="00627A57" w:rsidP="0038525B">
      <w:pPr>
        <w:spacing w:line="240" w:lineRule="auto"/>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14:paraId="30B74A62" w14:textId="06227C40" w:rsidR="00627A57" w:rsidRPr="00627A57" w:rsidRDefault="00627A57" w:rsidP="0038525B">
      <w:pPr>
        <w:spacing w:line="240" w:lineRule="auto"/>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627A57" w:rsidRDefault="00627A57" w:rsidP="0038525B">
      <w:pPr>
        <w:spacing w:line="240" w:lineRule="auto"/>
        <w:rPr>
          <w:sz w:val="24"/>
          <w:szCs w:val="24"/>
          <w:lang w:eastAsia="en-US"/>
        </w:rPr>
      </w:pPr>
      <w:r w:rsidRPr="00627A57">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627A57" w:rsidRDefault="00627A57" w:rsidP="0038525B">
      <w:pPr>
        <w:spacing w:line="240" w:lineRule="auto"/>
        <w:rPr>
          <w:sz w:val="24"/>
          <w:szCs w:val="24"/>
          <w:lang w:eastAsia="en-US"/>
        </w:rPr>
      </w:pPr>
      <w:r w:rsidRPr="00627A57">
        <w:rPr>
          <w:sz w:val="24"/>
          <w:szCs w:val="24"/>
          <w:lang w:eastAsia="en-US"/>
        </w:rPr>
        <w:t>Н.В. Гоголь. Поэма «Мёртвые души».</w:t>
      </w:r>
    </w:p>
    <w:p w14:paraId="62852268" w14:textId="62412982" w:rsidR="00627A57" w:rsidRPr="00627A57" w:rsidRDefault="00627A57" w:rsidP="0038525B">
      <w:pPr>
        <w:spacing w:line="240" w:lineRule="auto"/>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2885EAE4" w14:textId="30C85BE7" w:rsidR="00627A57" w:rsidRPr="008E2884" w:rsidRDefault="00627A57" w:rsidP="0038525B">
      <w:pPr>
        <w:spacing w:line="240" w:lineRule="auto"/>
        <w:rPr>
          <w:b/>
          <w:sz w:val="24"/>
          <w:szCs w:val="24"/>
          <w:lang w:eastAsia="en-US"/>
        </w:rPr>
      </w:pPr>
      <w:r w:rsidRPr="008E2884">
        <w:rPr>
          <w:b/>
          <w:sz w:val="24"/>
          <w:szCs w:val="24"/>
          <w:lang w:eastAsia="en-US"/>
        </w:rPr>
        <w:t>Зарубежная литература.</w:t>
      </w:r>
    </w:p>
    <w:p w14:paraId="3490F104" w14:textId="77777777" w:rsidR="00627A57" w:rsidRPr="00627A57" w:rsidRDefault="00627A57" w:rsidP="0038525B">
      <w:pPr>
        <w:spacing w:line="240" w:lineRule="auto"/>
        <w:rPr>
          <w:sz w:val="24"/>
          <w:szCs w:val="24"/>
          <w:lang w:eastAsia="en-US"/>
        </w:rPr>
      </w:pPr>
      <w:r w:rsidRPr="00627A57">
        <w:rPr>
          <w:sz w:val="24"/>
          <w:szCs w:val="24"/>
          <w:lang w:eastAsia="en-US"/>
        </w:rPr>
        <w:t>Данте «Божественная комедия» (не менее двух фрагментов по выбору).</w:t>
      </w:r>
    </w:p>
    <w:p w14:paraId="377AE52B" w14:textId="77777777" w:rsidR="00627A57" w:rsidRPr="00627A57" w:rsidRDefault="00627A57" w:rsidP="0038525B">
      <w:pPr>
        <w:spacing w:line="240" w:lineRule="auto"/>
        <w:rPr>
          <w:sz w:val="24"/>
          <w:szCs w:val="24"/>
          <w:lang w:eastAsia="en-US"/>
        </w:rPr>
      </w:pPr>
      <w:r w:rsidRPr="00627A57">
        <w:rPr>
          <w:sz w:val="24"/>
          <w:szCs w:val="24"/>
          <w:lang w:eastAsia="en-US"/>
        </w:rPr>
        <w:t>У. Шекспир. Трагедия «Гамлет» (фрагменты по выбору).</w:t>
      </w:r>
    </w:p>
    <w:p w14:paraId="00B67DBD" w14:textId="77777777" w:rsidR="00627A57" w:rsidRPr="00627A57" w:rsidRDefault="00627A57" w:rsidP="0038525B">
      <w:pPr>
        <w:spacing w:line="240" w:lineRule="auto"/>
        <w:rPr>
          <w:sz w:val="24"/>
          <w:szCs w:val="24"/>
          <w:lang w:eastAsia="en-US"/>
        </w:rPr>
      </w:pPr>
      <w:r w:rsidRPr="00627A57">
        <w:rPr>
          <w:sz w:val="24"/>
          <w:szCs w:val="24"/>
          <w:lang w:eastAsia="en-US"/>
        </w:rPr>
        <w:t>И. Гёте. Трагедия «Фауст» (не менее двух фрагментов по выбору).</w:t>
      </w:r>
    </w:p>
    <w:p w14:paraId="74026A56" w14:textId="77777777" w:rsidR="00627A57" w:rsidRPr="00627A57" w:rsidRDefault="00627A57" w:rsidP="0038525B">
      <w:pPr>
        <w:spacing w:line="240" w:lineRule="auto"/>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27A57" w:rsidRDefault="00627A57" w:rsidP="0038525B">
      <w:pPr>
        <w:spacing w:line="240" w:lineRule="auto"/>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Default="008E2884" w:rsidP="0038525B">
      <w:pPr>
        <w:spacing w:line="240" w:lineRule="auto"/>
        <w:rPr>
          <w:sz w:val="24"/>
          <w:szCs w:val="24"/>
          <w:lang w:eastAsia="en-US"/>
        </w:rPr>
      </w:pPr>
    </w:p>
    <w:p w14:paraId="196B4357" w14:textId="60AB32B9" w:rsidR="008E2884" w:rsidRPr="0038525B" w:rsidRDefault="00627A57" w:rsidP="0038525B">
      <w:pPr>
        <w:spacing w:line="240" w:lineRule="auto"/>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14:paraId="6D8C5E63" w14:textId="2BA99E05"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627A57" w:rsidRDefault="00627A57" w:rsidP="0038525B">
      <w:pPr>
        <w:spacing w:line="240" w:lineRule="auto"/>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1) гражданского воспитания: </w:t>
      </w:r>
    </w:p>
    <w:p w14:paraId="531FB77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627A57" w:rsidRDefault="00627A57" w:rsidP="0038525B">
      <w:pPr>
        <w:spacing w:line="240" w:lineRule="auto"/>
        <w:ind w:firstLine="709"/>
        <w:rPr>
          <w:sz w:val="24"/>
          <w:szCs w:val="24"/>
          <w:lang w:eastAsia="en-US"/>
        </w:rPr>
      </w:pPr>
      <w:r w:rsidRPr="00627A57">
        <w:rPr>
          <w:sz w:val="24"/>
          <w:szCs w:val="24"/>
          <w:lang w:eastAsia="en-US"/>
        </w:rPr>
        <w:t>2) патриотического воспитания:</w:t>
      </w:r>
    </w:p>
    <w:p w14:paraId="665B6F9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3) духовно-нравственного воспитания:</w:t>
      </w:r>
    </w:p>
    <w:p w14:paraId="5C31B12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627A57" w:rsidRDefault="00627A57" w:rsidP="0038525B">
      <w:pPr>
        <w:spacing w:line="240" w:lineRule="auto"/>
        <w:ind w:firstLine="709"/>
        <w:rPr>
          <w:sz w:val="24"/>
          <w:szCs w:val="24"/>
          <w:lang w:eastAsia="en-US"/>
        </w:rPr>
      </w:pPr>
      <w:r w:rsidRPr="00627A57">
        <w:rPr>
          <w:sz w:val="24"/>
          <w:szCs w:val="24"/>
          <w:lang w:eastAsia="en-US"/>
        </w:rPr>
        <w:t>4) эстетического воспитания:</w:t>
      </w:r>
    </w:p>
    <w:p w14:paraId="0F233AA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5) физического воспитания, формирования культуры здоровья и эмоционального благополучия:</w:t>
      </w:r>
    </w:p>
    <w:p w14:paraId="29D6FA0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627A57" w:rsidRDefault="00627A57" w:rsidP="0038525B">
      <w:pPr>
        <w:spacing w:line="240" w:lineRule="auto"/>
        <w:ind w:firstLine="709"/>
        <w:rPr>
          <w:sz w:val="24"/>
          <w:szCs w:val="24"/>
          <w:lang w:eastAsia="en-US"/>
        </w:rPr>
      </w:pPr>
      <w:r w:rsidRPr="00627A57">
        <w:rPr>
          <w:sz w:val="24"/>
          <w:szCs w:val="24"/>
          <w:lang w:eastAsia="en-US"/>
        </w:rPr>
        <w:t>6) трудового воспитания:</w:t>
      </w:r>
    </w:p>
    <w:p w14:paraId="34585BB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7) экологического воспитания:</w:t>
      </w:r>
    </w:p>
    <w:p w14:paraId="4742C358"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627A57" w:rsidRDefault="00627A57" w:rsidP="0038525B">
      <w:pPr>
        <w:spacing w:line="240" w:lineRule="auto"/>
        <w:ind w:firstLine="709"/>
        <w:rPr>
          <w:sz w:val="24"/>
          <w:szCs w:val="24"/>
          <w:lang w:eastAsia="en-US"/>
        </w:rPr>
      </w:pPr>
      <w:r w:rsidRPr="00627A57">
        <w:rPr>
          <w:sz w:val="24"/>
          <w:szCs w:val="24"/>
          <w:lang w:eastAsia="en-US"/>
        </w:rPr>
        <w:t>8) ценности научного познания:</w:t>
      </w:r>
    </w:p>
    <w:p w14:paraId="17A4B4F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w:t>
      </w:r>
      <w:r w:rsidRPr="00627A57">
        <w:rPr>
          <w:sz w:val="24"/>
          <w:szCs w:val="24"/>
          <w:lang w:eastAsia="en-US"/>
        </w:rPr>
        <w:lastRenderedPageBreak/>
        <w:t>стремление совершенствовать пути достижения индивидуального и коллективного благополучия.</w:t>
      </w:r>
    </w:p>
    <w:p w14:paraId="4D9E4A5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627A57" w:rsidRDefault="00627A57" w:rsidP="0038525B">
      <w:pPr>
        <w:spacing w:line="240" w:lineRule="auto"/>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C97D14" w14:textId="43EF4BE8" w:rsidR="00627A57" w:rsidRPr="00627A57" w:rsidRDefault="00627A57" w:rsidP="0038525B">
      <w:pPr>
        <w:spacing w:line="240" w:lineRule="auto"/>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B6538E8"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627A57" w:rsidRDefault="00627A57" w:rsidP="0038525B">
      <w:pPr>
        <w:spacing w:line="240" w:lineRule="auto"/>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627A57" w:rsidRDefault="00627A57" w:rsidP="0038525B">
      <w:pPr>
        <w:spacing w:line="240" w:lineRule="auto"/>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эффективно запоминать и систематизировать эту информацию.</w:t>
      </w:r>
    </w:p>
    <w:p w14:paraId="33E9C732" w14:textId="488EA59D" w:rsidR="00627A57" w:rsidRPr="00627A57" w:rsidRDefault="00627A57" w:rsidP="0038525B">
      <w:pPr>
        <w:spacing w:line="240" w:lineRule="auto"/>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627A57" w:rsidRDefault="00627A57" w:rsidP="0038525B">
      <w:pPr>
        <w:spacing w:line="240" w:lineRule="auto"/>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627A57" w:rsidRDefault="00627A57" w:rsidP="0038525B">
      <w:pPr>
        <w:spacing w:line="240" w:lineRule="auto"/>
        <w:ind w:firstLine="709"/>
        <w:rPr>
          <w:sz w:val="24"/>
          <w:szCs w:val="24"/>
          <w:lang w:eastAsia="en-US"/>
        </w:rPr>
      </w:pPr>
      <w:r w:rsidRPr="00627A57">
        <w:rPr>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627A57" w:rsidRDefault="00627A57" w:rsidP="0038525B">
      <w:pPr>
        <w:spacing w:line="240" w:lineRule="auto"/>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14:paraId="298835E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w:t>
      </w:r>
      <w:r w:rsidRPr="00627A57">
        <w:rPr>
          <w:sz w:val="24"/>
          <w:szCs w:val="24"/>
          <w:lang w:eastAsia="en-US"/>
        </w:rPr>
        <w:lastRenderedPageBreak/>
        <w:t xml:space="preserve">между членами команды, участвовать в групповых формах работы (обсуждения, обмен мнений, «мозговые штурмы» и иные); </w:t>
      </w:r>
    </w:p>
    <w:p w14:paraId="5B80B49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9DB9B5" w14:textId="330CC35B" w:rsidR="00627A57" w:rsidRPr="00627A57" w:rsidRDefault="00627A57" w:rsidP="0038525B">
      <w:pPr>
        <w:spacing w:line="240" w:lineRule="auto"/>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627A57" w:rsidRDefault="00627A57" w:rsidP="0038525B">
      <w:pPr>
        <w:spacing w:line="240" w:lineRule="auto"/>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Default="00627A57" w:rsidP="0038525B">
      <w:pPr>
        <w:spacing w:line="240" w:lineRule="auto"/>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22C5CE35" w14:textId="77777777" w:rsidR="0038525B" w:rsidRPr="00627A57" w:rsidRDefault="0038525B" w:rsidP="0038525B">
      <w:pPr>
        <w:spacing w:line="240" w:lineRule="auto"/>
        <w:ind w:firstLine="709"/>
        <w:rPr>
          <w:sz w:val="24"/>
          <w:szCs w:val="24"/>
          <w:lang w:eastAsia="en-US"/>
        </w:rPr>
      </w:pPr>
    </w:p>
    <w:p w14:paraId="061F851E" w14:textId="451DA0DC" w:rsidR="00627A57" w:rsidRPr="008E2884" w:rsidRDefault="00627A57" w:rsidP="0038525B">
      <w:pPr>
        <w:spacing w:line="240" w:lineRule="auto"/>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627A57" w:rsidRDefault="00627A57" w:rsidP="0038525B">
      <w:pPr>
        <w:spacing w:line="240" w:lineRule="auto"/>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сопоставлять темы и сюжеты произведений, образы персонажей;</w:t>
      </w:r>
    </w:p>
    <w:p w14:paraId="2E13829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627A57" w:rsidRDefault="00627A57" w:rsidP="0038525B">
      <w:pPr>
        <w:spacing w:line="240" w:lineRule="auto"/>
        <w:ind w:firstLine="709"/>
        <w:rPr>
          <w:sz w:val="24"/>
          <w:szCs w:val="24"/>
          <w:lang w:eastAsia="en-US"/>
        </w:rPr>
      </w:pPr>
      <w:r w:rsidRPr="00627A57">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627A57" w:rsidRDefault="00627A57" w:rsidP="0038525B">
      <w:pPr>
        <w:spacing w:line="240" w:lineRule="auto"/>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627A57" w:rsidRDefault="00627A57" w:rsidP="0038525B">
      <w:pPr>
        <w:spacing w:line="240" w:lineRule="auto"/>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627A57" w:rsidRDefault="00627A57" w:rsidP="0038525B">
      <w:pPr>
        <w:spacing w:line="240" w:lineRule="auto"/>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Default="00627A57" w:rsidP="0038525B">
      <w:pPr>
        <w:spacing w:line="240" w:lineRule="auto"/>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7A022" w14:textId="519706F3" w:rsidR="00DB3DA6" w:rsidRPr="00627A57" w:rsidRDefault="00DB3DA6" w:rsidP="0038525B">
      <w:pPr>
        <w:spacing w:line="240" w:lineRule="auto"/>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w:t>
      </w:r>
    </w:p>
    <w:p w14:paraId="3A0CBA5D" w14:textId="7737FD91" w:rsidR="00627A57" w:rsidRPr="00627A57" w:rsidRDefault="00627A57" w:rsidP="0038525B">
      <w:pPr>
        <w:spacing w:line="240" w:lineRule="auto"/>
        <w:ind w:firstLine="709"/>
        <w:rPr>
          <w:sz w:val="24"/>
          <w:szCs w:val="24"/>
          <w:lang w:eastAsia="en-US"/>
        </w:rPr>
      </w:pPr>
      <w:r w:rsidRPr="00627A57">
        <w:rPr>
          <w:sz w:val="24"/>
          <w:szCs w:val="24"/>
          <w:lang w:eastAsia="en-US"/>
        </w:rPr>
        <w:t>учителя и учиться публично представлять их результаты (с учётом литературного развития обучающихся);</w:t>
      </w:r>
    </w:p>
    <w:p w14:paraId="155666B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Default="008E2884" w:rsidP="0038525B">
      <w:pPr>
        <w:spacing w:line="240" w:lineRule="auto"/>
        <w:ind w:firstLine="709"/>
        <w:rPr>
          <w:b/>
          <w:sz w:val="24"/>
          <w:szCs w:val="24"/>
          <w:lang w:eastAsia="en-US"/>
        </w:rPr>
      </w:pPr>
    </w:p>
    <w:p w14:paraId="2EAF47A8" w14:textId="07CDFE37" w:rsidR="00627A57" w:rsidRPr="008E2884" w:rsidRDefault="00627A57" w:rsidP="0038525B">
      <w:pPr>
        <w:spacing w:line="240" w:lineRule="auto"/>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627A57" w:rsidRDefault="00627A57" w:rsidP="0038525B">
      <w:pPr>
        <w:spacing w:line="240" w:lineRule="auto"/>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627A57" w:rsidRDefault="00627A57" w:rsidP="0038525B">
      <w:pPr>
        <w:spacing w:line="240" w:lineRule="auto"/>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627A57" w:rsidRDefault="00627A57" w:rsidP="0038525B">
      <w:pPr>
        <w:spacing w:line="240" w:lineRule="auto"/>
        <w:ind w:firstLine="709"/>
        <w:rPr>
          <w:sz w:val="24"/>
          <w:szCs w:val="24"/>
          <w:lang w:eastAsia="en-US"/>
        </w:rPr>
      </w:pPr>
      <w:r w:rsidRPr="00627A57">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Default="00627A57" w:rsidP="0038525B">
      <w:pPr>
        <w:spacing w:line="240" w:lineRule="auto"/>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14:paraId="195DAE5B" w14:textId="39F69467" w:rsidR="00DB3DA6" w:rsidRPr="00627A57" w:rsidRDefault="00DB3DA6" w:rsidP="0038525B">
      <w:pPr>
        <w:spacing w:line="240" w:lineRule="auto"/>
        <w:ind w:firstLine="709"/>
        <w:rPr>
          <w:sz w:val="24"/>
          <w:szCs w:val="24"/>
          <w:lang w:eastAsia="en-US"/>
        </w:rPr>
      </w:pPr>
      <w:r w:rsidRPr="00627A57">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w:t>
      </w:r>
    </w:p>
    <w:p w14:paraId="4B8E0A95" w14:textId="5002E024" w:rsidR="00627A57" w:rsidRPr="00627A57" w:rsidRDefault="00627A57" w:rsidP="0038525B">
      <w:pPr>
        <w:spacing w:line="240" w:lineRule="auto"/>
        <w:ind w:firstLine="709"/>
        <w:rPr>
          <w:sz w:val="24"/>
          <w:szCs w:val="24"/>
          <w:lang w:eastAsia="en-US"/>
        </w:rPr>
      </w:pPr>
      <w:r w:rsidRPr="00627A57">
        <w:rPr>
          <w:sz w:val="24"/>
          <w:szCs w:val="24"/>
          <w:lang w:eastAsia="en-US"/>
        </w:rPr>
        <w:t>произведений, аннотаций, отзывов;</w:t>
      </w:r>
    </w:p>
    <w:p w14:paraId="2338E22D"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Default="00627A57" w:rsidP="0038525B">
      <w:pPr>
        <w:spacing w:line="240" w:lineRule="auto"/>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984896B" w14:textId="77777777" w:rsidR="0038525B" w:rsidRPr="00627A57" w:rsidRDefault="0038525B" w:rsidP="0038525B">
      <w:pPr>
        <w:spacing w:line="240" w:lineRule="auto"/>
        <w:ind w:firstLine="709"/>
        <w:rPr>
          <w:sz w:val="24"/>
          <w:szCs w:val="24"/>
          <w:lang w:eastAsia="en-US"/>
        </w:rPr>
      </w:pPr>
    </w:p>
    <w:p w14:paraId="3D501FDD" w14:textId="2342B39A" w:rsidR="00627A57" w:rsidRPr="008E2884" w:rsidRDefault="00627A57" w:rsidP="0038525B">
      <w:pPr>
        <w:spacing w:line="240" w:lineRule="auto"/>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627A57" w:rsidRDefault="00627A57" w:rsidP="0038525B">
      <w:pPr>
        <w:spacing w:line="240" w:lineRule="auto"/>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w:t>
      </w:r>
      <w:r w:rsidRPr="00627A57">
        <w:rPr>
          <w:sz w:val="24"/>
          <w:szCs w:val="24"/>
          <w:lang w:eastAsia="en-US"/>
        </w:rPr>
        <w:lastRenderedPageBreak/>
        <w:t>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77777777" w:rsidR="00627A57" w:rsidRPr="00627A57" w:rsidRDefault="00627A57" w:rsidP="0038525B">
      <w:pPr>
        <w:spacing w:line="240" w:lineRule="auto"/>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20E5C4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627A57" w:rsidRDefault="00627A57" w:rsidP="0038525B">
      <w:pPr>
        <w:spacing w:line="240" w:lineRule="auto"/>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627A57" w:rsidRDefault="00627A57" w:rsidP="0038525B">
      <w:pPr>
        <w:spacing w:line="240" w:lineRule="auto"/>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w:t>
      </w:r>
      <w:r w:rsidRPr="00627A57">
        <w:rPr>
          <w:sz w:val="24"/>
          <w:szCs w:val="24"/>
          <w:lang w:eastAsia="en-US"/>
        </w:rPr>
        <w:lastRenderedPageBreak/>
        <w:t>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Default="008E2884" w:rsidP="0038525B">
      <w:pPr>
        <w:spacing w:line="240" w:lineRule="auto"/>
        <w:ind w:firstLine="709"/>
        <w:rPr>
          <w:sz w:val="24"/>
          <w:szCs w:val="24"/>
          <w:lang w:eastAsia="en-US"/>
        </w:rPr>
      </w:pPr>
    </w:p>
    <w:p w14:paraId="02BA6108" w14:textId="49E44E4E" w:rsidR="00627A57" w:rsidRPr="008E2884" w:rsidRDefault="00627A57" w:rsidP="0038525B">
      <w:pPr>
        <w:spacing w:line="240" w:lineRule="auto"/>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627A57" w:rsidRDefault="00627A57" w:rsidP="0038525B">
      <w:pPr>
        <w:spacing w:line="240" w:lineRule="auto"/>
        <w:ind w:firstLine="709"/>
        <w:rPr>
          <w:sz w:val="24"/>
          <w:szCs w:val="24"/>
          <w:lang w:eastAsia="en-US"/>
        </w:rPr>
      </w:pPr>
      <w:r w:rsidRPr="00627A57">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627A57" w:rsidRDefault="00627A57" w:rsidP="0038525B">
      <w:pPr>
        <w:spacing w:line="240" w:lineRule="auto"/>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627A57" w:rsidRDefault="00627A57" w:rsidP="0038525B">
      <w:pPr>
        <w:spacing w:line="240" w:lineRule="auto"/>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627A57" w:rsidRDefault="00627A57" w:rsidP="0038525B">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627A57" w:rsidRDefault="00627A57" w:rsidP="0038525B">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627A57" w:rsidRDefault="00627A57" w:rsidP="0038525B">
      <w:pPr>
        <w:spacing w:line="240" w:lineRule="auto"/>
        <w:ind w:firstLine="709"/>
        <w:rPr>
          <w:sz w:val="24"/>
          <w:szCs w:val="24"/>
          <w:lang w:eastAsia="en-US"/>
        </w:rPr>
      </w:pPr>
      <w:r w:rsidRPr="00627A57">
        <w:rPr>
          <w:sz w:val="24"/>
          <w:szCs w:val="24"/>
          <w:lang w:eastAsia="en-US"/>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627A57" w:rsidRDefault="00627A57" w:rsidP="0038525B">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Default="00627A57" w:rsidP="0038525B">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AC07F4B" w14:textId="15E01D04" w:rsidR="00DB3DA6" w:rsidRPr="00627A57" w:rsidRDefault="00DB3DA6" w:rsidP="0038525B">
      <w:pPr>
        <w:spacing w:line="240" w:lineRule="auto"/>
        <w:ind w:firstLine="709"/>
        <w:rPr>
          <w:sz w:val="24"/>
          <w:szCs w:val="24"/>
          <w:lang w:eastAsia="en-US"/>
        </w:rPr>
      </w:pPr>
      <w:r w:rsidRPr="00627A57">
        <w:rPr>
          <w:sz w:val="24"/>
          <w:szCs w:val="24"/>
          <w:lang w:eastAsia="en-US"/>
        </w:rPr>
        <w:t>6) пересказывать изученное и самостоятельно прочитанное произведение, используя</w:t>
      </w:r>
    </w:p>
    <w:p w14:paraId="6CD0E550" w14:textId="3100E791" w:rsidR="00627A57" w:rsidRPr="00627A57" w:rsidRDefault="00627A57" w:rsidP="00DB3DA6">
      <w:pPr>
        <w:spacing w:line="240" w:lineRule="auto"/>
        <w:ind w:firstLine="0"/>
        <w:rPr>
          <w:sz w:val="24"/>
          <w:szCs w:val="24"/>
          <w:lang w:eastAsia="en-US"/>
        </w:rPr>
      </w:pPr>
      <w:r w:rsidRPr="00627A57">
        <w:rPr>
          <w:sz w:val="24"/>
          <w:szCs w:val="24"/>
          <w:lang w:eastAsia="en-US"/>
        </w:rPr>
        <w:t>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989043" w14:textId="77777777" w:rsidR="0038525B" w:rsidRPr="00627A57" w:rsidRDefault="0038525B" w:rsidP="006E73C6">
      <w:pPr>
        <w:spacing w:line="240" w:lineRule="auto"/>
        <w:ind w:firstLine="709"/>
        <w:rPr>
          <w:sz w:val="24"/>
          <w:szCs w:val="24"/>
          <w:lang w:eastAsia="en-US"/>
        </w:rPr>
      </w:pPr>
    </w:p>
    <w:p w14:paraId="1B1E0558" w14:textId="17814973"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627A57" w:rsidRDefault="00627A57" w:rsidP="006E73C6">
      <w:pPr>
        <w:spacing w:line="240" w:lineRule="auto"/>
        <w:ind w:firstLine="709"/>
        <w:rPr>
          <w:sz w:val="24"/>
          <w:szCs w:val="24"/>
          <w:lang w:eastAsia="en-US"/>
        </w:rPr>
      </w:pPr>
      <w:r w:rsidRPr="00627A57">
        <w:rPr>
          <w:sz w:val="24"/>
          <w:szCs w:val="24"/>
          <w:lang w:eastAsia="en-US"/>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F335AE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032ABE2" w14:textId="77777777" w:rsidR="00627A57" w:rsidRPr="00627A57" w:rsidRDefault="00627A57" w:rsidP="006E73C6">
      <w:pPr>
        <w:spacing w:line="240" w:lineRule="auto"/>
        <w:ind w:firstLine="709"/>
        <w:rPr>
          <w:sz w:val="24"/>
          <w:szCs w:val="24"/>
          <w:lang w:eastAsia="en-US"/>
        </w:rPr>
      </w:pPr>
      <w:r w:rsidRPr="00627A57">
        <w:rPr>
          <w:sz w:val="24"/>
          <w:szCs w:val="24"/>
          <w:lang w:eastAsia="en-US"/>
        </w:rPr>
        <w:lastRenderedPageBreak/>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63F08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9D623E" w14:textId="77777777" w:rsidR="009A3342" w:rsidRDefault="009A3342" w:rsidP="009A3342">
      <w:pPr>
        <w:spacing w:line="240" w:lineRule="auto"/>
        <w:rPr>
          <w:color w:val="FF0000"/>
          <w:sz w:val="24"/>
          <w:szCs w:val="24"/>
        </w:rPr>
      </w:pPr>
    </w:p>
    <w:p w14:paraId="5477591A" w14:textId="5738558F" w:rsidR="00627A57" w:rsidRPr="00627A57" w:rsidRDefault="00627A57" w:rsidP="006E73C6">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Pr="00627A57">
        <w:rPr>
          <w:rFonts w:eastAsia="Calibri" w:cs="Times New Roman"/>
          <w:b/>
          <w:sz w:val="24"/>
          <w:szCs w:val="24"/>
          <w:lang w:eastAsia="en-US"/>
        </w:rPr>
        <w:t>»</w:t>
      </w:r>
    </w:p>
    <w:p w14:paraId="01A219AF" w14:textId="661BB02C" w:rsidR="00627A57" w:rsidRDefault="00627A57" w:rsidP="00627A57">
      <w:pPr>
        <w:spacing w:line="240" w:lineRule="auto"/>
        <w:ind w:left="540" w:firstLine="0"/>
        <w:contextualSpacing/>
        <w:jc w:val="center"/>
        <w:rPr>
          <w:rFonts w:eastAsia="SchoolBookSanPin" w:cs="Times New Roman"/>
          <w:b/>
          <w:sz w:val="24"/>
          <w:szCs w:val="24"/>
          <w:lang w:eastAsia="en-US"/>
        </w:rPr>
      </w:pPr>
    </w:p>
    <w:p w14:paraId="7B029D17" w14:textId="66FC1216" w:rsidR="00F31AD0" w:rsidRPr="00F31AD0" w:rsidRDefault="00F31AD0" w:rsidP="00DB3DA6">
      <w:pPr>
        <w:spacing w:line="276" w:lineRule="auto"/>
        <w:ind w:firstLine="709"/>
        <w:contextualSpacing/>
        <w:rPr>
          <w:rFonts w:eastAsia="SchoolBookSanPin" w:cs="Times New Roman"/>
          <w:b/>
          <w:sz w:val="24"/>
          <w:szCs w:val="24"/>
          <w:lang w:eastAsia="en-US"/>
        </w:rPr>
      </w:pPr>
      <w:r w:rsidRPr="00F31AD0">
        <w:rPr>
          <w:rFonts w:eastAsia="SchoolBookSanPin" w:cs="Times New Roman"/>
          <w:i/>
          <w:sz w:val="24"/>
          <w:szCs w:val="24"/>
          <w:lang w:eastAsia="en-US"/>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223407" w14:textId="10111941" w:rsidR="00F31AD0" w:rsidRPr="00F31AD0" w:rsidRDefault="00F31AD0" w:rsidP="00DB3DA6">
      <w:pPr>
        <w:widowControl w:val="0"/>
        <w:spacing w:line="276"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F75E892" w14:textId="20AA6F94" w:rsidR="00DB3DA6" w:rsidRDefault="00627A57" w:rsidP="00CB7193">
      <w:pPr>
        <w:widowControl w:val="0"/>
        <w:spacing w:line="276"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p w14:paraId="05BC297E" w14:textId="77777777" w:rsidR="00DB3DA6" w:rsidRPr="006E73C6" w:rsidRDefault="00DB3DA6" w:rsidP="00DB3DA6">
      <w:pPr>
        <w:widowControl w:val="0"/>
        <w:spacing w:line="240" w:lineRule="auto"/>
        <w:ind w:firstLine="0"/>
        <w:rPr>
          <w:rFonts w:eastAsia="SchoolBookSanPin" w:cs="Times New Roman"/>
          <w:sz w:val="24"/>
          <w:szCs w:val="24"/>
          <w:lang w:eastAsia="en-US"/>
        </w:rPr>
      </w:pP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2"/>
        <w:gridCol w:w="2268"/>
        <w:gridCol w:w="2835"/>
      </w:tblGrid>
      <w:tr w:rsidR="00627A57" w:rsidRPr="0038525B" w14:paraId="6887B876" w14:textId="77777777" w:rsidTr="007B0DA7">
        <w:trPr>
          <w:trHeight w:val="575"/>
        </w:trPr>
        <w:tc>
          <w:tcPr>
            <w:tcW w:w="710" w:type="dxa"/>
          </w:tcPr>
          <w:p w14:paraId="2B2E80D0" w14:textId="77777777" w:rsidR="0038525B" w:rsidRPr="0038525B" w:rsidRDefault="00627A57" w:rsidP="0038525B">
            <w:pPr>
              <w:spacing w:line="240" w:lineRule="auto"/>
              <w:ind w:left="142" w:firstLine="0"/>
              <w:jc w:val="center"/>
              <w:rPr>
                <w:rFonts w:eastAsia="Times New Roman"/>
                <w:sz w:val="22"/>
                <w:lang w:eastAsia="en-US"/>
              </w:rPr>
            </w:pPr>
            <w:r w:rsidRPr="0038525B">
              <w:rPr>
                <w:rFonts w:eastAsia="Times New Roman"/>
                <w:sz w:val="22"/>
                <w:lang w:eastAsia="en-US"/>
              </w:rPr>
              <w:t>№</w:t>
            </w:r>
          </w:p>
          <w:p w14:paraId="0FD24318" w14:textId="32106FE6" w:rsidR="00627A57" w:rsidRPr="0038525B" w:rsidRDefault="00627A57" w:rsidP="0038525B">
            <w:pPr>
              <w:spacing w:line="240" w:lineRule="auto"/>
              <w:ind w:left="142" w:firstLine="0"/>
              <w:jc w:val="center"/>
              <w:rPr>
                <w:rFonts w:eastAsia="Times New Roman"/>
                <w:sz w:val="22"/>
                <w:lang w:eastAsia="en-US"/>
              </w:rPr>
            </w:pPr>
            <w:r w:rsidRPr="0038525B">
              <w:rPr>
                <w:rFonts w:eastAsia="Times New Roman"/>
                <w:spacing w:val="-57"/>
                <w:sz w:val="22"/>
                <w:lang w:eastAsia="en-US"/>
              </w:rPr>
              <w:t xml:space="preserve"> </w:t>
            </w:r>
            <w:r w:rsidRPr="0038525B">
              <w:rPr>
                <w:rFonts w:eastAsia="Times New Roman"/>
                <w:sz w:val="22"/>
                <w:lang w:eastAsia="en-US"/>
              </w:rPr>
              <w:t>п/п</w:t>
            </w:r>
          </w:p>
        </w:tc>
        <w:tc>
          <w:tcPr>
            <w:tcW w:w="4252" w:type="dxa"/>
          </w:tcPr>
          <w:p w14:paraId="10649C14" w14:textId="77777777" w:rsidR="00627A57" w:rsidRPr="0038525B" w:rsidRDefault="00627A57" w:rsidP="00627A57">
            <w:pPr>
              <w:spacing w:line="240" w:lineRule="auto"/>
              <w:ind w:left="142" w:firstLine="0"/>
              <w:jc w:val="center"/>
              <w:rPr>
                <w:rFonts w:eastAsia="Times New Roman"/>
                <w:sz w:val="22"/>
                <w:lang w:eastAsia="en-US"/>
              </w:rPr>
            </w:pPr>
            <w:r w:rsidRPr="0038525B">
              <w:rPr>
                <w:rFonts w:eastAsia="Times New Roman"/>
                <w:sz w:val="22"/>
                <w:lang w:eastAsia="en-US"/>
              </w:rPr>
              <w:t>Тема</w:t>
            </w:r>
          </w:p>
        </w:tc>
        <w:tc>
          <w:tcPr>
            <w:tcW w:w="2268" w:type="dxa"/>
          </w:tcPr>
          <w:p w14:paraId="7EC4731E" w14:textId="77777777" w:rsidR="00627A57" w:rsidRPr="0038525B" w:rsidRDefault="00627A57" w:rsidP="00627A57">
            <w:pPr>
              <w:spacing w:line="240" w:lineRule="auto"/>
              <w:ind w:left="142" w:right="27" w:hanging="72"/>
              <w:jc w:val="center"/>
              <w:rPr>
                <w:rFonts w:eastAsia="Times New Roman"/>
                <w:sz w:val="22"/>
                <w:lang w:val="ru-RU" w:eastAsia="en-US"/>
              </w:rPr>
            </w:pPr>
            <w:r w:rsidRPr="0038525B">
              <w:rPr>
                <w:rFonts w:eastAsia="Times New Roman"/>
                <w:spacing w:val="-1"/>
                <w:sz w:val="22"/>
                <w:lang w:val="ru-RU" w:eastAsia="en-US"/>
              </w:rPr>
              <w:t>Количество часов, отводимых на освоение каждой темы</w:t>
            </w:r>
          </w:p>
        </w:tc>
        <w:tc>
          <w:tcPr>
            <w:tcW w:w="2835" w:type="dxa"/>
          </w:tcPr>
          <w:p w14:paraId="51814D85" w14:textId="77777777" w:rsidR="00627A57" w:rsidRPr="0038525B" w:rsidRDefault="00627A57" w:rsidP="00627A57">
            <w:pPr>
              <w:spacing w:line="240" w:lineRule="auto"/>
              <w:ind w:left="142" w:right="27" w:hanging="72"/>
              <w:jc w:val="center"/>
              <w:rPr>
                <w:rFonts w:eastAsia="Times New Roman"/>
                <w:spacing w:val="-1"/>
                <w:sz w:val="22"/>
                <w:lang w:eastAsia="en-US"/>
              </w:rPr>
            </w:pPr>
            <w:r w:rsidRPr="0038525B">
              <w:rPr>
                <w:rFonts w:eastAsia="Times New Roman"/>
                <w:spacing w:val="-1"/>
                <w:sz w:val="22"/>
                <w:lang w:eastAsia="en-US"/>
              </w:rPr>
              <w:t xml:space="preserve">Э(Ц)ОР </w:t>
            </w:r>
          </w:p>
        </w:tc>
      </w:tr>
      <w:tr w:rsidR="0038525B" w:rsidRPr="0038525B" w14:paraId="15425548" w14:textId="77777777" w:rsidTr="007B0DA7">
        <w:trPr>
          <w:trHeight w:val="575"/>
        </w:trPr>
        <w:tc>
          <w:tcPr>
            <w:tcW w:w="710" w:type="dxa"/>
          </w:tcPr>
          <w:p w14:paraId="1A630AEE" w14:textId="0E4B114F" w:rsidR="0038525B" w:rsidRPr="0038525B" w:rsidRDefault="0038525B" w:rsidP="0038525B">
            <w:pPr>
              <w:spacing w:line="240" w:lineRule="auto"/>
              <w:ind w:left="142" w:firstLine="0"/>
              <w:jc w:val="center"/>
              <w:rPr>
                <w:rFonts w:eastAsia="Times New Roman"/>
                <w:sz w:val="22"/>
                <w:lang w:eastAsia="en-US"/>
              </w:rPr>
            </w:pPr>
            <w:r w:rsidRPr="0038525B">
              <w:rPr>
                <w:rFonts w:eastAsia="Times New Roman"/>
                <w:sz w:val="22"/>
                <w:lang w:eastAsia="en-US"/>
              </w:rPr>
              <w:t>1.</w:t>
            </w:r>
          </w:p>
        </w:tc>
        <w:tc>
          <w:tcPr>
            <w:tcW w:w="4252" w:type="dxa"/>
          </w:tcPr>
          <w:p w14:paraId="70E3ACFB"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Times New Roman"/>
                <w:spacing w:val="-1"/>
                <w:sz w:val="22"/>
                <w:lang w:val="ru-RU" w:eastAsia="en-US"/>
              </w:rPr>
              <w:t>5 класс</w:t>
            </w:r>
          </w:p>
          <w:p w14:paraId="69701C9B"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20.3.1. Мифология.</w:t>
            </w:r>
          </w:p>
          <w:p w14:paraId="0D06573B"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20.3.2. Фольклор.</w:t>
            </w:r>
          </w:p>
          <w:p w14:paraId="474D1BA5"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 xml:space="preserve">20.3.3. Литература первой половины </w:t>
            </w:r>
            <w:r w:rsidRPr="0038525B">
              <w:rPr>
                <w:rFonts w:eastAsia="OfficinaSansBoldITC"/>
                <w:sz w:val="22"/>
                <w:lang w:eastAsia="en-US"/>
              </w:rPr>
              <w:t>XIX</w:t>
            </w:r>
            <w:r w:rsidRPr="0038525B">
              <w:rPr>
                <w:rFonts w:eastAsia="OfficinaSansBoldITC"/>
                <w:sz w:val="22"/>
                <w:lang w:val="ru-RU" w:eastAsia="en-US"/>
              </w:rPr>
              <w:t xml:space="preserve"> века.</w:t>
            </w:r>
          </w:p>
          <w:p w14:paraId="742A5F08"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20.3.4. Литература второй половины XIX века.</w:t>
            </w:r>
          </w:p>
          <w:p w14:paraId="188CAACC"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20.3.5. Литература XIX-ХХ веков.</w:t>
            </w:r>
          </w:p>
          <w:p w14:paraId="6781155F"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20.3.5.1. Стихотворения отечественных поэтов XIX-ХХ веков</w:t>
            </w:r>
          </w:p>
          <w:p w14:paraId="5E1DBF5E"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20.3.5.2. Юмористические рассказы отечественных писателей XIX-XX веков.</w:t>
            </w:r>
          </w:p>
          <w:p w14:paraId="36435B88"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20.3.5.3. Произведения отечественной литературы о природе и животных.</w:t>
            </w:r>
          </w:p>
          <w:p w14:paraId="511B36D7"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20.3.6. Литература XX-XXI веков.</w:t>
            </w:r>
          </w:p>
          <w:p w14:paraId="1C13A60E"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20.3.6.1. Произведения отечественной литературы на тему «Человек на войне»</w:t>
            </w:r>
          </w:p>
          <w:p w14:paraId="38D639A8"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20.3.6.2. Произведения отечественных писателей XIX-XXI веков на тему детства.</w:t>
            </w:r>
          </w:p>
          <w:p w14:paraId="0D6EC251"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20.3.6.3. Произведения приключенческого жанра отечественных писателей.</w:t>
            </w:r>
          </w:p>
          <w:p w14:paraId="6D21608F"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20.3.8. Зарубежная литература.</w:t>
            </w:r>
          </w:p>
          <w:p w14:paraId="34824490"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20.3.8.1. Х.К. Андерсен.</w:t>
            </w:r>
          </w:p>
          <w:p w14:paraId="048D1079"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20.3.8.2. Зарубежная сказочная проза.</w:t>
            </w:r>
          </w:p>
          <w:p w14:paraId="32BDA25D"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20.3.8.3. Зарубежная проза о детях и подростках.</w:t>
            </w:r>
          </w:p>
          <w:p w14:paraId="300A8A4D" w14:textId="77777777" w:rsidR="0038525B" w:rsidRPr="0038525B" w:rsidRDefault="0038525B" w:rsidP="00CB7193">
            <w:pPr>
              <w:spacing w:line="240" w:lineRule="auto"/>
              <w:ind w:right="135" w:firstLine="142"/>
              <w:rPr>
                <w:rFonts w:eastAsia="OfficinaSansBoldITC"/>
                <w:sz w:val="22"/>
                <w:lang w:val="ru-RU" w:eastAsia="en-US"/>
              </w:rPr>
            </w:pPr>
            <w:r w:rsidRPr="0038525B">
              <w:rPr>
                <w:rFonts w:eastAsia="OfficinaSansBoldITC"/>
                <w:sz w:val="22"/>
                <w:lang w:val="ru-RU" w:eastAsia="en-US"/>
              </w:rPr>
              <w:t>20.3.8.4. Зарубежная приключенческая проза.</w:t>
            </w:r>
          </w:p>
          <w:p w14:paraId="64A6FDB0" w14:textId="1F686E83" w:rsidR="0038525B" w:rsidRPr="0038525B" w:rsidRDefault="0038525B" w:rsidP="00CB7193">
            <w:pPr>
              <w:spacing w:line="240" w:lineRule="auto"/>
              <w:ind w:left="142" w:firstLine="142"/>
              <w:jc w:val="center"/>
              <w:rPr>
                <w:rFonts w:eastAsia="Times New Roman"/>
                <w:sz w:val="22"/>
                <w:lang w:val="ru-RU" w:eastAsia="en-US"/>
              </w:rPr>
            </w:pPr>
            <w:r w:rsidRPr="0038525B">
              <w:rPr>
                <w:rFonts w:eastAsia="OfficinaSansBoldITC"/>
                <w:sz w:val="22"/>
                <w:lang w:val="ru-RU" w:eastAsia="en-US"/>
              </w:rPr>
              <w:t>20.3.8.5. Зарубежная проза о животных.</w:t>
            </w:r>
          </w:p>
        </w:tc>
        <w:tc>
          <w:tcPr>
            <w:tcW w:w="2268" w:type="dxa"/>
          </w:tcPr>
          <w:p w14:paraId="755F2FBC" w14:textId="04645675" w:rsidR="0038525B" w:rsidRPr="0038525B" w:rsidRDefault="0038525B" w:rsidP="0038525B">
            <w:pPr>
              <w:spacing w:line="240" w:lineRule="auto"/>
              <w:ind w:left="142" w:right="27" w:hanging="72"/>
              <w:jc w:val="center"/>
              <w:rPr>
                <w:rFonts w:eastAsia="Times New Roman"/>
                <w:spacing w:val="-1"/>
                <w:sz w:val="22"/>
                <w:lang w:val="ru-RU" w:eastAsia="en-US"/>
              </w:rPr>
            </w:pPr>
            <w:r w:rsidRPr="0038525B">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14:paraId="18558931" w14:textId="77777777" w:rsidR="0038525B" w:rsidRPr="0038525B" w:rsidRDefault="0038525B" w:rsidP="0038525B">
            <w:pPr>
              <w:spacing w:line="240" w:lineRule="auto"/>
              <w:ind w:firstLine="0"/>
              <w:jc w:val="center"/>
              <w:rPr>
                <w:rFonts w:eastAsia="Times New Roman"/>
                <w:i/>
                <w:sz w:val="22"/>
                <w:lang w:val="ru-RU" w:eastAsia="en-US"/>
              </w:rPr>
            </w:pPr>
            <w:r w:rsidRPr="0038525B">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5FB74797" w14:textId="247CE99B" w:rsidR="0038525B" w:rsidRPr="0038525B" w:rsidRDefault="0038525B" w:rsidP="0038525B">
            <w:pPr>
              <w:spacing w:line="240" w:lineRule="auto"/>
              <w:ind w:left="142" w:right="27" w:hanging="72"/>
              <w:jc w:val="center"/>
              <w:rPr>
                <w:rFonts w:eastAsia="Times New Roman"/>
                <w:spacing w:val="-1"/>
                <w:sz w:val="22"/>
                <w:lang w:val="ru-RU" w:eastAsia="en-US"/>
              </w:rPr>
            </w:pPr>
            <w:r w:rsidRPr="0038525B">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8525B" w:rsidRPr="0038525B" w14:paraId="53AA4558" w14:textId="77777777" w:rsidTr="007B0DA7">
        <w:trPr>
          <w:trHeight w:val="575"/>
        </w:trPr>
        <w:tc>
          <w:tcPr>
            <w:tcW w:w="710" w:type="dxa"/>
          </w:tcPr>
          <w:p w14:paraId="0D5E1411" w14:textId="33CC5A0F" w:rsidR="0038525B" w:rsidRPr="0038525B" w:rsidRDefault="0038525B" w:rsidP="0038525B">
            <w:pPr>
              <w:spacing w:line="240" w:lineRule="auto"/>
              <w:ind w:left="142" w:firstLine="0"/>
              <w:jc w:val="center"/>
              <w:rPr>
                <w:rFonts w:eastAsia="Times New Roman"/>
                <w:sz w:val="22"/>
                <w:lang w:eastAsia="en-US"/>
              </w:rPr>
            </w:pPr>
            <w:r w:rsidRPr="0038525B">
              <w:rPr>
                <w:rFonts w:eastAsia="Times New Roman"/>
                <w:sz w:val="22"/>
                <w:lang w:eastAsia="en-US"/>
              </w:rPr>
              <w:t>2.</w:t>
            </w:r>
          </w:p>
        </w:tc>
        <w:tc>
          <w:tcPr>
            <w:tcW w:w="4252" w:type="dxa"/>
          </w:tcPr>
          <w:p w14:paraId="41A7CE49"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6 класс</w:t>
            </w:r>
          </w:p>
          <w:p w14:paraId="5DA1A261"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20.4.1. Античная литература.</w:t>
            </w:r>
          </w:p>
          <w:p w14:paraId="1CDF579B"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20.4.2. Фольклор.</w:t>
            </w:r>
          </w:p>
          <w:p w14:paraId="3F308C28"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20.4.3. Древнерусская литература.</w:t>
            </w:r>
          </w:p>
          <w:p w14:paraId="447DB2DF"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 xml:space="preserve">20.4.4. Литература первой половины </w:t>
            </w:r>
            <w:r w:rsidRPr="0038525B">
              <w:rPr>
                <w:rFonts w:eastAsia="OfficinaSansBoldITC"/>
                <w:sz w:val="22"/>
                <w:lang w:eastAsia="en-US"/>
              </w:rPr>
              <w:t>XIX</w:t>
            </w:r>
            <w:r w:rsidRPr="0038525B">
              <w:rPr>
                <w:rFonts w:eastAsia="OfficinaSansBoldITC"/>
                <w:sz w:val="22"/>
                <w:lang w:val="ru-RU" w:eastAsia="en-US"/>
              </w:rPr>
              <w:t xml:space="preserve"> века.</w:t>
            </w:r>
          </w:p>
          <w:p w14:paraId="2543F4C6"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20.4.5. Литература второй половины XIX века.</w:t>
            </w:r>
          </w:p>
          <w:p w14:paraId="3B1208A7"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20.4.6. Литература XX века.</w:t>
            </w:r>
          </w:p>
          <w:p w14:paraId="3DE2B567" w14:textId="77777777" w:rsidR="0038525B" w:rsidRPr="0038525B" w:rsidRDefault="0038525B" w:rsidP="00CB7193">
            <w:pPr>
              <w:tabs>
                <w:tab w:val="left" w:pos="1275"/>
              </w:tabs>
              <w:spacing w:line="240" w:lineRule="auto"/>
              <w:ind w:firstLine="142"/>
              <w:rPr>
                <w:rFonts w:eastAsia="OfficinaSansBoldITC"/>
                <w:sz w:val="22"/>
                <w:lang w:val="ru-RU" w:eastAsia="en-US"/>
              </w:rPr>
            </w:pPr>
            <w:r w:rsidRPr="0038525B">
              <w:rPr>
                <w:rFonts w:eastAsia="OfficinaSansBoldITC"/>
                <w:sz w:val="22"/>
                <w:lang w:val="ru-RU" w:eastAsia="en-US"/>
              </w:rPr>
              <w:lastRenderedPageBreak/>
              <w:t>20.4.6.1.Стихотворения отечественных поэтов начала ХХ века.</w:t>
            </w:r>
          </w:p>
          <w:p w14:paraId="3D55F5E1"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20.4.6.2.Стихотворения отечественных поэтов XX века.</w:t>
            </w:r>
          </w:p>
          <w:p w14:paraId="25C67AD4"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20.4.6.3. Проза отечественных писателей конца XX – начала XXI века.</w:t>
            </w:r>
          </w:p>
          <w:p w14:paraId="4A62D26F"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20.4.6.4. Произведения отечественных писателей на тему взросления человека.</w:t>
            </w:r>
          </w:p>
          <w:p w14:paraId="4C2FC7BC"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20.4.6.5. Произведения современных отечественных писателей-фантастов.</w:t>
            </w:r>
          </w:p>
          <w:p w14:paraId="600E6836"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20.4.7. Литература народов Российской Федерации.</w:t>
            </w:r>
          </w:p>
          <w:p w14:paraId="23C0D58E"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20.4.8. Зарубежная литература.</w:t>
            </w:r>
          </w:p>
          <w:p w14:paraId="37CD7EAE"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20.4.8.1. Д. Дефо «Робинзон Крузо» (главы по выбору).</w:t>
            </w:r>
          </w:p>
          <w:p w14:paraId="6181A7BC"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20.4.8.2. Д. Свифт «Путешествия Гулливера» (главы по выбору).</w:t>
            </w:r>
          </w:p>
          <w:p w14:paraId="460CBEEC"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20.4.8.3. Произведения зарубежных писателей на тему взросления человека.</w:t>
            </w:r>
          </w:p>
          <w:p w14:paraId="6D34896B" w14:textId="72054597" w:rsidR="0038525B" w:rsidRPr="00C910BD" w:rsidRDefault="0038525B" w:rsidP="00CB7193">
            <w:pPr>
              <w:spacing w:line="240" w:lineRule="auto"/>
              <w:ind w:right="135" w:firstLine="142"/>
              <w:rPr>
                <w:rFonts w:eastAsia="Times New Roman"/>
                <w:spacing w:val="-1"/>
                <w:sz w:val="22"/>
                <w:lang w:val="ru-RU" w:eastAsia="en-US"/>
              </w:rPr>
            </w:pPr>
            <w:r w:rsidRPr="0038525B">
              <w:rPr>
                <w:rFonts w:eastAsia="OfficinaSansBoldITC"/>
                <w:sz w:val="22"/>
                <w:lang w:val="ru-RU" w:eastAsia="en-US"/>
              </w:rPr>
              <w:t>20.4.8.4. Произведения современных зарубежных писателей-фантастов.</w:t>
            </w:r>
          </w:p>
        </w:tc>
        <w:tc>
          <w:tcPr>
            <w:tcW w:w="2268" w:type="dxa"/>
          </w:tcPr>
          <w:p w14:paraId="1388C562" w14:textId="77777777" w:rsidR="0038525B" w:rsidRPr="00C910BD" w:rsidRDefault="0038525B" w:rsidP="0038525B">
            <w:pPr>
              <w:spacing w:line="240" w:lineRule="auto"/>
              <w:ind w:left="142" w:right="27" w:hanging="72"/>
              <w:jc w:val="center"/>
              <w:rPr>
                <w:rFonts w:eastAsia="Times New Roman"/>
                <w:i/>
                <w:sz w:val="22"/>
                <w:lang w:val="ru-RU" w:eastAsia="en-US"/>
              </w:rPr>
            </w:pPr>
          </w:p>
        </w:tc>
        <w:tc>
          <w:tcPr>
            <w:tcW w:w="2835" w:type="dxa"/>
          </w:tcPr>
          <w:p w14:paraId="01090FA8" w14:textId="77777777" w:rsidR="0038525B" w:rsidRPr="00C910BD" w:rsidRDefault="0038525B" w:rsidP="0038525B">
            <w:pPr>
              <w:spacing w:line="240" w:lineRule="auto"/>
              <w:ind w:firstLine="0"/>
              <w:jc w:val="center"/>
              <w:rPr>
                <w:rFonts w:eastAsia="Times New Roman"/>
                <w:i/>
                <w:sz w:val="22"/>
                <w:lang w:val="ru-RU" w:eastAsia="en-US"/>
              </w:rPr>
            </w:pPr>
          </w:p>
        </w:tc>
      </w:tr>
      <w:tr w:rsidR="0038525B" w:rsidRPr="0038525B" w14:paraId="4DBBD13F" w14:textId="77777777" w:rsidTr="007B0DA7">
        <w:trPr>
          <w:trHeight w:val="575"/>
        </w:trPr>
        <w:tc>
          <w:tcPr>
            <w:tcW w:w="710" w:type="dxa"/>
          </w:tcPr>
          <w:p w14:paraId="3862314A" w14:textId="6D01F973" w:rsidR="0038525B" w:rsidRPr="0038525B" w:rsidRDefault="0038525B" w:rsidP="0038525B">
            <w:pPr>
              <w:spacing w:line="240" w:lineRule="auto"/>
              <w:ind w:left="142" w:firstLine="0"/>
              <w:jc w:val="center"/>
              <w:rPr>
                <w:rFonts w:eastAsia="Times New Roman"/>
                <w:sz w:val="22"/>
                <w:lang w:eastAsia="en-US"/>
              </w:rPr>
            </w:pPr>
            <w:r w:rsidRPr="0038525B">
              <w:rPr>
                <w:rFonts w:eastAsia="Times New Roman"/>
                <w:sz w:val="22"/>
                <w:lang w:val="ru-RU" w:eastAsia="en-US"/>
              </w:rPr>
              <w:lastRenderedPageBreak/>
              <w:t>3.</w:t>
            </w:r>
          </w:p>
        </w:tc>
        <w:tc>
          <w:tcPr>
            <w:tcW w:w="4252" w:type="dxa"/>
          </w:tcPr>
          <w:p w14:paraId="7FCBB10D"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7 класс</w:t>
            </w:r>
          </w:p>
          <w:p w14:paraId="44543EBA"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20.5.1. Древнерусская литература.</w:t>
            </w:r>
          </w:p>
          <w:p w14:paraId="6EF73AE9"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 xml:space="preserve">20.5.2. Литература первой половины </w:t>
            </w:r>
            <w:r w:rsidRPr="0038525B">
              <w:rPr>
                <w:rFonts w:eastAsia="OfficinaSansBoldITC"/>
                <w:sz w:val="22"/>
                <w:lang w:eastAsia="en-US"/>
              </w:rPr>
              <w:t>XIX</w:t>
            </w:r>
            <w:r w:rsidRPr="0038525B">
              <w:rPr>
                <w:rFonts w:eastAsia="OfficinaSansBoldITC"/>
                <w:sz w:val="22"/>
                <w:lang w:val="ru-RU" w:eastAsia="en-US"/>
              </w:rPr>
              <w:t xml:space="preserve"> века.</w:t>
            </w:r>
          </w:p>
          <w:p w14:paraId="1D9BF894"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20.5.3. Литература второй половины XIX века.</w:t>
            </w:r>
          </w:p>
          <w:p w14:paraId="039C0A08"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20.5.4. Литература конца XIX – начала XX века.</w:t>
            </w:r>
          </w:p>
          <w:p w14:paraId="1439743B"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20.5.5. Литература первой половины XX века.</w:t>
            </w:r>
          </w:p>
          <w:p w14:paraId="7B2CAC0F"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20.5.6. Литература второй половины XX века.</w:t>
            </w:r>
          </w:p>
          <w:p w14:paraId="7BD1B73A"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20.5.6.1. В.М. Шукшин. Рассказы.</w:t>
            </w:r>
          </w:p>
          <w:p w14:paraId="376F2EF9"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20.5.6.2. Стихотворения отечественных поэтов XX-XXI веков.</w:t>
            </w:r>
          </w:p>
          <w:p w14:paraId="3F69C685"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20.5.6.3. Произведения отечественных прозаиков второй половины XX – начала XXI века.</w:t>
            </w:r>
          </w:p>
          <w:p w14:paraId="57F1C1C5"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20.5.6.4. Тема взаимоотношения поколений, становления человека, выбора им жизненного пути.</w:t>
            </w:r>
          </w:p>
          <w:p w14:paraId="2A09A380" w14:textId="70A37A28" w:rsidR="0038525B" w:rsidRPr="0038525B" w:rsidRDefault="0038525B" w:rsidP="00CB7193">
            <w:pPr>
              <w:spacing w:line="240" w:lineRule="auto"/>
              <w:ind w:firstLine="142"/>
              <w:rPr>
                <w:rFonts w:eastAsia="OfficinaSansBoldITC"/>
                <w:sz w:val="22"/>
                <w:lang w:eastAsia="en-US"/>
              </w:rPr>
            </w:pPr>
            <w:r w:rsidRPr="0038525B">
              <w:rPr>
                <w:rFonts w:eastAsia="OfficinaSansBoldITC"/>
                <w:sz w:val="22"/>
                <w:lang w:val="ru-RU" w:eastAsia="en-US"/>
              </w:rPr>
              <w:t>20.5.7. Зарубежная литература.</w:t>
            </w:r>
          </w:p>
        </w:tc>
        <w:tc>
          <w:tcPr>
            <w:tcW w:w="2268" w:type="dxa"/>
          </w:tcPr>
          <w:p w14:paraId="4ED22124" w14:textId="77777777" w:rsidR="0038525B" w:rsidRPr="0038525B" w:rsidRDefault="0038525B" w:rsidP="0038525B">
            <w:pPr>
              <w:spacing w:line="240" w:lineRule="auto"/>
              <w:ind w:left="142" w:right="27" w:hanging="72"/>
              <w:jc w:val="center"/>
              <w:rPr>
                <w:rFonts w:eastAsia="Times New Roman"/>
                <w:i/>
                <w:sz w:val="22"/>
                <w:lang w:eastAsia="en-US"/>
              </w:rPr>
            </w:pPr>
          </w:p>
        </w:tc>
        <w:tc>
          <w:tcPr>
            <w:tcW w:w="2835" w:type="dxa"/>
          </w:tcPr>
          <w:p w14:paraId="6E4E5265" w14:textId="77777777" w:rsidR="0038525B" w:rsidRPr="0038525B" w:rsidRDefault="0038525B" w:rsidP="0038525B">
            <w:pPr>
              <w:spacing w:line="240" w:lineRule="auto"/>
              <w:ind w:firstLine="0"/>
              <w:jc w:val="center"/>
              <w:rPr>
                <w:rFonts w:eastAsia="Times New Roman"/>
                <w:i/>
                <w:sz w:val="22"/>
                <w:lang w:eastAsia="en-US"/>
              </w:rPr>
            </w:pPr>
          </w:p>
        </w:tc>
      </w:tr>
      <w:tr w:rsidR="0038525B" w:rsidRPr="0038525B" w14:paraId="49BCFF0E" w14:textId="77777777" w:rsidTr="004D7998">
        <w:trPr>
          <w:trHeight w:val="2938"/>
        </w:trPr>
        <w:tc>
          <w:tcPr>
            <w:tcW w:w="710" w:type="dxa"/>
          </w:tcPr>
          <w:p w14:paraId="3D4C1EF2" w14:textId="642DEEC8" w:rsidR="0038525B" w:rsidRPr="0038525B" w:rsidRDefault="0038525B" w:rsidP="0038525B">
            <w:pPr>
              <w:spacing w:line="240" w:lineRule="auto"/>
              <w:ind w:firstLine="0"/>
              <w:jc w:val="left"/>
              <w:rPr>
                <w:rFonts w:eastAsia="Times New Roman"/>
                <w:sz w:val="22"/>
                <w:lang w:val="ru-RU" w:eastAsia="en-US"/>
              </w:rPr>
            </w:pPr>
            <w:r w:rsidRPr="0038525B">
              <w:rPr>
                <w:rFonts w:eastAsia="Times New Roman"/>
                <w:sz w:val="22"/>
                <w:lang w:val="ru-RU" w:eastAsia="en-US"/>
              </w:rPr>
              <w:t xml:space="preserve">     4.</w:t>
            </w:r>
          </w:p>
        </w:tc>
        <w:tc>
          <w:tcPr>
            <w:tcW w:w="4252" w:type="dxa"/>
          </w:tcPr>
          <w:p w14:paraId="69C6CAC7"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8 класс</w:t>
            </w:r>
          </w:p>
          <w:p w14:paraId="2C4C0CD2" w14:textId="511DA671"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20.6.1. Древнерусская литература.</w:t>
            </w:r>
          </w:p>
          <w:p w14:paraId="7987241D" w14:textId="1FC4D024"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20.6.2. Литература XVIII века.</w:t>
            </w:r>
          </w:p>
          <w:p w14:paraId="44850F9E"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20.6.3. Литература первой половины XIX века.</w:t>
            </w:r>
          </w:p>
          <w:p w14:paraId="074E4044"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20.6.4. Литература второй половины XIX века.</w:t>
            </w:r>
          </w:p>
          <w:p w14:paraId="5C71C806" w14:textId="04835376"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20.6.5. Литература первой половины XX века.</w:t>
            </w:r>
          </w:p>
          <w:p w14:paraId="3D257BDB" w14:textId="4E91D833"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20.6.6. Литература второй половины XX века.</w:t>
            </w:r>
          </w:p>
          <w:p w14:paraId="4C20049A" w14:textId="48A2020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20.6.7. Зарубежная литература.</w:t>
            </w:r>
          </w:p>
        </w:tc>
        <w:tc>
          <w:tcPr>
            <w:tcW w:w="2268" w:type="dxa"/>
          </w:tcPr>
          <w:p w14:paraId="7C94A522" w14:textId="77777777" w:rsidR="0038525B" w:rsidRPr="0038525B" w:rsidRDefault="0038525B" w:rsidP="0038525B">
            <w:pPr>
              <w:spacing w:line="240" w:lineRule="auto"/>
              <w:ind w:firstLine="0"/>
              <w:jc w:val="center"/>
              <w:rPr>
                <w:rFonts w:eastAsia="Times New Roman"/>
                <w:i/>
                <w:sz w:val="22"/>
                <w:lang w:val="ru-RU" w:eastAsia="en-US"/>
              </w:rPr>
            </w:pPr>
          </w:p>
        </w:tc>
        <w:tc>
          <w:tcPr>
            <w:tcW w:w="2835" w:type="dxa"/>
            <w:tcBorders>
              <w:top w:val="single" w:sz="4" w:space="0" w:color="auto"/>
              <w:bottom w:val="single" w:sz="4" w:space="0" w:color="auto"/>
            </w:tcBorders>
          </w:tcPr>
          <w:p w14:paraId="6D90092D" w14:textId="77777777" w:rsidR="0038525B" w:rsidRPr="0038525B" w:rsidRDefault="0038525B" w:rsidP="0038525B">
            <w:pPr>
              <w:spacing w:line="240" w:lineRule="auto"/>
              <w:jc w:val="center"/>
              <w:rPr>
                <w:rFonts w:eastAsia="Times New Roman"/>
                <w:i/>
                <w:sz w:val="22"/>
                <w:lang w:val="ru-RU" w:eastAsia="en-US"/>
              </w:rPr>
            </w:pPr>
          </w:p>
        </w:tc>
      </w:tr>
      <w:tr w:rsidR="0038525B" w:rsidRPr="0038525B" w14:paraId="72C89764" w14:textId="77777777" w:rsidTr="00CB7193">
        <w:trPr>
          <w:trHeight w:val="840"/>
        </w:trPr>
        <w:tc>
          <w:tcPr>
            <w:tcW w:w="710" w:type="dxa"/>
          </w:tcPr>
          <w:p w14:paraId="7687D7F9" w14:textId="06E88579" w:rsidR="0038525B" w:rsidRPr="0038525B" w:rsidRDefault="0038525B" w:rsidP="0038525B">
            <w:pPr>
              <w:spacing w:line="240" w:lineRule="auto"/>
              <w:ind w:firstLine="0"/>
              <w:jc w:val="left"/>
              <w:rPr>
                <w:rFonts w:eastAsia="Times New Roman"/>
                <w:sz w:val="22"/>
                <w:lang w:val="ru-RU" w:eastAsia="en-US"/>
              </w:rPr>
            </w:pPr>
            <w:r w:rsidRPr="0038525B">
              <w:rPr>
                <w:rFonts w:eastAsia="Times New Roman"/>
                <w:sz w:val="22"/>
                <w:lang w:val="ru-RU" w:eastAsia="en-US"/>
              </w:rPr>
              <w:lastRenderedPageBreak/>
              <w:t xml:space="preserve">    5.</w:t>
            </w:r>
          </w:p>
        </w:tc>
        <w:tc>
          <w:tcPr>
            <w:tcW w:w="4252" w:type="dxa"/>
          </w:tcPr>
          <w:p w14:paraId="6B30DF86"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9 класс</w:t>
            </w:r>
          </w:p>
          <w:p w14:paraId="54756357" w14:textId="44366112"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20.7.1. Древнерусская литература.</w:t>
            </w:r>
          </w:p>
          <w:p w14:paraId="7536CAA6" w14:textId="09992110"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20.7.2. Литература XVIII века.</w:t>
            </w:r>
          </w:p>
          <w:p w14:paraId="5296147D" w14:textId="1CF0981D"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20.7.3. Литература первой половины XIX века.</w:t>
            </w:r>
          </w:p>
          <w:p w14:paraId="55084BF4" w14:textId="09FC3585"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20.7.4.1. В.А. Жуковский. Баллады, элегии.</w:t>
            </w:r>
          </w:p>
          <w:p w14:paraId="502111E9"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20.7.4.2. А.С. Грибоедов. Комедия «Горе от ума».</w:t>
            </w:r>
          </w:p>
          <w:p w14:paraId="5B1666D3"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20.7.4.3. Поэзия пушкинской эпохи. К.Н. Батюшков, А.А. Дельвиг, Н.М. Языков, Е.А. Баратынский.</w:t>
            </w:r>
          </w:p>
          <w:p w14:paraId="6D5CD5D7"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20.7.4.4. А.С. Пушкин. Стихотворения.</w:t>
            </w:r>
          </w:p>
          <w:p w14:paraId="09C66323" w14:textId="56735442"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 xml:space="preserve">20.7.4.5. М.Ю. Лермонтов. Стихотворения </w:t>
            </w:r>
          </w:p>
          <w:p w14:paraId="6C326944" w14:textId="77777777"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20.7.4.6. Н.В. Гоголь. Поэма «Мёртвые души».</w:t>
            </w:r>
          </w:p>
          <w:p w14:paraId="70E764FC" w14:textId="64FD45B8"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 xml:space="preserve">20.7.4.7. Отечественная проза первой половины XIX в. </w:t>
            </w:r>
          </w:p>
          <w:p w14:paraId="5A404D0D" w14:textId="69C12693" w:rsidR="0038525B" w:rsidRPr="0038525B" w:rsidRDefault="0038525B" w:rsidP="00CB7193">
            <w:pPr>
              <w:spacing w:line="240" w:lineRule="auto"/>
              <w:ind w:firstLine="142"/>
              <w:rPr>
                <w:rFonts w:eastAsia="OfficinaSansBoldITC"/>
                <w:sz w:val="22"/>
                <w:lang w:val="ru-RU" w:eastAsia="en-US"/>
              </w:rPr>
            </w:pPr>
            <w:r w:rsidRPr="0038525B">
              <w:rPr>
                <w:rFonts w:eastAsia="OfficinaSansBoldITC"/>
                <w:sz w:val="22"/>
                <w:lang w:val="ru-RU" w:eastAsia="en-US"/>
              </w:rPr>
              <w:t>20.7.5. Зарубежная литература.</w:t>
            </w:r>
          </w:p>
        </w:tc>
        <w:tc>
          <w:tcPr>
            <w:tcW w:w="2268" w:type="dxa"/>
          </w:tcPr>
          <w:p w14:paraId="3670F26C" w14:textId="77777777" w:rsidR="0038525B" w:rsidRPr="0038525B" w:rsidRDefault="0038525B" w:rsidP="0038525B">
            <w:pPr>
              <w:spacing w:line="240" w:lineRule="auto"/>
              <w:ind w:firstLine="0"/>
              <w:jc w:val="center"/>
              <w:rPr>
                <w:rFonts w:eastAsia="Times New Roman"/>
                <w:i/>
                <w:sz w:val="22"/>
                <w:lang w:val="ru-RU" w:eastAsia="en-US"/>
              </w:rPr>
            </w:pPr>
          </w:p>
        </w:tc>
        <w:tc>
          <w:tcPr>
            <w:tcW w:w="2835" w:type="dxa"/>
            <w:tcBorders>
              <w:top w:val="single" w:sz="4" w:space="0" w:color="auto"/>
            </w:tcBorders>
          </w:tcPr>
          <w:p w14:paraId="2610EFB4" w14:textId="77777777" w:rsidR="0038525B" w:rsidRPr="0038525B" w:rsidRDefault="0038525B" w:rsidP="0038525B">
            <w:pPr>
              <w:spacing w:line="240" w:lineRule="auto"/>
              <w:jc w:val="center"/>
              <w:rPr>
                <w:rFonts w:eastAsia="Times New Roman"/>
                <w:i/>
                <w:sz w:val="22"/>
                <w:lang w:val="ru-RU" w:eastAsia="en-US"/>
              </w:rPr>
            </w:pPr>
          </w:p>
        </w:tc>
      </w:tr>
    </w:tbl>
    <w:p w14:paraId="269835B4" w14:textId="77777777" w:rsidR="00CB7193" w:rsidRDefault="00CB7193" w:rsidP="00CB7193">
      <w:pPr>
        <w:pStyle w:val="ac"/>
        <w:spacing w:line="240" w:lineRule="auto"/>
        <w:ind w:left="0" w:right="6" w:firstLine="0"/>
        <w:rPr>
          <w:b/>
          <w:sz w:val="24"/>
          <w:szCs w:val="24"/>
        </w:rPr>
      </w:pPr>
      <w:bookmarkStart w:id="30" w:name="Чеченскийяз"/>
    </w:p>
    <w:p w14:paraId="657A8938" w14:textId="77777777" w:rsidR="00C60EDA" w:rsidRDefault="009A3342" w:rsidP="00C60EDA">
      <w:pPr>
        <w:pStyle w:val="ac"/>
        <w:numPr>
          <w:ilvl w:val="2"/>
          <w:numId w:val="1"/>
        </w:numPr>
        <w:spacing w:line="240" w:lineRule="auto"/>
        <w:ind w:left="0" w:right="6" w:firstLine="0"/>
        <w:jc w:val="center"/>
        <w:rPr>
          <w:b/>
          <w:sz w:val="24"/>
          <w:szCs w:val="24"/>
        </w:rPr>
      </w:pPr>
      <w:r>
        <w:rPr>
          <w:b/>
          <w:sz w:val="24"/>
          <w:szCs w:val="24"/>
        </w:rPr>
        <w:t>Р</w:t>
      </w:r>
      <w:r w:rsidR="006C0FB3" w:rsidRPr="009A3342">
        <w:rPr>
          <w:b/>
          <w:sz w:val="24"/>
          <w:szCs w:val="24"/>
        </w:rPr>
        <w:t>абочая программа по учебному предмету «Родной (чеченский) язык»</w:t>
      </w:r>
      <w:r w:rsidR="00C60EDA">
        <w:rPr>
          <w:b/>
          <w:sz w:val="24"/>
          <w:szCs w:val="24"/>
        </w:rPr>
        <w:t xml:space="preserve"> </w:t>
      </w:r>
    </w:p>
    <w:p w14:paraId="547BD597" w14:textId="285F7C56" w:rsidR="006C0FB3" w:rsidRPr="00DB3DA6" w:rsidRDefault="00C60EDA" w:rsidP="00DB3DA6">
      <w:pPr>
        <w:pStyle w:val="ac"/>
        <w:spacing w:line="240" w:lineRule="auto"/>
        <w:ind w:left="0" w:right="6" w:firstLine="0"/>
        <w:rPr>
          <w:b/>
          <w:sz w:val="24"/>
          <w:szCs w:val="24"/>
        </w:rPr>
      </w:pPr>
      <w:r>
        <w:rPr>
          <w:b/>
          <w:sz w:val="24"/>
          <w:szCs w:val="24"/>
        </w:rPr>
        <w:t>(5-9 класс)</w:t>
      </w:r>
      <w:bookmarkEnd w:id="30"/>
    </w:p>
    <w:p w14:paraId="30823212" w14:textId="77777777"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14:paraId="0B2F9AC6" w14:textId="2CC1A750"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14:paraId="6D485219" w14:textId="77777777" w:rsidR="006C0FB3" w:rsidRPr="00DB3DA6" w:rsidRDefault="006C0FB3" w:rsidP="00702A37">
      <w:pPr>
        <w:pStyle w:val="ac"/>
        <w:numPr>
          <w:ilvl w:val="0"/>
          <w:numId w:val="142"/>
        </w:numPr>
        <w:tabs>
          <w:tab w:val="left" w:pos="567"/>
        </w:tabs>
        <w:spacing w:line="240" w:lineRule="auto"/>
        <w:ind w:left="0" w:right="6" w:firstLine="284"/>
        <w:rPr>
          <w:sz w:val="24"/>
          <w:szCs w:val="24"/>
        </w:rPr>
      </w:pPr>
      <w:r w:rsidRPr="00DB3DA6">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DB3DA6" w:rsidRDefault="006C0FB3" w:rsidP="00702A37">
      <w:pPr>
        <w:pStyle w:val="ac"/>
        <w:numPr>
          <w:ilvl w:val="0"/>
          <w:numId w:val="142"/>
        </w:numPr>
        <w:tabs>
          <w:tab w:val="left" w:pos="567"/>
        </w:tabs>
        <w:spacing w:line="240" w:lineRule="auto"/>
        <w:ind w:left="0" w:right="6" w:firstLine="284"/>
        <w:rPr>
          <w:sz w:val="24"/>
          <w:szCs w:val="24"/>
        </w:rPr>
      </w:pPr>
      <w:r w:rsidRPr="00DB3DA6">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DB3DA6" w:rsidRDefault="006C0FB3" w:rsidP="00702A37">
      <w:pPr>
        <w:pStyle w:val="ac"/>
        <w:numPr>
          <w:ilvl w:val="0"/>
          <w:numId w:val="142"/>
        </w:numPr>
        <w:tabs>
          <w:tab w:val="left" w:pos="567"/>
        </w:tabs>
        <w:spacing w:line="240" w:lineRule="auto"/>
        <w:ind w:left="0" w:right="6" w:firstLine="284"/>
        <w:rPr>
          <w:sz w:val="24"/>
          <w:szCs w:val="24"/>
        </w:rPr>
      </w:pPr>
      <w:r w:rsidRPr="00DB3DA6">
        <w:rPr>
          <w:sz w:val="24"/>
          <w:szCs w:val="24"/>
        </w:rPr>
        <w:t xml:space="preserve">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w:t>
      </w:r>
      <w:r w:rsidRPr="00DB3DA6">
        <w:rPr>
          <w:sz w:val="24"/>
          <w:szCs w:val="24"/>
        </w:rPr>
        <w:lastRenderedPageBreak/>
        <w:t>разнообразных грамматических средств, воспитание стремления к речевому самосовершенствованию;</w:t>
      </w:r>
    </w:p>
    <w:p w14:paraId="1767EBF3" w14:textId="77777777" w:rsidR="006C0FB3" w:rsidRPr="00DB3DA6" w:rsidRDefault="006C0FB3" w:rsidP="00702A37">
      <w:pPr>
        <w:pStyle w:val="ac"/>
        <w:numPr>
          <w:ilvl w:val="0"/>
          <w:numId w:val="142"/>
        </w:numPr>
        <w:tabs>
          <w:tab w:val="left" w:pos="567"/>
        </w:tabs>
        <w:spacing w:line="240" w:lineRule="auto"/>
        <w:ind w:left="0" w:right="6" w:firstLine="284"/>
        <w:rPr>
          <w:sz w:val="24"/>
          <w:szCs w:val="24"/>
        </w:rPr>
      </w:pPr>
      <w:r w:rsidRPr="00DB3DA6">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DB3DA6" w:rsidRDefault="006C0FB3" w:rsidP="00702A37">
      <w:pPr>
        <w:pStyle w:val="ac"/>
        <w:numPr>
          <w:ilvl w:val="0"/>
          <w:numId w:val="142"/>
        </w:numPr>
        <w:tabs>
          <w:tab w:val="left" w:pos="567"/>
        </w:tabs>
        <w:spacing w:line="240" w:lineRule="auto"/>
        <w:ind w:left="0" w:right="6" w:firstLine="284"/>
        <w:rPr>
          <w:sz w:val="24"/>
          <w:szCs w:val="24"/>
        </w:rPr>
      </w:pPr>
      <w:r w:rsidRPr="00DB3DA6">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DB3DA6" w:rsidRDefault="006C0FB3" w:rsidP="00702A37">
      <w:pPr>
        <w:pStyle w:val="ac"/>
        <w:numPr>
          <w:ilvl w:val="0"/>
          <w:numId w:val="142"/>
        </w:numPr>
        <w:tabs>
          <w:tab w:val="left" w:pos="567"/>
        </w:tabs>
        <w:spacing w:line="240" w:lineRule="auto"/>
        <w:ind w:left="0" w:right="6" w:firstLine="284"/>
        <w:rPr>
          <w:sz w:val="24"/>
          <w:szCs w:val="24"/>
        </w:rPr>
      </w:pPr>
      <w:r w:rsidRPr="00DB3DA6">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626A735" w14:textId="068D1EC4"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14:paraId="4C403895" w14:textId="77777777" w:rsidR="006C0FB3" w:rsidRPr="00DB3DA6" w:rsidRDefault="006C0FB3" w:rsidP="006C0FB3">
      <w:pPr>
        <w:spacing w:line="240" w:lineRule="auto"/>
        <w:ind w:right="6" w:firstLine="567"/>
        <w:rPr>
          <w:sz w:val="2"/>
          <w:szCs w:val="24"/>
        </w:rPr>
      </w:pPr>
    </w:p>
    <w:p w14:paraId="66DE1F68" w14:textId="74CCEE92" w:rsidR="006C0FB3" w:rsidRPr="006C0FB3" w:rsidRDefault="00C60EDA" w:rsidP="00C60EDA">
      <w:pPr>
        <w:spacing w:line="240" w:lineRule="auto"/>
        <w:ind w:right="6" w:firstLine="567"/>
        <w:jc w:val="center"/>
        <w:rPr>
          <w:b/>
          <w:sz w:val="24"/>
          <w:szCs w:val="24"/>
        </w:rPr>
      </w:pPr>
      <w:r>
        <w:rPr>
          <w:b/>
          <w:sz w:val="24"/>
          <w:szCs w:val="24"/>
        </w:rPr>
        <w:t>Содержание обучения в 5 классе</w:t>
      </w:r>
    </w:p>
    <w:p w14:paraId="4F231191" w14:textId="5CD09947" w:rsidR="006C0FB3" w:rsidRDefault="006C0FB3" w:rsidP="006C0FB3">
      <w:pPr>
        <w:spacing w:line="240" w:lineRule="auto"/>
        <w:ind w:right="6" w:firstLine="567"/>
        <w:rPr>
          <w:b/>
          <w:sz w:val="24"/>
          <w:szCs w:val="24"/>
        </w:rPr>
      </w:pPr>
      <w:r w:rsidRPr="006C0FB3">
        <w:rPr>
          <w:b/>
          <w:sz w:val="24"/>
          <w:szCs w:val="24"/>
        </w:rPr>
        <w:t>Общие сведения о языке.</w:t>
      </w:r>
    </w:p>
    <w:p w14:paraId="0F65C2B8" w14:textId="2B0077F1" w:rsidR="006C0FB3" w:rsidRPr="00501976" w:rsidRDefault="00DB3DA6" w:rsidP="00501976">
      <w:pPr>
        <w:spacing w:line="240" w:lineRule="auto"/>
        <w:ind w:right="6" w:firstLine="567"/>
        <w:rPr>
          <w:b/>
          <w:sz w:val="24"/>
          <w:szCs w:val="24"/>
        </w:rPr>
      </w:pPr>
      <w:r w:rsidRPr="006C0FB3">
        <w:rPr>
          <w:sz w:val="24"/>
          <w:szCs w:val="24"/>
        </w:rPr>
        <w:t>Богатство и выразительность чеченского языка (обширный словарный состав,</w:t>
      </w:r>
      <w:r w:rsidR="00501976">
        <w:rPr>
          <w:b/>
          <w:sz w:val="24"/>
          <w:szCs w:val="24"/>
        </w:rPr>
        <w:t xml:space="preserve"> </w:t>
      </w:r>
      <w:r w:rsidR="006C0FB3" w:rsidRPr="006C0FB3">
        <w:rPr>
          <w:sz w:val="24"/>
          <w:szCs w:val="24"/>
        </w:rPr>
        <w:t>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6C0FB3" w:rsidRDefault="006C0FB3" w:rsidP="006C0FB3">
      <w:pPr>
        <w:spacing w:line="240" w:lineRule="auto"/>
        <w:ind w:right="6" w:firstLine="567"/>
        <w:rPr>
          <w:b/>
          <w:sz w:val="24"/>
          <w:szCs w:val="24"/>
        </w:rPr>
      </w:pPr>
      <w:r w:rsidRPr="006C0FB3">
        <w:rPr>
          <w:b/>
          <w:sz w:val="24"/>
          <w:szCs w:val="24"/>
        </w:rPr>
        <w:t>Язык и речь.</w:t>
      </w:r>
    </w:p>
    <w:p w14:paraId="06EA266D" w14:textId="77777777"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14:paraId="5FD0DD5E" w14:textId="77777777"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14:paraId="6AC93AB5" w14:textId="77777777"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14:paraId="216363A1" w14:textId="77777777"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14:paraId="43E9D5F6" w14:textId="77777777"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14:paraId="3A8C98EE" w14:textId="77777777"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14:paraId="3ED3B901" w14:textId="3E0DA4DE" w:rsidR="006C0FB3" w:rsidRPr="00681865" w:rsidRDefault="006C0FB3" w:rsidP="006C0FB3">
      <w:pPr>
        <w:spacing w:line="240" w:lineRule="auto"/>
        <w:ind w:right="6" w:firstLine="567"/>
        <w:rPr>
          <w:b/>
          <w:sz w:val="24"/>
          <w:szCs w:val="24"/>
        </w:rPr>
      </w:pPr>
      <w:r w:rsidRPr="00681865">
        <w:rPr>
          <w:b/>
          <w:sz w:val="24"/>
          <w:szCs w:val="24"/>
        </w:rPr>
        <w:t>Текст.</w:t>
      </w:r>
    </w:p>
    <w:p w14:paraId="5B6D2D55" w14:textId="77777777" w:rsidR="006C0FB3" w:rsidRPr="006C0FB3" w:rsidRDefault="006C0FB3" w:rsidP="006C0FB3">
      <w:pPr>
        <w:spacing w:line="240" w:lineRule="auto"/>
        <w:ind w:right="6" w:firstLine="567"/>
        <w:rPr>
          <w:sz w:val="24"/>
          <w:szCs w:val="24"/>
        </w:rPr>
      </w:pPr>
      <w:r w:rsidRPr="006C0FB3">
        <w:rPr>
          <w:sz w:val="24"/>
          <w:szCs w:val="24"/>
        </w:rPr>
        <w:lastRenderedPageBreak/>
        <w:t>Текст и его основные признаки. Тема и главная мысль текста. Микротема текста. Ключевые слова.</w:t>
      </w:r>
    </w:p>
    <w:p w14:paraId="06710B25" w14:textId="77777777"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14:paraId="39C5482F" w14:textId="77777777"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14:paraId="5FEEF4F8" w14:textId="77777777"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77777777"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E2A9BF" w14:textId="77777777"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14:paraId="5F96D96E" w14:textId="29D35C7C"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14:paraId="39203105" w14:textId="77777777"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681865" w:rsidRDefault="006C0FB3" w:rsidP="006C0FB3">
      <w:pPr>
        <w:spacing w:line="240" w:lineRule="auto"/>
        <w:ind w:right="6" w:firstLine="567"/>
        <w:rPr>
          <w:b/>
          <w:sz w:val="24"/>
          <w:szCs w:val="24"/>
        </w:rPr>
      </w:pPr>
      <w:r w:rsidRPr="00681865">
        <w:rPr>
          <w:b/>
          <w:sz w:val="24"/>
          <w:szCs w:val="24"/>
        </w:rPr>
        <w:t>Система языка.</w:t>
      </w:r>
    </w:p>
    <w:p w14:paraId="2076D5C2" w14:textId="7E95DF52"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14:paraId="09F33A70" w14:textId="77777777"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14:paraId="53158EB0" w14:textId="77777777"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14:paraId="7D0FD205" w14:textId="77777777"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14:paraId="62F91315" w14:textId="77777777"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14:paraId="085E03D8" w14:textId="77777777"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14:paraId="19C62893" w14:textId="77777777"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14:paraId="620F3E3B" w14:textId="77777777" w:rsidR="006C0FB3" w:rsidRPr="006C0FB3" w:rsidRDefault="006C0FB3" w:rsidP="006C0FB3">
      <w:pPr>
        <w:spacing w:line="240" w:lineRule="auto"/>
        <w:ind w:right="6" w:firstLine="567"/>
        <w:rPr>
          <w:sz w:val="24"/>
          <w:szCs w:val="24"/>
        </w:rPr>
      </w:pPr>
      <w:r w:rsidRPr="006C0FB3">
        <w:rPr>
          <w:sz w:val="24"/>
          <w:szCs w:val="24"/>
        </w:rPr>
        <w:t>Сонорные согласные.</w:t>
      </w:r>
    </w:p>
    <w:p w14:paraId="7DD34B6D" w14:textId="77777777"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14:paraId="2E018750" w14:textId="77777777"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14:paraId="0BB0E580" w14:textId="77777777"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14:paraId="1C612662" w14:textId="77777777"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14:paraId="560A50FF" w14:textId="77777777"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14:paraId="64D226D8" w14:textId="77777777"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14:paraId="6D290EFF" w14:textId="77777777"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14:paraId="5B31475E" w14:textId="77777777"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14:paraId="0C8BCF5F" w14:textId="6D9891CD"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14:paraId="6A9F2A67" w14:textId="77777777"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14:paraId="772AA8C7" w14:textId="77777777"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14:paraId="59A6F3C7" w14:textId="77777777"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14:paraId="4442523E" w14:textId="6C582176"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14:paraId="3F59FE8C" w14:textId="77777777"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14:paraId="7A871B85" w14:textId="77777777"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14:paraId="2C37B547" w14:textId="77777777" w:rsidR="006C0FB3" w:rsidRPr="00681865" w:rsidRDefault="006C0FB3" w:rsidP="00681865">
      <w:pPr>
        <w:spacing w:line="240" w:lineRule="auto"/>
        <w:ind w:right="6" w:firstLine="567"/>
        <w:rPr>
          <w:sz w:val="24"/>
          <w:szCs w:val="24"/>
        </w:rPr>
      </w:pPr>
      <w:r w:rsidRPr="00681865">
        <w:rPr>
          <w:sz w:val="24"/>
          <w:szCs w:val="24"/>
        </w:rPr>
        <w:t>Однокоренные слова.</w:t>
      </w:r>
    </w:p>
    <w:p w14:paraId="70323749" w14:textId="77777777" w:rsidR="006C0FB3" w:rsidRPr="00681865" w:rsidRDefault="006C0FB3" w:rsidP="00681865">
      <w:pPr>
        <w:spacing w:line="240" w:lineRule="auto"/>
        <w:ind w:right="6" w:firstLine="567"/>
        <w:rPr>
          <w:sz w:val="24"/>
          <w:szCs w:val="24"/>
        </w:rPr>
      </w:pPr>
      <w:r w:rsidRPr="00681865">
        <w:rPr>
          <w:sz w:val="24"/>
          <w:szCs w:val="24"/>
        </w:rPr>
        <w:lastRenderedPageBreak/>
        <w:t>Словообразование и словоизменение.</w:t>
      </w:r>
    </w:p>
    <w:p w14:paraId="517FEB32" w14:textId="77777777"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14:paraId="3C3A2CCB" w14:textId="3FC5E413"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14:paraId="1ED54C27" w14:textId="77777777"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w:t>
      </w:r>
    </w:p>
    <w:p w14:paraId="733EE044"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14:paraId="431C998A" w14:textId="77777777"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14:paraId="3B3B0B37" w14:textId="77777777"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14:paraId="632A0CC7" w14:textId="77777777"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14:paraId="5F39194A" w14:textId="65DAB726"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14:paraId="2C8C1469" w14:textId="77777777"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14:paraId="53B74E0E" w14:textId="77777777"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14:paraId="302399CF" w14:textId="77777777"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14:paraId="60D062A7" w14:textId="77777777"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14:paraId="3565934F"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14:paraId="14D11418"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14:paraId="33FCA0C1" w14:textId="77777777" w:rsidR="006C0FB3" w:rsidRPr="00681865" w:rsidRDefault="006C0FB3" w:rsidP="00681865">
      <w:pPr>
        <w:spacing w:line="240" w:lineRule="auto"/>
        <w:ind w:right="6" w:firstLine="567"/>
        <w:rPr>
          <w:sz w:val="24"/>
          <w:szCs w:val="24"/>
        </w:rPr>
      </w:pPr>
      <w:r w:rsidRPr="00681865">
        <w:rPr>
          <w:sz w:val="24"/>
          <w:szCs w:val="24"/>
        </w:rPr>
        <w:lastRenderedPageBreak/>
        <w:t>Пунктуация как раздел лингвистики.</w:t>
      </w:r>
    </w:p>
    <w:p w14:paraId="22DF5ABC" w14:textId="77777777" w:rsidR="00681865" w:rsidRPr="00681865" w:rsidRDefault="00681865" w:rsidP="00681865">
      <w:pPr>
        <w:spacing w:line="240" w:lineRule="auto"/>
        <w:ind w:right="6" w:firstLine="567"/>
        <w:rPr>
          <w:sz w:val="24"/>
          <w:szCs w:val="24"/>
        </w:rPr>
      </w:pPr>
    </w:p>
    <w:p w14:paraId="0E119C45" w14:textId="74E94B66" w:rsidR="00681865" w:rsidRPr="00681865" w:rsidRDefault="00681865" w:rsidP="00C60EDA">
      <w:pPr>
        <w:spacing w:line="240" w:lineRule="auto"/>
        <w:ind w:right="6" w:firstLine="567"/>
        <w:jc w:val="center"/>
        <w:rPr>
          <w:b/>
          <w:sz w:val="24"/>
          <w:szCs w:val="24"/>
        </w:rPr>
      </w:pPr>
      <w:r w:rsidRPr="00681865">
        <w:rPr>
          <w:b/>
          <w:sz w:val="24"/>
          <w:szCs w:val="24"/>
        </w:rPr>
        <w:t>Содержание обучения в 6 классе</w:t>
      </w:r>
    </w:p>
    <w:p w14:paraId="5FAE17F7" w14:textId="2DBA2053"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14:paraId="34DA598A" w14:textId="77777777"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14:paraId="08E2C167" w14:textId="5F4A5419" w:rsidR="006C0FB3" w:rsidRPr="00681865" w:rsidRDefault="006C0FB3" w:rsidP="00681865">
      <w:pPr>
        <w:spacing w:line="240" w:lineRule="auto"/>
        <w:ind w:right="6" w:firstLine="567"/>
        <w:rPr>
          <w:b/>
          <w:sz w:val="24"/>
          <w:szCs w:val="24"/>
        </w:rPr>
      </w:pPr>
      <w:r w:rsidRPr="00681865">
        <w:rPr>
          <w:b/>
          <w:sz w:val="24"/>
          <w:szCs w:val="24"/>
        </w:rPr>
        <w:t>Язык и речь.</w:t>
      </w:r>
    </w:p>
    <w:p w14:paraId="7E223FAA" w14:textId="77777777"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14:paraId="01EC8B15" w14:textId="77777777"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14:paraId="6AA05256" w14:textId="77777777"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14:paraId="0A2F19C9" w14:textId="77777777"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14:paraId="42D087B6" w14:textId="77777777"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14:paraId="55AEB068" w14:textId="77777777"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14:paraId="29B25788" w14:textId="6E709AEF" w:rsidR="006C0FB3" w:rsidRPr="00681865" w:rsidRDefault="006C0FB3" w:rsidP="00681865">
      <w:pPr>
        <w:spacing w:line="240" w:lineRule="auto"/>
        <w:ind w:right="6" w:firstLine="567"/>
        <w:rPr>
          <w:b/>
          <w:sz w:val="24"/>
          <w:szCs w:val="24"/>
        </w:rPr>
      </w:pPr>
      <w:r w:rsidRPr="00681865">
        <w:rPr>
          <w:b/>
          <w:sz w:val="24"/>
          <w:szCs w:val="24"/>
        </w:rPr>
        <w:t>Текст.</w:t>
      </w:r>
    </w:p>
    <w:p w14:paraId="39D4B667"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14:paraId="47A5054F" w14:textId="4C0A5248"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0C97E18" w14:textId="77777777" w:rsidR="006C0FB3" w:rsidRPr="007031CF" w:rsidRDefault="006C0FB3" w:rsidP="006C0FB3">
      <w:pPr>
        <w:spacing w:line="240" w:lineRule="auto"/>
        <w:ind w:right="6" w:firstLine="567"/>
        <w:rPr>
          <w:sz w:val="24"/>
          <w:szCs w:val="24"/>
        </w:rPr>
      </w:pPr>
      <w:bookmarkStart w:id="31"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14:paraId="6CF722C0" w14:textId="3D9D26F2"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31"/>
      <w:r w:rsidRPr="007031CF">
        <w:rPr>
          <w:b/>
          <w:sz w:val="24"/>
          <w:szCs w:val="24"/>
        </w:rPr>
        <w:t>.</w:t>
      </w:r>
    </w:p>
    <w:p w14:paraId="5FFD1D41"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2D51C343" w14:textId="2CA6166F"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14:paraId="34BC9DF5" w14:textId="77777777"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7031CF" w:rsidRDefault="006C0FB3" w:rsidP="006C0FB3">
      <w:pPr>
        <w:spacing w:line="240" w:lineRule="auto"/>
        <w:ind w:right="6" w:firstLine="567"/>
        <w:rPr>
          <w:sz w:val="24"/>
          <w:szCs w:val="24"/>
        </w:rPr>
      </w:pPr>
      <w:r w:rsidRPr="007031CF">
        <w:rPr>
          <w:sz w:val="24"/>
          <w:szCs w:val="24"/>
        </w:rPr>
        <w:lastRenderedPageBreak/>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14:paraId="51708758" w14:textId="77777777"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14:paraId="65051914" w14:textId="77777777"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14:paraId="0F9FF381" w14:textId="77777777"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14:paraId="0787AD79" w14:textId="7B16BA1E" w:rsidR="00DB3DA6" w:rsidRDefault="00DB3DA6"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w:t>
      </w:r>
    </w:p>
    <w:p w14:paraId="5E233733" w14:textId="7429ED76" w:rsidR="006C0FB3" w:rsidRPr="007031CF" w:rsidRDefault="006C0FB3" w:rsidP="00DB3DA6">
      <w:pPr>
        <w:spacing w:line="240" w:lineRule="auto"/>
        <w:ind w:right="6" w:firstLine="0"/>
        <w:rPr>
          <w:sz w:val="24"/>
          <w:szCs w:val="24"/>
        </w:rPr>
      </w:pPr>
      <w:r w:rsidRPr="007031CF">
        <w:rPr>
          <w:sz w:val="24"/>
          <w:szCs w:val="24"/>
        </w:rPr>
        <w:t>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14:paraId="70CF224E"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14:paraId="55640943" w14:textId="77777777"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14:paraId="79776CD3" w14:textId="77777777"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14:paraId="3189FFD2" w14:textId="77777777"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14:paraId="12590E2D" w14:textId="77777777"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14:paraId="7D8199E1" w14:textId="77777777"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14:paraId="6FF93C27" w14:textId="77777777"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14:paraId="6D951B88" w14:textId="77777777"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14:paraId="0C4E20A7" w14:textId="77777777"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14:paraId="2C475E0B" w14:textId="77777777"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14:paraId="1C22A7C2" w14:textId="77777777" w:rsidR="007031CF" w:rsidRPr="007031CF" w:rsidRDefault="007031CF" w:rsidP="006C0FB3">
      <w:pPr>
        <w:spacing w:line="240" w:lineRule="auto"/>
        <w:ind w:right="6" w:firstLine="567"/>
        <w:rPr>
          <w:sz w:val="24"/>
          <w:szCs w:val="24"/>
        </w:rPr>
      </w:pPr>
    </w:p>
    <w:p w14:paraId="0EE3BBBD" w14:textId="34FE8BB4" w:rsidR="007031CF" w:rsidRPr="00C60EDA" w:rsidRDefault="007031CF" w:rsidP="00C60EDA">
      <w:pPr>
        <w:spacing w:line="240" w:lineRule="auto"/>
        <w:ind w:right="6" w:firstLine="567"/>
        <w:jc w:val="center"/>
        <w:rPr>
          <w:b/>
          <w:sz w:val="24"/>
          <w:szCs w:val="24"/>
        </w:rPr>
      </w:pPr>
      <w:r w:rsidRPr="007031CF">
        <w:rPr>
          <w:b/>
          <w:sz w:val="24"/>
          <w:szCs w:val="24"/>
        </w:rPr>
        <w:t>Содержание обучения в 7 классе</w:t>
      </w:r>
    </w:p>
    <w:p w14:paraId="2850273E" w14:textId="721B48E9"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14:paraId="25FE30DE" w14:textId="77777777" w:rsidR="006C0FB3" w:rsidRPr="007031CF" w:rsidRDefault="006C0FB3" w:rsidP="006C0FB3">
      <w:pPr>
        <w:spacing w:line="240" w:lineRule="auto"/>
        <w:ind w:right="6" w:firstLine="567"/>
        <w:rPr>
          <w:sz w:val="24"/>
          <w:szCs w:val="24"/>
        </w:rPr>
      </w:pPr>
      <w:r w:rsidRPr="007031CF">
        <w:rPr>
          <w:sz w:val="24"/>
          <w:szCs w:val="24"/>
        </w:rPr>
        <w:lastRenderedPageBreak/>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7031CF" w:rsidRDefault="006C0FB3" w:rsidP="006C0FB3">
      <w:pPr>
        <w:spacing w:line="240" w:lineRule="auto"/>
        <w:ind w:right="6" w:firstLine="567"/>
        <w:rPr>
          <w:b/>
          <w:sz w:val="24"/>
          <w:szCs w:val="24"/>
        </w:rPr>
      </w:pPr>
      <w:r w:rsidRPr="007031CF">
        <w:rPr>
          <w:b/>
          <w:sz w:val="24"/>
          <w:szCs w:val="24"/>
        </w:rPr>
        <w:t>Язык и речь.</w:t>
      </w:r>
    </w:p>
    <w:p w14:paraId="20892C65" w14:textId="77777777"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14:paraId="4978EDE4" w14:textId="77777777"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14:paraId="3F4B1D71" w14:textId="77777777"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14:paraId="3FB55B2E" w14:textId="77777777"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14:paraId="2FDE7755" w14:textId="77777777"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14:paraId="59AD0393" w14:textId="5170C585" w:rsidR="006C0FB3" w:rsidRPr="007031CF" w:rsidRDefault="006C0FB3" w:rsidP="006C0FB3">
      <w:pPr>
        <w:spacing w:line="240" w:lineRule="auto"/>
        <w:ind w:right="6" w:firstLine="567"/>
        <w:rPr>
          <w:b/>
          <w:sz w:val="24"/>
          <w:szCs w:val="24"/>
        </w:rPr>
      </w:pPr>
      <w:r w:rsidRPr="007031CF">
        <w:rPr>
          <w:b/>
          <w:sz w:val="24"/>
          <w:szCs w:val="24"/>
        </w:rPr>
        <w:t>Текст.</w:t>
      </w:r>
    </w:p>
    <w:p w14:paraId="5D6EF3BF" w14:textId="77777777"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14:paraId="0489BBF5" w14:textId="77777777"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14:paraId="32FC6A1D"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14:paraId="76DB712C" w14:textId="77777777"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14:paraId="5B91A004" w14:textId="77777777"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14:paraId="7CB49D2E" w14:textId="77777777"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14:paraId="37FEE4D9"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14:paraId="76F6CE92" w14:textId="77777777"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14:paraId="70008591" w14:textId="77777777"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14:paraId="5F10FDA4" w14:textId="77777777"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14:paraId="487015ED" w14:textId="3C24FC1F" w:rsidR="007031CF" w:rsidRPr="00DB3DA6" w:rsidRDefault="006C0FB3" w:rsidP="00DB3DA6">
      <w:pPr>
        <w:spacing w:line="240" w:lineRule="auto"/>
        <w:ind w:right="6" w:firstLine="567"/>
        <w:rPr>
          <w:sz w:val="24"/>
          <w:szCs w:val="24"/>
        </w:rPr>
      </w:pPr>
      <w:r w:rsidRPr="007031CF">
        <w:rPr>
          <w:sz w:val="24"/>
          <w:szCs w:val="24"/>
        </w:rPr>
        <w:t>Официально-деловой стиль. Сфера употребления,</w:t>
      </w:r>
      <w:r w:rsidR="00DB3DA6">
        <w:rPr>
          <w:sz w:val="24"/>
          <w:szCs w:val="24"/>
        </w:rPr>
        <w:t xml:space="preserve"> функции, языковые особенности.</w:t>
      </w:r>
    </w:p>
    <w:p w14:paraId="799B462D" w14:textId="1CB78B84"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54E0225C" w14:textId="02834EE0"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14:paraId="3593008F" w14:textId="77777777"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14:paraId="234F10AC" w14:textId="77777777"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14:paraId="2B3F4ED5" w14:textId="77777777"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7031CF" w:rsidRDefault="006C0FB3" w:rsidP="006C0FB3">
      <w:pPr>
        <w:spacing w:line="240" w:lineRule="auto"/>
        <w:ind w:right="6" w:firstLine="567"/>
        <w:rPr>
          <w:sz w:val="24"/>
          <w:szCs w:val="24"/>
        </w:rPr>
      </w:pPr>
      <w:r w:rsidRPr="007031CF">
        <w:rPr>
          <w:sz w:val="24"/>
          <w:szCs w:val="24"/>
        </w:rPr>
        <w:lastRenderedPageBreak/>
        <w:t>Правописание отрицательных частиц ца, ма с глаголами.</w:t>
      </w:r>
    </w:p>
    <w:p w14:paraId="008B1FEB"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14:paraId="74543A95" w14:textId="77777777"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7031CF" w:rsidRDefault="006C0FB3" w:rsidP="006C0FB3">
      <w:pPr>
        <w:spacing w:line="240" w:lineRule="auto"/>
        <w:ind w:right="6" w:firstLine="567"/>
        <w:rPr>
          <w:sz w:val="24"/>
          <w:szCs w:val="24"/>
        </w:rPr>
      </w:pPr>
      <w:r w:rsidRPr="007031CF">
        <w:rPr>
          <w:sz w:val="24"/>
          <w:szCs w:val="24"/>
        </w:rPr>
        <w:t>Причастный оборот.</w:t>
      </w:r>
    </w:p>
    <w:p w14:paraId="07E69765"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14:paraId="344AC3C0" w14:textId="77777777"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14:paraId="6391FB85" w14:textId="77777777"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14:paraId="726AFBB9" w14:textId="77777777"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14:paraId="19E85EB0" w14:textId="77777777"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14:paraId="4EB2E9C1" w14:textId="77777777"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14:paraId="40BE6689" w14:textId="77777777"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14:paraId="637062F2" w14:textId="77777777"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32" w:name="_Hlk104278406"/>
      <w:r w:rsidRPr="007031CF">
        <w:rPr>
          <w:sz w:val="24"/>
          <w:szCs w:val="24"/>
        </w:rPr>
        <w:t>масдара</w:t>
      </w:r>
      <w:bookmarkEnd w:id="32"/>
      <w:r w:rsidRPr="007031CF">
        <w:rPr>
          <w:sz w:val="24"/>
          <w:szCs w:val="24"/>
        </w:rPr>
        <w:t>: число, классный показатель.</w:t>
      </w:r>
    </w:p>
    <w:p w14:paraId="6990BB33" w14:textId="77777777" w:rsidR="006C0FB3" w:rsidRPr="007031CF" w:rsidRDefault="006C0FB3" w:rsidP="006C0FB3">
      <w:pPr>
        <w:spacing w:line="240" w:lineRule="auto"/>
        <w:ind w:right="6" w:firstLine="567"/>
        <w:rPr>
          <w:sz w:val="24"/>
          <w:szCs w:val="24"/>
        </w:rPr>
      </w:pPr>
      <w:r w:rsidRPr="007031CF">
        <w:rPr>
          <w:sz w:val="24"/>
          <w:szCs w:val="24"/>
        </w:rPr>
        <w:t>Склонение масдара.</w:t>
      </w:r>
    </w:p>
    <w:p w14:paraId="706A72D5" w14:textId="77777777"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14:paraId="3EC45761" w14:textId="77777777"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14:paraId="0D5903C6" w14:textId="77777777"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14:paraId="2AF28D1C" w14:textId="77777777"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14:paraId="361C3E45" w14:textId="77777777"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14:paraId="748DA166" w14:textId="77777777"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14:paraId="7875B911"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14:paraId="5749BA7C" w14:textId="77777777"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14:paraId="428403E2" w14:textId="77777777"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14:paraId="5D95D0F6" w14:textId="77777777"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14:paraId="26782025" w14:textId="77777777"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14:paraId="697603C8" w14:textId="77777777"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14:paraId="6F7BEF69" w14:textId="77777777"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14:paraId="009C9499" w14:textId="77777777"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14:paraId="3E40A2F9" w14:textId="77777777"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14:paraId="60E1175F" w14:textId="77777777"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14:paraId="364A71BA" w14:textId="77777777" w:rsidR="006C0FB3" w:rsidRPr="007031CF" w:rsidRDefault="006C0FB3" w:rsidP="006C0FB3">
      <w:pPr>
        <w:spacing w:line="240" w:lineRule="auto"/>
        <w:ind w:right="6" w:firstLine="567"/>
        <w:rPr>
          <w:sz w:val="24"/>
          <w:szCs w:val="24"/>
        </w:rPr>
      </w:pPr>
      <w:r w:rsidRPr="007031CF">
        <w:rPr>
          <w:sz w:val="24"/>
          <w:szCs w:val="24"/>
        </w:rPr>
        <w:lastRenderedPageBreak/>
        <w:t>Правописание частиц. Дефисное и раздельное написание частиц с разными частями речи.</w:t>
      </w:r>
    </w:p>
    <w:p w14:paraId="60F9BAB8" w14:textId="77777777"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14:paraId="43DB535F" w14:textId="77777777"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14:paraId="0F0017B3" w14:textId="77777777" w:rsidR="00977D28" w:rsidRPr="00977D28" w:rsidRDefault="00977D28" w:rsidP="00977D28">
      <w:pPr>
        <w:spacing w:line="240" w:lineRule="auto"/>
        <w:ind w:right="6" w:firstLine="567"/>
        <w:jc w:val="center"/>
        <w:rPr>
          <w:b/>
          <w:sz w:val="24"/>
          <w:szCs w:val="24"/>
        </w:rPr>
      </w:pPr>
    </w:p>
    <w:p w14:paraId="40B42B39" w14:textId="244257C7" w:rsidR="00977D28" w:rsidRPr="00C60EDA" w:rsidRDefault="00977D28" w:rsidP="00C60EDA">
      <w:pPr>
        <w:spacing w:line="240" w:lineRule="auto"/>
        <w:ind w:right="6" w:firstLine="567"/>
        <w:jc w:val="center"/>
        <w:rPr>
          <w:b/>
          <w:sz w:val="24"/>
          <w:szCs w:val="24"/>
        </w:rPr>
      </w:pPr>
      <w:r w:rsidRPr="00977D28">
        <w:rPr>
          <w:b/>
          <w:sz w:val="24"/>
          <w:szCs w:val="24"/>
        </w:rPr>
        <w:t>Содержание обучения в 8 классе</w:t>
      </w:r>
    </w:p>
    <w:p w14:paraId="1AB04BDC" w14:textId="67F66015"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785AFACE" w14:textId="77777777"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14:paraId="5554A067" w14:textId="453ECBB6" w:rsidR="006C0FB3" w:rsidRPr="00977D28" w:rsidRDefault="006C0FB3" w:rsidP="00977D28">
      <w:pPr>
        <w:spacing w:line="240" w:lineRule="auto"/>
        <w:ind w:right="6" w:firstLine="567"/>
        <w:rPr>
          <w:b/>
          <w:sz w:val="24"/>
          <w:szCs w:val="24"/>
        </w:rPr>
      </w:pPr>
      <w:r w:rsidRPr="00977D28">
        <w:rPr>
          <w:b/>
          <w:sz w:val="24"/>
          <w:szCs w:val="24"/>
        </w:rPr>
        <w:t>Язык и речь.</w:t>
      </w:r>
    </w:p>
    <w:p w14:paraId="2A9A7B17" w14:textId="77777777"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977D28" w:rsidRDefault="006C0FB3" w:rsidP="00977D28">
      <w:pPr>
        <w:spacing w:line="240" w:lineRule="auto"/>
        <w:ind w:right="6" w:firstLine="567"/>
        <w:rPr>
          <w:sz w:val="24"/>
          <w:szCs w:val="24"/>
        </w:rPr>
      </w:pPr>
      <w:r w:rsidRPr="00977D28">
        <w:rPr>
          <w:sz w:val="24"/>
          <w:szCs w:val="24"/>
        </w:rPr>
        <w:t>Диалог.</w:t>
      </w:r>
    </w:p>
    <w:p w14:paraId="207B5DAD" w14:textId="77777777"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14:paraId="37C56A26"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14:paraId="7AA8F184" w14:textId="77777777"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977D28" w:rsidRDefault="006C0FB3" w:rsidP="00977D28">
      <w:pPr>
        <w:spacing w:line="240" w:lineRule="auto"/>
        <w:ind w:right="6" w:firstLine="567"/>
        <w:rPr>
          <w:b/>
          <w:sz w:val="24"/>
          <w:szCs w:val="24"/>
        </w:rPr>
      </w:pPr>
      <w:r w:rsidRPr="00977D28">
        <w:rPr>
          <w:b/>
          <w:sz w:val="24"/>
          <w:szCs w:val="24"/>
        </w:rPr>
        <w:t>Текст.</w:t>
      </w:r>
    </w:p>
    <w:p w14:paraId="29B6C2DE" w14:textId="77777777"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14:paraId="635E9005" w14:textId="77777777"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14:paraId="3DC7F3B2"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14:paraId="690A070D" w14:textId="77777777"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5355EE59" w14:textId="77777777"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14:paraId="22A5B3E3" w14:textId="77777777"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14:paraId="00BC336B" w14:textId="77777777" w:rsidR="006C0FB3" w:rsidRPr="00977D28" w:rsidRDefault="006C0FB3" w:rsidP="00977D28">
      <w:pPr>
        <w:spacing w:line="240" w:lineRule="auto"/>
        <w:ind w:right="6" w:firstLine="567"/>
        <w:rPr>
          <w:sz w:val="24"/>
          <w:szCs w:val="24"/>
        </w:rPr>
      </w:pPr>
      <w:r w:rsidRPr="00977D28">
        <w:rPr>
          <w:sz w:val="24"/>
          <w:szCs w:val="24"/>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47E6A126" w14:textId="1D950210"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14:paraId="75C0FB14" w14:textId="77777777"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14:paraId="076D2B06" w14:textId="77777777"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14:paraId="0218494B" w14:textId="77777777"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14:paraId="78C079FD" w14:textId="77777777"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14:paraId="0B14E483" w14:textId="77777777"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14:paraId="3B8F3AE6" w14:textId="77777777" w:rsidR="006C0FB3" w:rsidRPr="00977D28" w:rsidRDefault="006C0FB3" w:rsidP="00977D28">
      <w:pPr>
        <w:spacing w:line="240" w:lineRule="auto"/>
        <w:ind w:right="6" w:firstLine="567"/>
        <w:rPr>
          <w:sz w:val="24"/>
          <w:szCs w:val="24"/>
        </w:rPr>
      </w:pPr>
      <w:bookmarkStart w:id="33" w:name="_Hlk104822220"/>
      <w:r w:rsidRPr="00977D28">
        <w:rPr>
          <w:sz w:val="24"/>
          <w:szCs w:val="24"/>
        </w:rPr>
        <w:t>Синтаксический анализ словосочетаний.</w:t>
      </w:r>
      <w:bookmarkEnd w:id="33"/>
    </w:p>
    <w:p w14:paraId="00D36412" w14:textId="77777777"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14:paraId="45E2F1DD" w14:textId="77777777"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14:paraId="0560C8F1" w14:textId="77777777"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14:paraId="6D097D85"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14:paraId="20214B75" w14:textId="77777777"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14:paraId="38588FF6" w14:textId="77777777"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14:paraId="2B613C56" w14:textId="77777777"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14:paraId="4C547347" w14:textId="77777777"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14:paraId="177C2602" w14:textId="77777777"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14:paraId="10CADB78" w14:textId="77777777"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977D28" w:rsidRDefault="006C0FB3" w:rsidP="00977D28">
      <w:pPr>
        <w:spacing w:line="240" w:lineRule="auto"/>
        <w:ind w:right="6" w:firstLine="567"/>
        <w:rPr>
          <w:sz w:val="24"/>
          <w:szCs w:val="24"/>
        </w:rPr>
      </w:pPr>
      <w:r w:rsidRPr="00977D28">
        <w:rPr>
          <w:sz w:val="24"/>
          <w:szCs w:val="24"/>
        </w:rPr>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14:paraId="3916A9B7" w14:textId="77777777"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14:paraId="357993DE" w14:textId="77777777"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14:paraId="3DEE227B" w14:textId="77777777" w:rsidR="006C0FB3" w:rsidRPr="00977D28" w:rsidRDefault="006C0FB3" w:rsidP="00977D28">
      <w:pPr>
        <w:spacing w:line="240" w:lineRule="auto"/>
        <w:ind w:right="6" w:firstLine="567"/>
        <w:rPr>
          <w:sz w:val="24"/>
          <w:szCs w:val="24"/>
        </w:rPr>
      </w:pPr>
      <w:r w:rsidRPr="00977D28">
        <w:rPr>
          <w:sz w:val="24"/>
          <w:szCs w:val="24"/>
        </w:rPr>
        <w:lastRenderedPageBreak/>
        <w:t>Простое осложненное предложение. Предложения с однородными членами</w:t>
      </w:r>
    </w:p>
    <w:p w14:paraId="73AD94BC" w14:textId="77777777"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14:paraId="7783FA59" w14:textId="77777777"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14:paraId="1D2832A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14:paraId="4976B8D7" w14:textId="77777777"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14:paraId="6A9DEED0" w14:textId="77777777"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14:paraId="47DF922E" w14:textId="77777777" w:rsidR="006C0FB3" w:rsidRPr="00977D28" w:rsidRDefault="006C0FB3" w:rsidP="00977D28">
      <w:pPr>
        <w:spacing w:line="240" w:lineRule="auto"/>
        <w:ind w:right="6" w:firstLine="567"/>
        <w:rPr>
          <w:sz w:val="24"/>
          <w:szCs w:val="24"/>
        </w:rPr>
      </w:pPr>
      <w:r w:rsidRPr="00977D28">
        <w:rPr>
          <w:sz w:val="24"/>
          <w:szCs w:val="24"/>
        </w:rPr>
        <w:t>Вводные конструкции.</w:t>
      </w:r>
    </w:p>
    <w:p w14:paraId="66F7C8C6" w14:textId="77777777"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14:paraId="4A775A41" w14:textId="77777777"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14:paraId="5FCE3EF6"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14:paraId="0B776E7B" w14:textId="77777777"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14:paraId="7FD62ABD" w14:textId="77777777"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977D28" w:rsidRDefault="00977D28" w:rsidP="00977D28">
      <w:pPr>
        <w:spacing w:line="240" w:lineRule="auto"/>
        <w:ind w:right="6" w:firstLine="567"/>
        <w:rPr>
          <w:sz w:val="24"/>
          <w:szCs w:val="24"/>
        </w:rPr>
      </w:pPr>
    </w:p>
    <w:p w14:paraId="71060676" w14:textId="202E298A" w:rsidR="00977D28" w:rsidRPr="00C60EDA" w:rsidRDefault="00977D28" w:rsidP="00C60EDA">
      <w:pPr>
        <w:spacing w:line="240" w:lineRule="auto"/>
        <w:ind w:right="6" w:firstLine="567"/>
        <w:jc w:val="center"/>
        <w:rPr>
          <w:b/>
          <w:sz w:val="24"/>
          <w:szCs w:val="24"/>
        </w:rPr>
      </w:pPr>
      <w:r w:rsidRPr="00977D28">
        <w:rPr>
          <w:b/>
          <w:sz w:val="24"/>
          <w:szCs w:val="24"/>
        </w:rPr>
        <w:t>Содержание обучения в 9 классе</w:t>
      </w:r>
    </w:p>
    <w:p w14:paraId="6C915F19" w14:textId="0D714520"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1FFA2E6E" w14:textId="77777777"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14:paraId="5BD3FE9C" w14:textId="77777777"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14:paraId="6EDB9FE7" w14:textId="7465E622" w:rsidR="006C0FB3" w:rsidRPr="00977D28" w:rsidRDefault="006C0FB3" w:rsidP="00977D28">
      <w:pPr>
        <w:spacing w:line="240" w:lineRule="auto"/>
        <w:ind w:right="6" w:firstLine="567"/>
        <w:rPr>
          <w:b/>
          <w:sz w:val="24"/>
          <w:szCs w:val="24"/>
        </w:rPr>
      </w:pPr>
      <w:r w:rsidRPr="00977D28">
        <w:rPr>
          <w:b/>
          <w:sz w:val="24"/>
          <w:szCs w:val="24"/>
        </w:rPr>
        <w:t>Язык и речь.</w:t>
      </w:r>
    </w:p>
    <w:p w14:paraId="7A925D12" w14:textId="77777777"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14:paraId="5C097AFE" w14:textId="77777777"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14:paraId="72C03B10" w14:textId="77777777" w:rsidR="006C0FB3" w:rsidRPr="00977D28" w:rsidRDefault="006C0FB3" w:rsidP="00977D28">
      <w:pPr>
        <w:spacing w:line="240" w:lineRule="auto"/>
        <w:ind w:right="6" w:firstLine="567"/>
        <w:rPr>
          <w:sz w:val="24"/>
          <w:szCs w:val="24"/>
        </w:rPr>
      </w:pPr>
      <w:r w:rsidRPr="00977D28">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3A6B804" w14:textId="77777777"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977D28" w:rsidRDefault="006C0FB3" w:rsidP="00977D28">
      <w:pPr>
        <w:spacing w:line="240" w:lineRule="auto"/>
        <w:ind w:right="6" w:firstLine="567"/>
        <w:rPr>
          <w:sz w:val="24"/>
          <w:szCs w:val="24"/>
        </w:rPr>
      </w:pPr>
      <w:r w:rsidRPr="00977D28">
        <w:rPr>
          <w:sz w:val="24"/>
          <w:szCs w:val="24"/>
        </w:rPr>
        <w:lastRenderedPageBreak/>
        <w:t>Подробное, сжатое, выборочное изложение прочитанного или прослушанного текста.</w:t>
      </w:r>
    </w:p>
    <w:p w14:paraId="14C94636" w14:textId="77777777"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14:paraId="2D61D4CA"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Default="006C0FB3" w:rsidP="00977D28">
      <w:pPr>
        <w:spacing w:line="240" w:lineRule="auto"/>
        <w:ind w:right="6" w:firstLine="567"/>
        <w:rPr>
          <w:b/>
          <w:sz w:val="24"/>
          <w:szCs w:val="24"/>
        </w:rPr>
      </w:pPr>
      <w:r w:rsidRPr="00977D28">
        <w:rPr>
          <w:b/>
          <w:sz w:val="24"/>
          <w:szCs w:val="24"/>
        </w:rPr>
        <w:t>Текст.</w:t>
      </w:r>
    </w:p>
    <w:p w14:paraId="4058E7CA" w14:textId="1C0AB170" w:rsidR="00DB3DA6" w:rsidRPr="00977D28" w:rsidRDefault="00DB3DA6" w:rsidP="00977D28">
      <w:pPr>
        <w:spacing w:line="240" w:lineRule="auto"/>
        <w:ind w:right="6" w:firstLine="567"/>
        <w:rPr>
          <w:b/>
          <w:sz w:val="24"/>
          <w:szCs w:val="24"/>
        </w:rPr>
      </w:pPr>
      <w:r w:rsidRPr="00977D28">
        <w:rPr>
          <w:sz w:val="24"/>
          <w:szCs w:val="24"/>
        </w:rPr>
        <w:t>Сочетание разных функционально-смысловых типов речи в тексте, в том числе</w:t>
      </w:r>
      <w:r w:rsidRPr="00DB3DA6">
        <w:rPr>
          <w:sz w:val="24"/>
          <w:szCs w:val="24"/>
        </w:rPr>
        <w:t xml:space="preserve"> </w:t>
      </w:r>
      <w:r w:rsidRPr="00977D28">
        <w:rPr>
          <w:sz w:val="24"/>
          <w:szCs w:val="24"/>
        </w:rPr>
        <w:t>сочетание элементов разных функциональных разновидностей языка в</w:t>
      </w:r>
      <w:r w:rsidRPr="00DB3DA6">
        <w:rPr>
          <w:sz w:val="24"/>
          <w:szCs w:val="24"/>
        </w:rPr>
        <w:t xml:space="preserve"> </w:t>
      </w:r>
      <w:r w:rsidRPr="00977D28">
        <w:rPr>
          <w:sz w:val="24"/>
          <w:szCs w:val="24"/>
        </w:rPr>
        <w:t>художественном</w:t>
      </w:r>
    </w:p>
    <w:p w14:paraId="62F5C9B2" w14:textId="5E5DD236" w:rsidR="006C0FB3" w:rsidRPr="00977D28" w:rsidRDefault="006C0FB3" w:rsidP="00DB3DA6">
      <w:pPr>
        <w:spacing w:line="240" w:lineRule="auto"/>
        <w:ind w:right="6" w:firstLine="0"/>
        <w:rPr>
          <w:sz w:val="24"/>
          <w:szCs w:val="24"/>
        </w:rPr>
      </w:pPr>
      <w:r w:rsidRPr="00977D28">
        <w:rPr>
          <w:sz w:val="24"/>
          <w:szCs w:val="24"/>
        </w:rPr>
        <w:t>произведении.</w:t>
      </w:r>
    </w:p>
    <w:p w14:paraId="0A478F8E" w14:textId="77777777"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14:paraId="1718A842"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32915E45" w14:textId="77777777"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1F84405F" w14:textId="57806F90"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14:paraId="2FA64FD5" w14:textId="77777777"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14:paraId="1A51779F" w14:textId="77777777"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14:paraId="4266CF0D" w14:textId="77777777"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14:paraId="7D21F9B7"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14:paraId="1B75D313" w14:textId="77777777"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14:paraId="122F4178" w14:textId="77777777"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14:paraId="39EF4999"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14:paraId="623AEA9D" w14:textId="77777777" w:rsidR="006C0FB3" w:rsidRPr="00977D28" w:rsidRDefault="006C0FB3" w:rsidP="00977D28">
      <w:pPr>
        <w:spacing w:line="240" w:lineRule="auto"/>
        <w:ind w:right="6" w:firstLine="567"/>
        <w:rPr>
          <w:sz w:val="24"/>
          <w:szCs w:val="24"/>
        </w:rPr>
      </w:pPr>
      <w:r w:rsidRPr="00977D28">
        <w:rPr>
          <w:sz w:val="24"/>
          <w:szCs w:val="24"/>
        </w:rPr>
        <w:lastRenderedPageBreak/>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14:paraId="14D0E438" w14:textId="77777777"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14:paraId="64404ADC" w14:textId="2D5DF594" w:rsidR="00DB3DA6" w:rsidRDefault="006C0FB3" w:rsidP="00DB3DA6">
      <w:pPr>
        <w:spacing w:line="240" w:lineRule="auto"/>
        <w:ind w:right="6" w:firstLine="567"/>
        <w:rPr>
          <w:sz w:val="24"/>
          <w:szCs w:val="24"/>
        </w:rPr>
      </w:pPr>
      <w:r w:rsidRPr="00977D28">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w:t>
      </w:r>
      <w:r w:rsidR="00DB3DA6" w:rsidRPr="00977D28">
        <w:rPr>
          <w:sz w:val="24"/>
          <w:szCs w:val="24"/>
        </w:rPr>
        <w:t>придаточными условия. Сложноподчинённые предложения с придаточными образа</w:t>
      </w:r>
    </w:p>
    <w:p w14:paraId="41AD50E8" w14:textId="6C46693D" w:rsidR="006C0FB3" w:rsidRPr="00977D28" w:rsidRDefault="006C0FB3" w:rsidP="00DB3DA6">
      <w:pPr>
        <w:spacing w:line="240" w:lineRule="auto"/>
        <w:ind w:right="6" w:firstLine="0"/>
        <w:rPr>
          <w:sz w:val="24"/>
          <w:szCs w:val="24"/>
        </w:rPr>
      </w:pPr>
      <w:r w:rsidRPr="00977D28">
        <w:rPr>
          <w:sz w:val="24"/>
          <w:szCs w:val="24"/>
        </w:rPr>
        <w:t>действия, меры и степени.</w:t>
      </w:r>
    </w:p>
    <w:p w14:paraId="3105AE6C"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14:paraId="4211CDC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14:paraId="40101B0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14:paraId="44E94C7B" w14:textId="77777777"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14:paraId="4527F754" w14:textId="77777777"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14:paraId="294839E4" w14:textId="77777777"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14:paraId="54A24DF4" w14:textId="77777777" w:rsidR="00977D28" w:rsidRPr="00977D28" w:rsidRDefault="00977D28" w:rsidP="00977D28">
      <w:pPr>
        <w:spacing w:line="240" w:lineRule="auto"/>
        <w:ind w:right="6" w:firstLine="567"/>
        <w:rPr>
          <w:sz w:val="24"/>
          <w:szCs w:val="24"/>
        </w:rPr>
      </w:pPr>
    </w:p>
    <w:p w14:paraId="49A52738" w14:textId="25FC481C" w:rsidR="00977D28" w:rsidRPr="00C60EDA" w:rsidRDefault="006C0FB3" w:rsidP="00C60EDA">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14:paraId="2719D219" w14:textId="775DABD8"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977D28" w:rsidRDefault="006C0FB3" w:rsidP="00977D28">
      <w:pPr>
        <w:spacing w:line="240" w:lineRule="auto"/>
        <w:ind w:right="6" w:firstLine="567"/>
        <w:rPr>
          <w:sz w:val="24"/>
          <w:szCs w:val="24"/>
        </w:rPr>
      </w:pPr>
      <w:r w:rsidRPr="00977D28">
        <w:rPr>
          <w:sz w:val="24"/>
          <w:szCs w:val="24"/>
        </w:rPr>
        <w:t>1) гражданского воспитания:</w:t>
      </w:r>
    </w:p>
    <w:p w14:paraId="570BF56F" w14:textId="77777777"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14:paraId="4C55E75A" w14:textId="77777777"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14:paraId="1699480F" w14:textId="77777777"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977D28" w:rsidRDefault="006C0FB3" w:rsidP="00977D28">
      <w:pPr>
        <w:spacing w:line="240" w:lineRule="auto"/>
        <w:ind w:right="6" w:firstLine="567"/>
        <w:rPr>
          <w:sz w:val="24"/>
          <w:szCs w:val="24"/>
        </w:rPr>
      </w:pPr>
      <w:r w:rsidRPr="00977D28">
        <w:rPr>
          <w:sz w:val="24"/>
          <w:szCs w:val="24"/>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977D28" w:rsidRDefault="006C0FB3" w:rsidP="00977D28">
      <w:pPr>
        <w:spacing w:line="240" w:lineRule="auto"/>
        <w:ind w:right="6" w:firstLine="567"/>
        <w:rPr>
          <w:sz w:val="24"/>
          <w:szCs w:val="24"/>
        </w:rPr>
      </w:pPr>
      <w:r w:rsidRPr="00977D28">
        <w:rPr>
          <w:sz w:val="24"/>
          <w:szCs w:val="24"/>
        </w:rPr>
        <w:t>2) патриотического воспитания:</w:t>
      </w:r>
    </w:p>
    <w:p w14:paraId="43B60EAC" w14:textId="77777777"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977D28" w:rsidRDefault="006C0FB3" w:rsidP="00977D28">
      <w:pPr>
        <w:spacing w:line="240" w:lineRule="auto"/>
        <w:ind w:right="6" w:firstLine="567"/>
        <w:rPr>
          <w:sz w:val="24"/>
          <w:szCs w:val="24"/>
        </w:rPr>
      </w:pPr>
      <w:r w:rsidRPr="00977D28">
        <w:rPr>
          <w:sz w:val="24"/>
          <w:szCs w:val="24"/>
        </w:rPr>
        <w:t>3) духовно-нравственного воспитания:</w:t>
      </w:r>
    </w:p>
    <w:p w14:paraId="3764E89F" w14:textId="77777777"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14:paraId="7A96556E" w14:textId="77777777"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977D28" w:rsidRDefault="006C0FB3" w:rsidP="00977D28">
      <w:pPr>
        <w:spacing w:line="240" w:lineRule="auto"/>
        <w:ind w:right="6" w:firstLine="567"/>
        <w:rPr>
          <w:sz w:val="24"/>
          <w:szCs w:val="24"/>
        </w:rPr>
      </w:pPr>
      <w:r w:rsidRPr="00977D28">
        <w:rPr>
          <w:sz w:val="24"/>
          <w:szCs w:val="24"/>
        </w:rPr>
        <w:t>5) физического воспитания, формирования культуры здоровья и эмоционального благополучия:</w:t>
      </w:r>
    </w:p>
    <w:p w14:paraId="2EBC1BCC" w14:textId="77777777"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14:paraId="401BAD71" w14:textId="77777777"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14:paraId="00D9A351" w14:textId="77777777" w:rsidR="006C0FB3" w:rsidRPr="00977D28" w:rsidRDefault="006C0FB3" w:rsidP="00977D28">
      <w:pPr>
        <w:spacing w:line="240" w:lineRule="auto"/>
        <w:ind w:right="6" w:firstLine="567"/>
        <w:rPr>
          <w:sz w:val="24"/>
          <w:szCs w:val="24"/>
        </w:rPr>
      </w:pPr>
      <w:r w:rsidRPr="00977D28">
        <w:rPr>
          <w:sz w:val="24"/>
          <w:szCs w:val="24"/>
        </w:rPr>
        <w:t>6) трудового воспитания:</w:t>
      </w:r>
    </w:p>
    <w:p w14:paraId="385B170B" w14:textId="77777777" w:rsidR="006C0FB3" w:rsidRPr="00977D28" w:rsidRDefault="006C0FB3" w:rsidP="00977D28">
      <w:pPr>
        <w:spacing w:line="240" w:lineRule="auto"/>
        <w:ind w:right="6" w:firstLine="567"/>
        <w:rPr>
          <w:sz w:val="24"/>
          <w:szCs w:val="24"/>
        </w:rPr>
      </w:pPr>
      <w:r w:rsidRPr="00977D28">
        <w:rPr>
          <w:sz w:val="24"/>
          <w:szCs w:val="24"/>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w:t>
      </w:r>
      <w:r w:rsidRPr="00977D28">
        <w:rPr>
          <w:sz w:val="24"/>
          <w:szCs w:val="24"/>
        </w:rPr>
        <w:lastRenderedPageBreak/>
        <w:t>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14:paraId="704BFE0F" w14:textId="77777777" w:rsidR="006C0FB3" w:rsidRPr="00977D28" w:rsidRDefault="006C0FB3" w:rsidP="00977D28">
      <w:pPr>
        <w:spacing w:line="240" w:lineRule="auto"/>
        <w:ind w:right="6" w:firstLine="567"/>
        <w:rPr>
          <w:sz w:val="24"/>
          <w:szCs w:val="24"/>
        </w:rPr>
      </w:pPr>
      <w:r w:rsidRPr="00977D28">
        <w:rPr>
          <w:sz w:val="24"/>
          <w:szCs w:val="24"/>
        </w:rPr>
        <w:t>7) экологического воспитания:</w:t>
      </w:r>
    </w:p>
    <w:p w14:paraId="510C0866" w14:textId="577DC932" w:rsidR="00DB3DA6"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точку</w:t>
      </w:r>
      <w:r w:rsidR="00DB3DA6" w:rsidRPr="00DB3DA6">
        <w:rPr>
          <w:sz w:val="24"/>
          <w:szCs w:val="24"/>
        </w:rPr>
        <w:t xml:space="preserve"> </w:t>
      </w:r>
      <w:r w:rsidR="00DB3DA6" w:rsidRPr="00977D28">
        <w:rPr>
          <w:sz w:val="24"/>
          <w:szCs w:val="24"/>
        </w:rPr>
        <w:t>возможных последствий для окружающей среды, умение точно, логично выражать</w:t>
      </w:r>
      <w:r w:rsidRPr="00977D28">
        <w:rPr>
          <w:sz w:val="24"/>
          <w:szCs w:val="24"/>
        </w:rPr>
        <w:t xml:space="preserve"> </w:t>
      </w:r>
    </w:p>
    <w:p w14:paraId="2E5E8594" w14:textId="45254DE9" w:rsidR="006C0FB3" w:rsidRPr="00977D28" w:rsidRDefault="00DB3DA6" w:rsidP="00DB3DA6">
      <w:pPr>
        <w:spacing w:line="240" w:lineRule="auto"/>
        <w:ind w:right="6" w:firstLine="0"/>
        <w:rPr>
          <w:sz w:val="24"/>
          <w:szCs w:val="24"/>
        </w:rPr>
      </w:pPr>
      <w:r w:rsidRPr="00977D28">
        <w:rPr>
          <w:sz w:val="24"/>
          <w:szCs w:val="24"/>
        </w:rPr>
        <w:t xml:space="preserve">свою </w:t>
      </w:r>
      <w:r w:rsidR="006C0FB3" w:rsidRPr="00977D28">
        <w:rPr>
          <w:sz w:val="24"/>
          <w:szCs w:val="24"/>
        </w:rPr>
        <w:t>зрения на экологические проблемы;</w:t>
      </w:r>
    </w:p>
    <w:p w14:paraId="7B37499E" w14:textId="77777777"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977D28" w:rsidRDefault="006C0FB3" w:rsidP="00977D28">
      <w:pPr>
        <w:spacing w:line="240" w:lineRule="auto"/>
        <w:ind w:right="6" w:firstLine="567"/>
        <w:rPr>
          <w:sz w:val="24"/>
          <w:szCs w:val="24"/>
        </w:rPr>
      </w:pPr>
      <w:r w:rsidRPr="00977D28">
        <w:rPr>
          <w:sz w:val="24"/>
          <w:szCs w:val="24"/>
        </w:rPr>
        <w:t>8) ценности научного познания:</w:t>
      </w:r>
    </w:p>
    <w:p w14:paraId="6C55D397" w14:textId="77777777"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977D28" w:rsidRDefault="006C0FB3" w:rsidP="00977D28">
      <w:pPr>
        <w:spacing w:line="240" w:lineRule="auto"/>
        <w:ind w:right="6" w:firstLine="567"/>
        <w:rPr>
          <w:sz w:val="24"/>
          <w:szCs w:val="24"/>
        </w:rPr>
      </w:pPr>
      <w:r w:rsidRPr="00977D28">
        <w:rPr>
          <w:sz w:val="24"/>
          <w:szCs w:val="24"/>
        </w:rPr>
        <w:t>9) адаптации обучающегося к изменяющимся условиям социальной и природной среды:</w:t>
      </w:r>
    </w:p>
    <w:p w14:paraId="14EE9460" w14:textId="77777777"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977D28" w:rsidRDefault="006C0FB3" w:rsidP="00977D28">
      <w:pPr>
        <w:spacing w:line="240" w:lineRule="auto"/>
        <w:ind w:right="6" w:firstLine="567"/>
        <w:rPr>
          <w:sz w:val="24"/>
          <w:szCs w:val="24"/>
        </w:rPr>
      </w:pPr>
      <w:r w:rsidRPr="00977D28">
        <w:rPr>
          <w:sz w:val="24"/>
          <w:szCs w:val="24"/>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14:paraId="53CADDB3" w14:textId="77777777"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14:paraId="33EA3AA7" w14:textId="77777777"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977D28" w:rsidRDefault="006C0FB3" w:rsidP="00977D28">
      <w:pPr>
        <w:spacing w:line="240" w:lineRule="auto"/>
        <w:ind w:right="6" w:firstLine="567"/>
        <w:rPr>
          <w:sz w:val="24"/>
          <w:szCs w:val="24"/>
        </w:rPr>
      </w:pPr>
      <w:r w:rsidRPr="00977D28">
        <w:rPr>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14:paraId="7F587BB4" w14:textId="7783AB54"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14:paraId="4E50ABB5" w14:textId="77777777"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14:paraId="07D81034" w14:textId="77777777"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14:paraId="7B65728F" w14:textId="77777777"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14:paraId="52B308C5" w14:textId="77777777"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14:paraId="39644D07" w14:textId="243FE0FC" w:rsidR="006C0FB3" w:rsidRPr="00977D28" w:rsidRDefault="006C0FB3" w:rsidP="00977D28">
      <w:pPr>
        <w:spacing w:line="240" w:lineRule="auto"/>
        <w:ind w:right="6" w:firstLine="567"/>
        <w:rPr>
          <w:sz w:val="24"/>
          <w:szCs w:val="24"/>
        </w:rPr>
      </w:pPr>
      <w:r w:rsidRPr="00977D28">
        <w:rPr>
          <w:sz w:val="24"/>
          <w:szCs w:val="24"/>
        </w:rPr>
        <w:lastRenderedPageBreak/>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14:paraId="0B816B55" w14:textId="77777777"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14:paraId="7EFF5FD6" w14:textId="77777777"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14:paraId="48C48CBA" w14:textId="77777777"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14:paraId="37536013" w14:textId="77777777"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14:paraId="149988DB" w14:textId="77777777"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14:paraId="6123E5C4" w14:textId="77777777"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14:paraId="3932707D" w14:textId="77777777"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14:paraId="5F122E8B" w14:textId="77777777"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14:paraId="5790811B" w14:textId="0C9BD23D"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совместной деятельности:</w:t>
      </w:r>
    </w:p>
    <w:p w14:paraId="5DB5D740" w14:textId="77777777"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14:paraId="6C97E09A" w14:textId="77777777"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Default="006C0FB3" w:rsidP="00977D28">
      <w:pPr>
        <w:spacing w:line="240" w:lineRule="auto"/>
        <w:ind w:right="6" w:firstLine="567"/>
        <w:rPr>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A671DC2" w14:textId="77777777" w:rsidR="00C60EDA" w:rsidRPr="006C0FB3" w:rsidRDefault="00C60EDA" w:rsidP="00977D28">
      <w:pPr>
        <w:spacing w:line="240" w:lineRule="auto"/>
        <w:ind w:right="6" w:firstLine="567"/>
        <w:rPr>
          <w:color w:val="FF0000"/>
          <w:sz w:val="24"/>
          <w:szCs w:val="24"/>
        </w:rPr>
      </w:pPr>
    </w:p>
    <w:p w14:paraId="204814AD" w14:textId="57C5BEBC"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977D28" w:rsidRDefault="006C0FB3" w:rsidP="00977D28">
      <w:pPr>
        <w:spacing w:line="240" w:lineRule="auto"/>
        <w:ind w:right="6" w:firstLine="567"/>
        <w:rPr>
          <w:sz w:val="24"/>
          <w:szCs w:val="24"/>
        </w:rPr>
      </w:pPr>
      <w:r w:rsidRPr="00977D28">
        <w:rPr>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14:paraId="71A2C673"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7C556516"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14:paraId="52DEF24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E005E3C" w14:textId="77777777"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14:paraId="7F2C0D98" w14:textId="77777777"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14:paraId="58126C57" w14:textId="77777777"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14:paraId="200B22D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77777777" w:rsidR="006C0FB3" w:rsidRPr="00553E63" w:rsidRDefault="006C0FB3" w:rsidP="006C0FB3">
      <w:pPr>
        <w:spacing w:line="240" w:lineRule="auto"/>
        <w:ind w:right="6" w:firstLine="567"/>
        <w:rPr>
          <w:sz w:val="24"/>
          <w:szCs w:val="24"/>
        </w:rPr>
      </w:pPr>
      <w:r w:rsidRPr="00553E63">
        <w:rPr>
          <w:sz w:val="24"/>
          <w:szCs w:val="24"/>
        </w:rPr>
        <w:t xml:space="preserve">применять знания </w:t>
      </w:r>
      <w:proofErr w:type="gramStart"/>
      <w:r w:rsidRPr="00553E63">
        <w:rPr>
          <w:sz w:val="24"/>
          <w:szCs w:val="24"/>
        </w:rPr>
        <w:t>об</w:t>
      </w:r>
      <w:proofErr w:type="gramEnd"/>
      <w:r w:rsidRPr="00553E63">
        <w:rPr>
          <w:sz w:val="24"/>
          <w:szCs w:val="24"/>
        </w:rPr>
        <w:t xml:space="preserve"> </w:t>
      </w:r>
      <w:proofErr w:type="gramStart"/>
      <w:r w:rsidRPr="00553E63">
        <w:rPr>
          <w:sz w:val="24"/>
          <w:szCs w:val="24"/>
        </w:rPr>
        <w:t>основных</w:t>
      </w:r>
      <w:proofErr w:type="gramEnd"/>
      <w:r w:rsidRPr="00553E63">
        <w:rPr>
          <w:sz w:val="24"/>
          <w:szCs w:val="24"/>
        </w:rPr>
        <w:t xml:space="preserve"> признаков текста (повествование) в практике его создания;</w:t>
      </w:r>
    </w:p>
    <w:p w14:paraId="04C26C62" w14:textId="77777777"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14:paraId="5FAD0D36" w14:textId="77777777"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14:paraId="0CE0B9E5" w14:textId="77777777" w:rsidR="006C0FB3" w:rsidRPr="00553E63" w:rsidRDefault="006C0FB3" w:rsidP="006C0FB3">
      <w:pPr>
        <w:spacing w:line="240" w:lineRule="auto"/>
        <w:ind w:right="6" w:firstLine="567"/>
        <w:rPr>
          <w:sz w:val="24"/>
          <w:szCs w:val="24"/>
        </w:rPr>
      </w:pPr>
      <w:r w:rsidRPr="00553E63">
        <w:rPr>
          <w:sz w:val="24"/>
          <w:szCs w:val="24"/>
        </w:rPr>
        <w:t xml:space="preserve">владеть умениями работы с прослушанными и прочитанными научно-учебными, художественными и научно-популярными текстами: составлять план (простой, сложный) </w:t>
      </w:r>
      <w:r w:rsidRPr="00553E63">
        <w:rPr>
          <w:sz w:val="24"/>
          <w:szCs w:val="24"/>
        </w:rPr>
        <w:lastRenderedPageBreak/>
        <w:t>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3D9381A8"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14:paraId="5130D5C9" w14:textId="77777777"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14:paraId="59866698" w14:textId="77777777"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14:paraId="628ED805" w14:textId="77777777"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14:paraId="757A3409" w14:textId="77777777"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14:paraId="6C2B23C5"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14:paraId="268A6149"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14:paraId="25C307CF" w14:textId="77777777"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14:paraId="460F6551" w14:textId="77777777"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14:paraId="655A219D"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14:paraId="4DC86105" w14:textId="77777777"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14:paraId="1B3EE69E" w14:textId="77777777"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14:paraId="57220128" w14:textId="77777777"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14:paraId="4E93397E" w14:textId="77777777"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14:paraId="13D25774" w14:textId="77777777"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14:paraId="0771B99D" w14:textId="77777777"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14:paraId="30EA6B0E" w14:textId="77777777"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14:paraId="2C19BDF5" w14:textId="77777777"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14:paraId="7299353B" w14:textId="77777777"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14:paraId="7A9C1D17" w14:textId="77777777"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14:paraId="5214FF4E" w14:textId="77777777"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14:paraId="0A93283C"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14:paraId="4A7B318E"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328F16B" w14:textId="77777777"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14:paraId="04C2981A" w14:textId="77777777" w:rsidR="006C0FB3" w:rsidRPr="00553E63" w:rsidRDefault="006C0FB3" w:rsidP="006C0FB3">
      <w:pPr>
        <w:spacing w:line="240" w:lineRule="auto"/>
        <w:ind w:right="6" w:firstLine="567"/>
        <w:rPr>
          <w:sz w:val="24"/>
          <w:szCs w:val="24"/>
        </w:rPr>
      </w:pPr>
      <w:r w:rsidRPr="00553E63">
        <w:rPr>
          <w:sz w:val="24"/>
          <w:szCs w:val="24"/>
        </w:rPr>
        <w:lastRenderedPageBreak/>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14:paraId="34085395" w14:textId="77777777"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14:paraId="3E7B4B3A" w14:textId="77777777"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14:paraId="1B01D095"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14:paraId="649EEA15" w14:textId="77777777"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14:paraId="3F871733"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14:paraId="1F50DDC0"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14:paraId="7C57C2AC" w14:textId="77777777"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14:paraId="4DD43BF7" w14:textId="77777777"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14:paraId="353937F3" w14:textId="77777777"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14:paraId="6F244243"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14:paraId="4B743DB0"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56F65D9" w14:textId="77777777"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14:paraId="5DA318A9" w14:textId="77777777"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14:paraId="54F5FBA3"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Default="006C0FB3" w:rsidP="006C0FB3">
      <w:pPr>
        <w:spacing w:line="240" w:lineRule="auto"/>
        <w:ind w:right="6" w:firstLine="567"/>
        <w:rPr>
          <w:sz w:val="24"/>
          <w:szCs w:val="24"/>
        </w:rPr>
      </w:pPr>
      <w:r w:rsidRPr="00553E63">
        <w:rPr>
          <w:sz w:val="24"/>
          <w:szCs w:val="24"/>
        </w:rPr>
        <w:t>оформлять диалог в письменной форме.</w:t>
      </w:r>
    </w:p>
    <w:p w14:paraId="40ED6F2C" w14:textId="77777777" w:rsidR="00C60EDA" w:rsidRPr="00553E63" w:rsidRDefault="00C60EDA" w:rsidP="006C0FB3">
      <w:pPr>
        <w:spacing w:line="240" w:lineRule="auto"/>
        <w:ind w:right="6" w:firstLine="567"/>
        <w:rPr>
          <w:sz w:val="24"/>
          <w:szCs w:val="24"/>
        </w:rPr>
      </w:pPr>
    </w:p>
    <w:p w14:paraId="1524824B" w14:textId="5476CC64"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53E63" w:rsidRDefault="006C0FB3" w:rsidP="00553E63">
      <w:pPr>
        <w:spacing w:line="240" w:lineRule="auto"/>
        <w:ind w:right="6" w:firstLine="567"/>
        <w:rPr>
          <w:sz w:val="24"/>
          <w:szCs w:val="24"/>
        </w:rPr>
      </w:pPr>
      <w:r w:rsidRPr="00553E63">
        <w:rPr>
          <w:sz w:val="24"/>
          <w:szCs w:val="24"/>
        </w:rPr>
        <w:lastRenderedPageBreak/>
        <w:t>иметь представление о чеченском литературном языке;</w:t>
      </w:r>
    </w:p>
    <w:p w14:paraId="33916294" w14:textId="77777777"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14:paraId="19287757" w14:textId="77777777"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14:paraId="4076F4C9" w14:textId="77777777"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14:paraId="2E9994FE" w14:textId="77777777" w:rsidR="006C0FB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17A3DFC0" w14:textId="04CB8BD1" w:rsidR="00DB3DA6" w:rsidRDefault="00DB3DA6" w:rsidP="00553E6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w:t>
      </w:r>
    </w:p>
    <w:p w14:paraId="4067BEA8" w14:textId="6D4F5605" w:rsidR="00DB3DA6" w:rsidRPr="00553E63" w:rsidRDefault="00DB3DA6" w:rsidP="00DB3DA6">
      <w:pPr>
        <w:spacing w:line="240" w:lineRule="auto"/>
        <w:ind w:right="6" w:firstLine="0"/>
        <w:rPr>
          <w:sz w:val="24"/>
          <w:szCs w:val="24"/>
        </w:rPr>
      </w:pPr>
      <w:r w:rsidRPr="00553E63">
        <w:rPr>
          <w:sz w:val="24"/>
          <w:szCs w:val="24"/>
        </w:rPr>
        <w:t>научно-учебных и художественных текстов различных функционально-смысловых типов</w:t>
      </w:r>
    </w:p>
    <w:p w14:paraId="54F5A32C" w14:textId="7F6E2AAA" w:rsidR="006C0FB3" w:rsidRPr="00553E63" w:rsidRDefault="006C0FB3" w:rsidP="00A32C86">
      <w:pPr>
        <w:spacing w:line="240" w:lineRule="auto"/>
        <w:ind w:right="6" w:firstLine="0"/>
        <w:rPr>
          <w:sz w:val="24"/>
          <w:szCs w:val="24"/>
        </w:rPr>
      </w:pPr>
      <w:r w:rsidRPr="00553E63">
        <w:rPr>
          <w:sz w:val="24"/>
          <w:szCs w:val="24"/>
        </w:rPr>
        <w:t>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14:paraId="00C0469C" w14:textId="77777777"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955BEF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14:paraId="645E548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14:paraId="13F32248"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14:paraId="75F94201"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6662176"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8FD32A1" w14:textId="77777777" w:rsidR="006C0FB3" w:rsidRPr="00553E63" w:rsidRDefault="006C0FB3" w:rsidP="006C0FB3">
      <w:pPr>
        <w:spacing w:line="240" w:lineRule="auto"/>
        <w:ind w:right="6" w:firstLine="567"/>
        <w:rPr>
          <w:sz w:val="24"/>
          <w:szCs w:val="24"/>
        </w:rPr>
      </w:pPr>
      <w:r w:rsidRPr="00553E63">
        <w:rPr>
          <w:sz w:val="24"/>
          <w:szCs w:val="24"/>
        </w:rPr>
        <w:lastRenderedPageBreak/>
        <w:t>представлять содержание прослушанного или прочитанного научно-учебного текста в виде таблицы, схемы;</w:t>
      </w:r>
    </w:p>
    <w:p w14:paraId="148C0EC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14:paraId="5C1EA16F"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14:paraId="64AD56D8" w14:textId="77777777"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14:paraId="68E9790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5028A71" w14:textId="77777777"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14:paraId="7D85F779" w14:textId="77777777"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14:paraId="1773E8D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14:paraId="02D6E9F1"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14:paraId="09D96CBD" w14:textId="77777777"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14:paraId="752D4C40"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14:paraId="107F04A6" w14:textId="77777777"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14:paraId="73E20561"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14:paraId="1F76148E"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14:paraId="527008F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14:paraId="2F144C90" w14:textId="77777777"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14:paraId="5CD72FFC"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14:paraId="4658ABF7"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14:paraId="2A52BA0F"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14:paraId="42B88992" w14:textId="77777777"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14:paraId="75B8892D" w14:textId="77777777" w:rsidR="006C0FB3" w:rsidRPr="00553E63" w:rsidRDefault="006C0FB3" w:rsidP="006C0FB3">
      <w:pPr>
        <w:spacing w:line="240" w:lineRule="auto"/>
        <w:ind w:right="6" w:firstLine="567"/>
        <w:rPr>
          <w:sz w:val="24"/>
          <w:szCs w:val="24"/>
        </w:rPr>
      </w:pPr>
      <w:r w:rsidRPr="00553E63">
        <w:rPr>
          <w:sz w:val="24"/>
          <w:szCs w:val="24"/>
        </w:rPr>
        <w:lastRenderedPageBreak/>
        <w:t>приводить примеры личных местоимений в именительном и косвенных падежах;</w:t>
      </w:r>
    </w:p>
    <w:p w14:paraId="437368CD" w14:textId="77777777"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14:paraId="3D885837" w14:textId="77777777"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14:paraId="32AD045B" w14:textId="77777777"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14:paraId="328CF0C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14:paraId="63FCB97C" w14:textId="77777777"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14:paraId="2CCFD5E2" w14:textId="77777777"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14:paraId="3C4D1BDD"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14:paraId="375030D5" w14:textId="77777777"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14:paraId="1A6E3838" w14:textId="77777777"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14:paraId="116F71D9" w14:textId="77777777"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14:paraId="7B6F3977" w14:textId="4D348E05"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14:paraId="17D8F02E" w14:textId="77777777"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14:paraId="7882CE2E" w14:textId="77777777"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14:paraId="4D2CA0C3"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248F7481"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14:paraId="60A0125C"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14:paraId="77ED5006"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0D147AE6" w14:textId="77777777"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14:paraId="216FDA32" w14:textId="77777777" w:rsidR="006C0FB3" w:rsidRPr="00553E63" w:rsidRDefault="006C0FB3" w:rsidP="006C0FB3">
      <w:pPr>
        <w:spacing w:line="240" w:lineRule="auto"/>
        <w:ind w:right="6" w:firstLine="567"/>
        <w:rPr>
          <w:sz w:val="24"/>
          <w:szCs w:val="24"/>
        </w:rPr>
      </w:pPr>
      <w:r w:rsidRPr="00553E63">
        <w:rPr>
          <w:sz w:val="24"/>
          <w:szCs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14:paraId="73702CD3"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CC1D15" w14:textId="77777777" w:rsidR="00A32C86" w:rsidRDefault="006C0FB3" w:rsidP="006C0FB3">
      <w:pPr>
        <w:spacing w:line="240" w:lineRule="auto"/>
        <w:ind w:right="6" w:firstLine="567"/>
        <w:rPr>
          <w:sz w:val="24"/>
          <w:szCs w:val="24"/>
        </w:rPr>
      </w:pPr>
      <w:r w:rsidRPr="00553E63">
        <w:rPr>
          <w:sz w:val="24"/>
          <w:szCs w:val="24"/>
        </w:rPr>
        <w:t xml:space="preserve">назывной, вопросный, тезисный) с целью дальнейшего воспроизведения содержания </w:t>
      </w:r>
    </w:p>
    <w:p w14:paraId="39AB80D9" w14:textId="037AE605" w:rsidR="00A32C86" w:rsidRDefault="00A32C86" w:rsidP="00A32C86">
      <w:pPr>
        <w:spacing w:line="240" w:lineRule="auto"/>
        <w:ind w:right="6" w:firstLine="0"/>
        <w:rPr>
          <w:sz w:val="24"/>
          <w:szCs w:val="24"/>
        </w:rPr>
      </w:pPr>
      <w:r w:rsidRPr="00553E63">
        <w:rPr>
          <w:sz w:val="24"/>
          <w:szCs w:val="24"/>
        </w:rPr>
        <w:t>работать с текстом: составлять план прочитанного текста (простой, сложный,</w:t>
      </w:r>
    </w:p>
    <w:p w14:paraId="317492C3" w14:textId="7E846F37" w:rsidR="006C0FB3" w:rsidRPr="00553E63" w:rsidRDefault="006C0FB3" w:rsidP="006C0FB3">
      <w:pPr>
        <w:spacing w:line="240" w:lineRule="auto"/>
        <w:ind w:right="6" w:firstLine="567"/>
        <w:rPr>
          <w:sz w:val="24"/>
          <w:szCs w:val="24"/>
        </w:rPr>
      </w:pPr>
      <w:r w:rsidRPr="00553E63">
        <w:rPr>
          <w:sz w:val="24"/>
          <w:szCs w:val="24"/>
        </w:rPr>
        <w:t>текста в устной и письменной форме;</w:t>
      </w:r>
    </w:p>
    <w:p w14:paraId="602F2345" w14:textId="77777777"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14:paraId="0B690581" w14:textId="77777777"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1F5EC33A"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14:paraId="117449EF" w14:textId="77777777"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14:paraId="354522B4"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14:paraId="338C13A7" w14:textId="77777777"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14:paraId="1FDAB6B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14:paraId="3CBA0B2D" w14:textId="77777777"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14:paraId="16AC0158" w14:textId="77777777"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14:paraId="5FBC5A4B" w14:textId="77777777"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14:paraId="2F01A3C8" w14:textId="77777777" w:rsidR="006C0FB3" w:rsidRPr="00553E63" w:rsidRDefault="006C0FB3" w:rsidP="006C0FB3">
      <w:pPr>
        <w:spacing w:line="240" w:lineRule="auto"/>
        <w:ind w:right="6" w:firstLine="567"/>
        <w:rPr>
          <w:sz w:val="24"/>
          <w:szCs w:val="24"/>
        </w:rPr>
      </w:pPr>
      <w:r w:rsidRPr="00553E63">
        <w:rPr>
          <w:sz w:val="24"/>
          <w:szCs w:val="24"/>
        </w:rPr>
        <w:lastRenderedPageBreak/>
        <w:t>осознавать особенности глагола в чеченском языке по сравнению с русским языком;</w:t>
      </w:r>
    </w:p>
    <w:p w14:paraId="6CF50812"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14:paraId="0F438145"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14:paraId="2BC2E8B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14:paraId="6F678F19"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14:paraId="72E99642" w14:textId="77777777" w:rsidR="006C0FB3" w:rsidRPr="00553E63" w:rsidRDefault="006C0FB3" w:rsidP="006C0FB3">
      <w:pPr>
        <w:spacing w:line="240" w:lineRule="auto"/>
        <w:ind w:right="6" w:firstLine="567"/>
        <w:rPr>
          <w:sz w:val="24"/>
          <w:szCs w:val="24"/>
        </w:rPr>
      </w:pPr>
      <w:r w:rsidRPr="00553E63">
        <w:rPr>
          <w:sz w:val="24"/>
          <w:szCs w:val="24"/>
        </w:rPr>
        <w:t>склонять причастия;</w:t>
      </w:r>
    </w:p>
    <w:p w14:paraId="06365CA3"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14:paraId="22FDDCF4"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14:paraId="00125164" w14:textId="77777777"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14:paraId="59C90726" w14:textId="77777777"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14:paraId="102421E3"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14:paraId="5534C3DA"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14:paraId="644A597C" w14:textId="77777777"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14:paraId="1357DB57" w14:textId="77777777"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14:paraId="2C8664A9" w14:textId="77777777"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14:paraId="3AD068E2"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14:paraId="6854767F" w14:textId="77777777"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14:paraId="0B52E285" w14:textId="77777777"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14:paraId="05C8CFE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14:paraId="03DB89C3" w14:textId="77777777"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14:paraId="1840B8F6" w14:textId="77777777"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14:paraId="060474E9" w14:textId="77777777"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14:paraId="1C22EEDE" w14:textId="77777777"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14:paraId="0332789E"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14:paraId="2C1C8CB2" w14:textId="77777777"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14:paraId="7E3756C7"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14:paraId="2C08FBF7" w14:textId="77777777"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14:paraId="6FB70D51"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14:paraId="5C86CD6B"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14:paraId="3A83586A" w14:textId="77777777"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14:paraId="5BE3AC7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14:paraId="485CB995"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14:paraId="28486D3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14:paraId="1A72049E"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14:paraId="2327D660"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14:paraId="4A57E476" w14:textId="77777777" w:rsidR="006C0FB3" w:rsidRPr="00553E63" w:rsidRDefault="006C0FB3" w:rsidP="006C0FB3">
      <w:pPr>
        <w:spacing w:line="240" w:lineRule="auto"/>
        <w:ind w:right="6" w:firstLine="567"/>
        <w:rPr>
          <w:sz w:val="24"/>
          <w:szCs w:val="24"/>
        </w:rPr>
      </w:pPr>
      <w:r w:rsidRPr="00553E63">
        <w:rPr>
          <w:sz w:val="24"/>
          <w:szCs w:val="24"/>
        </w:rPr>
        <w:lastRenderedPageBreak/>
        <w:t>давать общую характеристику служебных частей речи; объяснять их отличия от самостоятельных частей речи;</w:t>
      </w:r>
    </w:p>
    <w:p w14:paraId="28E45690"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14:paraId="6B100CF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14:paraId="61CDC28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14:paraId="2DABD55C"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14:paraId="342505FC" w14:textId="77777777"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14:paraId="005ADFF8"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14:paraId="219717E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14:paraId="3C7C2C44" w14:textId="77777777"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14:paraId="02BB0D8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14:paraId="36CAC6D8" w14:textId="77777777"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14:paraId="1C3B2E2E"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14:paraId="256748CB"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14:paraId="0660626D" w14:textId="77777777"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14:paraId="3AAC986F" w14:textId="77777777"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14:paraId="0A60B3F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14:paraId="5347C62D" w14:textId="77777777" w:rsidR="006C0FB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14:paraId="6FCEC0B3" w14:textId="77777777" w:rsidR="00C60EDA" w:rsidRPr="00553E63" w:rsidRDefault="00C60EDA" w:rsidP="006C0FB3">
      <w:pPr>
        <w:spacing w:line="240" w:lineRule="auto"/>
        <w:ind w:right="6" w:firstLine="567"/>
        <w:rPr>
          <w:sz w:val="24"/>
          <w:szCs w:val="24"/>
        </w:rPr>
      </w:pPr>
    </w:p>
    <w:p w14:paraId="038A9FD1" w14:textId="1DC825D8"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14:paraId="428ACF2B"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794BC3F3"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14:paraId="794ABA48" w14:textId="77777777" w:rsidR="006C0FB3" w:rsidRPr="00553E63" w:rsidRDefault="006C0FB3" w:rsidP="006C0FB3">
      <w:pPr>
        <w:spacing w:line="240" w:lineRule="auto"/>
        <w:ind w:right="6" w:firstLine="567"/>
        <w:rPr>
          <w:sz w:val="24"/>
          <w:szCs w:val="24"/>
        </w:rPr>
      </w:pPr>
      <w:bookmarkStart w:id="34" w:name="_Hlk104211569"/>
      <w:r w:rsidRPr="00553E63">
        <w:rPr>
          <w:sz w:val="24"/>
          <w:szCs w:val="24"/>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34"/>
    <w:p w14:paraId="42D95444"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14:paraId="6E7C7D6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чеченского речевого этикета;</w:t>
      </w:r>
    </w:p>
    <w:p w14:paraId="38E32E3C"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14:paraId="63D24937"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14:paraId="154FAB82" w14:textId="77777777"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14:paraId="2C735C9D" w14:textId="77777777"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14:paraId="60B4CA5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14:paraId="12C2C372"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14:paraId="66419514"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DDD3D9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B8F84D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14:paraId="35750060"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14:paraId="649C2CD4"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5670A591"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53E63" w:rsidRDefault="006C0FB3" w:rsidP="006C0FB3">
      <w:pPr>
        <w:spacing w:line="240" w:lineRule="auto"/>
        <w:ind w:right="6" w:firstLine="567"/>
        <w:rPr>
          <w:sz w:val="24"/>
          <w:szCs w:val="24"/>
        </w:rPr>
      </w:pPr>
      <w:r w:rsidRPr="00553E63">
        <w:rPr>
          <w:sz w:val="24"/>
          <w:szCs w:val="24"/>
        </w:rPr>
        <w:lastRenderedPageBreak/>
        <w:t>определять типы подчинительной связи слов в словосочетании: согласование, управление, примыкание;</w:t>
      </w:r>
    </w:p>
    <w:p w14:paraId="404BF83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14:paraId="3D7D26E0"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14:paraId="05492643"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14:paraId="624D855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1F380E60"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14:paraId="1887678B" w14:textId="77777777"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14:paraId="1D9BF26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14:paraId="02AE0D2B"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14:paraId="613CB9B2"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14:paraId="71ACC2EB"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14:paraId="2C5BF569" w14:textId="77777777"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14:paraId="5EE29110" w14:textId="77777777"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14:paraId="34E3FD70"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14:paraId="297E775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5FBC26B1" w14:textId="77777777" w:rsidR="006C0FB3" w:rsidRPr="00553E63" w:rsidRDefault="006C0FB3" w:rsidP="006C0FB3">
      <w:pPr>
        <w:spacing w:line="240" w:lineRule="auto"/>
        <w:ind w:right="6" w:firstLine="567"/>
        <w:rPr>
          <w:sz w:val="24"/>
          <w:szCs w:val="24"/>
        </w:rPr>
      </w:pPr>
      <w:r w:rsidRPr="00553E63">
        <w:rPr>
          <w:sz w:val="24"/>
          <w:szCs w:val="24"/>
        </w:rP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6E16EE1" w14:textId="77777777"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14:paraId="5167942A"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14:paraId="18D7C1B6"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14:paraId="62999FA5" w14:textId="77777777"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14:paraId="3A8E73B4" w14:textId="77777777"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14:paraId="05F9966A" w14:textId="77777777"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14:paraId="530C01B3" w14:textId="77777777"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14:paraId="0EAA1BC7"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14:paraId="2EF85C6A" w14:textId="77777777"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14:paraId="2E07C022" w14:textId="77777777"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14:paraId="7A62962A"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3327C3D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1790EF3E"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14:paraId="083EDBB3"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53E63" w:rsidRDefault="006C0FB3" w:rsidP="006C0FB3">
      <w:pPr>
        <w:spacing w:line="240" w:lineRule="auto"/>
        <w:ind w:right="6" w:firstLine="567"/>
        <w:rPr>
          <w:sz w:val="24"/>
          <w:szCs w:val="24"/>
        </w:rPr>
      </w:pPr>
      <w:r w:rsidRPr="00553E63">
        <w:rPr>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14:paraId="76CA54B8" w14:textId="77777777"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14:paraId="4B211EB0" w14:textId="77777777"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14:paraId="50A32BEA" w14:textId="77777777"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14:paraId="75666D68"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14:paraId="75801355" w14:textId="77777777"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056AA993"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14:paraId="20BF5A58" w14:textId="77777777"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14:paraId="711457F9"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14:paraId="2AA8C255" w14:textId="77777777" w:rsidR="006C0FB3" w:rsidRPr="00553E63" w:rsidRDefault="006C0FB3" w:rsidP="006C0FB3">
      <w:pPr>
        <w:spacing w:line="240" w:lineRule="auto"/>
        <w:ind w:right="6" w:firstLine="567"/>
        <w:rPr>
          <w:sz w:val="24"/>
          <w:szCs w:val="24"/>
        </w:rPr>
      </w:pPr>
      <w:r w:rsidRPr="00553E63">
        <w:rPr>
          <w:sz w:val="24"/>
          <w:szCs w:val="24"/>
        </w:rPr>
        <w:lastRenderedPageBreak/>
        <w:t>выявлять основные средства синтаксической связи между частями сложного предложения;</w:t>
      </w:r>
    </w:p>
    <w:p w14:paraId="273403E8"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14:paraId="5A2020E4"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14:paraId="1D9ABE4C"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53E63" w:rsidRDefault="006C0FB3" w:rsidP="006C0FB3">
      <w:pPr>
        <w:spacing w:line="240" w:lineRule="auto"/>
        <w:ind w:right="6" w:firstLine="567"/>
        <w:rPr>
          <w:sz w:val="24"/>
          <w:szCs w:val="24"/>
        </w:rPr>
      </w:pPr>
      <w:bookmarkStart w:id="35" w:name="_Hlk104821950"/>
      <w:r w:rsidRPr="00553E63">
        <w:rPr>
          <w:sz w:val="24"/>
          <w:szCs w:val="24"/>
        </w:rPr>
        <w:t>проводить синтаксический и пунктуационный анализ сложносочинённых предложений;</w:t>
      </w:r>
    </w:p>
    <w:bookmarkEnd w:id="35"/>
    <w:p w14:paraId="44788CBE"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14:paraId="5FBC3049"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14:paraId="664B5D50" w14:textId="77777777" w:rsidR="006C0FB3" w:rsidRPr="00553E63" w:rsidRDefault="006C0FB3" w:rsidP="006C0FB3">
      <w:pPr>
        <w:spacing w:line="240" w:lineRule="auto"/>
        <w:ind w:right="6" w:firstLine="567"/>
        <w:rPr>
          <w:sz w:val="24"/>
          <w:szCs w:val="24"/>
        </w:rPr>
      </w:pPr>
      <w:r w:rsidRPr="00553E63">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14:paraId="3C87CDD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14:paraId="018CD7C9"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14:paraId="133EEDDF"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14:paraId="3BB4E58B" w14:textId="77777777"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14:paraId="26F46103" w14:textId="77777777" w:rsidR="009A3342" w:rsidRPr="00553E63" w:rsidRDefault="009A3342" w:rsidP="009A3342">
      <w:pPr>
        <w:spacing w:line="240" w:lineRule="auto"/>
        <w:ind w:right="6" w:firstLine="567"/>
        <w:rPr>
          <w:sz w:val="24"/>
          <w:szCs w:val="24"/>
        </w:rPr>
      </w:pPr>
    </w:p>
    <w:p w14:paraId="0B340395" w14:textId="54D3B3DA" w:rsidR="00553E63" w:rsidRPr="00553E63" w:rsidRDefault="00553E63" w:rsidP="00553E63">
      <w:pPr>
        <w:spacing w:line="240" w:lineRule="auto"/>
        <w:ind w:left="540"/>
        <w:contextualSpacing/>
        <w:jc w:val="center"/>
        <w:rPr>
          <w:rFonts w:eastAsia="Calibri" w:cs="Times New Roman"/>
          <w:b/>
          <w:sz w:val="24"/>
          <w:szCs w:val="24"/>
          <w:lang w:eastAsia="en-US"/>
        </w:rPr>
      </w:pPr>
      <w:r w:rsidRPr="00553E63">
        <w:rPr>
          <w:rFonts w:eastAsia="Calibri" w:cs="Times New Roman"/>
          <w:b/>
          <w:sz w:val="24"/>
          <w:szCs w:val="24"/>
          <w:lang w:eastAsia="en-US"/>
        </w:rPr>
        <w:lastRenderedPageBreak/>
        <w:t>Тематическое планирование учебного предмета «Р</w:t>
      </w:r>
      <w:r>
        <w:rPr>
          <w:rFonts w:eastAsia="Calibri" w:cs="Times New Roman"/>
          <w:b/>
          <w:sz w:val="24"/>
          <w:szCs w:val="24"/>
          <w:lang w:eastAsia="en-US"/>
        </w:rPr>
        <w:t>одной (чеченский)</w:t>
      </w:r>
      <w:r w:rsidRPr="00553E63">
        <w:rPr>
          <w:rFonts w:eastAsia="Calibri" w:cs="Times New Roman"/>
          <w:b/>
          <w:sz w:val="24"/>
          <w:szCs w:val="24"/>
          <w:lang w:eastAsia="en-US"/>
        </w:rPr>
        <w:t xml:space="preserve"> язык»</w:t>
      </w:r>
    </w:p>
    <w:p w14:paraId="657A12D7" w14:textId="77777777" w:rsidR="00553E63" w:rsidRPr="00553E63" w:rsidRDefault="00553E63" w:rsidP="00553E63">
      <w:pPr>
        <w:spacing w:line="240" w:lineRule="auto"/>
        <w:ind w:left="540" w:firstLine="0"/>
        <w:contextualSpacing/>
        <w:jc w:val="center"/>
        <w:rPr>
          <w:rFonts w:eastAsia="SchoolBookSanPin" w:cs="Times New Roman"/>
          <w:b/>
          <w:sz w:val="24"/>
          <w:szCs w:val="24"/>
          <w:lang w:eastAsia="en-US"/>
        </w:rPr>
      </w:pPr>
    </w:p>
    <w:p w14:paraId="2DB311F2" w14:textId="1579BDB2" w:rsidR="00405F88" w:rsidRPr="00405F88" w:rsidRDefault="00405F88" w:rsidP="00501976">
      <w:pPr>
        <w:spacing w:line="240" w:lineRule="auto"/>
        <w:ind w:firstLine="709"/>
        <w:contextualSpacing/>
        <w:rPr>
          <w:rFonts w:eastAsia="SchoolBookSanPin" w:cs="Times New Roman"/>
          <w:b/>
          <w:sz w:val="24"/>
          <w:szCs w:val="24"/>
          <w:lang w:eastAsia="en-US"/>
        </w:rPr>
      </w:pPr>
      <w:r w:rsidRPr="00405F8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r>
        <w:rPr>
          <w:rFonts w:eastAsia="SchoolBookSanPin" w:cs="Times New Roman"/>
          <w:i/>
          <w:sz w:val="24"/>
          <w:szCs w:val="24"/>
          <w:lang w:eastAsia="en-US"/>
        </w:rPr>
        <w:t>.</w:t>
      </w:r>
    </w:p>
    <w:p w14:paraId="0485E32F" w14:textId="62379E72" w:rsidR="00405F88" w:rsidRDefault="00405F88" w:rsidP="00501976">
      <w:pPr>
        <w:widowControl w:val="0"/>
        <w:spacing w:line="240" w:lineRule="auto"/>
        <w:ind w:firstLine="709"/>
        <w:rPr>
          <w:rFonts w:eastAsia="SchoolBookSanPin" w:cs="Times New Roman"/>
          <w:sz w:val="24"/>
          <w:szCs w:val="24"/>
          <w:lang w:eastAsia="en-US"/>
        </w:rPr>
      </w:pPr>
      <w:r w:rsidRPr="00405F8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05F88">
        <w:rPr>
          <w:rFonts w:eastAsia="SchoolBookSanPin" w:cs="Times New Roman"/>
          <w:b/>
          <w:sz w:val="24"/>
          <w:szCs w:val="24"/>
          <w:lang w:eastAsia="en-US"/>
        </w:rPr>
        <w:t>«рабочей программе учителя»</w:t>
      </w:r>
      <w:r w:rsidRPr="00405F8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A372F06" w14:textId="1D3E9279" w:rsidR="00553E63" w:rsidRDefault="00553E63" w:rsidP="00501976">
      <w:pPr>
        <w:widowControl w:val="0"/>
        <w:spacing w:line="240" w:lineRule="auto"/>
        <w:ind w:firstLine="709"/>
        <w:rPr>
          <w:rFonts w:eastAsia="SchoolBookSanPin" w:cs="Times New Roman"/>
          <w:sz w:val="24"/>
          <w:szCs w:val="24"/>
          <w:lang w:eastAsia="en-US"/>
        </w:rPr>
      </w:pPr>
      <w:r w:rsidRPr="00553E6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69C38B6F" w14:textId="77777777" w:rsidR="00C60EDA" w:rsidRPr="00553E63" w:rsidRDefault="00C60EDA" w:rsidP="00553E63">
      <w:pPr>
        <w:widowControl w:val="0"/>
        <w:spacing w:line="240" w:lineRule="auto"/>
        <w:ind w:firstLine="709"/>
        <w:rPr>
          <w:rFonts w:eastAsia="SchoolBookSanPin" w:cs="Times New Roman"/>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53E63" w:rsidRPr="00C60EDA" w14:paraId="43A2F681" w14:textId="77777777" w:rsidTr="00A433F0">
        <w:trPr>
          <w:trHeight w:val="575"/>
        </w:trPr>
        <w:tc>
          <w:tcPr>
            <w:tcW w:w="993" w:type="dxa"/>
          </w:tcPr>
          <w:p w14:paraId="6213D80A" w14:textId="77777777" w:rsidR="00553E63" w:rsidRPr="00C60EDA" w:rsidRDefault="00553E63" w:rsidP="00553E63">
            <w:pPr>
              <w:spacing w:line="240" w:lineRule="auto"/>
              <w:ind w:left="142" w:right="354" w:firstLine="96"/>
              <w:jc w:val="center"/>
              <w:rPr>
                <w:rFonts w:eastAsia="Times New Roman"/>
                <w:sz w:val="22"/>
                <w:lang w:eastAsia="en-US"/>
              </w:rPr>
            </w:pPr>
            <w:r w:rsidRPr="00C60EDA">
              <w:rPr>
                <w:rFonts w:eastAsia="Times New Roman"/>
                <w:sz w:val="22"/>
                <w:lang w:eastAsia="en-US"/>
              </w:rPr>
              <w:t>№</w:t>
            </w:r>
            <w:r w:rsidRPr="00C60EDA">
              <w:rPr>
                <w:rFonts w:eastAsia="Times New Roman"/>
                <w:spacing w:val="-57"/>
                <w:sz w:val="22"/>
                <w:lang w:eastAsia="en-US"/>
              </w:rPr>
              <w:t xml:space="preserve"> </w:t>
            </w:r>
            <w:r w:rsidRPr="00C60EDA">
              <w:rPr>
                <w:rFonts w:eastAsia="Times New Roman"/>
                <w:sz w:val="22"/>
                <w:lang w:eastAsia="en-US"/>
              </w:rPr>
              <w:t>п/п</w:t>
            </w:r>
          </w:p>
        </w:tc>
        <w:tc>
          <w:tcPr>
            <w:tcW w:w="4394" w:type="dxa"/>
          </w:tcPr>
          <w:p w14:paraId="2E53CFD3" w14:textId="77777777" w:rsidR="00553E63" w:rsidRPr="00C60EDA" w:rsidRDefault="00553E63" w:rsidP="00553E63">
            <w:pPr>
              <w:spacing w:line="240" w:lineRule="auto"/>
              <w:ind w:left="142" w:firstLine="0"/>
              <w:jc w:val="center"/>
              <w:rPr>
                <w:rFonts w:eastAsia="Times New Roman"/>
                <w:sz w:val="22"/>
                <w:lang w:eastAsia="en-US"/>
              </w:rPr>
            </w:pPr>
            <w:r w:rsidRPr="00C60EDA">
              <w:rPr>
                <w:rFonts w:eastAsia="Times New Roman"/>
                <w:sz w:val="22"/>
                <w:lang w:eastAsia="en-US"/>
              </w:rPr>
              <w:t>Тема</w:t>
            </w:r>
          </w:p>
        </w:tc>
        <w:tc>
          <w:tcPr>
            <w:tcW w:w="2126" w:type="dxa"/>
          </w:tcPr>
          <w:p w14:paraId="6058A379" w14:textId="77777777" w:rsidR="00553E63" w:rsidRPr="00C60EDA" w:rsidRDefault="00553E63" w:rsidP="00553E63">
            <w:pPr>
              <w:spacing w:line="240" w:lineRule="auto"/>
              <w:ind w:left="142" w:right="27" w:hanging="72"/>
              <w:jc w:val="center"/>
              <w:rPr>
                <w:rFonts w:eastAsia="Times New Roman"/>
                <w:sz w:val="22"/>
                <w:lang w:val="ru-RU" w:eastAsia="en-US"/>
              </w:rPr>
            </w:pPr>
            <w:r w:rsidRPr="00C60EDA">
              <w:rPr>
                <w:rFonts w:eastAsia="Times New Roman"/>
                <w:spacing w:val="-1"/>
                <w:sz w:val="22"/>
                <w:lang w:val="ru-RU" w:eastAsia="en-US"/>
              </w:rPr>
              <w:t>Количество часов, отводимых на освоение каждой темы</w:t>
            </w:r>
          </w:p>
        </w:tc>
        <w:tc>
          <w:tcPr>
            <w:tcW w:w="2126" w:type="dxa"/>
          </w:tcPr>
          <w:p w14:paraId="43844049" w14:textId="77777777" w:rsidR="00553E63" w:rsidRPr="00C60EDA" w:rsidRDefault="00553E63" w:rsidP="00553E63">
            <w:pPr>
              <w:spacing w:line="240" w:lineRule="auto"/>
              <w:ind w:left="142" w:right="27" w:hanging="72"/>
              <w:jc w:val="center"/>
              <w:rPr>
                <w:rFonts w:eastAsia="Times New Roman"/>
                <w:spacing w:val="-1"/>
                <w:sz w:val="22"/>
                <w:lang w:eastAsia="en-US"/>
              </w:rPr>
            </w:pPr>
            <w:r w:rsidRPr="00C60EDA">
              <w:rPr>
                <w:rFonts w:eastAsia="Times New Roman"/>
                <w:spacing w:val="-1"/>
                <w:sz w:val="22"/>
                <w:lang w:eastAsia="en-US"/>
              </w:rPr>
              <w:t xml:space="preserve">Э(Ц)ОР </w:t>
            </w:r>
          </w:p>
        </w:tc>
      </w:tr>
      <w:tr w:rsidR="00C73086" w:rsidRPr="00C60EDA" w14:paraId="52478135" w14:textId="77777777" w:rsidTr="00A32C86">
        <w:trPr>
          <w:trHeight w:val="3363"/>
        </w:trPr>
        <w:tc>
          <w:tcPr>
            <w:tcW w:w="993" w:type="dxa"/>
          </w:tcPr>
          <w:p w14:paraId="784949A9" w14:textId="77777777" w:rsidR="00C73086" w:rsidRPr="00C60EDA" w:rsidRDefault="00C73086" w:rsidP="00553E63">
            <w:pPr>
              <w:spacing w:line="240" w:lineRule="auto"/>
              <w:ind w:left="142" w:firstLine="0"/>
              <w:jc w:val="left"/>
              <w:rPr>
                <w:rFonts w:eastAsia="Times New Roman"/>
                <w:sz w:val="22"/>
                <w:lang w:eastAsia="en-US"/>
              </w:rPr>
            </w:pPr>
            <w:r w:rsidRPr="00C60EDA">
              <w:rPr>
                <w:rFonts w:eastAsia="Times New Roman"/>
                <w:sz w:val="22"/>
                <w:lang w:eastAsia="en-US"/>
              </w:rPr>
              <w:t>1.</w:t>
            </w:r>
          </w:p>
        </w:tc>
        <w:tc>
          <w:tcPr>
            <w:tcW w:w="4394" w:type="dxa"/>
          </w:tcPr>
          <w:p w14:paraId="29AB85B0" w14:textId="6F111449" w:rsidR="00C73086" w:rsidRPr="00C60EDA" w:rsidRDefault="00C73086" w:rsidP="00553E63">
            <w:pPr>
              <w:rPr>
                <w:rFonts w:eastAsia="OfficinaSansBoldITC"/>
                <w:sz w:val="22"/>
                <w:lang w:val="ru-RU" w:eastAsia="en-US"/>
              </w:rPr>
            </w:pPr>
            <w:r w:rsidRPr="00C60EDA">
              <w:rPr>
                <w:rFonts w:eastAsia="OfficinaSansBoldITC"/>
                <w:sz w:val="22"/>
                <w:lang w:val="ru-RU" w:eastAsia="en-US"/>
              </w:rPr>
              <w:t>5 класс</w:t>
            </w:r>
          </w:p>
          <w:p w14:paraId="0AD6F500" w14:textId="43909159" w:rsidR="00C73086" w:rsidRPr="00C60EDA" w:rsidRDefault="00C73086" w:rsidP="00553E63">
            <w:pPr>
              <w:rPr>
                <w:rFonts w:eastAsia="OfficinaSansBoldITC"/>
                <w:sz w:val="22"/>
                <w:lang w:val="ru-RU" w:eastAsia="en-US"/>
              </w:rPr>
            </w:pPr>
            <w:r w:rsidRPr="00C60EDA">
              <w:rPr>
                <w:rFonts w:eastAsia="OfficinaSansBoldITC"/>
                <w:sz w:val="22"/>
                <w:lang w:val="ru-RU" w:eastAsia="en-US"/>
              </w:rPr>
              <w:t>75.6.1. Общие сведения о языке.</w:t>
            </w:r>
          </w:p>
          <w:p w14:paraId="1C24CF76" w14:textId="2A5BADB0" w:rsidR="00C73086" w:rsidRPr="00C60EDA" w:rsidRDefault="00C73086" w:rsidP="003F4340">
            <w:pPr>
              <w:rPr>
                <w:rFonts w:eastAsia="OfficinaSansBoldITC"/>
                <w:sz w:val="22"/>
                <w:lang w:val="ru-RU" w:eastAsia="en-US"/>
              </w:rPr>
            </w:pPr>
            <w:r w:rsidRPr="00C60EDA">
              <w:rPr>
                <w:rFonts w:eastAsia="OfficinaSansBoldITC"/>
                <w:sz w:val="22"/>
                <w:lang w:val="ru-RU" w:eastAsia="en-US"/>
              </w:rPr>
              <w:t>75.6.2. Язык и речь.</w:t>
            </w:r>
          </w:p>
          <w:p w14:paraId="1A22F5A2" w14:textId="5337B998" w:rsidR="00C73086" w:rsidRPr="00C60EDA" w:rsidRDefault="00C73086" w:rsidP="003F4340">
            <w:pPr>
              <w:rPr>
                <w:rFonts w:eastAsia="OfficinaSansBoldITC"/>
                <w:sz w:val="22"/>
                <w:lang w:val="ru-RU" w:eastAsia="en-US"/>
              </w:rPr>
            </w:pPr>
            <w:r w:rsidRPr="00C60EDA">
              <w:rPr>
                <w:rFonts w:eastAsia="OfficinaSansBoldITC"/>
                <w:sz w:val="22"/>
                <w:lang w:val="ru-RU" w:eastAsia="en-US"/>
              </w:rPr>
              <w:t>75.6.3. Текст.</w:t>
            </w:r>
          </w:p>
          <w:p w14:paraId="1BD7EDAA" w14:textId="2F57E9F4" w:rsidR="00C73086" w:rsidRPr="00C60EDA" w:rsidRDefault="00C73086" w:rsidP="003F4340">
            <w:pPr>
              <w:rPr>
                <w:rFonts w:eastAsia="OfficinaSansBoldITC"/>
                <w:sz w:val="22"/>
                <w:lang w:val="ru-RU" w:eastAsia="en-US"/>
              </w:rPr>
            </w:pPr>
            <w:r w:rsidRPr="00C60EDA">
              <w:rPr>
                <w:rFonts w:eastAsia="OfficinaSansBoldITC"/>
                <w:sz w:val="22"/>
                <w:lang w:val="ru-RU" w:eastAsia="en-US"/>
              </w:rPr>
              <w:t>75.6.4. Функциональные разновидности языка.</w:t>
            </w:r>
          </w:p>
          <w:p w14:paraId="5AB708CF" w14:textId="18F856DB" w:rsidR="00C73086" w:rsidRPr="00C60EDA" w:rsidRDefault="00C73086" w:rsidP="003F4340">
            <w:pPr>
              <w:rPr>
                <w:rFonts w:eastAsia="OfficinaSansBoldITC"/>
                <w:sz w:val="22"/>
                <w:lang w:val="ru-RU" w:eastAsia="en-US"/>
              </w:rPr>
            </w:pPr>
            <w:r w:rsidRPr="00C60EDA">
              <w:rPr>
                <w:rFonts w:eastAsia="OfficinaSansBoldITC"/>
                <w:sz w:val="22"/>
                <w:lang w:val="ru-RU" w:eastAsia="en-US"/>
              </w:rPr>
              <w:t>75.6.5. Система языка.</w:t>
            </w:r>
          </w:p>
          <w:p w14:paraId="57D632FD" w14:textId="77777777" w:rsidR="00C73086" w:rsidRPr="00C60EDA" w:rsidRDefault="00C73086" w:rsidP="003F4340">
            <w:pPr>
              <w:tabs>
                <w:tab w:val="left" w:pos="657"/>
              </w:tabs>
              <w:rPr>
                <w:rFonts w:eastAsia="OfficinaSansBoldITC"/>
                <w:sz w:val="22"/>
                <w:lang w:val="ru-RU" w:eastAsia="en-US"/>
              </w:rPr>
            </w:pPr>
            <w:r w:rsidRPr="00C60EDA">
              <w:rPr>
                <w:rFonts w:eastAsia="OfficinaSansBoldITC"/>
                <w:sz w:val="22"/>
                <w:lang w:val="ru-RU" w:eastAsia="en-US"/>
              </w:rPr>
              <w:t>75.6.5.1. Фонетика. Графика. Орфоэпия.</w:t>
            </w:r>
          </w:p>
          <w:p w14:paraId="06F9C93B" w14:textId="4270C278" w:rsidR="00C73086" w:rsidRPr="00C60EDA" w:rsidRDefault="00C73086" w:rsidP="003F4340">
            <w:pPr>
              <w:tabs>
                <w:tab w:val="left" w:pos="657"/>
              </w:tabs>
              <w:rPr>
                <w:rFonts w:eastAsia="OfficinaSansBoldITC"/>
                <w:sz w:val="22"/>
                <w:lang w:val="ru-RU" w:eastAsia="en-US"/>
              </w:rPr>
            </w:pPr>
            <w:r w:rsidRPr="00C60EDA">
              <w:rPr>
                <w:rFonts w:eastAsia="OfficinaSansBoldITC"/>
                <w:sz w:val="22"/>
                <w:lang w:val="ru-RU" w:eastAsia="en-US"/>
              </w:rPr>
              <w:t>75.6.5.2. Лексикология и фразеология.</w:t>
            </w:r>
          </w:p>
          <w:p w14:paraId="2C332445" w14:textId="72604C44" w:rsidR="00C73086" w:rsidRPr="00C60EDA" w:rsidRDefault="00C73086" w:rsidP="003F4340">
            <w:pPr>
              <w:tabs>
                <w:tab w:val="left" w:pos="657"/>
              </w:tabs>
              <w:rPr>
                <w:rFonts w:eastAsia="OfficinaSansBoldITC"/>
                <w:sz w:val="22"/>
                <w:lang w:val="ru-RU" w:eastAsia="en-US"/>
              </w:rPr>
            </w:pPr>
            <w:r w:rsidRPr="00C60EDA">
              <w:rPr>
                <w:rFonts w:eastAsia="OfficinaSansBoldITC"/>
                <w:sz w:val="22"/>
                <w:lang w:val="ru-RU" w:eastAsia="en-US"/>
              </w:rPr>
              <w:t>75.6.5.3. Состав слова и словообразование.</w:t>
            </w:r>
          </w:p>
          <w:p w14:paraId="04E289F2" w14:textId="77777777" w:rsidR="00C73086" w:rsidRPr="00C60EDA" w:rsidRDefault="00C73086" w:rsidP="003F4340">
            <w:pPr>
              <w:tabs>
                <w:tab w:val="left" w:pos="657"/>
              </w:tabs>
              <w:rPr>
                <w:rFonts w:eastAsia="OfficinaSansBoldITC"/>
                <w:sz w:val="22"/>
                <w:lang w:val="ru-RU" w:eastAsia="en-US"/>
              </w:rPr>
            </w:pPr>
            <w:r w:rsidRPr="00C60EDA">
              <w:rPr>
                <w:rFonts w:eastAsia="OfficinaSansBoldITC"/>
                <w:sz w:val="22"/>
                <w:lang w:val="ru-RU" w:eastAsia="en-US"/>
              </w:rPr>
              <w:t>75.6.5.4. Морфология. Культура речи. Орфография.</w:t>
            </w:r>
          </w:p>
          <w:p w14:paraId="0A28D3BF" w14:textId="7013752B" w:rsidR="00C73086" w:rsidRPr="00C60EDA" w:rsidRDefault="00C73086" w:rsidP="003F4340">
            <w:pPr>
              <w:tabs>
                <w:tab w:val="left" w:pos="657"/>
              </w:tabs>
              <w:rPr>
                <w:rFonts w:eastAsia="OfficinaSansBoldITC"/>
                <w:sz w:val="22"/>
                <w:lang w:val="ru-RU" w:eastAsia="en-US"/>
              </w:rPr>
            </w:pPr>
            <w:r w:rsidRPr="00C60EDA">
              <w:rPr>
                <w:rFonts w:eastAsia="OfficinaSansBoldITC"/>
                <w:sz w:val="22"/>
                <w:lang w:val="ru-RU" w:eastAsia="en-US"/>
              </w:rPr>
              <w:t>75.6.5.5. Синтаксис. Культура речи. Пунктуация.</w:t>
            </w:r>
          </w:p>
        </w:tc>
        <w:tc>
          <w:tcPr>
            <w:tcW w:w="2126" w:type="dxa"/>
            <w:vMerge w:val="restart"/>
          </w:tcPr>
          <w:p w14:paraId="7381A869" w14:textId="77777777" w:rsidR="00C73086" w:rsidRPr="00C60EDA" w:rsidRDefault="00C73086" w:rsidP="00553E63">
            <w:pPr>
              <w:spacing w:line="240" w:lineRule="auto"/>
              <w:ind w:firstLine="0"/>
              <w:jc w:val="center"/>
              <w:rPr>
                <w:rFonts w:eastAsia="Times New Roman"/>
                <w:i/>
                <w:sz w:val="22"/>
                <w:lang w:val="ru-RU" w:eastAsia="en-US"/>
              </w:rPr>
            </w:pPr>
            <w:r w:rsidRPr="00C60EDA">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26B2D0" w14:textId="77777777" w:rsidR="00C73086" w:rsidRPr="00C60EDA" w:rsidRDefault="00C73086" w:rsidP="00553E63">
            <w:pPr>
              <w:spacing w:line="240" w:lineRule="auto"/>
              <w:ind w:firstLine="0"/>
              <w:jc w:val="center"/>
              <w:rPr>
                <w:rFonts w:eastAsia="Times New Roman"/>
                <w:i/>
                <w:sz w:val="22"/>
                <w:lang w:val="ru-RU" w:eastAsia="en-US"/>
              </w:rPr>
            </w:pPr>
            <w:r w:rsidRPr="00C60EDA">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77A6BA57" w14:textId="77777777" w:rsidR="00C73086" w:rsidRPr="00C60EDA" w:rsidRDefault="00C73086" w:rsidP="00553E63">
            <w:pPr>
              <w:spacing w:line="240" w:lineRule="auto"/>
              <w:ind w:firstLine="0"/>
              <w:jc w:val="center"/>
              <w:rPr>
                <w:rFonts w:eastAsia="Times New Roman"/>
                <w:i/>
                <w:sz w:val="22"/>
                <w:lang w:val="ru-RU" w:eastAsia="en-US"/>
              </w:rPr>
            </w:pPr>
            <w:r w:rsidRPr="00C60EDA">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C60EDA">
              <w:rPr>
                <w:rFonts w:eastAsia="Times New Roman"/>
                <w:i/>
                <w:sz w:val="22"/>
                <w:lang w:val="ru-RU" w:eastAsia="en-US"/>
              </w:rPr>
              <w:lastRenderedPageBreak/>
              <w:t>дидактические возможности ИКТ, содержание которых соответствует законодательству об образовании.</w:t>
            </w:r>
          </w:p>
        </w:tc>
      </w:tr>
      <w:tr w:rsidR="00C73086" w:rsidRPr="00C60EDA" w14:paraId="18FAF60D" w14:textId="77777777" w:rsidTr="00A32C86">
        <w:trPr>
          <w:trHeight w:val="2106"/>
        </w:trPr>
        <w:tc>
          <w:tcPr>
            <w:tcW w:w="993" w:type="dxa"/>
          </w:tcPr>
          <w:p w14:paraId="0D21E608" w14:textId="04F5C9DA" w:rsidR="00C73086" w:rsidRPr="00C60EDA" w:rsidRDefault="00C73086" w:rsidP="00553E63">
            <w:pPr>
              <w:spacing w:line="240" w:lineRule="auto"/>
              <w:ind w:left="142" w:firstLine="0"/>
              <w:jc w:val="left"/>
              <w:rPr>
                <w:rFonts w:eastAsia="Times New Roman"/>
                <w:sz w:val="22"/>
                <w:lang w:val="ru-RU" w:eastAsia="en-US"/>
              </w:rPr>
            </w:pPr>
            <w:r w:rsidRPr="00C60EDA">
              <w:rPr>
                <w:rFonts w:eastAsia="Times New Roman"/>
                <w:sz w:val="22"/>
                <w:lang w:val="ru-RU" w:eastAsia="en-US"/>
              </w:rPr>
              <w:t>2.</w:t>
            </w:r>
          </w:p>
        </w:tc>
        <w:tc>
          <w:tcPr>
            <w:tcW w:w="4394" w:type="dxa"/>
          </w:tcPr>
          <w:p w14:paraId="68827607" w14:textId="65D939FC" w:rsidR="00C73086" w:rsidRPr="00C60EDA" w:rsidRDefault="00C73086" w:rsidP="00553E63">
            <w:pPr>
              <w:rPr>
                <w:rFonts w:eastAsia="OfficinaSansBoldITC"/>
                <w:sz w:val="22"/>
                <w:lang w:val="ru-RU" w:eastAsia="en-US"/>
              </w:rPr>
            </w:pPr>
            <w:r w:rsidRPr="00C60EDA">
              <w:rPr>
                <w:rFonts w:eastAsia="OfficinaSansBoldITC"/>
                <w:sz w:val="22"/>
                <w:lang w:val="ru-RU" w:eastAsia="en-US"/>
              </w:rPr>
              <w:t>6 класс</w:t>
            </w:r>
          </w:p>
          <w:p w14:paraId="59925A67" w14:textId="05836C52" w:rsidR="00C73086" w:rsidRPr="00C60EDA" w:rsidRDefault="00C73086" w:rsidP="00C73086">
            <w:pPr>
              <w:rPr>
                <w:rFonts w:eastAsia="OfficinaSansBoldITC"/>
                <w:sz w:val="22"/>
                <w:lang w:val="ru-RU" w:eastAsia="en-US"/>
              </w:rPr>
            </w:pPr>
            <w:r w:rsidRPr="00C60EDA">
              <w:rPr>
                <w:rFonts w:eastAsia="OfficinaSansBoldITC"/>
                <w:sz w:val="22"/>
                <w:lang w:val="ru-RU" w:eastAsia="en-US"/>
              </w:rPr>
              <w:t>75.7.1. Общие сведения о языке.</w:t>
            </w:r>
          </w:p>
          <w:p w14:paraId="1DDF293C" w14:textId="43DE45AE" w:rsidR="00C73086" w:rsidRPr="00C60EDA" w:rsidRDefault="00C73086" w:rsidP="00C73086">
            <w:pPr>
              <w:rPr>
                <w:rFonts w:eastAsia="OfficinaSansBoldITC"/>
                <w:sz w:val="22"/>
                <w:lang w:val="ru-RU" w:eastAsia="en-US"/>
              </w:rPr>
            </w:pPr>
            <w:r w:rsidRPr="00C60EDA">
              <w:rPr>
                <w:rFonts w:eastAsia="OfficinaSansBoldITC"/>
                <w:sz w:val="22"/>
                <w:lang w:val="ru-RU" w:eastAsia="en-US"/>
              </w:rPr>
              <w:t>75.7.2. Язык и речь.</w:t>
            </w:r>
          </w:p>
          <w:p w14:paraId="4124022C" w14:textId="2DB1634B" w:rsidR="00C73086" w:rsidRPr="00C60EDA" w:rsidRDefault="00C73086" w:rsidP="00C73086">
            <w:pPr>
              <w:rPr>
                <w:rFonts w:eastAsia="OfficinaSansBoldITC"/>
                <w:sz w:val="22"/>
                <w:lang w:val="ru-RU" w:eastAsia="en-US"/>
              </w:rPr>
            </w:pPr>
            <w:r w:rsidRPr="00C60EDA">
              <w:rPr>
                <w:rFonts w:eastAsia="OfficinaSansBoldITC"/>
                <w:sz w:val="22"/>
                <w:lang w:val="ru-RU" w:eastAsia="en-US"/>
              </w:rPr>
              <w:t>75.7.3. Текст.</w:t>
            </w:r>
          </w:p>
          <w:p w14:paraId="093AF7E9" w14:textId="6D9C6E94" w:rsidR="00C73086" w:rsidRPr="00C60EDA" w:rsidRDefault="00C73086" w:rsidP="00C73086">
            <w:pPr>
              <w:rPr>
                <w:rFonts w:eastAsia="OfficinaSansBoldITC"/>
                <w:sz w:val="22"/>
                <w:lang w:val="ru-RU" w:eastAsia="en-US"/>
              </w:rPr>
            </w:pPr>
            <w:r w:rsidRPr="00C60EDA">
              <w:rPr>
                <w:rFonts w:eastAsia="OfficinaSansBoldITC"/>
                <w:sz w:val="22"/>
                <w:lang w:val="ru-RU" w:eastAsia="en-US"/>
              </w:rPr>
              <w:t>75.7.4. Функциональные разновидности языка.</w:t>
            </w:r>
          </w:p>
          <w:p w14:paraId="46AE6FF2" w14:textId="77777777" w:rsidR="00C73086" w:rsidRPr="00C60EDA" w:rsidRDefault="00C73086" w:rsidP="00C73086">
            <w:pPr>
              <w:rPr>
                <w:rFonts w:eastAsia="OfficinaSansBoldITC"/>
                <w:sz w:val="22"/>
                <w:lang w:val="ru-RU" w:eastAsia="en-US"/>
              </w:rPr>
            </w:pPr>
            <w:r w:rsidRPr="00C60EDA">
              <w:rPr>
                <w:rFonts w:eastAsia="OfficinaSansBoldITC"/>
                <w:sz w:val="22"/>
                <w:lang w:val="ru-RU" w:eastAsia="en-US"/>
              </w:rPr>
              <w:t>75.7.5. Система языка.</w:t>
            </w:r>
          </w:p>
          <w:p w14:paraId="254B21DF" w14:textId="0DED7E0A" w:rsidR="00C73086" w:rsidRPr="00C60EDA" w:rsidRDefault="00C73086" w:rsidP="00A32C86">
            <w:pPr>
              <w:rPr>
                <w:rFonts w:eastAsia="OfficinaSansBoldITC"/>
                <w:sz w:val="22"/>
                <w:lang w:val="ru-RU" w:eastAsia="en-US"/>
              </w:rPr>
            </w:pPr>
            <w:r w:rsidRPr="00C60EDA">
              <w:rPr>
                <w:rFonts w:eastAsia="OfficinaSansBoldITC"/>
                <w:sz w:val="22"/>
                <w:lang w:val="ru-RU" w:eastAsia="en-US"/>
              </w:rPr>
              <w:t>75.7.5.1. Морфоло</w:t>
            </w:r>
            <w:r w:rsidR="00A32C86">
              <w:rPr>
                <w:rFonts w:eastAsia="OfficinaSansBoldITC"/>
                <w:sz w:val="22"/>
                <w:lang w:val="ru-RU" w:eastAsia="en-US"/>
              </w:rPr>
              <w:t>гия. Культура речи. Орфография.</w:t>
            </w:r>
          </w:p>
        </w:tc>
        <w:tc>
          <w:tcPr>
            <w:tcW w:w="2126" w:type="dxa"/>
            <w:vMerge/>
          </w:tcPr>
          <w:p w14:paraId="6FF6E26D" w14:textId="77777777" w:rsidR="00C73086" w:rsidRPr="00C60EDA" w:rsidRDefault="00C73086" w:rsidP="00553E63">
            <w:pPr>
              <w:spacing w:line="240" w:lineRule="auto"/>
              <w:ind w:firstLine="0"/>
              <w:jc w:val="center"/>
              <w:rPr>
                <w:rFonts w:eastAsia="Times New Roman"/>
                <w:i/>
                <w:sz w:val="22"/>
                <w:lang w:val="ru-RU" w:eastAsia="en-US"/>
              </w:rPr>
            </w:pPr>
          </w:p>
        </w:tc>
        <w:tc>
          <w:tcPr>
            <w:tcW w:w="2126" w:type="dxa"/>
            <w:vMerge/>
          </w:tcPr>
          <w:p w14:paraId="6D596169" w14:textId="77777777" w:rsidR="00C73086" w:rsidRPr="00C60EDA" w:rsidRDefault="00C73086" w:rsidP="00553E63">
            <w:pPr>
              <w:spacing w:line="240" w:lineRule="auto"/>
              <w:ind w:firstLine="0"/>
              <w:jc w:val="center"/>
              <w:rPr>
                <w:rFonts w:eastAsia="Times New Roman"/>
                <w:i/>
                <w:sz w:val="22"/>
                <w:lang w:val="ru-RU" w:eastAsia="en-US"/>
              </w:rPr>
            </w:pPr>
          </w:p>
        </w:tc>
      </w:tr>
      <w:tr w:rsidR="00C73086" w:rsidRPr="00C60EDA" w14:paraId="10AE5224" w14:textId="77777777" w:rsidTr="00957A22">
        <w:trPr>
          <w:trHeight w:val="1951"/>
        </w:trPr>
        <w:tc>
          <w:tcPr>
            <w:tcW w:w="993" w:type="dxa"/>
          </w:tcPr>
          <w:p w14:paraId="2A0D7B60" w14:textId="5A71E824" w:rsidR="00C73086" w:rsidRPr="00C60EDA" w:rsidRDefault="00C73086" w:rsidP="00553E63">
            <w:pPr>
              <w:spacing w:line="240" w:lineRule="auto"/>
              <w:ind w:left="142"/>
              <w:jc w:val="left"/>
              <w:rPr>
                <w:rFonts w:eastAsia="Times New Roman"/>
                <w:sz w:val="22"/>
                <w:lang w:eastAsia="en-US"/>
              </w:rPr>
            </w:pPr>
            <w:r w:rsidRPr="00C60EDA">
              <w:rPr>
                <w:rFonts w:eastAsia="Times New Roman"/>
                <w:sz w:val="22"/>
                <w:lang w:eastAsia="en-US"/>
              </w:rPr>
              <w:t>2.</w:t>
            </w:r>
          </w:p>
        </w:tc>
        <w:tc>
          <w:tcPr>
            <w:tcW w:w="4394" w:type="dxa"/>
          </w:tcPr>
          <w:p w14:paraId="61B04CAC" w14:textId="00F72EE4" w:rsidR="00C73086" w:rsidRPr="00C60EDA" w:rsidRDefault="00C73086" w:rsidP="00C73086">
            <w:pPr>
              <w:ind w:firstLine="0"/>
              <w:rPr>
                <w:rFonts w:eastAsia="OfficinaSansBoldITC"/>
                <w:sz w:val="22"/>
                <w:lang w:val="ru-RU" w:eastAsia="en-US"/>
              </w:rPr>
            </w:pPr>
            <w:r w:rsidRPr="00C60EDA">
              <w:rPr>
                <w:rFonts w:eastAsia="OfficinaSansBoldITC"/>
                <w:sz w:val="22"/>
                <w:lang w:val="ru-RU" w:eastAsia="en-US"/>
              </w:rPr>
              <w:t>7 класс</w:t>
            </w:r>
          </w:p>
          <w:p w14:paraId="6242CF9D" w14:textId="36010F2F" w:rsidR="00C73086" w:rsidRPr="00C60EDA" w:rsidRDefault="00C73086" w:rsidP="00C73086">
            <w:pPr>
              <w:ind w:firstLine="0"/>
              <w:rPr>
                <w:rFonts w:eastAsia="OfficinaSansBoldITC"/>
                <w:sz w:val="22"/>
                <w:lang w:val="ru-RU" w:eastAsia="en-US"/>
              </w:rPr>
            </w:pPr>
            <w:r w:rsidRPr="00C60EDA">
              <w:rPr>
                <w:rFonts w:eastAsia="OfficinaSansBoldITC"/>
                <w:sz w:val="22"/>
                <w:lang w:val="ru-RU" w:eastAsia="en-US"/>
              </w:rPr>
              <w:t>75.8.1. Общие сведения о языке.</w:t>
            </w:r>
          </w:p>
          <w:p w14:paraId="636C356A" w14:textId="3AC38094" w:rsidR="00C73086" w:rsidRPr="00C60EDA" w:rsidRDefault="00C73086" w:rsidP="00C73086">
            <w:pPr>
              <w:ind w:firstLine="0"/>
              <w:rPr>
                <w:rFonts w:eastAsia="OfficinaSansBoldITC"/>
                <w:sz w:val="22"/>
                <w:lang w:val="ru-RU" w:eastAsia="en-US"/>
              </w:rPr>
            </w:pPr>
            <w:r w:rsidRPr="00C60EDA">
              <w:rPr>
                <w:rFonts w:eastAsia="OfficinaSansBoldITC"/>
                <w:sz w:val="22"/>
                <w:lang w:val="ru-RU" w:eastAsia="en-US"/>
              </w:rPr>
              <w:t>75.8.2. Язык и речь.</w:t>
            </w:r>
          </w:p>
          <w:p w14:paraId="79289277" w14:textId="4D114CB1" w:rsidR="00C73086" w:rsidRPr="00C60EDA" w:rsidRDefault="00C73086" w:rsidP="00C73086">
            <w:pPr>
              <w:ind w:firstLine="0"/>
              <w:rPr>
                <w:rFonts w:eastAsia="OfficinaSansBoldITC"/>
                <w:sz w:val="22"/>
                <w:lang w:val="ru-RU" w:eastAsia="en-US"/>
              </w:rPr>
            </w:pPr>
            <w:r w:rsidRPr="00C60EDA">
              <w:rPr>
                <w:rFonts w:eastAsia="OfficinaSansBoldITC"/>
                <w:sz w:val="22"/>
                <w:lang w:val="ru-RU" w:eastAsia="en-US"/>
              </w:rPr>
              <w:t>75.8.3. Текст.</w:t>
            </w:r>
          </w:p>
          <w:p w14:paraId="2BB806EE" w14:textId="2795C404" w:rsidR="00C73086" w:rsidRPr="00C60EDA" w:rsidRDefault="00C73086" w:rsidP="00C73086">
            <w:pPr>
              <w:ind w:firstLine="0"/>
              <w:rPr>
                <w:rFonts w:eastAsia="OfficinaSansBoldITC"/>
                <w:sz w:val="22"/>
                <w:lang w:val="ru-RU" w:eastAsia="en-US"/>
              </w:rPr>
            </w:pPr>
            <w:r w:rsidRPr="00C60EDA">
              <w:rPr>
                <w:rFonts w:eastAsia="OfficinaSansBoldITC"/>
                <w:sz w:val="22"/>
                <w:lang w:val="ru-RU" w:eastAsia="en-US"/>
              </w:rPr>
              <w:t>75.8.4. Функциональные разновидности языка.</w:t>
            </w:r>
          </w:p>
          <w:p w14:paraId="5D3D7468" w14:textId="77777777" w:rsidR="00C73086" w:rsidRPr="00C60EDA" w:rsidRDefault="00C73086" w:rsidP="00C73086">
            <w:pPr>
              <w:ind w:firstLine="0"/>
              <w:rPr>
                <w:rFonts w:eastAsia="OfficinaSansBoldITC"/>
                <w:sz w:val="22"/>
                <w:lang w:val="ru-RU" w:eastAsia="en-US"/>
              </w:rPr>
            </w:pPr>
            <w:r w:rsidRPr="00C60EDA">
              <w:rPr>
                <w:rFonts w:eastAsia="OfficinaSansBoldITC"/>
                <w:sz w:val="22"/>
                <w:lang w:val="ru-RU" w:eastAsia="en-US"/>
              </w:rPr>
              <w:t>75.8.5. Система языка.</w:t>
            </w:r>
          </w:p>
          <w:p w14:paraId="378D8474" w14:textId="19A7B364" w:rsidR="00C73086" w:rsidRPr="00C60EDA" w:rsidRDefault="00C73086" w:rsidP="00C73086">
            <w:pPr>
              <w:ind w:firstLine="0"/>
              <w:rPr>
                <w:rFonts w:eastAsia="OfficinaSansBoldITC"/>
                <w:sz w:val="22"/>
                <w:lang w:val="ru-RU" w:eastAsia="en-US"/>
              </w:rPr>
            </w:pPr>
            <w:r w:rsidRPr="00C60EDA">
              <w:rPr>
                <w:rFonts w:eastAsia="OfficinaSansBoldITC"/>
                <w:sz w:val="22"/>
                <w:lang w:val="ru-RU" w:eastAsia="en-US"/>
              </w:rPr>
              <w:t>75.8.5.1. Морфология. Культура речи.</w:t>
            </w:r>
          </w:p>
        </w:tc>
        <w:tc>
          <w:tcPr>
            <w:tcW w:w="2126" w:type="dxa"/>
            <w:vMerge/>
          </w:tcPr>
          <w:p w14:paraId="3823ADA6" w14:textId="77777777" w:rsidR="00C73086" w:rsidRPr="00C60EDA" w:rsidRDefault="00C73086" w:rsidP="00553E63">
            <w:pPr>
              <w:spacing w:line="240" w:lineRule="auto"/>
              <w:ind w:firstLine="0"/>
              <w:jc w:val="center"/>
              <w:rPr>
                <w:rFonts w:eastAsia="Times New Roman"/>
                <w:i/>
                <w:sz w:val="22"/>
                <w:lang w:val="ru-RU" w:eastAsia="en-US"/>
              </w:rPr>
            </w:pPr>
          </w:p>
        </w:tc>
        <w:tc>
          <w:tcPr>
            <w:tcW w:w="2126" w:type="dxa"/>
            <w:vMerge/>
          </w:tcPr>
          <w:p w14:paraId="4BC99D8F" w14:textId="77777777" w:rsidR="00C73086" w:rsidRPr="00C60EDA" w:rsidRDefault="00C73086" w:rsidP="00553E63">
            <w:pPr>
              <w:spacing w:line="240" w:lineRule="auto"/>
              <w:ind w:firstLine="0"/>
              <w:jc w:val="center"/>
              <w:rPr>
                <w:rFonts w:eastAsia="Times New Roman"/>
                <w:i/>
                <w:sz w:val="22"/>
                <w:lang w:val="ru-RU" w:eastAsia="en-US"/>
              </w:rPr>
            </w:pPr>
          </w:p>
        </w:tc>
      </w:tr>
      <w:tr w:rsidR="00C73086" w:rsidRPr="00C60EDA" w14:paraId="1A47FBB1" w14:textId="77777777" w:rsidTr="0058549C">
        <w:trPr>
          <w:trHeight w:val="2672"/>
        </w:trPr>
        <w:tc>
          <w:tcPr>
            <w:tcW w:w="993" w:type="dxa"/>
          </w:tcPr>
          <w:p w14:paraId="3CC4B34C" w14:textId="724BAC8E" w:rsidR="00C73086" w:rsidRPr="00C60EDA" w:rsidRDefault="00C73086" w:rsidP="00553E63">
            <w:pPr>
              <w:spacing w:line="240" w:lineRule="auto"/>
              <w:ind w:left="142"/>
              <w:jc w:val="left"/>
              <w:rPr>
                <w:rFonts w:eastAsia="Times New Roman"/>
                <w:sz w:val="22"/>
                <w:lang w:val="ru-RU" w:eastAsia="en-US"/>
              </w:rPr>
            </w:pPr>
            <w:r w:rsidRPr="00C60EDA">
              <w:rPr>
                <w:rFonts w:eastAsia="Times New Roman"/>
                <w:sz w:val="22"/>
                <w:lang w:val="ru-RU" w:eastAsia="en-US"/>
              </w:rPr>
              <w:lastRenderedPageBreak/>
              <w:t>3.</w:t>
            </w:r>
          </w:p>
        </w:tc>
        <w:tc>
          <w:tcPr>
            <w:tcW w:w="4394" w:type="dxa"/>
          </w:tcPr>
          <w:p w14:paraId="611F4B0A" w14:textId="2493641E" w:rsidR="00C73086" w:rsidRPr="00C60EDA" w:rsidRDefault="00C73086" w:rsidP="00C73086">
            <w:pPr>
              <w:ind w:firstLine="0"/>
              <w:rPr>
                <w:rFonts w:eastAsia="OfficinaSansBoldITC"/>
                <w:sz w:val="22"/>
                <w:lang w:val="ru-RU" w:eastAsia="en-US"/>
              </w:rPr>
            </w:pPr>
            <w:r w:rsidRPr="00C60EDA">
              <w:rPr>
                <w:rFonts w:eastAsia="OfficinaSansBoldITC"/>
                <w:sz w:val="22"/>
                <w:lang w:val="ru-RU" w:eastAsia="en-US"/>
              </w:rPr>
              <w:t xml:space="preserve"> 8 класс</w:t>
            </w:r>
          </w:p>
          <w:p w14:paraId="013A894C" w14:textId="77777777" w:rsidR="00C73086" w:rsidRPr="00C60EDA" w:rsidRDefault="00C73086" w:rsidP="00A32C86">
            <w:pPr>
              <w:ind w:firstLine="0"/>
              <w:rPr>
                <w:rFonts w:eastAsia="OfficinaSansBoldITC"/>
                <w:sz w:val="22"/>
                <w:lang w:val="ru-RU" w:eastAsia="en-US"/>
              </w:rPr>
            </w:pPr>
            <w:r w:rsidRPr="00C60EDA">
              <w:rPr>
                <w:rFonts w:eastAsia="OfficinaSansBoldITC"/>
                <w:sz w:val="22"/>
                <w:lang w:val="ru-RU" w:eastAsia="en-US"/>
              </w:rPr>
              <w:t>75.9.1. Общие сведения о языке.</w:t>
            </w:r>
          </w:p>
          <w:p w14:paraId="3DB1D305" w14:textId="77777777" w:rsidR="00C73086" w:rsidRPr="00C60EDA" w:rsidRDefault="00C73086" w:rsidP="00A32C86">
            <w:pPr>
              <w:ind w:firstLine="0"/>
              <w:rPr>
                <w:rFonts w:eastAsia="OfficinaSansBoldITC"/>
                <w:sz w:val="22"/>
                <w:lang w:val="ru-RU" w:eastAsia="en-US"/>
              </w:rPr>
            </w:pPr>
            <w:r w:rsidRPr="00C60EDA">
              <w:rPr>
                <w:rFonts w:eastAsia="OfficinaSansBoldITC"/>
                <w:sz w:val="22"/>
                <w:lang w:val="ru-RU" w:eastAsia="en-US"/>
              </w:rPr>
              <w:t>Чеченский язык в кругу языков других кавказских народов.</w:t>
            </w:r>
          </w:p>
          <w:p w14:paraId="457486C0" w14:textId="1448E4FB" w:rsidR="00C73086" w:rsidRPr="00C60EDA" w:rsidRDefault="00C73086" w:rsidP="00A32C86">
            <w:pPr>
              <w:ind w:firstLine="0"/>
              <w:rPr>
                <w:rFonts w:eastAsia="OfficinaSansBoldITC"/>
                <w:sz w:val="22"/>
                <w:lang w:val="ru-RU" w:eastAsia="en-US"/>
              </w:rPr>
            </w:pPr>
            <w:r w:rsidRPr="00C60EDA">
              <w:rPr>
                <w:rFonts w:eastAsia="OfficinaSansBoldITC"/>
                <w:sz w:val="22"/>
                <w:lang w:val="ru-RU" w:eastAsia="en-US"/>
              </w:rPr>
              <w:t>75.9.2. Язык и речь.</w:t>
            </w:r>
          </w:p>
          <w:p w14:paraId="4B85385D" w14:textId="552E3E3D" w:rsidR="00C73086" w:rsidRPr="00C60EDA" w:rsidRDefault="00C73086" w:rsidP="00A32C86">
            <w:pPr>
              <w:ind w:firstLine="0"/>
              <w:rPr>
                <w:rFonts w:eastAsia="OfficinaSansBoldITC"/>
                <w:sz w:val="22"/>
                <w:lang w:val="ru-RU" w:eastAsia="en-US"/>
              </w:rPr>
            </w:pPr>
            <w:r w:rsidRPr="00C60EDA">
              <w:rPr>
                <w:rFonts w:eastAsia="OfficinaSansBoldITC"/>
                <w:sz w:val="22"/>
                <w:lang w:val="ru-RU" w:eastAsia="en-US"/>
              </w:rPr>
              <w:t>75.9.3. Текст.</w:t>
            </w:r>
          </w:p>
          <w:p w14:paraId="6A16966E" w14:textId="7B79E870" w:rsidR="00C73086" w:rsidRPr="00C60EDA" w:rsidRDefault="00C73086" w:rsidP="00A32C86">
            <w:pPr>
              <w:ind w:firstLine="0"/>
              <w:rPr>
                <w:rFonts w:eastAsia="OfficinaSansBoldITC"/>
                <w:sz w:val="22"/>
                <w:lang w:val="ru-RU" w:eastAsia="en-US"/>
              </w:rPr>
            </w:pPr>
            <w:r w:rsidRPr="00C60EDA">
              <w:rPr>
                <w:rFonts w:eastAsia="OfficinaSansBoldITC"/>
                <w:sz w:val="22"/>
                <w:lang w:val="ru-RU" w:eastAsia="en-US"/>
              </w:rPr>
              <w:t>75.9.4. Функциональные разновидности языка.</w:t>
            </w:r>
          </w:p>
          <w:p w14:paraId="02E36D38" w14:textId="77777777" w:rsidR="00C73086" w:rsidRPr="00C60EDA" w:rsidRDefault="00C73086" w:rsidP="00A32C86">
            <w:pPr>
              <w:ind w:firstLine="0"/>
              <w:rPr>
                <w:rFonts w:eastAsia="OfficinaSansBoldITC"/>
                <w:sz w:val="22"/>
                <w:lang w:val="ru-RU" w:eastAsia="en-US"/>
              </w:rPr>
            </w:pPr>
            <w:r w:rsidRPr="00C60EDA">
              <w:rPr>
                <w:rFonts w:eastAsia="OfficinaSansBoldITC"/>
                <w:sz w:val="22"/>
                <w:lang w:val="ru-RU" w:eastAsia="en-US"/>
              </w:rPr>
              <w:t>75.9.5. Система языка.</w:t>
            </w:r>
          </w:p>
          <w:p w14:paraId="0ED6FFBC" w14:textId="69E1BF47" w:rsidR="00C73086" w:rsidRPr="00C60EDA" w:rsidRDefault="00C73086" w:rsidP="00A32C86">
            <w:pPr>
              <w:ind w:firstLine="0"/>
              <w:rPr>
                <w:rFonts w:eastAsia="OfficinaSansBoldITC"/>
                <w:sz w:val="22"/>
                <w:lang w:val="ru-RU" w:eastAsia="en-US"/>
              </w:rPr>
            </w:pPr>
            <w:r w:rsidRPr="00C60EDA">
              <w:rPr>
                <w:rFonts w:eastAsia="OfficinaSansBoldITC"/>
                <w:sz w:val="22"/>
                <w:lang w:val="ru-RU" w:eastAsia="en-US"/>
              </w:rPr>
              <w:t>75.9.5.1. Синтаксис. Культура речи. Пунктуация.</w:t>
            </w:r>
          </w:p>
        </w:tc>
        <w:tc>
          <w:tcPr>
            <w:tcW w:w="2126" w:type="dxa"/>
          </w:tcPr>
          <w:p w14:paraId="088EB612" w14:textId="77777777" w:rsidR="00C73086" w:rsidRPr="00C60EDA" w:rsidRDefault="00C73086" w:rsidP="00553E63">
            <w:pPr>
              <w:spacing w:line="240" w:lineRule="auto"/>
              <w:ind w:firstLine="0"/>
              <w:jc w:val="center"/>
              <w:rPr>
                <w:rFonts w:eastAsia="Times New Roman"/>
                <w:i/>
                <w:sz w:val="22"/>
                <w:lang w:val="ru-RU" w:eastAsia="en-US"/>
              </w:rPr>
            </w:pPr>
          </w:p>
        </w:tc>
        <w:tc>
          <w:tcPr>
            <w:tcW w:w="2126" w:type="dxa"/>
            <w:vMerge/>
          </w:tcPr>
          <w:p w14:paraId="65EB988B" w14:textId="77777777" w:rsidR="00C73086" w:rsidRPr="00C60EDA" w:rsidRDefault="00C73086" w:rsidP="00553E63">
            <w:pPr>
              <w:spacing w:line="240" w:lineRule="auto"/>
              <w:ind w:firstLine="0"/>
              <w:jc w:val="center"/>
              <w:rPr>
                <w:rFonts w:eastAsia="Times New Roman"/>
                <w:i/>
                <w:sz w:val="22"/>
                <w:lang w:val="ru-RU" w:eastAsia="en-US"/>
              </w:rPr>
            </w:pPr>
          </w:p>
        </w:tc>
      </w:tr>
      <w:tr w:rsidR="0058549C" w:rsidRPr="00C60EDA" w14:paraId="47EC25B0" w14:textId="77777777" w:rsidTr="0058549C">
        <w:trPr>
          <w:trHeight w:val="2257"/>
        </w:trPr>
        <w:tc>
          <w:tcPr>
            <w:tcW w:w="993" w:type="dxa"/>
          </w:tcPr>
          <w:p w14:paraId="5D29904E" w14:textId="649FD5ED" w:rsidR="0058549C" w:rsidRPr="00C60EDA" w:rsidRDefault="0058549C" w:rsidP="00553E63">
            <w:pPr>
              <w:spacing w:line="240" w:lineRule="auto"/>
              <w:ind w:left="142"/>
              <w:jc w:val="left"/>
              <w:rPr>
                <w:rFonts w:eastAsia="Times New Roman"/>
                <w:sz w:val="22"/>
                <w:lang w:val="ru-RU" w:eastAsia="en-US"/>
              </w:rPr>
            </w:pPr>
            <w:r w:rsidRPr="00C60EDA">
              <w:rPr>
                <w:rFonts w:eastAsia="Times New Roman"/>
                <w:sz w:val="22"/>
                <w:lang w:val="ru-RU" w:eastAsia="en-US"/>
              </w:rPr>
              <w:lastRenderedPageBreak/>
              <w:t>4.</w:t>
            </w:r>
          </w:p>
        </w:tc>
        <w:tc>
          <w:tcPr>
            <w:tcW w:w="4394" w:type="dxa"/>
          </w:tcPr>
          <w:p w14:paraId="47329D75" w14:textId="77777777" w:rsidR="0058549C" w:rsidRPr="00C60EDA" w:rsidRDefault="0058549C" w:rsidP="00C73086">
            <w:pPr>
              <w:ind w:firstLine="0"/>
              <w:rPr>
                <w:rFonts w:eastAsia="OfficinaSansBoldITC"/>
                <w:sz w:val="22"/>
                <w:lang w:val="ru-RU" w:eastAsia="en-US"/>
              </w:rPr>
            </w:pPr>
            <w:r w:rsidRPr="00C60EDA">
              <w:rPr>
                <w:rFonts w:eastAsia="OfficinaSansBoldITC"/>
                <w:sz w:val="22"/>
                <w:lang w:val="ru-RU" w:eastAsia="en-US"/>
              </w:rPr>
              <w:t xml:space="preserve"> 9 класс</w:t>
            </w:r>
          </w:p>
          <w:p w14:paraId="1E91DFCC" w14:textId="674052BB" w:rsidR="0058549C" w:rsidRPr="00C60EDA" w:rsidRDefault="0058549C" w:rsidP="0058549C">
            <w:pPr>
              <w:ind w:firstLine="143"/>
              <w:rPr>
                <w:rFonts w:eastAsia="OfficinaSansBoldITC"/>
                <w:sz w:val="22"/>
                <w:lang w:val="ru-RU" w:eastAsia="en-US"/>
              </w:rPr>
            </w:pPr>
            <w:r w:rsidRPr="00C60EDA">
              <w:rPr>
                <w:rFonts w:eastAsia="OfficinaSansBoldITC"/>
                <w:sz w:val="22"/>
                <w:lang w:val="ru-RU" w:eastAsia="en-US"/>
              </w:rPr>
              <w:t>75.10.1. Общие сведения о языке.</w:t>
            </w:r>
          </w:p>
          <w:p w14:paraId="29B2BAA2" w14:textId="18575011" w:rsidR="0058549C" w:rsidRPr="00C60EDA" w:rsidRDefault="0058549C" w:rsidP="0058549C">
            <w:pPr>
              <w:ind w:firstLine="143"/>
              <w:rPr>
                <w:rFonts w:eastAsia="OfficinaSansBoldITC"/>
                <w:sz w:val="22"/>
                <w:lang w:val="ru-RU" w:eastAsia="en-US"/>
              </w:rPr>
            </w:pPr>
            <w:r w:rsidRPr="00C60EDA">
              <w:rPr>
                <w:rFonts w:eastAsia="OfficinaSansBoldITC"/>
                <w:sz w:val="22"/>
                <w:lang w:val="ru-RU" w:eastAsia="en-US"/>
              </w:rPr>
              <w:t>75.10.2. Язык и речь.</w:t>
            </w:r>
          </w:p>
          <w:p w14:paraId="68A75904" w14:textId="66EC088E" w:rsidR="0058549C" w:rsidRPr="00C60EDA" w:rsidRDefault="00C60EDA" w:rsidP="00C60EDA">
            <w:pPr>
              <w:ind w:firstLine="0"/>
              <w:rPr>
                <w:rFonts w:eastAsia="OfficinaSansBoldITC"/>
                <w:sz w:val="22"/>
                <w:lang w:val="ru-RU" w:eastAsia="en-US"/>
              </w:rPr>
            </w:pPr>
            <w:r>
              <w:rPr>
                <w:rFonts w:eastAsia="OfficinaSansBoldITC"/>
                <w:sz w:val="22"/>
                <w:lang w:val="ru-RU" w:eastAsia="en-US"/>
              </w:rPr>
              <w:t xml:space="preserve">   </w:t>
            </w:r>
            <w:r w:rsidR="0058549C" w:rsidRPr="00C60EDA">
              <w:rPr>
                <w:rFonts w:eastAsia="OfficinaSansBoldITC"/>
                <w:sz w:val="22"/>
                <w:lang w:val="ru-RU" w:eastAsia="en-US"/>
              </w:rPr>
              <w:t>75.10.3. Текст.</w:t>
            </w:r>
          </w:p>
          <w:p w14:paraId="79D01D5A" w14:textId="081110C6" w:rsidR="0058549C" w:rsidRPr="00C60EDA" w:rsidRDefault="00C60EDA" w:rsidP="00C60EDA">
            <w:pPr>
              <w:ind w:firstLine="0"/>
              <w:rPr>
                <w:rFonts w:eastAsia="OfficinaSansBoldITC"/>
                <w:sz w:val="22"/>
                <w:lang w:val="ru-RU" w:eastAsia="en-US"/>
              </w:rPr>
            </w:pPr>
            <w:r>
              <w:rPr>
                <w:rFonts w:eastAsia="OfficinaSansBoldITC"/>
                <w:sz w:val="22"/>
                <w:lang w:val="ru-RU" w:eastAsia="en-US"/>
              </w:rPr>
              <w:t xml:space="preserve">   </w:t>
            </w:r>
            <w:r w:rsidR="0058549C" w:rsidRPr="00C60EDA">
              <w:rPr>
                <w:rFonts w:eastAsia="OfficinaSansBoldITC"/>
                <w:sz w:val="22"/>
                <w:lang w:val="ru-RU" w:eastAsia="en-US"/>
              </w:rPr>
              <w:t>75.10.4. Функциональные разновидности языка.</w:t>
            </w:r>
          </w:p>
          <w:p w14:paraId="612DC9CA" w14:textId="77777777" w:rsidR="0058549C" w:rsidRPr="00C60EDA" w:rsidRDefault="0058549C" w:rsidP="0058549C">
            <w:pPr>
              <w:rPr>
                <w:rFonts w:eastAsia="OfficinaSansBoldITC"/>
                <w:sz w:val="22"/>
                <w:lang w:val="ru-RU" w:eastAsia="en-US"/>
              </w:rPr>
            </w:pPr>
            <w:r w:rsidRPr="00C60EDA">
              <w:rPr>
                <w:rFonts w:eastAsia="OfficinaSansBoldITC"/>
                <w:sz w:val="22"/>
                <w:lang w:val="ru-RU" w:eastAsia="en-US"/>
              </w:rPr>
              <w:t>75.10.5. Система языка.</w:t>
            </w:r>
          </w:p>
          <w:p w14:paraId="732FF11F" w14:textId="34A34318" w:rsidR="0058549C" w:rsidRPr="00C60EDA" w:rsidRDefault="0058549C" w:rsidP="0058549C">
            <w:pPr>
              <w:rPr>
                <w:rFonts w:eastAsia="OfficinaSansBoldITC"/>
                <w:sz w:val="22"/>
                <w:lang w:val="ru-RU" w:eastAsia="en-US"/>
              </w:rPr>
            </w:pPr>
            <w:r w:rsidRPr="00C60EDA">
              <w:rPr>
                <w:rFonts w:eastAsia="OfficinaSansBoldITC"/>
                <w:sz w:val="22"/>
                <w:lang w:val="ru-RU" w:eastAsia="en-US"/>
              </w:rPr>
              <w:t>75.10.5.1. Синтаксис. Культура речи. Пунктуация.</w:t>
            </w:r>
          </w:p>
        </w:tc>
        <w:tc>
          <w:tcPr>
            <w:tcW w:w="2126" w:type="dxa"/>
          </w:tcPr>
          <w:p w14:paraId="5D435852" w14:textId="77777777" w:rsidR="0058549C" w:rsidRPr="00C60EDA" w:rsidRDefault="0058549C" w:rsidP="00553E63">
            <w:pPr>
              <w:spacing w:line="240" w:lineRule="auto"/>
              <w:ind w:firstLine="0"/>
              <w:jc w:val="center"/>
              <w:rPr>
                <w:rFonts w:eastAsia="Times New Roman"/>
                <w:i/>
                <w:sz w:val="22"/>
                <w:lang w:val="ru-RU" w:eastAsia="en-US"/>
              </w:rPr>
            </w:pPr>
          </w:p>
        </w:tc>
        <w:tc>
          <w:tcPr>
            <w:tcW w:w="2126" w:type="dxa"/>
          </w:tcPr>
          <w:p w14:paraId="7BA01901" w14:textId="77777777" w:rsidR="0058549C" w:rsidRPr="00C60EDA" w:rsidRDefault="0058549C" w:rsidP="00553E63">
            <w:pPr>
              <w:spacing w:line="240" w:lineRule="auto"/>
              <w:ind w:firstLine="0"/>
              <w:jc w:val="center"/>
              <w:rPr>
                <w:rFonts w:eastAsia="Times New Roman"/>
                <w:i/>
                <w:sz w:val="22"/>
                <w:lang w:val="ru-RU" w:eastAsia="en-US"/>
              </w:rPr>
            </w:pPr>
          </w:p>
        </w:tc>
      </w:tr>
    </w:tbl>
    <w:p w14:paraId="6C257F8A" w14:textId="00B0D8C1" w:rsidR="004D0F58" w:rsidRPr="00553E63" w:rsidRDefault="004D0F58" w:rsidP="001B1425">
      <w:pPr>
        <w:spacing w:line="240" w:lineRule="auto"/>
        <w:ind w:right="6" w:firstLine="567"/>
        <w:rPr>
          <w:sz w:val="24"/>
          <w:szCs w:val="24"/>
        </w:rPr>
      </w:pPr>
    </w:p>
    <w:p w14:paraId="56AA3936" w14:textId="77777777" w:rsidR="009A3342" w:rsidRDefault="009A3342" w:rsidP="00C60EDA">
      <w:pPr>
        <w:ind w:firstLine="0"/>
        <w:rPr>
          <w:rFonts w:cs="Times New Roman"/>
          <w:b/>
          <w:sz w:val="24"/>
          <w:szCs w:val="24"/>
          <w:lang w:eastAsia="x-none"/>
        </w:rPr>
      </w:pPr>
    </w:p>
    <w:p w14:paraId="1393780F" w14:textId="4BA3933D" w:rsidR="00847A8E" w:rsidRPr="009A3342" w:rsidRDefault="009A3342" w:rsidP="009A3342">
      <w:pPr>
        <w:pStyle w:val="ac"/>
        <w:numPr>
          <w:ilvl w:val="2"/>
          <w:numId w:val="1"/>
        </w:numPr>
        <w:jc w:val="center"/>
        <w:rPr>
          <w:rFonts w:cs="Times New Roman"/>
          <w:b/>
          <w:sz w:val="24"/>
          <w:szCs w:val="24"/>
          <w:lang w:eastAsia="x-none"/>
        </w:rPr>
      </w:pPr>
      <w:bookmarkStart w:id="36" w:name="Чечлит"/>
      <w:r>
        <w:rPr>
          <w:rFonts w:cs="Times New Roman"/>
          <w:b/>
          <w:sz w:val="24"/>
          <w:szCs w:val="24"/>
          <w:lang w:eastAsia="x-none"/>
        </w:rPr>
        <w:t>Р</w:t>
      </w:r>
      <w:r w:rsidR="00A433F0" w:rsidRPr="009A3342">
        <w:rPr>
          <w:rFonts w:cs="Times New Roman"/>
          <w:b/>
          <w:sz w:val="24"/>
          <w:szCs w:val="24"/>
          <w:lang w:eastAsia="x-none"/>
        </w:rPr>
        <w:t>абочая программа по учебному предмету</w:t>
      </w:r>
    </w:p>
    <w:p w14:paraId="3E81728A" w14:textId="11BD1F99" w:rsidR="00A433F0" w:rsidRPr="00A433F0" w:rsidRDefault="00A433F0" w:rsidP="00A433F0">
      <w:pPr>
        <w:jc w:val="center"/>
        <w:rPr>
          <w:rFonts w:cs="Times New Roman"/>
          <w:b/>
          <w:sz w:val="24"/>
          <w:szCs w:val="24"/>
          <w:lang w:eastAsia="x-none"/>
        </w:rPr>
      </w:pPr>
      <w:r w:rsidRPr="00A433F0">
        <w:rPr>
          <w:rFonts w:cs="Times New Roman"/>
          <w:b/>
          <w:sz w:val="24"/>
          <w:szCs w:val="24"/>
          <w:lang w:eastAsia="x-none"/>
        </w:rPr>
        <w:t xml:space="preserve"> «Родная (чеченская) литература»</w:t>
      </w:r>
      <w:r w:rsidR="00C60EDA">
        <w:rPr>
          <w:rFonts w:cs="Times New Roman"/>
          <w:b/>
          <w:sz w:val="24"/>
          <w:szCs w:val="24"/>
          <w:lang w:eastAsia="x-none"/>
        </w:rPr>
        <w:t xml:space="preserve"> (5-9 класс)</w:t>
      </w:r>
    </w:p>
    <w:bookmarkEnd w:id="36"/>
    <w:p w14:paraId="389ED534" w14:textId="77777777" w:rsidR="00A433F0" w:rsidRPr="00A433F0" w:rsidRDefault="00A433F0" w:rsidP="00C60EDA">
      <w:pPr>
        <w:ind w:firstLine="0"/>
        <w:rPr>
          <w:rFonts w:cs="Times New Roman"/>
          <w:sz w:val="24"/>
          <w:szCs w:val="24"/>
          <w:lang w:eastAsia="x-none"/>
        </w:rPr>
      </w:pPr>
    </w:p>
    <w:p w14:paraId="5222CBC6" w14:textId="77777777"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sidR="009A3342">
        <w:rPr>
          <w:sz w:val="24"/>
          <w:szCs w:val="24"/>
        </w:rPr>
        <w:t xml:space="preserve"> </w:t>
      </w:r>
    </w:p>
    <w:p w14:paraId="67B1D297" w14:textId="73639683" w:rsidR="00251200" w:rsidRDefault="009A3342" w:rsidP="00C60EDA">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sidR="00C60EDA">
        <w:rPr>
          <w:sz w:val="24"/>
          <w:szCs w:val="24"/>
        </w:rPr>
        <w:t>.</w:t>
      </w:r>
    </w:p>
    <w:p w14:paraId="54C0F89A" w14:textId="77777777" w:rsidR="00C60EDA" w:rsidRDefault="00C60EDA" w:rsidP="00C60EDA">
      <w:pPr>
        <w:spacing w:line="240" w:lineRule="auto"/>
        <w:ind w:right="6" w:firstLine="567"/>
        <w:rPr>
          <w:sz w:val="24"/>
          <w:szCs w:val="24"/>
        </w:rPr>
      </w:pPr>
    </w:p>
    <w:p w14:paraId="7CB46FD9" w14:textId="4E9211C8" w:rsidR="00957A22" w:rsidRPr="00C60EDA" w:rsidRDefault="00A433F0" w:rsidP="00C60EDA">
      <w:pPr>
        <w:ind w:firstLine="0"/>
        <w:jc w:val="center"/>
        <w:rPr>
          <w:rFonts w:cs="Times New Roman"/>
          <w:b/>
          <w:sz w:val="24"/>
          <w:szCs w:val="24"/>
          <w:lang w:eastAsia="en-US"/>
        </w:rPr>
      </w:pPr>
      <w:r w:rsidRPr="00C60EDA">
        <w:rPr>
          <w:rFonts w:cs="Times New Roman"/>
          <w:b/>
          <w:sz w:val="24"/>
          <w:szCs w:val="24"/>
          <w:lang w:eastAsia="en-US"/>
        </w:rPr>
        <w:t>Пояснительная записка</w:t>
      </w:r>
    </w:p>
    <w:p w14:paraId="6229593A" w14:textId="2D9BFDD6" w:rsidR="00A433F0" w:rsidRPr="00A433F0" w:rsidRDefault="00A433F0" w:rsidP="00C60EDA">
      <w:pPr>
        <w:spacing w:line="240" w:lineRule="auto"/>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Default="00847A8E" w:rsidP="00C60EDA">
      <w:pPr>
        <w:spacing w:line="240" w:lineRule="auto"/>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14:paraId="6750DE42" w14:textId="785A4C2E" w:rsidR="00A433F0" w:rsidRPr="00A433F0" w:rsidRDefault="00A433F0" w:rsidP="00C60EDA">
      <w:pPr>
        <w:spacing w:line="240" w:lineRule="auto"/>
        <w:ind w:firstLine="709"/>
        <w:rPr>
          <w:rFonts w:cs="Times New Roman"/>
          <w:sz w:val="24"/>
          <w:szCs w:val="24"/>
          <w:lang w:eastAsia="en-US"/>
        </w:rPr>
      </w:pPr>
      <w:r w:rsidRPr="00A433F0">
        <w:rPr>
          <w:rFonts w:cs="Times New Roman"/>
          <w:sz w:val="24"/>
          <w:szCs w:val="24"/>
          <w:lang w:val="x-none" w:eastAsia="en-US"/>
        </w:rPr>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val="x-none" w:eastAsia="en-US"/>
        </w:rPr>
        <w:t>) литературе выделяются следующие содержательные линии:</w:t>
      </w:r>
      <w:r w:rsidRPr="00A433F0">
        <w:rPr>
          <w:rFonts w:cs="Times New Roman"/>
          <w:sz w:val="24"/>
          <w:szCs w:val="24"/>
          <w:lang w:eastAsia="en-US"/>
        </w:rPr>
        <w:t xml:space="preserve"> </w:t>
      </w:r>
      <w:r w:rsidRPr="00A433F0">
        <w:rPr>
          <w:rFonts w:cs="Times New Roman"/>
          <w:sz w:val="24"/>
          <w:szCs w:val="24"/>
          <w:lang w:val="x-none" w:eastAsia="en-US"/>
        </w:rPr>
        <w:t>устное народное творчество</w:t>
      </w:r>
      <w:r w:rsidRPr="00A433F0">
        <w:rPr>
          <w:rFonts w:cs="Times New Roman"/>
          <w:sz w:val="24"/>
          <w:szCs w:val="24"/>
          <w:lang w:eastAsia="en-US"/>
        </w:rPr>
        <w:t xml:space="preserve">, </w:t>
      </w:r>
      <w:r w:rsidRPr="00A433F0">
        <w:rPr>
          <w:rFonts w:cs="Times New Roman"/>
          <w:sz w:val="24"/>
          <w:szCs w:val="24"/>
          <w:lang w:val="x-none"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val="x-none" w:eastAsia="en-US"/>
        </w:rPr>
        <w:t>литература других народов</w:t>
      </w:r>
      <w:r w:rsidRPr="00A433F0">
        <w:rPr>
          <w:rFonts w:cs="Times New Roman"/>
          <w:sz w:val="24"/>
          <w:szCs w:val="24"/>
          <w:lang w:eastAsia="en-US"/>
        </w:rPr>
        <w:t>.</w:t>
      </w:r>
    </w:p>
    <w:p w14:paraId="246B822A" w14:textId="49E44F17" w:rsidR="00A433F0" w:rsidRPr="00A433F0" w:rsidRDefault="00A433F0" w:rsidP="00C60EDA">
      <w:pPr>
        <w:spacing w:line="240" w:lineRule="auto"/>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lastRenderedPageBreak/>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val="x-none" w:eastAsia="en-US"/>
        </w:rPr>
        <w:t>ценностного отношения к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14:paraId="3B3F58CE"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val="x-none" w:eastAsia="en-US"/>
        </w:rPr>
        <w:t>создани</w:t>
      </w:r>
      <w:r w:rsidRPr="00A433F0">
        <w:rPr>
          <w:rFonts w:cs="Times New Roman"/>
          <w:sz w:val="24"/>
          <w:szCs w:val="24"/>
          <w:lang w:eastAsia="en-US"/>
        </w:rPr>
        <w:t>я</w:t>
      </w:r>
      <w:r w:rsidRPr="00A433F0">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val="x-none" w:eastAsia="en-US"/>
        </w:rPr>
        <w:t>планиров</w:t>
      </w:r>
      <w:r w:rsidRPr="00A433F0">
        <w:rPr>
          <w:rFonts w:cs="Times New Roman"/>
          <w:sz w:val="24"/>
          <w:szCs w:val="24"/>
          <w:lang w:eastAsia="en-US"/>
        </w:rPr>
        <w:t>ать</w:t>
      </w:r>
      <w:r w:rsidRPr="00A433F0">
        <w:rPr>
          <w:rFonts w:cs="Times New Roman"/>
          <w:sz w:val="24"/>
          <w:szCs w:val="24"/>
          <w:lang w:val="x-none" w:eastAsia="en-US"/>
        </w:rPr>
        <w:t xml:space="preserve"> собственно</w:t>
      </w:r>
      <w:r w:rsidRPr="00A433F0">
        <w:rPr>
          <w:rFonts w:cs="Times New Roman"/>
          <w:sz w:val="24"/>
          <w:szCs w:val="24"/>
          <w:lang w:eastAsia="en-US"/>
        </w:rPr>
        <w:t>е</w:t>
      </w:r>
      <w:r w:rsidRPr="00A433F0">
        <w:rPr>
          <w:rFonts w:cs="Times New Roman"/>
          <w:sz w:val="24"/>
          <w:szCs w:val="24"/>
          <w:lang w:val="x-none" w:eastAsia="en-US"/>
        </w:rPr>
        <w:t xml:space="preserve"> чтени</w:t>
      </w:r>
      <w:r w:rsidRPr="00A433F0">
        <w:rPr>
          <w:rFonts w:cs="Times New Roman"/>
          <w:sz w:val="24"/>
          <w:szCs w:val="24"/>
          <w:lang w:eastAsia="en-US"/>
        </w:rPr>
        <w:t>е</w:t>
      </w:r>
      <w:r w:rsidRPr="00A433F0">
        <w:rPr>
          <w:rFonts w:cs="Times New Roman"/>
          <w:sz w:val="24"/>
          <w:szCs w:val="24"/>
          <w:lang w:val="x-none" w:eastAsia="en-US"/>
        </w:rPr>
        <w:t>, определ</w:t>
      </w:r>
      <w:r w:rsidRPr="00A433F0">
        <w:rPr>
          <w:rFonts w:cs="Times New Roman"/>
          <w:sz w:val="24"/>
          <w:szCs w:val="24"/>
          <w:lang w:eastAsia="en-US"/>
        </w:rPr>
        <w:t>ять</w:t>
      </w:r>
      <w:r w:rsidRPr="00A433F0">
        <w:rPr>
          <w:rFonts w:cs="Times New Roman"/>
          <w:sz w:val="24"/>
          <w:szCs w:val="24"/>
          <w:lang w:val="x-none" w:eastAsia="en-US"/>
        </w:rPr>
        <w:t xml:space="preserve"> и обоснов</w:t>
      </w:r>
      <w:r w:rsidRPr="00A433F0">
        <w:rPr>
          <w:rFonts w:cs="Times New Roman"/>
          <w:sz w:val="24"/>
          <w:szCs w:val="24"/>
          <w:lang w:eastAsia="en-US"/>
        </w:rPr>
        <w:t>ывать</w:t>
      </w:r>
      <w:r w:rsidRPr="00A433F0">
        <w:rPr>
          <w:rFonts w:cs="Times New Roman"/>
          <w:sz w:val="24"/>
          <w:szCs w:val="24"/>
          <w:lang w:val="x-none" w:eastAsia="en-US"/>
        </w:rPr>
        <w:t xml:space="preserve"> читательски</w:t>
      </w:r>
      <w:r w:rsidRPr="00A433F0">
        <w:rPr>
          <w:rFonts w:cs="Times New Roman"/>
          <w:sz w:val="24"/>
          <w:szCs w:val="24"/>
          <w:lang w:eastAsia="en-US"/>
        </w:rPr>
        <w:t>е</w:t>
      </w:r>
      <w:r w:rsidRPr="00A433F0">
        <w:rPr>
          <w:rFonts w:cs="Times New Roman"/>
          <w:sz w:val="24"/>
          <w:szCs w:val="24"/>
          <w:lang w:val="x-none" w:eastAsia="en-US"/>
        </w:rPr>
        <w:t xml:space="preserve"> предпочтени</w:t>
      </w:r>
      <w:r w:rsidRPr="00A433F0">
        <w:rPr>
          <w:rFonts w:cs="Times New Roman"/>
          <w:sz w:val="24"/>
          <w:szCs w:val="24"/>
          <w:lang w:eastAsia="en-US"/>
        </w:rPr>
        <w:t>я.</w:t>
      </w:r>
    </w:p>
    <w:p w14:paraId="64EAB299" w14:textId="198AF68E"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Общее </w:t>
      </w:r>
      <w:r w:rsidR="00B16341">
        <w:rPr>
          <w:rFonts w:cs="Times New Roman"/>
          <w:sz w:val="24"/>
          <w:szCs w:val="24"/>
          <w:lang w:eastAsia="en-US"/>
        </w:rPr>
        <w:t>количество часов</w:t>
      </w:r>
      <w:r>
        <w:rPr>
          <w:rFonts w:cs="Times New Roman"/>
          <w:sz w:val="24"/>
          <w:szCs w:val="24"/>
          <w:lang w:eastAsia="en-US"/>
        </w:rPr>
        <w:t xml:space="preserve"> на изучение учебного предмета </w:t>
      </w:r>
    </w:p>
    <w:p w14:paraId="5A6ADB9E" w14:textId="77777777" w:rsidR="00B16341" w:rsidRDefault="00B16341" w:rsidP="00C60EDA">
      <w:pPr>
        <w:spacing w:line="240" w:lineRule="auto"/>
        <w:rPr>
          <w:rFonts w:cs="Times New Roman"/>
          <w:sz w:val="24"/>
          <w:szCs w:val="24"/>
          <w:lang w:eastAsia="en-US"/>
        </w:rPr>
      </w:pPr>
    </w:p>
    <w:p w14:paraId="57AFCCFD" w14:textId="6B08F343" w:rsidR="00B16341" w:rsidRPr="00A32C86" w:rsidRDefault="00A433F0" w:rsidP="00A32C86">
      <w:pPr>
        <w:spacing w:line="240" w:lineRule="auto"/>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14:paraId="7F6D6EFC" w14:textId="7875BD60" w:rsidR="00A433F0" w:rsidRPr="00B16341" w:rsidRDefault="00A433F0" w:rsidP="00C60EDA">
      <w:pPr>
        <w:spacing w:line="240" w:lineRule="auto"/>
        <w:rPr>
          <w:rFonts w:cs="Times New Roman"/>
          <w:b/>
          <w:sz w:val="24"/>
          <w:szCs w:val="24"/>
          <w:lang w:eastAsia="en-US"/>
        </w:rPr>
      </w:pPr>
      <w:r w:rsidRPr="00B16341">
        <w:rPr>
          <w:rFonts w:cs="Times New Roman"/>
          <w:b/>
          <w:sz w:val="24"/>
          <w:szCs w:val="24"/>
          <w:lang w:eastAsia="en-US"/>
        </w:rPr>
        <w:t>Устное народное творчество.</w:t>
      </w:r>
    </w:p>
    <w:p w14:paraId="2447A645"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14:paraId="6BC26E1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14:paraId="4C6BE739" w14:textId="1400213D" w:rsidR="00A433F0" w:rsidRPr="00B16341" w:rsidRDefault="00A433F0" w:rsidP="00C60EDA">
      <w:pPr>
        <w:spacing w:line="240" w:lineRule="auto"/>
        <w:rPr>
          <w:rFonts w:cs="Times New Roman"/>
          <w:b/>
          <w:sz w:val="24"/>
          <w:szCs w:val="24"/>
          <w:lang w:eastAsia="en-US"/>
        </w:rPr>
      </w:pPr>
      <w:r w:rsidRPr="00B16341">
        <w:rPr>
          <w:rFonts w:cs="Times New Roman"/>
          <w:b/>
          <w:sz w:val="24"/>
          <w:szCs w:val="24"/>
          <w:lang w:eastAsia="en-US"/>
        </w:rPr>
        <w:t>Произведения чеченских писателей.</w:t>
      </w:r>
    </w:p>
    <w:p w14:paraId="629258FC" w14:textId="6FDACB3D" w:rsidR="00A433F0" w:rsidRPr="00B16341" w:rsidRDefault="00A433F0" w:rsidP="00C60EDA">
      <w:pPr>
        <w:spacing w:line="240" w:lineRule="auto"/>
        <w:rPr>
          <w:rFonts w:cs="Times New Roman"/>
          <w:b/>
          <w:sz w:val="24"/>
          <w:szCs w:val="24"/>
          <w:lang w:eastAsia="en-US"/>
        </w:rPr>
      </w:pPr>
      <w:r w:rsidRPr="00B16341">
        <w:rPr>
          <w:rFonts w:cs="Times New Roman"/>
          <w:b/>
          <w:sz w:val="24"/>
          <w:szCs w:val="24"/>
          <w:lang w:eastAsia="en-US"/>
        </w:rPr>
        <w:t>Литературные сказки.</w:t>
      </w:r>
    </w:p>
    <w:p w14:paraId="236CAF3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14:paraId="1B8B7C0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14:paraId="5121A2E2"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14:paraId="1272947E"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14:paraId="50B757D3"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128.6.2.2. Чеченская литература </w:t>
      </w:r>
      <w:r w:rsidRPr="00A433F0">
        <w:rPr>
          <w:rFonts w:cs="Times New Roman"/>
          <w:sz w:val="24"/>
          <w:szCs w:val="24"/>
          <w:lang w:val="en-US" w:eastAsia="en-US"/>
        </w:rPr>
        <w:t>XX</w:t>
      </w:r>
      <w:r w:rsidRPr="00A433F0">
        <w:rPr>
          <w:rFonts w:cs="Times New Roman"/>
          <w:sz w:val="24"/>
          <w:szCs w:val="24"/>
          <w:lang w:eastAsia="en-US"/>
        </w:rPr>
        <w:t xml:space="preserve"> века.</w:t>
      </w:r>
    </w:p>
    <w:p w14:paraId="24B12062"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С. Бадуев. Рассказ «Зайнди» («Зайнди»). </w:t>
      </w:r>
    </w:p>
    <w:p w14:paraId="3A340434"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14:paraId="789205F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14:paraId="14FCEFF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14:paraId="468D9E08"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14:paraId="5B5B6A1E"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val="x-none" w:eastAsia="en-US"/>
        </w:rPr>
        <w:t>«</w:t>
      </w:r>
      <w:r w:rsidRPr="00A433F0">
        <w:rPr>
          <w:rFonts w:cs="Times New Roman"/>
          <w:sz w:val="24"/>
          <w:szCs w:val="24"/>
          <w:lang w:val="tt-RU" w:eastAsia="en-US"/>
        </w:rPr>
        <w:t>Баьпкан чкъуьйриг</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Кусок хлеба</w:t>
      </w:r>
      <w:r w:rsidRPr="00A433F0">
        <w:rPr>
          <w:rFonts w:cs="Times New Roman"/>
          <w:sz w:val="24"/>
          <w:szCs w:val="24"/>
          <w:lang w:val="x-none"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14:paraId="5D02D784"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14:paraId="5112BBE4"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val="x-none"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Дружба</w:t>
      </w:r>
      <w:r w:rsidRPr="00A433F0">
        <w:rPr>
          <w:rFonts w:cs="Times New Roman"/>
          <w:sz w:val="24"/>
          <w:szCs w:val="24"/>
          <w:lang w:val="x-none" w:eastAsia="en-US"/>
        </w:rPr>
        <w:t>»)</w:t>
      </w:r>
      <w:r w:rsidRPr="00A433F0">
        <w:rPr>
          <w:rFonts w:cs="Times New Roman"/>
          <w:sz w:val="24"/>
          <w:szCs w:val="24"/>
          <w:lang w:val="tt-RU" w:eastAsia="en-US"/>
        </w:rPr>
        <w:t xml:space="preserve">. </w:t>
      </w:r>
    </w:p>
    <w:p w14:paraId="56BF0AF8"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14:paraId="7A14B092"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14:paraId="06C6C123"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14:paraId="11EC0501" w14:textId="5A4BB2DC" w:rsidR="00A433F0" w:rsidRPr="00B16341" w:rsidRDefault="00A433F0" w:rsidP="00C60EDA">
      <w:pPr>
        <w:spacing w:line="240" w:lineRule="auto"/>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14:paraId="2688AE10"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14:paraId="648A6637" w14:textId="348F9BC5" w:rsidR="00A433F0" w:rsidRPr="00B16341" w:rsidRDefault="00A433F0" w:rsidP="00C60EDA">
      <w:pPr>
        <w:spacing w:line="240" w:lineRule="auto"/>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14:paraId="2C8033FC"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lastRenderedPageBreak/>
        <w:t>«Хьекъал долу йоӀ а, кхелахо а» («Умная девочка и судья») (из устного народного творчества).</w:t>
      </w:r>
    </w:p>
    <w:p w14:paraId="4D570285"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14:paraId="1E087618"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Сулаев. Сказка «ТӀехтохар» («Издевка»).</w:t>
      </w:r>
    </w:p>
    <w:p w14:paraId="45A73F0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 Бадуев. Рассказ «Кемсаш» («Виноград»).</w:t>
      </w:r>
    </w:p>
    <w:p w14:paraId="3C29ADE2"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У. Гайсултанов. «КӀанталг» («Сыночек»).</w:t>
      </w:r>
    </w:p>
    <w:p w14:paraId="260095B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Х-Д. Берсанов. «Берзалой» («Волки»).</w:t>
      </w:r>
    </w:p>
    <w:p w14:paraId="7F7D36F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Х. Хасаев. «Лаьмнашкахь» («В горах»). </w:t>
      </w:r>
    </w:p>
    <w:p w14:paraId="01B1C01A"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Д. Кагерманов. «ТӀай» («Мост»).</w:t>
      </w:r>
    </w:p>
    <w:p w14:paraId="1B23655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14:paraId="37F451F1"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eastAsia="en-US"/>
        </w:rPr>
        <w:t>А. Эдильсултанов. «Догдика» («Сердечный»).</w:t>
      </w:r>
    </w:p>
    <w:p w14:paraId="32F85B0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128.7. Содержание обучения в 6 классе.</w:t>
      </w:r>
    </w:p>
    <w:p w14:paraId="7CC8D22A"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14:paraId="3F337F0F"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14:paraId="359E2835"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14:paraId="0F795738"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14:paraId="3EA3D639"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14:paraId="2E5E129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14:paraId="69FBE213" w14:textId="49281939" w:rsidR="00A433F0" w:rsidRPr="00B16341" w:rsidRDefault="00A433F0" w:rsidP="00C60EDA">
      <w:pPr>
        <w:spacing w:line="240" w:lineRule="auto"/>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14:paraId="7F1CEE15"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14:paraId="13E68D2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14:paraId="0EC1A57A"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М-С. Гадаев. «Дарта» («Дрофа»).</w:t>
      </w:r>
    </w:p>
    <w:p w14:paraId="37D4B0E9"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14:paraId="7593A678"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14:paraId="3C6642E7"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14:paraId="3A2174C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14:paraId="3088EBFA"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14:paraId="0FD1A3D3"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У. Ахмадов. «Воккха Дада» («Дедушка»).</w:t>
      </w:r>
    </w:p>
    <w:p w14:paraId="78868C7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14:paraId="5CC8E2D7"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14:paraId="21B331F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14:paraId="728FAA3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14:paraId="0C82CF23"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14:paraId="115137A0"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14:paraId="73CFBAA8"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14:paraId="0338AE74"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14:paraId="30894F84"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14:paraId="1EBC375A"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С-Х. Нунуев. «Хьайбаха» («Хайбах»).</w:t>
      </w:r>
    </w:p>
    <w:p w14:paraId="761BE886"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Л. Яхъяев. «Даркеш» («Дарка»).</w:t>
      </w:r>
    </w:p>
    <w:p w14:paraId="27B45850"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14:paraId="4CACC3D0"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14:paraId="1AE0D8BC" w14:textId="3D4E13B9" w:rsidR="00A433F0" w:rsidRPr="00B16341" w:rsidRDefault="00A433F0" w:rsidP="00C60EDA">
      <w:pPr>
        <w:spacing w:line="240" w:lineRule="auto"/>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3EE7536D"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14:paraId="640BA7AD"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14:paraId="2E2C76B5"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lastRenderedPageBreak/>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14:paraId="7AD2D5F1"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14:paraId="056676BD"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14:paraId="46E5F19F"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14:paraId="7E734D1B"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14:paraId="2861F7AD"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14:paraId="51676CDB"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14:paraId="07C7F291"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14:paraId="1CB15276"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14:paraId="59B52BAB"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14:paraId="16591EC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Словарь литературных терминов.</w:t>
      </w:r>
    </w:p>
    <w:p w14:paraId="50C47A35" w14:textId="77777777" w:rsidR="00B16341" w:rsidRDefault="00B16341" w:rsidP="00C60EDA">
      <w:pPr>
        <w:spacing w:line="240" w:lineRule="auto"/>
        <w:rPr>
          <w:rFonts w:cs="Times New Roman"/>
          <w:sz w:val="24"/>
          <w:szCs w:val="24"/>
          <w:lang w:eastAsia="en-US"/>
        </w:rPr>
      </w:pPr>
    </w:p>
    <w:p w14:paraId="664307AB" w14:textId="516942EE" w:rsidR="00B16341" w:rsidRPr="00A32C86" w:rsidRDefault="00B16341" w:rsidP="00A32C86">
      <w:pPr>
        <w:spacing w:line="240" w:lineRule="auto"/>
        <w:jc w:val="center"/>
        <w:rPr>
          <w:rFonts w:cs="Times New Roman"/>
          <w:b/>
          <w:sz w:val="24"/>
          <w:szCs w:val="24"/>
          <w:lang w:eastAsia="en-US"/>
        </w:rPr>
      </w:pPr>
      <w:r w:rsidRPr="00B16341">
        <w:rPr>
          <w:rFonts w:cs="Times New Roman"/>
          <w:b/>
          <w:sz w:val="24"/>
          <w:szCs w:val="24"/>
          <w:lang w:eastAsia="en-US"/>
        </w:rPr>
        <w:t>Содержание обучения в 7 классе</w:t>
      </w:r>
    </w:p>
    <w:p w14:paraId="3035077F" w14:textId="217A2751" w:rsidR="00A433F0" w:rsidRPr="00B16341" w:rsidRDefault="00A433F0" w:rsidP="00C60EDA">
      <w:pPr>
        <w:spacing w:line="240" w:lineRule="auto"/>
        <w:rPr>
          <w:rFonts w:cs="Times New Roman"/>
          <w:b/>
          <w:sz w:val="24"/>
          <w:szCs w:val="24"/>
          <w:lang w:val="x-none" w:eastAsia="en-US"/>
        </w:rPr>
      </w:pPr>
      <w:r w:rsidRPr="00B16341">
        <w:rPr>
          <w:rFonts w:cs="Times New Roman"/>
          <w:b/>
          <w:sz w:val="24"/>
          <w:szCs w:val="24"/>
          <w:lang w:eastAsia="en-US"/>
        </w:rPr>
        <w:t>Устное народное творчество.</w:t>
      </w:r>
    </w:p>
    <w:p w14:paraId="7D6D584B"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14:paraId="66CF857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14:paraId="4240F443"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14:paraId="50E77EB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Илли «Сай» («Олень»). </w:t>
      </w:r>
    </w:p>
    <w:p w14:paraId="5BF5EEA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14:paraId="04D250C5"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14:paraId="13715AF4"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14:paraId="7EBAFDC1"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14:paraId="66A5E16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14:paraId="04C42148"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14:paraId="733D6EDE"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14:paraId="3C527F4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14:paraId="43EAE0C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14:paraId="24BEEFEA"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14:paraId="4C06BCD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14:paraId="3988A130"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14:paraId="499C70A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Ш. Окуев. «Мацалла» («Голод»).</w:t>
      </w:r>
    </w:p>
    <w:p w14:paraId="119B6635"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14:paraId="11ACAC10"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14:paraId="2851AD1E"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14:paraId="606B206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14:paraId="08C7EF3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14:paraId="7930968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14:paraId="580B7D74"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 Яшуркаев. «Напсат» («Напсат»).</w:t>
      </w:r>
    </w:p>
    <w:p w14:paraId="4BD89ED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14:paraId="50524D7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14:paraId="007279EB" w14:textId="739C17C0" w:rsidR="00A433F0" w:rsidRPr="00A433F0" w:rsidRDefault="00A433F0" w:rsidP="00C60EDA">
      <w:pPr>
        <w:spacing w:line="240" w:lineRule="auto"/>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14:paraId="42BBDBE0"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14:paraId="3BEF005C" w14:textId="4DC5FA2C" w:rsidR="00A433F0" w:rsidRPr="00B16341" w:rsidRDefault="00A433F0" w:rsidP="00C60EDA">
      <w:pPr>
        <w:spacing w:line="240" w:lineRule="auto"/>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5AEDA283"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14:paraId="579BA1E1"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lastRenderedPageBreak/>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14:paraId="089E23DC"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14:paraId="35D270B6"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14:paraId="653ABC06"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14:paraId="194C1E14"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14:paraId="182AAE53"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14:paraId="386E5D73"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14:paraId="7D03E090"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14:paraId="18CAE1B6"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14:paraId="3A41BE16"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14:paraId="072629F6"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14:paraId="5E247F48"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14:paraId="3933E0D9" w14:textId="77777777" w:rsid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14:paraId="4E398C63" w14:textId="77777777" w:rsidR="00A32C86" w:rsidRPr="00A433F0" w:rsidRDefault="00A32C86" w:rsidP="00C60EDA">
      <w:pPr>
        <w:spacing w:line="240" w:lineRule="auto"/>
        <w:rPr>
          <w:rFonts w:cs="Times New Roman"/>
          <w:sz w:val="24"/>
          <w:szCs w:val="24"/>
          <w:lang w:val="tt-RU" w:eastAsia="en-US"/>
        </w:rPr>
      </w:pPr>
    </w:p>
    <w:p w14:paraId="331CE802" w14:textId="10CB8956" w:rsidR="00B16341" w:rsidRPr="00A32C86" w:rsidRDefault="00B16341" w:rsidP="00A32C86">
      <w:pPr>
        <w:spacing w:line="240" w:lineRule="auto"/>
        <w:jc w:val="center"/>
        <w:rPr>
          <w:rFonts w:cs="Times New Roman"/>
          <w:b/>
          <w:sz w:val="24"/>
          <w:szCs w:val="24"/>
          <w:lang w:eastAsia="en-US"/>
        </w:rPr>
      </w:pPr>
      <w:r w:rsidRPr="00B16341">
        <w:rPr>
          <w:rFonts w:cs="Times New Roman"/>
          <w:b/>
          <w:sz w:val="24"/>
          <w:szCs w:val="24"/>
          <w:lang w:eastAsia="en-US"/>
        </w:rPr>
        <w:t>Содержание обучения в 8 классе</w:t>
      </w:r>
    </w:p>
    <w:p w14:paraId="098BC25F" w14:textId="6E180A59" w:rsidR="00A433F0" w:rsidRPr="00E800CD" w:rsidRDefault="00A433F0" w:rsidP="00C60EDA">
      <w:pPr>
        <w:spacing w:line="240" w:lineRule="auto"/>
        <w:rPr>
          <w:rFonts w:cs="Times New Roman"/>
          <w:b/>
          <w:sz w:val="24"/>
          <w:szCs w:val="24"/>
          <w:lang w:eastAsia="en-US"/>
        </w:rPr>
      </w:pPr>
      <w:r w:rsidRPr="00E800CD">
        <w:rPr>
          <w:rFonts w:cs="Times New Roman"/>
          <w:b/>
          <w:sz w:val="24"/>
          <w:szCs w:val="24"/>
          <w:lang w:eastAsia="en-US"/>
        </w:rPr>
        <w:t>Произведения чеченских писателей.</w:t>
      </w:r>
    </w:p>
    <w:p w14:paraId="51AC6C89"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С. Бадуев. Рассказ «Олдум» («Олдум»). </w:t>
      </w:r>
    </w:p>
    <w:p w14:paraId="5ECC9C2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Ясаев. «Хьоме йурт» («Любимое село»).</w:t>
      </w:r>
    </w:p>
    <w:p w14:paraId="49029C6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14:paraId="04383BCC"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14:paraId="7C5AC30B"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 Сулейманов. «Дахаран генаш» («Ветви жизни»).</w:t>
      </w:r>
    </w:p>
    <w:p w14:paraId="40F97734"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Х. Эдилов. «Сийделахь, Латта!» («Гордись, Земля!»).</w:t>
      </w:r>
    </w:p>
    <w:p w14:paraId="3D5EE99F"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14:paraId="7D354988"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 Гацаев. «Кавказ» («Кавказ»).</w:t>
      </w:r>
    </w:p>
    <w:p w14:paraId="064C0D19"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Х. Сатуев. «Нашхахь» («Нашхой»).</w:t>
      </w:r>
    </w:p>
    <w:p w14:paraId="2E9F1FF2"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14:paraId="2999610A"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 Шайхиев. «Дарцан буса» («Ночью в метель»).</w:t>
      </w:r>
    </w:p>
    <w:p w14:paraId="7C2C9349"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14:paraId="551B4720"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14:paraId="7E2BD347"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14:paraId="72554A3E"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14:paraId="4D0E2BA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14:paraId="33AE6F2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Мамакаев. «Пондар» («Гармонь»).</w:t>
      </w:r>
    </w:p>
    <w:p w14:paraId="45EA1250"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Ахмадов. Рассказ «БӀоча» («Боча»).</w:t>
      </w:r>
    </w:p>
    <w:p w14:paraId="3FCD7249"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 Гацаев. Легенда «Чурт» («Памятник»).</w:t>
      </w:r>
    </w:p>
    <w:p w14:paraId="47A6319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М.-С. Гадаев. «РегӀара поп» («Бук на хребте»).</w:t>
      </w:r>
    </w:p>
    <w:p w14:paraId="38724728"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14:paraId="0B76482F" w14:textId="697AC139" w:rsidR="009A3342" w:rsidRPr="00A32C86" w:rsidRDefault="00A433F0" w:rsidP="00A32C86">
      <w:pPr>
        <w:spacing w:line="240" w:lineRule="auto"/>
        <w:rPr>
          <w:rFonts w:cs="Times New Roman"/>
          <w:sz w:val="24"/>
          <w:szCs w:val="24"/>
          <w:lang w:eastAsia="en-US"/>
        </w:rPr>
      </w:pPr>
      <w:r w:rsidRPr="00A433F0">
        <w:rPr>
          <w:rFonts w:cs="Times New Roman"/>
          <w:sz w:val="24"/>
          <w:szCs w:val="24"/>
          <w:lang w:eastAsia="en-US"/>
        </w:rPr>
        <w:t>А. Бисултанов, «Гой шуна,</w:t>
      </w:r>
      <w:r w:rsidR="00A32C86">
        <w:rPr>
          <w:rFonts w:cs="Times New Roman"/>
          <w:sz w:val="24"/>
          <w:szCs w:val="24"/>
          <w:lang w:eastAsia="en-US"/>
        </w:rPr>
        <w:t xml:space="preserve"> доттагӀий» («Видите, друзья»).</w:t>
      </w:r>
    </w:p>
    <w:p w14:paraId="0909D34E" w14:textId="77777777" w:rsidR="009A3342" w:rsidRDefault="009A3342" w:rsidP="00C60EDA">
      <w:pPr>
        <w:spacing w:line="240" w:lineRule="auto"/>
        <w:jc w:val="center"/>
        <w:rPr>
          <w:rFonts w:cs="Times New Roman"/>
          <w:b/>
          <w:sz w:val="24"/>
          <w:szCs w:val="24"/>
          <w:lang w:eastAsia="en-US"/>
        </w:rPr>
      </w:pPr>
    </w:p>
    <w:p w14:paraId="57A4132B" w14:textId="25538FEF" w:rsidR="00E800CD" w:rsidRPr="00A32C86" w:rsidRDefault="00E800CD" w:rsidP="00A32C86">
      <w:pPr>
        <w:spacing w:line="240" w:lineRule="auto"/>
        <w:jc w:val="center"/>
        <w:rPr>
          <w:rFonts w:cs="Times New Roman"/>
          <w:b/>
          <w:sz w:val="24"/>
          <w:szCs w:val="24"/>
          <w:lang w:eastAsia="en-US"/>
        </w:rPr>
      </w:pPr>
      <w:r w:rsidRPr="00E800CD">
        <w:rPr>
          <w:rFonts w:cs="Times New Roman"/>
          <w:b/>
          <w:sz w:val="24"/>
          <w:szCs w:val="24"/>
          <w:lang w:eastAsia="en-US"/>
        </w:rPr>
        <w:t>Содержание обучения в 9 классе</w:t>
      </w:r>
    </w:p>
    <w:p w14:paraId="3C6E52A4" w14:textId="78F30A2F"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Устное народное творчество.</w:t>
      </w:r>
    </w:p>
    <w:p w14:paraId="6F651F83"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lastRenderedPageBreak/>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14:paraId="2B8ED7E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Назманаш (Песни духовного содержания).</w:t>
      </w:r>
    </w:p>
    <w:p w14:paraId="21FCA53D" w14:textId="55D98B35" w:rsidR="00A433F0" w:rsidRPr="00E800CD" w:rsidRDefault="00A433F0" w:rsidP="00C60EDA">
      <w:pPr>
        <w:spacing w:line="240" w:lineRule="auto"/>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14:paraId="745BC81C"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14:paraId="51B586B2"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14:paraId="3BFD2D3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14:paraId="4A020C3A"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14:paraId="4B9BEEB4"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14:paraId="38213CDE"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14:paraId="6E28E371"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14:paraId="6F7B104B"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14:paraId="5F2D04FB"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14:paraId="5D24F536"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14:paraId="6DE00543"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14:paraId="4636C3B7"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A433F0" w:rsidRDefault="00A433F0" w:rsidP="00C60EDA">
      <w:pPr>
        <w:spacing w:line="240" w:lineRule="auto"/>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14:paraId="0F840FE4" w14:textId="634D0ACD" w:rsidR="00E800CD" w:rsidRPr="00A32C86" w:rsidRDefault="00A433F0" w:rsidP="00A32C86">
      <w:pPr>
        <w:spacing w:line="240" w:lineRule="auto"/>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ийнах</w:t>
      </w:r>
      <w:r w:rsidR="00A32C86">
        <w:rPr>
          <w:rFonts w:cs="Times New Roman"/>
          <w:sz w:val="24"/>
          <w:szCs w:val="24"/>
          <w:lang w:val="tt-RU" w:eastAsia="en-US"/>
        </w:rPr>
        <w:t xml:space="preserve"> яра» («Я была твоей, Чечня»). </w:t>
      </w:r>
    </w:p>
    <w:p w14:paraId="5DCFE6B9" w14:textId="551B3318" w:rsidR="00A433F0" w:rsidRPr="00E800CD" w:rsidRDefault="00A433F0" w:rsidP="00C60EDA">
      <w:pPr>
        <w:spacing w:line="240" w:lineRule="auto"/>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val="x-none" w:eastAsia="en-US"/>
        </w:rPr>
        <w:t>Литература других народов</w:t>
      </w:r>
      <w:r w:rsidRPr="00E800CD">
        <w:rPr>
          <w:rFonts w:cs="Times New Roman"/>
          <w:b/>
          <w:sz w:val="24"/>
          <w:szCs w:val="24"/>
          <w:lang w:eastAsia="en-US"/>
        </w:rPr>
        <w:t>.</w:t>
      </w:r>
    </w:p>
    <w:p w14:paraId="0BD3411E" w14:textId="77777777" w:rsidR="00A433F0" w:rsidRPr="00A433F0" w:rsidRDefault="00A433F0" w:rsidP="00C60EDA">
      <w:pPr>
        <w:spacing w:line="240" w:lineRule="auto"/>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14:paraId="2152229C" w14:textId="77777777" w:rsidR="002428A0" w:rsidRDefault="002428A0" w:rsidP="00A32C86">
      <w:pPr>
        <w:spacing w:line="240" w:lineRule="auto"/>
        <w:ind w:firstLine="0"/>
        <w:rPr>
          <w:rFonts w:cs="Times New Roman"/>
          <w:b/>
          <w:sz w:val="24"/>
          <w:szCs w:val="24"/>
          <w:lang w:val="x-none" w:eastAsia="en-US"/>
        </w:rPr>
      </w:pPr>
    </w:p>
    <w:p w14:paraId="4275E3AE" w14:textId="06CDD431" w:rsidR="00A433F0" w:rsidRPr="00E800CD" w:rsidRDefault="00A433F0" w:rsidP="00C60EDA">
      <w:pPr>
        <w:spacing w:line="240" w:lineRule="auto"/>
        <w:jc w:val="center"/>
        <w:rPr>
          <w:rFonts w:cs="Times New Roman"/>
          <w:b/>
          <w:sz w:val="24"/>
          <w:szCs w:val="24"/>
          <w:lang w:val="x-none" w:eastAsia="en-US"/>
        </w:rPr>
      </w:pPr>
      <w:r w:rsidRPr="00E800CD">
        <w:rPr>
          <w:rFonts w:cs="Times New Roman"/>
          <w:b/>
          <w:sz w:val="24"/>
          <w:szCs w:val="24"/>
          <w:lang w:val="x-none"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val="x-none" w:eastAsia="en-US"/>
        </w:rPr>
        <w:t>) литературе на уров</w:t>
      </w:r>
      <w:r w:rsidR="00E800CD" w:rsidRPr="00E800CD">
        <w:rPr>
          <w:rFonts w:cs="Times New Roman"/>
          <w:b/>
          <w:sz w:val="24"/>
          <w:szCs w:val="24"/>
          <w:lang w:val="x-none" w:eastAsia="en-US"/>
        </w:rPr>
        <w:t>не основного общего образования</w:t>
      </w:r>
    </w:p>
    <w:p w14:paraId="55DD40A1" w14:textId="77777777" w:rsidR="00E800CD" w:rsidRPr="00A433F0" w:rsidRDefault="00E800CD" w:rsidP="00C60EDA">
      <w:pPr>
        <w:spacing w:line="240" w:lineRule="auto"/>
        <w:rPr>
          <w:rFonts w:cs="Times New Roman"/>
          <w:sz w:val="24"/>
          <w:szCs w:val="24"/>
          <w:lang w:val="x-none" w:eastAsia="en-US"/>
        </w:rPr>
      </w:pPr>
    </w:p>
    <w:p w14:paraId="3FAC6480" w14:textId="34055928"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1) гражданского воспитания:</w:t>
      </w:r>
    </w:p>
    <w:p w14:paraId="16662F6D"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w:t>
      </w:r>
      <w:r w:rsidRPr="00A433F0">
        <w:rPr>
          <w:rFonts w:cs="Times New Roman"/>
          <w:sz w:val="24"/>
          <w:szCs w:val="24"/>
          <w:lang w:val="x-none" w:eastAsia="en-US"/>
        </w:rPr>
        <w:lastRenderedPageBreak/>
        <w:t>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w:t>
      </w:r>
    </w:p>
    <w:p w14:paraId="60384486"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2) патриотического воспитания:</w:t>
      </w:r>
    </w:p>
    <w:p w14:paraId="2E30DE71"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val="x-none" w:eastAsia="en-US"/>
        </w:rPr>
        <w:t>) языка и родной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истории, культуры Российской Федерации, своего 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val="x-none" w:eastAsia="en-US"/>
        </w:rPr>
        <w:t xml:space="preserve">; </w:t>
      </w:r>
    </w:p>
    <w:p w14:paraId="23D27303"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A433F0" w:rsidRDefault="00A433F0" w:rsidP="00C60EDA">
      <w:pPr>
        <w:spacing w:line="240" w:lineRule="auto"/>
        <w:ind w:firstLine="709"/>
        <w:rPr>
          <w:rFonts w:cs="Times New Roman"/>
          <w:sz w:val="24"/>
          <w:szCs w:val="24"/>
          <w:lang w:val="x-none" w:eastAsia="en-US"/>
        </w:rPr>
      </w:pPr>
      <w:r w:rsidRPr="00A433F0">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3) духовно-нравственного воспитания:</w:t>
      </w:r>
    </w:p>
    <w:p w14:paraId="3B3CC135"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4) эстетического воспитания:</w:t>
      </w:r>
    </w:p>
    <w:p w14:paraId="50C9C8E1"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14:paraId="04BAC828"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14:paraId="0A53BEC2"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A433F0" w:rsidRDefault="00A433F0" w:rsidP="00C60EDA">
      <w:pPr>
        <w:spacing w:line="240" w:lineRule="auto"/>
        <w:ind w:firstLine="709"/>
        <w:rPr>
          <w:rFonts w:cs="Times New Roman"/>
          <w:sz w:val="24"/>
          <w:szCs w:val="24"/>
          <w:lang w:val="tt-RU" w:eastAsia="en-US"/>
        </w:rPr>
      </w:pPr>
      <w:r w:rsidRPr="00A433F0">
        <w:rPr>
          <w:rFonts w:cs="Times New Roman"/>
          <w:sz w:val="24"/>
          <w:szCs w:val="24"/>
          <w:lang w:val="tt-RU" w:eastAsia="en-US"/>
        </w:rPr>
        <w:t>6) трудового воспитания:</w:t>
      </w:r>
    </w:p>
    <w:p w14:paraId="38D3331B"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7) экологического воспитания:</w:t>
      </w:r>
    </w:p>
    <w:p w14:paraId="4DD9E8A3"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8) ценности научного познания:</w:t>
      </w:r>
    </w:p>
    <w:p w14:paraId="13615A68"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14:paraId="6479801F"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9) обеспечение адаптации обучающегося к изменяющимся условиям социальной и природной среды:</w:t>
      </w:r>
    </w:p>
    <w:p w14:paraId="217BAAFD"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A433F0">
        <w:rPr>
          <w:sz w:val="24"/>
          <w:szCs w:val="24"/>
          <w:lang w:val="tt-RU" w:eastAsia="en-US"/>
        </w:rPr>
        <w:lastRenderedPageBreak/>
        <w:t>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D12ED4"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A433F0" w:rsidRDefault="00A433F0" w:rsidP="00C60EDA">
      <w:pPr>
        <w:spacing w:line="240" w:lineRule="auto"/>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A433F0" w:rsidRDefault="00A433F0" w:rsidP="00C60EDA">
      <w:pPr>
        <w:spacing w:line="240" w:lineRule="auto"/>
        <w:ind w:firstLine="709"/>
        <w:rPr>
          <w:sz w:val="24"/>
          <w:szCs w:val="24"/>
          <w:lang w:eastAsia="en-US"/>
        </w:rPr>
      </w:pPr>
      <w:r w:rsidRPr="00A433F0">
        <w:rPr>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A433F0" w:rsidRDefault="00A433F0" w:rsidP="00C60EDA">
      <w:pPr>
        <w:spacing w:line="240" w:lineRule="auto"/>
        <w:ind w:firstLine="709"/>
        <w:rPr>
          <w:sz w:val="24"/>
          <w:szCs w:val="24"/>
          <w:lang w:eastAsia="en-US"/>
        </w:rPr>
      </w:pPr>
      <w:r w:rsidRPr="00A433F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A433F0" w:rsidRDefault="00A433F0" w:rsidP="00C60EDA">
      <w:pPr>
        <w:spacing w:line="240" w:lineRule="auto"/>
        <w:ind w:firstLine="709"/>
        <w:rPr>
          <w:sz w:val="24"/>
          <w:szCs w:val="24"/>
          <w:lang w:eastAsia="en-US"/>
        </w:rPr>
      </w:pPr>
      <w:r w:rsidRPr="00A433F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A433F0" w:rsidRDefault="00A433F0" w:rsidP="00C60EDA">
      <w:pPr>
        <w:spacing w:line="240" w:lineRule="auto"/>
        <w:ind w:firstLine="709"/>
        <w:rPr>
          <w:sz w:val="24"/>
          <w:szCs w:val="24"/>
          <w:lang w:eastAsia="en-US"/>
        </w:rPr>
      </w:pPr>
      <w:r w:rsidRPr="00A433F0">
        <w:rPr>
          <w:sz w:val="24"/>
          <w:szCs w:val="24"/>
          <w:lang w:eastAsia="en-US"/>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14:paraId="1B9494B4"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316EEC9" w14:textId="4222A305" w:rsidR="00A433F0" w:rsidRPr="00A433F0" w:rsidRDefault="00A433F0" w:rsidP="00C60EDA">
      <w:pPr>
        <w:spacing w:line="240" w:lineRule="auto"/>
        <w:ind w:firstLine="709"/>
        <w:rPr>
          <w:sz w:val="24"/>
          <w:szCs w:val="24"/>
          <w:lang w:eastAsia="en-US"/>
        </w:rPr>
      </w:pPr>
      <w:r w:rsidRPr="00A433F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эффективно запоминать и систематизировать информацию.</w:t>
      </w:r>
    </w:p>
    <w:p w14:paraId="547F6F3F" w14:textId="50F7D136" w:rsidR="00A433F0" w:rsidRPr="00A433F0" w:rsidRDefault="00A433F0" w:rsidP="00C60EDA">
      <w:pPr>
        <w:spacing w:line="240" w:lineRule="auto"/>
        <w:ind w:firstLine="709"/>
        <w:rPr>
          <w:sz w:val="24"/>
          <w:szCs w:val="24"/>
          <w:lang w:eastAsia="en-US"/>
        </w:rPr>
      </w:pPr>
      <w:r w:rsidRPr="00A433F0">
        <w:rPr>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A433F0" w:rsidRDefault="00A433F0" w:rsidP="00C60EDA">
      <w:pPr>
        <w:spacing w:line="240" w:lineRule="auto"/>
        <w:ind w:firstLine="709"/>
        <w:rPr>
          <w:sz w:val="24"/>
          <w:szCs w:val="24"/>
          <w:lang w:eastAsia="en-US"/>
        </w:rPr>
      </w:pPr>
      <w:r w:rsidRPr="00A433F0">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A433F0" w:rsidRDefault="00A433F0" w:rsidP="00C60EDA">
      <w:pPr>
        <w:spacing w:line="240" w:lineRule="auto"/>
        <w:ind w:firstLine="709"/>
        <w:rPr>
          <w:sz w:val="24"/>
          <w:szCs w:val="24"/>
          <w:lang w:eastAsia="en-US"/>
        </w:rPr>
      </w:pPr>
      <w:r w:rsidRPr="00A433F0">
        <w:rPr>
          <w:sz w:val="24"/>
          <w:szCs w:val="24"/>
          <w:lang w:eastAsia="en-US"/>
        </w:rPr>
        <w:lastRenderedPageBreak/>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проводить выбор и брать ответственность за решение.</w:t>
      </w:r>
    </w:p>
    <w:p w14:paraId="2EC2C9C3" w14:textId="782984E3" w:rsidR="00A433F0" w:rsidRPr="00A433F0" w:rsidRDefault="00A433F0" w:rsidP="00C60EDA">
      <w:pPr>
        <w:spacing w:line="240" w:lineRule="auto"/>
        <w:ind w:firstLine="709"/>
        <w:rPr>
          <w:sz w:val="24"/>
          <w:szCs w:val="24"/>
          <w:lang w:eastAsia="en-US"/>
        </w:rPr>
      </w:pPr>
      <w:r w:rsidRPr="00A433F0">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14:paraId="243ADCDA"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выявлять и анализировать причины эмоций;</w:t>
      </w:r>
    </w:p>
    <w:p w14:paraId="3AEE8EDD"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регулировать способ выражения своих эмоций;</w:t>
      </w:r>
    </w:p>
    <w:p w14:paraId="23E6313B"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признавать своё право на ошибку и такое же право другого;</w:t>
      </w:r>
    </w:p>
    <w:p w14:paraId="56FAC536"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принимать себя и других, не осуждая; </w:t>
      </w:r>
    </w:p>
    <w:p w14:paraId="6D6C8081"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проявлять открытость себе и другим; </w:t>
      </w:r>
    </w:p>
    <w:p w14:paraId="768AD789"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осознавать невозможность контролировать всё вокруг.</w:t>
      </w:r>
    </w:p>
    <w:p w14:paraId="477B9A94" w14:textId="0F1DB6D2" w:rsidR="00A433F0" w:rsidRPr="00A433F0" w:rsidRDefault="00A433F0" w:rsidP="00C60EDA">
      <w:pPr>
        <w:spacing w:line="240" w:lineRule="auto"/>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14:paraId="6BE60AB0"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A433F0" w:rsidRDefault="00A433F0" w:rsidP="00C60EDA">
      <w:pPr>
        <w:spacing w:line="240" w:lineRule="auto"/>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A433F0" w:rsidRDefault="00A433F0" w:rsidP="00C60EDA">
      <w:pPr>
        <w:spacing w:line="240" w:lineRule="auto"/>
        <w:ind w:firstLine="709"/>
        <w:rPr>
          <w:sz w:val="24"/>
          <w:szCs w:val="24"/>
          <w:lang w:eastAsia="en-US"/>
        </w:rPr>
      </w:pPr>
      <w:r w:rsidRPr="00A433F0">
        <w:rPr>
          <w:sz w:val="24"/>
          <w:szCs w:val="24"/>
          <w:lang w:eastAsia="en-US"/>
        </w:rPr>
        <w:lastRenderedPageBreak/>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A433F0" w:rsidRDefault="00A433F0" w:rsidP="00C60EDA">
      <w:pPr>
        <w:spacing w:line="240" w:lineRule="auto"/>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FCD9E6E" w14:textId="77777777" w:rsidR="00C60EDA" w:rsidRDefault="00C60EDA" w:rsidP="00C60EDA">
      <w:pPr>
        <w:spacing w:line="240" w:lineRule="auto"/>
        <w:ind w:firstLine="709"/>
        <w:rPr>
          <w:b/>
          <w:sz w:val="24"/>
          <w:szCs w:val="24"/>
          <w:lang w:eastAsia="en-US"/>
        </w:rPr>
      </w:pPr>
    </w:p>
    <w:p w14:paraId="3DB7DBC5" w14:textId="1288FE9B" w:rsidR="00A433F0" w:rsidRPr="002428A0" w:rsidRDefault="00A433F0" w:rsidP="00C60EDA">
      <w:pPr>
        <w:spacing w:line="240" w:lineRule="auto"/>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A433F0" w:rsidRDefault="00A433F0" w:rsidP="00C60EDA">
      <w:pPr>
        <w:spacing w:line="240" w:lineRule="auto"/>
        <w:ind w:firstLine="709"/>
        <w:rPr>
          <w:sz w:val="24"/>
          <w:szCs w:val="24"/>
          <w:lang w:val="x-none" w:eastAsia="en-US"/>
        </w:rPr>
      </w:pPr>
      <w:r w:rsidRPr="00A433F0">
        <w:rPr>
          <w:sz w:val="24"/>
          <w:szCs w:val="24"/>
          <w:lang w:eastAsia="en-US"/>
        </w:rPr>
        <w:t>иметь начальное представление</w:t>
      </w:r>
      <w:r w:rsidRPr="00A433F0">
        <w:rPr>
          <w:sz w:val="24"/>
          <w:szCs w:val="24"/>
          <w:lang w:val="x-none"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A433F0" w:rsidRDefault="00A433F0" w:rsidP="00C60EDA">
      <w:pPr>
        <w:spacing w:line="240" w:lineRule="auto"/>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r w:rsidRPr="00A433F0">
        <w:rPr>
          <w:sz w:val="24"/>
          <w:szCs w:val="24"/>
          <w:lang w:val="x-none" w:eastAsia="en-US"/>
        </w:rPr>
        <w:t xml:space="preserve"> </w:t>
      </w:r>
    </w:p>
    <w:p w14:paraId="0855DC25"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14:paraId="5770DCA6" w14:textId="77777777" w:rsidR="00C60EDA" w:rsidRDefault="00C60EDA" w:rsidP="00C60EDA">
      <w:pPr>
        <w:spacing w:line="240" w:lineRule="auto"/>
        <w:ind w:firstLine="709"/>
        <w:rPr>
          <w:b/>
          <w:sz w:val="24"/>
          <w:szCs w:val="24"/>
          <w:lang w:eastAsia="en-US"/>
        </w:rPr>
      </w:pPr>
    </w:p>
    <w:p w14:paraId="77C91D6F" w14:textId="1DA44A45" w:rsidR="00C60EDA" w:rsidRPr="002428A0" w:rsidRDefault="00A433F0" w:rsidP="00A32C86">
      <w:pPr>
        <w:spacing w:line="240" w:lineRule="auto"/>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A433F0" w:rsidRDefault="00A433F0" w:rsidP="00C60EDA">
      <w:pPr>
        <w:spacing w:line="240" w:lineRule="auto"/>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14:paraId="708DA491" w14:textId="77777777" w:rsidR="00A433F0" w:rsidRPr="00A433F0" w:rsidRDefault="00A433F0" w:rsidP="00C60EDA">
      <w:pPr>
        <w:spacing w:line="240" w:lineRule="auto"/>
        <w:ind w:firstLine="709"/>
        <w:rPr>
          <w:sz w:val="24"/>
          <w:szCs w:val="24"/>
          <w:lang w:val="x-none" w:eastAsia="en-US"/>
        </w:rPr>
      </w:pPr>
      <w:r w:rsidRPr="00A433F0">
        <w:rPr>
          <w:sz w:val="24"/>
          <w:szCs w:val="24"/>
          <w:lang w:eastAsia="en-US"/>
        </w:rPr>
        <w:t>проводить с</w:t>
      </w:r>
      <w:r w:rsidRPr="00A433F0">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Default="00A433F0" w:rsidP="00C60EDA">
      <w:pPr>
        <w:spacing w:line="240" w:lineRule="auto"/>
        <w:ind w:firstLine="709"/>
        <w:rPr>
          <w:sz w:val="24"/>
          <w:szCs w:val="24"/>
          <w:lang w:eastAsia="en-US"/>
        </w:rPr>
      </w:pPr>
      <w:r w:rsidRPr="00A433F0">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723BB62F" w14:textId="77777777" w:rsidR="00C60EDA" w:rsidRPr="00A433F0" w:rsidRDefault="00C60EDA" w:rsidP="00C60EDA">
      <w:pPr>
        <w:spacing w:line="240" w:lineRule="auto"/>
        <w:rPr>
          <w:sz w:val="24"/>
          <w:szCs w:val="24"/>
          <w:lang w:eastAsia="en-US"/>
        </w:rPr>
      </w:pPr>
    </w:p>
    <w:p w14:paraId="0A0E08B6" w14:textId="77777777" w:rsidR="00C60EDA" w:rsidRPr="00C60EDA" w:rsidRDefault="00C60EDA" w:rsidP="00C60EDA">
      <w:pPr>
        <w:spacing w:line="240" w:lineRule="auto"/>
        <w:ind w:firstLine="709"/>
        <w:rPr>
          <w:b/>
          <w:sz w:val="2"/>
          <w:szCs w:val="24"/>
          <w:lang w:eastAsia="en-US"/>
        </w:rPr>
      </w:pPr>
    </w:p>
    <w:p w14:paraId="419919BB" w14:textId="0FB37DE8" w:rsidR="00A433F0" w:rsidRPr="002428A0" w:rsidRDefault="00A433F0" w:rsidP="00C60EDA">
      <w:pPr>
        <w:spacing w:line="240" w:lineRule="auto"/>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lastRenderedPageBreak/>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val="x-none" w:eastAsia="en-US"/>
        </w:rPr>
        <w:t xml:space="preserve"> об уникальности чеченского языка и родной речи;</w:t>
      </w:r>
    </w:p>
    <w:p w14:paraId="1B3CE350"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14:paraId="52E6308D" w14:textId="77777777" w:rsidR="00A433F0" w:rsidRDefault="00A433F0" w:rsidP="00C60EDA">
      <w:pPr>
        <w:spacing w:line="240" w:lineRule="auto"/>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797B2EF8" w14:textId="77777777" w:rsidR="00C60EDA" w:rsidRPr="00A433F0" w:rsidRDefault="00C60EDA" w:rsidP="00C60EDA">
      <w:pPr>
        <w:spacing w:line="240" w:lineRule="auto"/>
        <w:ind w:firstLine="709"/>
        <w:rPr>
          <w:sz w:val="24"/>
          <w:szCs w:val="24"/>
          <w:lang w:eastAsia="en-US"/>
        </w:rPr>
      </w:pPr>
    </w:p>
    <w:p w14:paraId="63E17207" w14:textId="485CFEC0" w:rsidR="00A433F0" w:rsidRPr="002428A0" w:rsidRDefault="00A433F0" w:rsidP="00C60EDA">
      <w:pPr>
        <w:spacing w:line="240" w:lineRule="auto"/>
        <w:ind w:firstLine="709"/>
        <w:rPr>
          <w:b/>
          <w:sz w:val="24"/>
          <w:szCs w:val="24"/>
          <w:lang w:val="x-none" w:eastAsia="en-US"/>
        </w:rPr>
      </w:pPr>
      <w:r w:rsidRPr="002428A0">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A433F0" w:rsidRDefault="00A433F0" w:rsidP="00C60EDA">
      <w:pPr>
        <w:spacing w:line="240" w:lineRule="auto"/>
        <w:ind w:firstLine="709"/>
        <w:rPr>
          <w:sz w:val="24"/>
          <w:szCs w:val="24"/>
          <w:lang w:eastAsia="en-US"/>
        </w:rPr>
      </w:pPr>
      <w:r w:rsidRPr="00A433F0">
        <w:rPr>
          <w:sz w:val="24"/>
          <w:szCs w:val="24"/>
          <w:lang w:val="x-none"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val="x-none" w:eastAsia="en-US"/>
        </w:rPr>
        <w:t>о чеченском человеке как хранителе национального сознания</w:t>
      </w:r>
      <w:r w:rsidRPr="00A433F0">
        <w:rPr>
          <w:sz w:val="24"/>
          <w:szCs w:val="24"/>
          <w:lang w:eastAsia="en-US"/>
        </w:rPr>
        <w:t>, о</w:t>
      </w:r>
      <w:r w:rsidRPr="00A433F0">
        <w:rPr>
          <w:sz w:val="24"/>
          <w:szCs w:val="24"/>
          <w:lang w:val="x-none" w:eastAsia="en-US"/>
        </w:rPr>
        <w:t xml:space="preserve"> трудной поре взросления</w:t>
      </w:r>
      <w:r w:rsidRPr="00A433F0">
        <w:rPr>
          <w:sz w:val="24"/>
          <w:szCs w:val="24"/>
          <w:lang w:eastAsia="en-US"/>
        </w:rPr>
        <w:t>,</w:t>
      </w:r>
      <w:r w:rsidRPr="00A433F0">
        <w:rPr>
          <w:sz w:val="24"/>
          <w:szCs w:val="24"/>
          <w:lang w:val="x-none" w:eastAsia="en-US"/>
        </w:rPr>
        <w:t xml:space="preserve"> о языке чеченской поэзии;</w:t>
      </w:r>
    </w:p>
    <w:p w14:paraId="1621F5C6" w14:textId="77777777" w:rsidR="00A433F0" w:rsidRPr="00A433F0" w:rsidRDefault="00A433F0" w:rsidP="00C60EDA">
      <w:pPr>
        <w:spacing w:line="240" w:lineRule="auto"/>
        <w:ind w:firstLine="709"/>
        <w:rPr>
          <w:sz w:val="24"/>
          <w:szCs w:val="24"/>
          <w:lang w:val="x-none" w:eastAsia="en-US"/>
        </w:rPr>
      </w:pPr>
      <w:r w:rsidRPr="00A433F0">
        <w:rPr>
          <w:sz w:val="24"/>
          <w:szCs w:val="24"/>
          <w:lang w:eastAsia="en-US"/>
        </w:rPr>
        <w:t>проводить</w:t>
      </w:r>
      <w:r w:rsidRPr="00A433F0">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Default="00A433F0" w:rsidP="00C60EDA">
      <w:pPr>
        <w:spacing w:line="240" w:lineRule="auto"/>
        <w:ind w:firstLine="709"/>
        <w:rPr>
          <w:sz w:val="24"/>
          <w:szCs w:val="24"/>
          <w:lang w:eastAsia="en-US"/>
        </w:rPr>
      </w:pPr>
      <w:r w:rsidRPr="00A433F0">
        <w:rPr>
          <w:sz w:val="24"/>
          <w:szCs w:val="24"/>
          <w:lang w:val="x-none"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05C5E5D8" w14:textId="77777777" w:rsidR="00C60EDA" w:rsidRPr="00A433F0" w:rsidRDefault="00C60EDA" w:rsidP="00C60EDA">
      <w:pPr>
        <w:spacing w:line="240" w:lineRule="auto"/>
        <w:ind w:firstLine="709"/>
        <w:rPr>
          <w:sz w:val="24"/>
          <w:szCs w:val="24"/>
          <w:lang w:val="x-none" w:eastAsia="en-US"/>
        </w:rPr>
      </w:pPr>
    </w:p>
    <w:p w14:paraId="7B7607C5" w14:textId="427B2B15" w:rsidR="00A433F0" w:rsidRPr="002428A0" w:rsidRDefault="00A433F0" w:rsidP="00C60EDA">
      <w:pPr>
        <w:spacing w:line="240" w:lineRule="auto"/>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14:paraId="7A15030E" w14:textId="77777777" w:rsidR="00A433F0" w:rsidRPr="00A433F0" w:rsidRDefault="00A433F0" w:rsidP="00C60EDA">
      <w:pPr>
        <w:spacing w:line="240" w:lineRule="auto"/>
        <w:ind w:firstLine="709"/>
        <w:rPr>
          <w:sz w:val="24"/>
          <w:szCs w:val="24"/>
          <w:lang w:eastAsia="en-US"/>
        </w:rPr>
      </w:pPr>
      <w:r w:rsidRPr="00A433F0">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A433F0" w:rsidRDefault="00A433F0" w:rsidP="00C60EDA">
      <w:pPr>
        <w:spacing w:line="240" w:lineRule="auto"/>
        <w:ind w:firstLine="709"/>
        <w:rPr>
          <w:sz w:val="24"/>
          <w:szCs w:val="24"/>
          <w:lang w:val="x-none" w:eastAsia="en-US"/>
        </w:rPr>
      </w:pPr>
      <w:r w:rsidRPr="00A433F0">
        <w:rPr>
          <w:sz w:val="24"/>
          <w:szCs w:val="24"/>
          <w:lang w:eastAsia="en-US"/>
        </w:rPr>
        <w:t>выделять</w:t>
      </w:r>
      <w:r w:rsidRPr="00A433F0">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A433F0" w:rsidRDefault="00A433F0" w:rsidP="00C60EDA">
      <w:pPr>
        <w:spacing w:line="240" w:lineRule="auto"/>
        <w:ind w:firstLine="709"/>
        <w:rPr>
          <w:sz w:val="24"/>
          <w:szCs w:val="24"/>
          <w:lang w:eastAsia="en-US"/>
        </w:rPr>
      </w:pPr>
      <w:r w:rsidRPr="00A433F0">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val="x-none" w:eastAsia="en-US"/>
        </w:rPr>
        <w:t>осознавать роль чеченских национальных традиций и обычаев;</w:t>
      </w:r>
    </w:p>
    <w:p w14:paraId="60850236"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A433F0" w:rsidRDefault="00A433F0" w:rsidP="00C60EDA">
      <w:pPr>
        <w:spacing w:line="240" w:lineRule="auto"/>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lastRenderedPageBreak/>
        <w:t xml:space="preserve">создавать </w:t>
      </w:r>
      <w:r w:rsidRPr="00A433F0">
        <w:rPr>
          <w:sz w:val="24"/>
          <w:szCs w:val="24"/>
          <w:lang w:eastAsia="en-US"/>
        </w:rPr>
        <w:t>развёрнутые</w:t>
      </w:r>
      <w:r w:rsidRPr="00A433F0">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A433F0" w:rsidRDefault="00A433F0" w:rsidP="00C60EDA">
      <w:pPr>
        <w:spacing w:line="240" w:lineRule="auto"/>
        <w:ind w:firstLine="709"/>
        <w:rPr>
          <w:sz w:val="24"/>
          <w:szCs w:val="24"/>
          <w:lang w:val="x-none" w:eastAsia="en-US"/>
        </w:rPr>
      </w:pPr>
      <w:r w:rsidRPr="00A433F0">
        <w:rPr>
          <w:sz w:val="24"/>
          <w:szCs w:val="24"/>
          <w:lang w:val="x-none" w:eastAsia="en-US"/>
        </w:rPr>
        <w:t xml:space="preserve">самостоятельно сопоставлять </w:t>
      </w:r>
      <w:r w:rsidRPr="00A433F0">
        <w:rPr>
          <w:sz w:val="24"/>
          <w:szCs w:val="24"/>
          <w:lang w:eastAsia="en-US"/>
        </w:rPr>
        <w:t xml:space="preserve">литературные </w:t>
      </w:r>
      <w:r w:rsidRPr="00A433F0">
        <w:rPr>
          <w:sz w:val="24"/>
          <w:szCs w:val="24"/>
          <w:lang w:val="x-none" w:eastAsia="en-US"/>
        </w:rPr>
        <w:t>произведения и их воплощение в других искусствах.</w:t>
      </w:r>
    </w:p>
    <w:p w14:paraId="40C8A82C" w14:textId="04973E5E" w:rsidR="004D0F58" w:rsidRPr="00A433F0" w:rsidRDefault="004D0F58" w:rsidP="0058549C">
      <w:pPr>
        <w:tabs>
          <w:tab w:val="left" w:pos="2788"/>
        </w:tabs>
        <w:spacing w:line="240" w:lineRule="auto"/>
        <w:ind w:right="6" w:firstLine="567"/>
        <w:rPr>
          <w:sz w:val="24"/>
          <w:szCs w:val="24"/>
          <w:lang w:val="x-none"/>
        </w:rPr>
      </w:pPr>
    </w:p>
    <w:p w14:paraId="352F3826" w14:textId="77777777"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14:paraId="05B13A57" w14:textId="75400C92"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14:paraId="7B17D167" w14:textId="77777777"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14:paraId="12ECBDFD" w14:textId="70CA681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3C913F2" w14:textId="05EF4DE7"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39A780C" w14:textId="1B4F7F08" w:rsid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p w14:paraId="140F4BCA" w14:textId="77777777" w:rsidR="00C60EDA" w:rsidRPr="002428A0" w:rsidRDefault="00C60EDA" w:rsidP="00201AB0">
      <w:pPr>
        <w:widowControl w:val="0"/>
        <w:spacing w:line="240" w:lineRule="auto"/>
        <w:ind w:firstLine="709"/>
        <w:rPr>
          <w:rFonts w:eastAsia="SchoolBookSanPin" w:cs="Times New Roman"/>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28A0" w:rsidRPr="00C60EDA" w14:paraId="1297D8A7" w14:textId="77777777" w:rsidTr="000D4D37">
        <w:trPr>
          <w:trHeight w:val="575"/>
        </w:trPr>
        <w:tc>
          <w:tcPr>
            <w:tcW w:w="993" w:type="dxa"/>
          </w:tcPr>
          <w:p w14:paraId="67FC452A" w14:textId="77777777" w:rsidR="002428A0" w:rsidRPr="00C60EDA" w:rsidRDefault="002428A0" w:rsidP="002428A0">
            <w:pPr>
              <w:spacing w:line="240" w:lineRule="auto"/>
              <w:ind w:left="142" w:right="354" w:firstLine="96"/>
              <w:jc w:val="center"/>
              <w:rPr>
                <w:rFonts w:eastAsia="Times New Roman"/>
                <w:sz w:val="22"/>
                <w:lang w:eastAsia="en-US"/>
              </w:rPr>
            </w:pPr>
            <w:r w:rsidRPr="00C60EDA">
              <w:rPr>
                <w:rFonts w:eastAsia="Times New Roman"/>
                <w:sz w:val="22"/>
                <w:lang w:eastAsia="en-US"/>
              </w:rPr>
              <w:t>№</w:t>
            </w:r>
            <w:r w:rsidRPr="00C60EDA">
              <w:rPr>
                <w:rFonts w:eastAsia="Times New Roman"/>
                <w:spacing w:val="-57"/>
                <w:sz w:val="22"/>
                <w:lang w:eastAsia="en-US"/>
              </w:rPr>
              <w:t xml:space="preserve"> </w:t>
            </w:r>
            <w:r w:rsidRPr="00C60EDA">
              <w:rPr>
                <w:rFonts w:eastAsia="Times New Roman"/>
                <w:sz w:val="22"/>
                <w:lang w:eastAsia="en-US"/>
              </w:rPr>
              <w:t>п/п</w:t>
            </w:r>
          </w:p>
        </w:tc>
        <w:tc>
          <w:tcPr>
            <w:tcW w:w="4394" w:type="dxa"/>
          </w:tcPr>
          <w:p w14:paraId="53F6502C" w14:textId="77777777" w:rsidR="002428A0" w:rsidRPr="00C60EDA" w:rsidRDefault="002428A0" w:rsidP="002428A0">
            <w:pPr>
              <w:spacing w:line="240" w:lineRule="auto"/>
              <w:ind w:left="142" w:firstLine="0"/>
              <w:jc w:val="center"/>
              <w:rPr>
                <w:rFonts w:eastAsia="Times New Roman"/>
                <w:sz w:val="22"/>
                <w:lang w:eastAsia="en-US"/>
              </w:rPr>
            </w:pPr>
            <w:r w:rsidRPr="00C60EDA">
              <w:rPr>
                <w:rFonts w:eastAsia="Times New Roman"/>
                <w:sz w:val="22"/>
                <w:lang w:eastAsia="en-US"/>
              </w:rPr>
              <w:t>Тема</w:t>
            </w:r>
          </w:p>
        </w:tc>
        <w:tc>
          <w:tcPr>
            <w:tcW w:w="2126" w:type="dxa"/>
          </w:tcPr>
          <w:p w14:paraId="2B6E81C0" w14:textId="77777777" w:rsidR="002428A0" w:rsidRPr="00C60EDA" w:rsidRDefault="002428A0" w:rsidP="002428A0">
            <w:pPr>
              <w:spacing w:line="240" w:lineRule="auto"/>
              <w:ind w:left="142" w:right="27" w:hanging="72"/>
              <w:jc w:val="center"/>
              <w:rPr>
                <w:rFonts w:eastAsia="Times New Roman"/>
                <w:sz w:val="22"/>
                <w:lang w:val="ru-RU" w:eastAsia="en-US"/>
              </w:rPr>
            </w:pPr>
            <w:r w:rsidRPr="00C60EDA">
              <w:rPr>
                <w:rFonts w:eastAsia="Times New Roman"/>
                <w:spacing w:val="-1"/>
                <w:sz w:val="22"/>
                <w:lang w:val="ru-RU" w:eastAsia="en-US"/>
              </w:rPr>
              <w:t>Количество часов, отводимых на освоение каждой темы</w:t>
            </w:r>
          </w:p>
        </w:tc>
        <w:tc>
          <w:tcPr>
            <w:tcW w:w="2126" w:type="dxa"/>
          </w:tcPr>
          <w:p w14:paraId="49746D74" w14:textId="77777777" w:rsidR="002428A0" w:rsidRPr="00C60EDA" w:rsidRDefault="002428A0" w:rsidP="002428A0">
            <w:pPr>
              <w:spacing w:line="240" w:lineRule="auto"/>
              <w:ind w:left="142" w:right="27" w:hanging="72"/>
              <w:jc w:val="center"/>
              <w:rPr>
                <w:rFonts w:eastAsia="Times New Roman"/>
                <w:spacing w:val="-1"/>
                <w:sz w:val="22"/>
                <w:lang w:eastAsia="en-US"/>
              </w:rPr>
            </w:pPr>
            <w:r w:rsidRPr="00C60EDA">
              <w:rPr>
                <w:rFonts w:eastAsia="Times New Roman"/>
                <w:spacing w:val="-1"/>
                <w:sz w:val="22"/>
                <w:lang w:eastAsia="en-US"/>
              </w:rPr>
              <w:t xml:space="preserve">Э(Ц)ОР </w:t>
            </w:r>
          </w:p>
        </w:tc>
      </w:tr>
      <w:tr w:rsidR="002428A0" w:rsidRPr="00C60EDA" w14:paraId="3B70D594" w14:textId="77777777" w:rsidTr="000D4D37">
        <w:trPr>
          <w:trHeight w:val="2227"/>
        </w:trPr>
        <w:tc>
          <w:tcPr>
            <w:tcW w:w="993" w:type="dxa"/>
          </w:tcPr>
          <w:p w14:paraId="665F4C84" w14:textId="77777777" w:rsidR="002428A0" w:rsidRPr="00C60EDA" w:rsidRDefault="002428A0" w:rsidP="002428A0">
            <w:pPr>
              <w:spacing w:line="240" w:lineRule="auto"/>
              <w:ind w:left="142" w:firstLine="0"/>
              <w:jc w:val="left"/>
              <w:rPr>
                <w:rFonts w:eastAsia="Times New Roman"/>
                <w:sz w:val="22"/>
                <w:lang w:eastAsia="en-US"/>
              </w:rPr>
            </w:pPr>
            <w:r w:rsidRPr="00C60EDA">
              <w:rPr>
                <w:rFonts w:eastAsia="Times New Roman"/>
                <w:sz w:val="22"/>
                <w:lang w:eastAsia="en-US"/>
              </w:rPr>
              <w:t>1.</w:t>
            </w:r>
          </w:p>
        </w:tc>
        <w:tc>
          <w:tcPr>
            <w:tcW w:w="4394" w:type="dxa"/>
          </w:tcPr>
          <w:p w14:paraId="78727E42" w14:textId="0AF15FDA" w:rsidR="00847A8E" w:rsidRPr="00C60EDA" w:rsidRDefault="00847A8E" w:rsidP="00847A8E">
            <w:pPr>
              <w:rPr>
                <w:rFonts w:eastAsia="OfficinaSansBoldITC"/>
                <w:sz w:val="22"/>
                <w:lang w:val="ru-RU" w:eastAsia="en-US"/>
              </w:rPr>
            </w:pPr>
            <w:r w:rsidRPr="00C60EDA">
              <w:rPr>
                <w:rFonts w:eastAsia="OfficinaSansBoldITC"/>
                <w:sz w:val="22"/>
                <w:lang w:val="ru-RU" w:eastAsia="en-US"/>
              </w:rPr>
              <w:t>5 класс</w:t>
            </w:r>
          </w:p>
          <w:p w14:paraId="52923A71" w14:textId="5938F096" w:rsidR="00847A8E" w:rsidRPr="00C60EDA" w:rsidRDefault="00847A8E" w:rsidP="00847A8E">
            <w:pPr>
              <w:rPr>
                <w:rFonts w:eastAsia="OfficinaSansBoldITC"/>
                <w:sz w:val="22"/>
                <w:lang w:val="ru-RU" w:eastAsia="en-US"/>
              </w:rPr>
            </w:pPr>
            <w:r w:rsidRPr="00C60EDA">
              <w:rPr>
                <w:rFonts w:eastAsia="OfficinaSansBoldITC"/>
                <w:sz w:val="22"/>
                <w:lang w:val="ru-RU" w:eastAsia="en-US"/>
              </w:rPr>
              <w:t>128.6.1. Устное народное творчество.</w:t>
            </w:r>
          </w:p>
          <w:p w14:paraId="4ED8E18F" w14:textId="77777777" w:rsidR="00847A8E" w:rsidRPr="00C60EDA" w:rsidRDefault="00847A8E" w:rsidP="00847A8E">
            <w:pPr>
              <w:rPr>
                <w:rFonts w:eastAsia="OfficinaSansBoldITC"/>
                <w:sz w:val="22"/>
                <w:lang w:val="ru-RU" w:eastAsia="en-US"/>
              </w:rPr>
            </w:pPr>
            <w:r w:rsidRPr="00C60EDA">
              <w:rPr>
                <w:rFonts w:eastAsia="OfficinaSansBoldITC"/>
                <w:sz w:val="22"/>
                <w:lang w:val="ru-RU" w:eastAsia="en-US"/>
              </w:rPr>
              <w:t>Чеченские народные сказки. Сказки: бытовые, волшебные, о животных.</w:t>
            </w:r>
          </w:p>
          <w:p w14:paraId="715202FD" w14:textId="77777777" w:rsidR="00847A8E" w:rsidRPr="00C60EDA" w:rsidRDefault="00847A8E" w:rsidP="00847A8E">
            <w:pPr>
              <w:rPr>
                <w:rFonts w:eastAsia="OfficinaSansBoldITC"/>
                <w:sz w:val="22"/>
                <w:lang w:val="ru-RU" w:eastAsia="en-US"/>
              </w:rPr>
            </w:pPr>
            <w:r w:rsidRPr="00C60EDA">
              <w:rPr>
                <w:rFonts w:eastAsia="OfficinaSansBoldITC"/>
                <w:sz w:val="22"/>
                <w:lang w:val="ru-RU" w:eastAsia="en-US"/>
              </w:rPr>
              <w:t>Сказка «Кхо ваша» («Три брата»). Фантастические элементы в сказке, гуманистический пафос сказки.</w:t>
            </w:r>
          </w:p>
          <w:p w14:paraId="72498E28" w14:textId="77777777" w:rsidR="00847A8E" w:rsidRPr="00C60EDA" w:rsidRDefault="00847A8E" w:rsidP="00847A8E">
            <w:pPr>
              <w:rPr>
                <w:rFonts w:eastAsia="OfficinaSansBoldITC"/>
                <w:sz w:val="22"/>
                <w:lang w:val="ru-RU" w:eastAsia="en-US"/>
              </w:rPr>
            </w:pPr>
            <w:r w:rsidRPr="00C60EDA">
              <w:rPr>
                <w:rFonts w:eastAsia="OfficinaSansBoldITC"/>
                <w:sz w:val="22"/>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C60EDA" w:rsidRDefault="00847A8E" w:rsidP="00847A8E">
            <w:pPr>
              <w:rPr>
                <w:rFonts w:eastAsia="OfficinaSansBoldITC"/>
                <w:sz w:val="22"/>
                <w:lang w:val="ru-RU" w:eastAsia="en-US"/>
              </w:rPr>
            </w:pPr>
            <w:r w:rsidRPr="00C60EDA">
              <w:rPr>
                <w:rFonts w:eastAsia="OfficinaSansBoldITC"/>
                <w:sz w:val="22"/>
                <w:lang w:val="ru-RU" w:eastAsia="en-US"/>
              </w:rPr>
              <w:t>Сказка «Кхо ваша а, саьрмик» («Три брата и дракон»). Элементы волшебных сказок.</w:t>
            </w:r>
          </w:p>
          <w:p w14:paraId="3BE15E7F" w14:textId="77777777" w:rsidR="00847A8E" w:rsidRPr="00C60EDA" w:rsidRDefault="00847A8E" w:rsidP="00847A8E">
            <w:pPr>
              <w:rPr>
                <w:rFonts w:eastAsia="OfficinaSansBoldITC"/>
                <w:sz w:val="22"/>
                <w:lang w:val="ru-RU" w:eastAsia="en-US"/>
              </w:rPr>
            </w:pPr>
            <w:r w:rsidRPr="00C60EDA">
              <w:rPr>
                <w:rFonts w:eastAsia="OfficinaSansBoldITC"/>
                <w:sz w:val="22"/>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C60EDA" w:rsidRDefault="00847A8E" w:rsidP="00847A8E">
            <w:pPr>
              <w:rPr>
                <w:rFonts w:eastAsia="OfficinaSansBoldITC"/>
                <w:sz w:val="22"/>
                <w:lang w:val="ru-RU" w:eastAsia="en-US"/>
              </w:rPr>
            </w:pPr>
            <w:r w:rsidRPr="00C60EDA">
              <w:rPr>
                <w:rFonts w:eastAsia="OfficinaSansBoldITC"/>
                <w:sz w:val="22"/>
                <w:lang w:val="ru-RU" w:eastAsia="en-US"/>
              </w:rPr>
              <w:t>Сказка о животных «Барзо Iахарца мохк къовсар» («Волк и ягненок»).</w:t>
            </w:r>
          </w:p>
        </w:tc>
        <w:tc>
          <w:tcPr>
            <w:tcW w:w="2126" w:type="dxa"/>
            <w:vMerge w:val="restart"/>
          </w:tcPr>
          <w:p w14:paraId="0E94691C" w14:textId="77777777" w:rsidR="002428A0" w:rsidRPr="00C60EDA" w:rsidRDefault="002428A0" w:rsidP="002428A0">
            <w:pPr>
              <w:spacing w:line="240" w:lineRule="auto"/>
              <w:ind w:firstLine="0"/>
              <w:jc w:val="center"/>
              <w:rPr>
                <w:rFonts w:eastAsia="Times New Roman"/>
                <w:i/>
                <w:sz w:val="22"/>
                <w:lang w:val="ru-RU" w:eastAsia="en-US"/>
              </w:rPr>
            </w:pPr>
            <w:r w:rsidRPr="00C60EDA">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90FF7B" w14:textId="77777777" w:rsidR="002428A0" w:rsidRPr="00C60EDA" w:rsidRDefault="002428A0" w:rsidP="002428A0">
            <w:pPr>
              <w:spacing w:line="240" w:lineRule="auto"/>
              <w:ind w:firstLine="0"/>
              <w:jc w:val="center"/>
              <w:rPr>
                <w:rFonts w:eastAsia="Times New Roman"/>
                <w:i/>
                <w:sz w:val="22"/>
                <w:lang w:val="ru-RU" w:eastAsia="en-US"/>
              </w:rPr>
            </w:pPr>
            <w:r w:rsidRPr="00C60EDA">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4BA6073F" w14:textId="77777777" w:rsidR="002428A0" w:rsidRPr="00C60EDA" w:rsidRDefault="002428A0" w:rsidP="002428A0">
            <w:pPr>
              <w:spacing w:line="240" w:lineRule="auto"/>
              <w:ind w:firstLine="0"/>
              <w:jc w:val="center"/>
              <w:rPr>
                <w:rFonts w:eastAsia="Times New Roman"/>
                <w:i/>
                <w:sz w:val="22"/>
                <w:lang w:val="ru-RU" w:eastAsia="en-US"/>
              </w:rPr>
            </w:pPr>
            <w:r w:rsidRPr="00C60EDA">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C60EDA">
              <w:rPr>
                <w:rFonts w:eastAsia="Times New Roman"/>
                <w:i/>
                <w:sz w:val="22"/>
                <w:lang w:val="ru-RU" w:eastAsia="en-US"/>
              </w:rPr>
              <w:lastRenderedPageBreak/>
              <w:t>дидактические возможности ИКТ, содержание которых соответствует законодательству об образовании.</w:t>
            </w:r>
          </w:p>
        </w:tc>
      </w:tr>
      <w:tr w:rsidR="002428A0" w:rsidRPr="00C60EDA" w14:paraId="673EF70C" w14:textId="77777777" w:rsidTr="000A45C1">
        <w:trPr>
          <w:trHeight w:val="1096"/>
        </w:trPr>
        <w:tc>
          <w:tcPr>
            <w:tcW w:w="993" w:type="dxa"/>
          </w:tcPr>
          <w:p w14:paraId="72BE527F" w14:textId="77777777" w:rsidR="002428A0" w:rsidRPr="00C60EDA" w:rsidRDefault="002428A0" w:rsidP="002428A0">
            <w:pPr>
              <w:spacing w:line="240" w:lineRule="auto"/>
              <w:ind w:left="142" w:firstLine="0"/>
              <w:jc w:val="left"/>
              <w:rPr>
                <w:rFonts w:eastAsia="Times New Roman"/>
                <w:sz w:val="22"/>
                <w:lang w:eastAsia="en-US"/>
              </w:rPr>
            </w:pPr>
            <w:r w:rsidRPr="00C60EDA">
              <w:rPr>
                <w:rFonts w:eastAsia="Times New Roman"/>
                <w:sz w:val="22"/>
                <w:lang w:eastAsia="en-US"/>
              </w:rPr>
              <w:t>2.</w:t>
            </w:r>
          </w:p>
        </w:tc>
        <w:tc>
          <w:tcPr>
            <w:tcW w:w="4394" w:type="dxa"/>
          </w:tcPr>
          <w:p w14:paraId="6821EA3A"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128.6.2. Произведения чеченских писателей.</w:t>
            </w:r>
          </w:p>
          <w:p w14:paraId="782394A0"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128.6.2.1. Литературные сказки.</w:t>
            </w:r>
          </w:p>
          <w:p w14:paraId="0809AB00"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Б. Саидов. Сказка «Майра к</w:t>
            </w:r>
            <w:r w:rsidRPr="00C60EDA">
              <w:rPr>
                <w:rFonts w:eastAsia="OfficinaSansBoldITC"/>
                <w:sz w:val="22"/>
                <w:lang w:eastAsia="en-US"/>
              </w:rPr>
              <w:t>I</w:t>
            </w:r>
            <w:r w:rsidRPr="00C60EDA">
              <w:rPr>
                <w:rFonts w:eastAsia="OfficinaSansBoldITC"/>
                <w:sz w:val="22"/>
                <w:lang w:val="ru-RU" w:eastAsia="en-US"/>
              </w:rPr>
              <w:t xml:space="preserve">ант Сулима» («Храбрый мальчик Сулима») (в сокращении). </w:t>
            </w:r>
          </w:p>
          <w:p w14:paraId="75F1CFA0"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М. Мусаев. Сказка «Ц</w:t>
            </w:r>
            <w:r w:rsidRPr="00C60EDA">
              <w:rPr>
                <w:rFonts w:eastAsia="OfficinaSansBoldITC"/>
                <w:sz w:val="22"/>
                <w:lang w:eastAsia="en-US"/>
              </w:rPr>
              <w:t>I</w:t>
            </w:r>
            <w:r w:rsidRPr="00C60EDA">
              <w:rPr>
                <w:rFonts w:eastAsia="OfficinaSansBoldITC"/>
                <w:sz w:val="22"/>
                <w:lang w:val="ru-RU" w:eastAsia="en-US"/>
              </w:rPr>
              <w:t xml:space="preserve">ен маьхьси» («Красный ичиг»). </w:t>
            </w:r>
          </w:p>
          <w:p w14:paraId="58B728E8"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С. Гацаев. Сказка «Чкъоьрдиг» («Чордиг») (в сокращении). </w:t>
            </w:r>
          </w:p>
          <w:p w14:paraId="05A928D2"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А. Исмаилов. Сказка «Бирдолаг» («Летучая мышь»). </w:t>
            </w:r>
          </w:p>
          <w:p w14:paraId="458FC047"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128.6.2.2. Чеченская литература </w:t>
            </w:r>
            <w:r w:rsidRPr="00C60EDA">
              <w:rPr>
                <w:rFonts w:eastAsia="OfficinaSansBoldITC"/>
                <w:sz w:val="22"/>
                <w:lang w:eastAsia="en-US"/>
              </w:rPr>
              <w:t>XX</w:t>
            </w:r>
            <w:r w:rsidRPr="00C60EDA">
              <w:rPr>
                <w:rFonts w:eastAsia="OfficinaSansBoldITC"/>
                <w:sz w:val="22"/>
                <w:lang w:val="ru-RU" w:eastAsia="en-US"/>
              </w:rPr>
              <w:t xml:space="preserve"> века.</w:t>
            </w:r>
          </w:p>
          <w:p w14:paraId="36D04247"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lastRenderedPageBreak/>
              <w:t xml:space="preserve">С. Бадуев. Рассказ «Зайнди» («Зайнди»). </w:t>
            </w:r>
          </w:p>
          <w:p w14:paraId="6E8B7981"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М. Мамакаев. Рассказ «Баппа» («Одуванчик»). </w:t>
            </w:r>
          </w:p>
          <w:p w14:paraId="77C1304A"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А. Мамакаев. Стихотворение «Садаьржаш» («Перед рассветом»). </w:t>
            </w:r>
          </w:p>
          <w:p w14:paraId="49666C69"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М. Сулаев. Стихотворение «Ламанан хи» («Горная речка»). </w:t>
            </w:r>
          </w:p>
          <w:p w14:paraId="7959D6C7"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А. Сулейманов. Стихотворение «Борз ю уг</w:t>
            </w:r>
            <w:r w:rsidRPr="00C60EDA">
              <w:rPr>
                <w:rFonts w:eastAsia="OfficinaSansBoldITC"/>
                <w:sz w:val="22"/>
                <w:lang w:eastAsia="en-US"/>
              </w:rPr>
              <w:t>I</w:t>
            </w:r>
            <w:r w:rsidRPr="00C60EDA">
              <w:rPr>
                <w:rFonts w:eastAsia="OfficinaSansBoldITC"/>
                <w:sz w:val="22"/>
                <w:lang w:val="ru-RU" w:eastAsia="en-US"/>
              </w:rPr>
              <w:t xml:space="preserve">уш» («Вой волка»). </w:t>
            </w:r>
          </w:p>
          <w:p w14:paraId="15FFF0E3"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Х. Саракаев. Рассказ «Баьпкан чкъуьйриг» («Кусок хлеба»). </w:t>
            </w:r>
          </w:p>
          <w:p w14:paraId="16C9023E"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Ш. Арсанукаев. Стихотворение «Баьпкан юьхк» («Кусок хлеба»). </w:t>
            </w:r>
          </w:p>
          <w:p w14:paraId="3867CCD4"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Д. Кагерманов. Рассказ «Доттаг</w:t>
            </w:r>
            <w:r w:rsidRPr="00C60EDA">
              <w:rPr>
                <w:rFonts w:eastAsia="OfficinaSansBoldITC"/>
                <w:sz w:val="22"/>
                <w:lang w:eastAsia="en-US"/>
              </w:rPr>
              <w:t>I</w:t>
            </w:r>
            <w:r w:rsidRPr="00C60EDA">
              <w:rPr>
                <w:rFonts w:eastAsia="OfficinaSansBoldITC"/>
                <w:sz w:val="22"/>
                <w:lang w:val="ru-RU" w:eastAsia="en-US"/>
              </w:rPr>
              <w:t xml:space="preserve">алла» («Дружба»). </w:t>
            </w:r>
          </w:p>
          <w:p w14:paraId="0129C5B9"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Х. Сатуев. Стихотворение «Лаьмнийн къоналла» («Молодость гор»). </w:t>
            </w:r>
          </w:p>
          <w:p w14:paraId="3A93027B"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Ж. Махмаев. Рассказ «Буьйсанан г</w:t>
            </w:r>
            <w:r w:rsidRPr="00C60EDA">
              <w:rPr>
                <w:rFonts w:eastAsia="OfficinaSansBoldITC"/>
                <w:sz w:val="22"/>
                <w:lang w:eastAsia="en-US"/>
              </w:rPr>
              <w:t>I</w:t>
            </w:r>
            <w:r w:rsidRPr="00C60EDA">
              <w:rPr>
                <w:rFonts w:eastAsia="OfficinaSansBoldITC"/>
                <w:sz w:val="22"/>
                <w:lang w:val="ru-RU" w:eastAsia="en-US"/>
              </w:rPr>
              <w:t xml:space="preserve">улчаш» («Шаги в ночи»). </w:t>
            </w:r>
          </w:p>
          <w:p w14:paraId="34D2EBF9"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В.-Х. Амаев. Рассказ «Малх чубаре хьоьжура иза» («Он ждал, когда заглянет солнце»). </w:t>
            </w:r>
          </w:p>
          <w:p w14:paraId="1AB372BF"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128.6.2.3. Чеченская литература </w:t>
            </w:r>
            <w:r w:rsidRPr="00C60EDA">
              <w:rPr>
                <w:rFonts w:eastAsia="OfficinaSansBoldITC"/>
                <w:sz w:val="22"/>
                <w:lang w:eastAsia="en-US"/>
              </w:rPr>
              <w:t>XXI</w:t>
            </w:r>
            <w:r w:rsidRPr="00C60EDA">
              <w:rPr>
                <w:rFonts w:eastAsia="OfficinaSansBoldITC"/>
                <w:sz w:val="22"/>
                <w:lang w:val="ru-RU" w:eastAsia="en-US"/>
              </w:rPr>
              <w:t xml:space="preserve"> века.</w:t>
            </w:r>
          </w:p>
          <w:p w14:paraId="7145C135"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М. Бексултанов. Рассказ «Цакхетта хестор» («Непонятая похвала»).</w:t>
            </w:r>
          </w:p>
          <w:p w14:paraId="1C11F475"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128.6.3. Произведения для самостоятельного чтения.</w:t>
            </w:r>
          </w:p>
          <w:p w14:paraId="77DBFD0C"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«Хьекъал долу йоӀ а, кхелахо а» («Умная девочка и судья») (из устного народного творчества).</w:t>
            </w:r>
          </w:p>
          <w:p w14:paraId="4D87BFAD"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«Лулахой» («Соседи») (из устного народного творчества).</w:t>
            </w:r>
          </w:p>
          <w:p w14:paraId="6BD135AC"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М. Сулаев. Сказка «ТӀехтохар» («Издевка»).</w:t>
            </w:r>
          </w:p>
          <w:p w14:paraId="540501EB"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С. Бадуев. Рассказ «Кемсаш» («Виноград»).</w:t>
            </w:r>
          </w:p>
          <w:p w14:paraId="5F2766B7"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У. Гайсултанов. «КӀанталг» («Сыночек»).</w:t>
            </w:r>
          </w:p>
          <w:p w14:paraId="059C6C3A"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Х-Д. Берсанов. «Берзалой» («Волки»).</w:t>
            </w:r>
          </w:p>
          <w:p w14:paraId="5CF09634"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 xml:space="preserve">Х. Хасаев. «Лаьмнашкахь» («В горах»). </w:t>
            </w:r>
          </w:p>
          <w:p w14:paraId="14BF3E62"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Д. Кагерманов. «ТӀай» («Мост»).</w:t>
            </w:r>
          </w:p>
          <w:p w14:paraId="07C8E1E3" w14:textId="77777777" w:rsidR="000D4D37" w:rsidRPr="00C60EDA" w:rsidRDefault="000D4D37" w:rsidP="000D4D37">
            <w:pPr>
              <w:rPr>
                <w:rFonts w:eastAsia="OfficinaSansBoldITC"/>
                <w:sz w:val="22"/>
                <w:lang w:val="ru-RU" w:eastAsia="en-US"/>
              </w:rPr>
            </w:pPr>
            <w:r w:rsidRPr="00C60EDA">
              <w:rPr>
                <w:rFonts w:eastAsia="OfficinaSansBoldITC"/>
                <w:sz w:val="22"/>
                <w:lang w:val="ru-RU" w:eastAsia="en-US"/>
              </w:rPr>
              <w:t>М. Бексултанов. «Мархийн кӀайн гӀаргӀулеш» («Журавли из белых облаков»).</w:t>
            </w:r>
          </w:p>
          <w:p w14:paraId="255C9C15" w14:textId="408E825A" w:rsidR="002428A0" w:rsidRPr="00C60EDA" w:rsidRDefault="000D4D37" w:rsidP="000D4D37">
            <w:pPr>
              <w:rPr>
                <w:rFonts w:eastAsia="OfficinaSansBoldITC"/>
                <w:sz w:val="22"/>
                <w:lang w:eastAsia="en-US"/>
              </w:rPr>
            </w:pPr>
            <w:r w:rsidRPr="00C60EDA">
              <w:rPr>
                <w:rFonts w:eastAsia="OfficinaSansBoldITC"/>
                <w:sz w:val="22"/>
                <w:lang w:eastAsia="en-US"/>
              </w:rPr>
              <w:t>А. Эдильсултанов. «Догдика» («Сердечный»).</w:t>
            </w:r>
          </w:p>
        </w:tc>
        <w:tc>
          <w:tcPr>
            <w:tcW w:w="2126" w:type="dxa"/>
            <w:vMerge/>
          </w:tcPr>
          <w:p w14:paraId="6CDC9224" w14:textId="77777777" w:rsidR="002428A0" w:rsidRPr="00C60EDA" w:rsidRDefault="002428A0" w:rsidP="002428A0">
            <w:pPr>
              <w:spacing w:line="240" w:lineRule="auto"/>
              <w:ind w:firstLine="0"/>
              <w:jc w:val="center"/>
              <w:rPr>
                <w:rFonts w:eastAsia="Times New Roman"/>
                <w:i/>
                <w:sz w:val="22"/>
                <w:lang w:eastAsia="en-US"/>
              </w:rPr>
            </w:pPr>
          </w:p>
        </w:tc>
        <w:tc>
          <w:tcPr>
            <w:tcW w:w="2126" w:type="dxa"/>
            <w:vMerge/>
          </w:tcPr>
          <w:p w14:paraId="64DF57FA" w14:textId="77777777" w:rsidR="002428A0" w:rsidRPr="00C60EDA" w:rsidRDefault="002428A0" w:rsidP="002428A0">
            <w:pPr>
              <w:spacing w:line="240" w:lineRule="auto"/>
              <w:ind w:firstLine="0"/>
              <w:jc w:val="center"/>
              <w:rPr>
                <w:rFonts w:eastAsia="Times New Roman"/>
                <w:i/>
                <w:sz w:val="22"/>
                <w:lang w:eastAsia="en-US"/>
              </w:rPr>
            </w:pPr>
          </w:p>
        </w:tc>
      </w:tr>
      <w:tr w:rsidR="002428A0" w:rsidRPr="00C60EDA" w14:paraId="56C974CD" w14:textId="77777777" w:rsidTr="009A3342">
        <w:trPr>
          <w:trHeight w:val="2230"/>
        </w:trPr>
        <w:tc>
          <w:tcPr>
            <w:tcW w:w="993" w:type="dxa"/>
          </w:tcPr>
          <w:p w14:paraId="75987068" w14:textId="77777777" w:rsidR="002428A0" w:rsidRPr="00C60EDA" w:rsidRDefault="002428A0" w:rsidP="002428A0">
            <w:pPr>
              <w:spacing w:line="240" w:lineRule="auto"/>
              <w:ind w:left="227" w:firstLine="0"/>
              <w:contextualSpacing/>
              <w:jc w:val="left"/>
              <w:rPr>
                <w:rFonts w:eastAsia="Times New Roman"/>
                <w:sz w:val="22"/>
                <w:lang w:eastAsia="en-US"/>
              </w:rPr>
            </w:pPr>
            <w:r w:rsidRPr="00C60EDA">
              <w:rPr>
                <w:rFonts w:eastAsia="Times New Roman"/>
                <w:sz w:val="22"/>
                <w:lang w:eastAsia="en-US"/>
              </w:rPr>
              <w:lastRenderedPageBreak/>
              <w:t>3.</w:t>
            </w:r>
          </w:p>
        </w:tc>
        <w:tc>
          <w:tcPr>
            <w:tcW w:w="4394" w:type="dxa"/>
          </w:tcPr>
          <w:p w14:paraId="67C5EB82" w14:textId="28E60016" w:rsidR="000A45C1" w:rsidRPr="00C60EDA" w:rsidRDefault="000A45C1" w:rsidP="000A45C1">
            <w:pPr>
              <w:rPr>
                <w:rFonts w:eastAsia="OfficinaSansBoldITC"/>
                <w:sz w:val="22"/>
                <w:lang w:val="ru-RU" w:eastAsia="en-US"/>
              </w:rPr>
            </w:pPr>
            <w:r w:rsidRPr="00C60EDA">
              <w:rPr>
                <w:rFonts w:eastAsia="OfficinaSansBoldITC"/>
                <w:sz w:val="22"/>
                <w:lang w:val="ru-RU" w:eastAsia="en-US"/>
              </w:rPr>
              <w:t>6 класс</w:t>
            </w:r>
          </w:p>
          <w:p w14:paraId="5F4CCC9E" w14:textId="6A33FEE1" w:rsidR="000A45C1" w:rsidRPr="00C60EDA" w:rsidRDefault="000A45C1" w:rsidP="000A45C1">
            <w:pPr>
              <w:rPr>
                <w:rFonts w:eastAsia="OfficinaSansBoldITC"/>
                <w:sz w:val="22"/>
                <w:lang w:val="ru-RU" w:eastAsia="en-US"/>
              </w:rPr>
            </w:pPr>
            <w:r w:rsidRPr="00C60EDA">
              <w:rPr>
                <w:rFonts w:eastAsia="OfficinaSansBoldITC"/>
                <w:sz w:val="22"/>
                <w:lang w:val="ru-RU" w:eastAsia="en-US"/>
              </w:rPr>
              <w:t>128.7.1. Устное народное творчество.</w:t>
            </w:r>
          </w:p>
          <w:p w14:paraId="2052B53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Эвтархойн Ахьмадан илли (Илли о Автуринском Ахмаде).</w:t>
            </w:r>
          </w:p>
          <w:p w14:paraId="1FFF0DCC"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Таймин Бийболатан илли (Илли о Бибулате Таймиеве).</w:t>
            </w:r>
          </w:p>
          <w:p w14:paraId="16C10688"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Нартиада как эпос о героях-богатырях Кавказа. Чеченские сказания о нартах.</w:t>
            </w:r>
          </w:p>
          <w:p w14:paraId="0624447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Сказание «Нарт-орстхойн паччахь Наураз» («Падишах нарт-орстхойцев Наураз»).</w:t>
            </w:r>
          </w:p>
          <w:p w14:paraId="3863070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Сказание «Ницкъ болу Солса» («Силач Солса»).</w:t>
            </w:r>
          </w:p>
          <w:p w14:paraId="4A129A0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lastRenderedPageBreak/>
              <w:t>Сказание «Гермачигара наьрташ» («Нарты из Герменчука»).</w:t>
            </w:r>
          </w:p>
          <w:p w14:paraId="46ABAE4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Сказание «Наьрт-аьрстхой кхерор» («Бегство нарт-орстхойцев»).</w:t>
            </w:r>
          </w:p>
          <w:p w14:paraId="434981F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128.7.2. Произведения чеченских писателей.</w:t>
            </w:r>
          </w:p>
          <w:p w14:paraId="760B5543"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Х. Сатуев. Басня «Ломмий, цхьогаллий» («Лев и лиса»). </w:t>
            </w:r>
          </w:p>
          <w:p w14:paraId="56D6977B"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Сходства и различия басен У. Гайсултанова, Х. Сатуева, И.А. Крылова. </w:t>
            </w:r>
          </w:p>
          <w:p w14:paraId="017E1E0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М-С. Гадаев. «Дарта» («Дрофа»).</w:t>
            </w:r>
          </w:p>
          <w:p w14:paraId="5E53C6CA"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Х. Ошаев. Рассказ «Чайра» («Чайра»). </w:t>
            </w:r>
          </w:p>
          <w:p w14:paraId="4EFE2D11"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Мамакаев. Стихотворение «Дагалецамаш» («Воспоминания»). </w:t>
            </w:r>
          </w:p>
          <w:p w14:paraId="0813C9E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Х. Сайдуллаев. Поэма «Ненан б</w:t>
            </w:r>
            <w:r w:rsidRPr="00C60EDA">
              <w:rPr>
                <w:rFonts w:eastAsia="OfficinaSansBoldITC"/>
                <w:sz w:val="22"/>
                <w:lang w:eastAsia="en-US"/>
              </w:rPr>
              <w:t>I</w:t>
            </w:r>
            <w:r w:rsidRPr="00C60EDA">
              <w:rPr>
                <w:rFonts w:eastAsia="OfficinaSansBoldITC"/>
                <w:sz w:val="22"/>
                <w:lang w:val="ru-RU" w:eastAsia="en-US"/>
              </w:rPr>
              <w:t xml:space="preserve">аьрхиш» («Слёзы матери»). </w:t>
            </w:r>
          </w:p>
          <w:p w14:paraId="7A349B5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Сулаев. Стихотворение «К</w:t>
            </w:r>
            <w:r w:rsidRPr="00C60EDA">
              <w:rPr>
                <w:rFonts w:eastAsia="OfficinaSansBoldITC"/>
                <w:sz w:val="22"/>
                <w:lang w:eastAsia="en-US"/>
              </w:rPr>
              <w:t>I</w:t>
            </w:r>
            <w:r w:rsidRPr="00C60EDA">
              <w:rPr>
                <w:rFonts w:eastAsia="OfficinaSansBoldITC"/>
                <w:sz w:val="22"/>
                <w:lang w:val="ru-RU" w:eastAsia="en-US"/>
              </w:rPr>
              <w:t xml:space="preserve">анте» («Сыну»). </w:t>
            </w:r>
          </w:p>
          <w:p w14:paraId="4F39752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Х. Эдилов. Стихотворение «Ненан безам» («Любовь матери»). </w:t>
            </w:r>
          </w:p>
          <w:p w14:paraId="6A50843A"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У. Ахмадов. «Воккха Дада» («Дедушка»).</w:t>
            </w:r>
          </w:p>
          <w:p w14:paraId="2DED993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Айдамиров. Стихотворение «Вина мохк» («Отчизна»). </w:t>
            </w:r>
          </w:p>
          <w:p w14:paraId="0F1B74ED"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Р. Ахматова. Стихотворение «Ма хала ду цунах кхета» («Как трудно это понять»). </w:t>
            </w:r>
          </w:p>
          <w:p w14:paraId="2B616671"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Х. Саракаев. Рассказ «Ирсе б</w:t>
            </w:r>
            <w:r w:rsidRPr="00C60EDA">
              <w:rPr>
                <w:rFonts w:eastAsia="OfficinaSansBoldITC"/>
                <w:sz w:val="22"/>
                <w:lang w:eastAsia="en-US"/>
              </w:rPr>
              <w:t>I</w:t>
            </w:r>
            <w:r w:rsidRPr="00C60EDA">
              <w:rPr>
                <w:rFonts w:eastAsia="OfficinaSansBoldITC"/>
                <w:sz w:val="22"/>
                <w:lang w:val="ru-RU" w:eastAsia="en-US"/>
              </w:rPr>
              <w:t xml:space="preserve">аьрхиш» («Слёзы счастья»). </w:t>
            </w:r>
          </w:p>
          <w:p w14:paraId="52A3B55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Ш. Арсанукаев. Стихотворение «Мохкбегор» («Землетрясение»). </w:t>
            </w:r>
          </w:p>
          <w:p w14:paraId="6D6FF46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Ш. Окуев. Стихотворение «Б</w:t>
            </w:r>
            <w:r w:rsidRPr="00C60EDA">
              <w:rPr>
                <w:rFonts w:eastAsia="OfficinaSansBoldITC"/>
                <w:sz w:val="22"/>
                <w:lang w:eastAsia="en-US"/>
              </w:rPr>
              <w:t>I</w:t>
            </w:r>
            <w:r w:rsidRPr="00C60EDA">
              <w:rPr>
                <w:rFonts w:eastAsia="OfficinaSansBoldITC"/>
                <w:sz w:val="22"/>
                <w:lang w:val="ru-RU" w:eastAsia="en-US"/>
              </w:rPr>
              <w:t xml:space="preserve">аьсте» («Весна»). </w:t>
            </w:r>
          </w:p>
          <w:p w14:paraId="7B014ADE"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Кибиев. Стихотворение «Меттан сий» («Слава языка»). </w:t>
            </w:r>
          </w:p>
          <w:p w14:paraId="7BA2334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Дикаев. «Къинхетаме Нохчийчоь» («Милая Чечня»).</w:t>
            </w:r>
          </w:p>
          <w:p w14:paraId="1896757A"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Ш. Рашидов. Стихотворение «Ломара ц</w:t>
            </w:r>
            <w:r w:rsidRPr="00C60EDA">
              <w:rPr>
                <w:rFonts w:eastAsia="OfficinaSansBoldITC"/>
                <w:sz w:val="22"/>
                <w:lang w:eastAsia="en-US"/>
              </w:rPr>
              <w:t>I</w:t>
            </w:r>
            <w:r w:rsidRPr="00C60EDA">
              <w:rPr>
                <w:rFonts w:eastAsia="OfficinaSansBoldITC"/>
                <w:sz w:val="22"/>
                <w:lang w:val="ru-RU" w:eastAsia="en-US"/>
              </w:rPr>
              <w:t xml:space="preserve">е» («Огонь на горе»). </w:t>
            </w:r>
          </w:p>
          <w:p w14:paraId="5F2589D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Э. Мамакаев. Стихотворение «Х</w:t>
            </w:r>
            <w:r w:rsidRPr="00C60EDA">
              <w:rPr>
                <w:rFonts w:eastAsia="OfficinaSansBoldITC"/>
                <w:sz w:val="22"/>
                <w:lang w:eastAsia="en-US"/>
              </w:rPr>
              <w:t>I</w:t>
            </w:r>
            <w:r w:rsidRPr="00C60EDA">
              <w:rPr>
                <w:rFonts w:eastAsia="OfficinaSansBoldITC"/>
                <w:sz w:val="22"/>
                <w:lang w:val="ru-RU" w:eastAsia="en-US"/>
              </w:rPr>
              <w:t xml:space="preserve">орд» («Море»). </w:t>
            </w:r>
          </w:p>
          <w:p w14:paraId="3E25994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Ж. Махмаев. Рассказ «</w:t>
            </w:r>
            <w:r w:rsidRPr="00C60EDA">
              <w:rPr>
                <w:rFonts w:eastAsia="OfficinaSansBoldITC"/>
                <w:sz w:val="22"/>
                <w:lang w:eastAsia="en-US"/>
              </w:rPr>
              <w:t>I</w:t>
            </w:r>
            <w:r w:rsidRPr="00C60EDA">
              <w:rPr>
                <w:rFonts w:eastAsia="OfficinaSansBoldITC"/>
                <w:sz w:val="22"/>
                <w:lang w:val="ru-RU" w:eastAsia="en-US"/>
              </w:rPr>
              <w:t xml:space="preserve">аьржачу баьпкан юьхк» («Кусок черствого хлеба»). </w:t>
            </w:r>
          </w:p>
          <w:p w14:paraId="43761E0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С-Х. Нунуев. «Хьайбаха» («Хайбах»).</w:t>
            </w:r>
          </w:p>
          <w:p w14:paraId="256A8EDE"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Л. Яхъяев. «Даркеш» («Дарка»).</w:t>
            </w:r>
          </w:p>
          <w:p w14:paraId="03F7A77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Бексултанов. Рассказ «Некълацар» («Перекрытие дороги»). </w:t>
            </w:r>
          </w:p>
          <w:p w14:paraId="4EDFC79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Ахмадов. Рассказ «Телефон» («Телефон»).</w:t>
            </w:r>
          </w:p>
          <w:p w14:paraId="79F8930A"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128.7.3. Произведения для самостоятельного чтения.</w:t>
            </w:r>
          </w:p>
          <w:p w14:paraId="502DE6C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Мадин Жаьммирзин, Таймин Бийболатан илли (Илли о Жамирзе Мадиеве и Бибулате Таймиеве).</w:t>
            </w:r>
          </w:p>
          <w:p w14:paraId="0BFA91B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Къеначу Адин илли (Илли о Старом Аде).</w:t>
            </w:r>
          </w:p>
          <w:p w14:paraId="26B41EC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«Наьрт-аьрстхойл тоьлла Куллуби» («Куллуб победивший Нартов»).</w:t>
            </w:r>
          </w:p>
          <w:p w14:paraId="670C715B"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lastRenderedPageBreak/>
              <w:t>Б. Саидов. «Ненан мотт» («Родной язык»).</w:t>
            </w:r>
          </w:p>
          <w:p w14:paraId="6365A67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Х. Саракаев Х. «Ширачу гӀопехь» («В старой крепости»).</w:t>
            </w:r>
          </w:p>
          <w:p w14:paraId="4DAF3CF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Б. Шамсудинов. «Жималлин суьйренаш» («Вечера молодости»).</w:t>
            </w:r>
          </w:p>
          <w:p w14:paraId="56C238CD"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С-С. Саидов. «Мажйелла кехатан цуьрг» («Пожелтевший клочок бумаги»).</w:t>
            </w:r>
          </w:p>
          <w:p w14:paraId="7409FA58"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Дикаев. «Сан Даймохк» («Моя Родина»).</w:t>
            </w:r>
          </w:p>
          <w:p w14:paraId="3DD5F50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Ш. Рашидов. «Пондаран аз» («Звук гармони»).</w:t>
            </w:r>
          </w:p>
          <w:p w14:paraId="54271A4A"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Х-А. Берсанов. «Ши кӀант, а, зу а» («Два мальчика и ёжик»).</w:t>
            </w:r>
          </w:p>
          <w:p w14:paraId="7B285A8D"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Бексултанов. «Генара а, гергара а денош» («Далекие и близкие дни»).</w:t>
            </w:r>
          </w:p>
          <w:p w14:paraId="5626D2F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Х. Хасаев. «Ӏаьнан чиллахь» («Зимняя пора»).</w:t>
            </w:r>
          </w:p>
          <w:p w14:paraId="2A788F1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Сулейманова З. «Пхьармат» («Прометей»).</w:t>
            </w:r>
          </w:p>
          <w:p w14:paraId="38D47061" w14:textId="6E176AFB" w:rsidR="002428A0" w:rsidRPr="00C60EDA" w:rsidRDefault="000A45C1" w:rsidP="000A45C1">
            <w:pPr>
              <w:rPr>
                <w:rFonts w:eastAsia="OfficinaSansBoldITC"/>
                <w:sz w:val="22"/>
                <w:lang w:val="ru-RU" w:eastAsia="en-US"/>
              </w:rPr>
            </w:pPr>
            <w:r w:rsidRPr="00C60EDA">
              <w:rPr>
                <w:rFonts w:eastAsia="OfficinaSansBoldITC"/>
                <w:sz w:val="22"/>
                <w:lang w:val="ru-RU" w:eastAsia="en-US"/>
              </w:rPr>
              <w:t>Словарь литературных терминов.</w:t>
            </w:r>
          </w:p>
        </w:tc>
        <w:tc>
          <w:tcPr>
            <w:tcW w:w="2126" w:type="dxa"/>
          </w:tcPr>
          <w:p w14:paraId="48E801FF" w14:textId="77777777" w:rsidR="002428A0" w:rsidRPr="00C60EDA" w:rsidRDefault="002428A0" w:rsidP="002428A0">
            <w:pPr>
              <w:spacing w:line="240" w:lineRule="auto"/>
              <w:ind w:firstLine="0"/>
              <w:jc w:val="center"/>
              <w:rPr>
                <w:rFonts w:eastAsia="Times New Roman"/>
                <w:i/>
                <w:sz w:val="22"/>
                <w:lang w:val="ru-RU" w:eastAsia="en-US"/>
              </w:rPr>
            </w:pPr>
          </w:p>
        </w:tc>
        <w:tc>
          <w:tcPr>
            <w:tcW w:w="2126" w:type="dxa"/>
            <w:vMerge/>
          </w:tcPr>
          <w:p w14:paraId="07A16C6E" w14:textId="77777777" w:rsidR="002428A0" w:rsidRPr="00C60EDA" w:rsidRDefault="002428A0" w:rsidP="002428A0">
            <w:pPr>
              <w:spacing w:line="240" w:lineRule="auto"/>
              <w:ind w:firstLine="0"/>
              <w:jc w:val="center"/>
              <w:rPr>
                <w:rFonts w:eastAsia="Times New Roman"/>
                <w:i/>
                <w:sz w:val="22"/>
                <w:lang w:val="ru-RU" w:eastAsia="en-US"/>
              </w:rPr>
            </w:pPr>
          </w:p>
        </w:tc>
      </w:tr>
      <w:tr w:rsidR="000A45C1" w:rsidRPr="00C60EDA" w14:paraId="04759310" w14:textId="77777777" w:rsidTr="000D4D37">
        <w:trPr>
          <w:trHeight w:val="2980"/>
        </w:trPr>
        <w:tc>
          <w:tcPr>
            <w:tcW w:w="993" w:type="dxa"/>
          </w:tcPr>
          <w:p w14:paraId="7974040D" w14:textId="3833A493" w:rsidR="000A45C1" w:rsidRPr="00C60EDA" w:rsidRDefault="000A45C1" w:rsidP="002428A0">
            <w:pPr>
              <w:spacing w:line="240" w:lineRule="auto"/>
              <w:ind w:left="227" w:firstLine="0"/>
              <w:contextualSpacing/>
              <w:jc w:val="left"/>
              <w:rPr>
                <w:rFonts w:eastAsia="Times New Roman"/>
                <w:sz w:val="22"/>
                <w:lang w:val="ru-RU" w:eastAsia="en-US"/>
              </w:rPr>
            </w:pPr>
            <w:r w:rsidRPr="00C60EDA">
              <w:rPr>
                <w:rFonts w:eastAsia="Times New Roman"/>
                <w:sz w:val="22"/>
                <w:lang w:val="ru-RU" w:eastAsia="en-US"/>
              </w:rPr>
              <w:lastRenderedPageBreak/>
              <w:t>3.</w:t>
            </w:r>
          </w:p>
        </w:tc>
        <w:tc>
          <w:tcPr>
            <w:tcW w:w="4394" w:type="dxa"/>
          </w:tcPr>
          <w:p w14:paraId="3DCC399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7 класс</w:t>
            </w:r>
          </w:p>
          <w:p w14:paraId="5391AE3C"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128.8.1. Устное народное творчество.</w:t>
            </w:r>
          </w:p>
          <w:p w14:paraId="16D61A2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Бабин Эсин, ворхӀ вешин йишин илли (Илли о сестре семерых братьев и Эсе).</w:t>
            </w:r>
          </w:p>
          <w:p w14:paraId="2EB6024A"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Ваша воцучу Сайлахин илли (Илли о Сайлахе).</w:t>
            </w:r>
          </w:p>
          <w:p w14:paraId="1782AC9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Илли «Дади-юрт» («Песня о покорении Дады-юрта»). </w:t>
            </w:r>
          </w:p>
          <w:p w14:paraId="0B2429A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Илли «Нохчийн шира илли» («Старая чеченская песня-илли»). </w:t>
            </w:r>
          </w:p>
          <w:p w14:paraId="055E846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Илли «Сай» («Олень»). </w:t>
            </w:r>
          </w:p>
          <w:p w14:paraId="1609EE4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Лирические песни о тяжелой, безрадостной жизни в эпоху Кавказской войны XIX века.</w:t>
            </w:r>
          </w:p>
          <w:p w14:paraId="160726F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128.8.2. Произведения чеченских писателей.</w:t>
            </w:r>
          </w:p>
          <w:p w14:paraId="2B6E66F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Мамакаев. Стихотворение «Даймехкан косташ» («Заветы Родины»). </w:t>
            </w:r>
          </w:p>
          <w:p w14:paraId="456FC82C"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М-С. Гадаев. «Ирча суьрташ» («Ужасные события»).</w:t>
            </w:r>
          </w:p>
          <w:p w14:paraId="6C5F28A8"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 Курумова. Повесть «Дохк» («Туман») (отрывок). </w:t>
            </w:r>
          </w:p>
          <w:p w14:paraId="19A7ABB8"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Мамакаев. Стихотворение «Берзан бекхам» («Месть волчицы»). </w:t>
            </w:r>
          </w:p>
          <w:p w14:paraId="507380E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Х. Ошаев. Очерк «Иччархо Абухьаьжа Идрисов» («Снайпер Абухаджи Идрисов»). </w:t>
            </w:r>
          </w:p>
          <w:p w14:paraId="7A249CDE"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Сулейманов. Стихотворение «Шуьнехь дош» («Слово на трапезе»). </w:t>
            </w:r>
          </w:p>
          <w:p w14:paraId="69A2DC0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У. Гайсултанов. Поэма «Болат-гIала йожар» («Падение Болат-калы») (в сокращении). </w:t>
            </w:r>
          </w:p>
          <w:p w14:paraId="27DF90E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Айдамиров. Отрывок из романа «Долгие ночи» – «МухIажарш» («Изгнанники»). </w:t>
            </w:r>
          </w:p>
          <w:p w14:paraId="46C67C4E"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Ш. Арсанукаев. Стихотворение «Иманах дузийта дегнаш» («Пусть верой наполнятся сердца»). </w:t>
            </w:r>
          </w:p>
          <w:p w14:paraId="479B9161"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Кибиев. Стихотворение «Дош» («Слово»). </w:t>
            </w:r>
          </w:p>
          <w:p w14:paraId="3625164C"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Басня «Зов» («Звон»). Мораль басни. Притворство, побеждённое хитростью.</w:t>
            </w:r>
          </w:p>
          <w:p w14:paraId="47D5363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lastRenderedPageBreak/>
              <w:t>Ш. Окуев. «Мацалла» («Голод»).</w:t>
            </w:r>
          </w:p>
          <w:p w14:paraId="598D458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С.-Х. Нунуев. Рассказ «Юнус» («Юнус»). </w:t>
            </w:r>
          </w:p>
          <w:p w14:paraId="1BB02CD3"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 Гацаев. Стихотворение «Дарц» («Метель»). </w:t>
            </w:r>
          </w:p>
          <w:p w14:paraId="50B44EA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Кусаев. Стихотворение «Амалехь диканиг» («Хорошее в характере»). </w:t>
            </w:r>
          </w:p>
          <w:p w14:paraId="303A38C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Ш. Рашидов. Поэма «Ден весет» («Завет отца»). </w:t>
            </w:r>
          </w:p>
          <w:p w14:paraId="44A0270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Дикаев. Стихотворение «Нохчо ву со» («Я чеченец»). </w:t>
            </w:r>
          </w:p>
          <w:p w14:paraId="4F05BBAA"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Шайхиев. Баллада «ЧIагIо» («Крепость»). </w:t>
            </w:r>
          </w:p>
          <w:p w14:paraId="29FD423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 Яшуркаев. «Напсат» («Напсат»).</w:t>
            </w:r>
          </w:p>
          <w:p w14:paraId="73E259E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Бисултанов. Стихотворение «Хьайбахахь язйина байташ» («Стихи, написанные в Хайбахе»). </w:t>
            </w:r>
          </w:p>
          <w:p w14:paraId="4D9FBA8D"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В-Х. Амаев. Рассказ «Генарчу денойн туьйра» («Сказка далеких дней»). </w:t>
            </w:r>
          </w:p>
          <w:p w14:paraId="03C47F9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128.8.3. Литература других народов.</w:t>
            </w:r>
          </w:p>
          <w:p w14:paraId="245F07C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 С. Пушкин. Стихотворение «Iаьнан Iуьйре» («Зимнее утро») (перевод А. Сулейманова).</w:t>
            </w:r>
          </w:p>
          <w:p w14:paraId="6CB9AA1D"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128.8.4. Произведения для самостоятельного чтения.</w:t>
            </w:r>
          </w:p>
          <w:p w14:paraId="29C0186B"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Жерочун кӀентан, гуьржийн кӀентан илли (Илли о грузинском сыне и о сыне вдовы).</w:t>
            </w:r>
          </w:p>
          <w:p w14:paraId="49757A5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Девлатгирин-Эвла йоккхуш даьккхина илли (Илли о ауле Давлетгирея).</w:t>
            </w:r>
          </w:p>
          <w:p w14:paraId="3AE341A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Исмайлин Дудин илли (Илли о Дуде Исмаила).</w:t>
            </w:r>
          </w:p>
          <w:p w14:paraId="3B5AB302" w14:textId="4BB517DA" w:rsidR="000A45C1" w:rsidRPr="00C60EDA" w:rsidRDefault="000A45C1" w:rsidP="000A45C1">
            <w:pPr>
              <w:rPr>
                <w:rFonts w:eastAsia="OfficinaSansBoldITC"/>
                <w:sz w:val="22"/>
                <w:lang w:val="ru-RU" w:eastAsia="en-US"/>
              </w:rPr>
            </w:pPr>
            <w:r w:rsidRPr="00C60EDA">
              <w:rPr>
                <w:rFonts w:eastAsia="OfficinaSansBoldITC"/>
                <w:sz w:val="22"/>
                <w:lang w:val="ru-RU" w:eastAsia="en-US"/>
              </w:rPr>
              <w:t>А. Мамакаев. «Бӏаьстенан Ӏуьйре» («Весеннее утро»).</w:t>
            </w:r>
          </w:p>
          <w:p w14:paraId="2192199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Б. Саидов. «Меттиган сурт» («Образ местности»).</w:t>
            </w:r>
          </w:p>
          <w:p w14:paraId="7CEB67E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Мусаев. Отрывок из романа «Таймин Бийболат» («Бибулат Таймиев»).</w:t>
            </w:r>
          </w:p>
          <w:p w14:paraId="6DFCEFE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 Хамидов. Рассказ «Абубешар» («Абубашир»).</w:t>
            </w:r>
          </w:p>
          <w:p w14:paraId="1B8CC17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 Айдамиров. Отрывок из повестии «Кхолламан цхьа де» («Один день жизни»).</w:t>
            </w:r>
          </w:p>
          <w:p w14:paraId="01E5F96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 Гацаев. «Аренаш, тӀеэца хӀинца» («Примите просторы теперь»).</w:t>
            </w:r>
          </w:p>
          <w:p w14:paraId="6E9C8BD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Ш. Рашидов. «Ламанан басах» («На склонах гор»).</w:t>
            </w:r>
          </w:p>
          <w:p w14:paraId="06AEEC78"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Дикаев. «Стеган цӀе» («Имя человека»).</w:t>
            </w:r>
          </w:p>
          <w:p w14:paraId="7FB264C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 Шайхиев. «Куйнах дош» («Слово о папахе»).</w:t>
            </w:r>
          </w:p>
          <w:p w14:paraId="79D0EE1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Р. Ахмаров. «Кешнашкахь» («На могиле»).</w:t>
            </w:r>
          </w:p>
          <w:p w14:paraId="5F4A295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Мутаев. «Кемсийн гарс» («Гроздь винограда»).</w:t>
            </w:r>
          </w:p>
          <w:p w14:paraId="3B20D1BC" w14:textId="08E4266B"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Бексултанов. «Кӏелхьара ца велира» («Не удалось спастись»).</w:t>
            </w:r>
          </w:p>
          <w:p w14:paraId="72CC65CC" w14:textId="751AFF0C" w:rsidR="000A45C1" w:rsidRPr="00C60EDA" w:rsidRDefault="000A45C1" w:rsidP="000A45C1">
            <w:pPr>
              <w:rPr>
                <w:rFonts w:eastAsia="OfficinaSansBoldITC"/>
                <w:sz w:val="22"/>
                <w:lang w:val="ru-RU" w:eastAsia="en-US"/>
              </w:rPr>
            </w:pPr>
            <w:r w:rsidRPr="00C60EDA">
              <w:rPr>
                <w:rFonts w:eastAsia="OfficinaSansBoldITC"/>
                <w:sz w:val="22"/>
                <w:lang w:val="ru-RU" w:eastAsia="en-US"/>
              </w:rPr>
              <w:t>В-Х. Амаев. «Цхьа де» («Один день»).</w:t>
            </w:r>
          </w:p>
        </w:tc>
        <w:tc>
          <w:tcPr>
            <w:tcW w:w="2126" w:type="dxa"/>
          </w:tcPr>
          <w:p w14:paraId="266A45B6" w14:textId="77777777" w:rsidR="000A45C1" w:rsidRPr="00C60EDA" w:rsidRDefault="000A45C1" w:rsidP="002428A0">
            <w:pPr>
              <w:spacing w:line="240" w:lineRule="auto"/>
              <w:ind w:firstLine="0"/>
              <w:jc w:val="center"/>
              <w:rPr>
                <w:rFonts w:eastAsia="Times New Roman"/>
                <w:i/>
                <w:sz w:val="22"/>
                <w:lang w:val="ru-RU" w:eastAsia="en-US"/>
              </w:rPr>
            </w:pPr>
          </w:p>
        </w:tc>
        <w:tc>
          <w:tcPr>
            <w:tcW w:w="2126" w:type="dxa"/>
          </w:tcPr>
          <w:p w14:paraId="560121AB" w14:textId="77777777" w:rsidR="000A45C1" w:rsidRPr="00C60EDA" w:rsidRDefault="000A45C1" w:rsidP="002428A0">
            <w:pPr>
              <w:spacing w:line="240" w:lineRule="auto"/>
              <w:ind w:firstLine="0"/>
              <w:jc w:val="center"/>
              <w:rPr>
                <w:rFonts w:eastAsia="Times New Roman"/>
                <w:i/>
                <w:sz w:val="22"/>
                <w:lang w:val="ru-RU" w:eastAsia="en-US"/>
              </w:rPr>
            </w:pPr>
          </w:p>
        </w:tc>
      </w:tr>
      <w:tr w:rsidR="000A45C1" w:rsidRPr="00C60EDA" w14:paraId="2ADBB84A" w14:textId="77777777" w:rsidTr="000D4D37">
        <w:trPr>
          <w:trHeight w:val="2980"/>
        </w:trPr>
        <w:tc>
          <w:tcPr>
            <w:tcW w:w="993" w:type="dxa"/>
          </w:tcPr>
          <w:p w14:paraId="540551E0" w14:textId="23B65FFB" w:rsidR="000A45C1" w:rsidRPr="00C60EDA" w:rsidRDefault="000A45C1" w:rsidP="000A45C1">
            <w:pPr>
              <w:pStyle w:val="ac"/>
              <w:spacing w:line="240" w:lineRule="auto"/>
              <w:ind w:left="587" w:firstLine="0"/>
              <w:jc w:val="left"/>
              <w:rPr>
                <w:rFonts w:eastAsia="Times New Roman"/>
                <w:sz w:val="22"/>
                <w:lang w:val="ru-RU" w:eastAsia="en-US"/>
              </w:rPr>
            </w:pPr>
            <w:r w:rsidRPr="00C60EDA">
              <w:rPr>
                <w:rFonts w:eastAsia="Times New Roman"/>
                <w:sz w:val="22"/>
                <w:lang w:val="ru-RU" w:eastAsia="en-US"/>
              </w:rPr>
              <w:lastRenderedPageBreak/>
              <w:t>4.</w:t>
            </w:r>
          </w:p>
        </w:tc>
        <w:tc>
          <w:tcPr>
            <w:tcW w:w="4394" w:type="dxa"/>
          </w:tcPr>
          <w:p w14:paraId="44D3A065" w14:textId="36A781A1" w:rsidR="000A45C1" w:rsidRPr="00C60EDA" w:rsidRDefault="000A45C1" w:rsidP="000A45C1">
            <w:pPr>
              <w:rPr>
                <w:rFonts w:eastAsia="OfficinaSansBoldITC"/>
                <w:sz w:val="22"/>
                <w:lang w:val="ru-RU" w:eastAsia="en-US"/>
              </w:rPr>
            </w:pPr>
            <w:r w:rsidRPr="00C60EDA">
              <w:rPr>
                <w:rFonts w:eastAsia="OfficinaSansBoldITC"/>
                <w:sz w:val="22"/>
                <w:lang w:val="ru-RU" w:eastAsia="en-US"/>
              </w:rPr>
              <w:t>8 класс</w:t>
            </w:r>
          </w:p>
          <w:p w14:paraId="535D6188" w14:textId="5F4713E8" w:rsidR="000A45C1" w:rsidRPr="00C60EDA" w:rsidRDefault="000A45C1" w:rsidP="000A45C1">
            <w:pPr>
              <w:rPr>
                <w:rFonts w:eastAsia="OfficinaSansBoldITC"/>
                <w:sz w:val="22"/>
                <w:lang w:val="ru-RU" w:eastAsia="en-US"/>
              </w:rPr>
            </w:pPr>
            <w:r w:rsidRPr="00C60EDA">
              <w:rPr>
                <w:rFonts w:eastAsia="OfficinaSansBoldITC"/>
                <w:sz w:val="22"/>
                <w:lang w:val="ru-RU" w:eastAsia="en-US"/>
              </w:rPr>
              <w:t>128.9.1. Произведения чеченских писателей.</w:t>
            </w:r>
          </w:p>
          <w:p w14:paraId="407387D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 Бадуев. Рассказ «Олдум» («Олдум»). </w:t>
            </w:r>
          </w:p>
          <w:p w14:paraId="2B2EBFA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Мамакаев. Стихотворения «Лаьмнийн дийцар» («Рассказ гор»), «Пондар» («Пандур»). </w:t>
            </w:r>
          </w:p>
          <w:p w14:paraId="3B7B829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Ясаев. «Хьоме йурт» («Любимое село»).</w:t>
            </w:r>
          </w:p>
          <w:p w14:paraId="0C4DF70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Хамидов. Рассказ «ДIа – коч, схьа – коч» («Туда – платье, сюда – платье»). </w:t>
            </w:r>
          </w:p>
          <w:p w14:paraId="2609CFE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 Сулейманов. «Дахаран генаш» («Ветви жизни»).</w:t>
            </w:r>
          </w:p>
          <w:p w14:paraId="7664168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Х. Эдилов. «Сийделахь, Латта!» («Гордись, Земля!»).</w:t>
            </w:r>
          </w:p>
          <w:p w14:paraId="78C0FB93"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Ш. Арсанукаев. Драма «Тимуран тур» («Сабля Тимура»). </w:t>
            </w:r>
          </w:p>
          <w:p w14:paraId="1E8041F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 Гацаев. «Кавказ» («Кавказ»).</w:t>
            </w:r>
          </w:p>
          <w:p w14:paraId="2F469AD3"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Х. Сатуев. «Нашхахь» («Нашхой»).</w:t>
            </w:r>
          </w:p>
          <w:p w14:paraId="42AE6D5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 Шайхиев. «Дарцан буса» («Ночью в метель»).</w:t>
            </w:r>
          </w:p>
          <w:p w14:paraId="3DDAE7A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Л. Абдулаев. Поэма «Маьлхан каш» («Солнечный склеп»). </w:t>
            </w:r>
          </w:p>
          <w:p w14:paraId="11F5A7C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Бексултанов. Рассказы «Дика ду-кх хьо волуш» («Хорошо, что ты есть»), «Дари» («Шелк»). </w:t>
            </w:r>
          </w:p>
          <w:p w14:paraId="1831E99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Ахмадов. «Лаьтта тӀехь лаьмнаш а хӀиттош» («Возводя горы на земле»).</w:t>
            </w:r>
          </w:p>
          <w:p w14:paraId="4DDB0219"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 Бисултанов. Стихотворения «ДегIаста» («Родина»), «Халкъан илланчина» («Певцу народа»). </w:t>
            </w:r>
          </w:p>
          <w:p w14:paraId="65EC546B"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Ахмадов. Повесть «Лаьтта тIехь лаьмнаш а хIиттош» («Воздвигая горы на земле»). </w:t>
            </w:r>
          </w:p>
          <w:p w14:paraId="366F76D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128.9.2. Произведения для самостоятельного чтения.</w:t>
            </w:r>
          </w:p>
          <w:p w14:paraId="6D2E29FB"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Мамакаев. «Пондар» («Гармонь»).</w:t>
            </w:r>
          </w:p>
          <w:p w14:paraId="1F0D7E4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Ахмадов. Рассказ «БӀоча» («Боча»).</w:t>
            </w:r>
          </w:p>
          <w:p w14:paraId="63B1C8B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С. Гацаев. Легенда «Чурт» («Памятник»).</w:t>
            </w:r>
          </w:p>
          <w:p w14:paraId="366F439E"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Бексултанов. Рассказ «Дика ду хьо волуш» («Хорошо, что ты есть»). </w:t>
            </w:r>
          </w:p>
          <w:p w14:paraId="6581E461"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М.-С. Гадаев. «РегӀара поп» («Бук на хребте»).</w:t>
            </w:r>
          </w:p>
          <w:p w14:paraId="4323513A"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А.-Х. Хамидов. Рассказ «Экзамен хаттар» («Сдать экзамен»).</w:t>
            </w:r>
          </w:p>
          <w:p w14:paraId="6B22D6A3" w14:textId="3CEFFECE" w:rsidR="000A45C1" w:rsidRPr="00C60EDA" w:rsidRDefault="000A45C1" w:rsidP="000A45C1">
            <w:pPr>
              <w:rPr>
                <w:rFonts w:eastAsia="OfficinaSansBoldITC"/>
                <w:sz w:val="22"/>
                <w:lang w:val="ru-RU" w:eastAsia="en-US"/>
              </w:rPr>
            </w:pPr>
            <w:r w:rsidRPr="00C60EDA">
              <w:rPr>
                <w:rFonts w:eastAsia="OfficinaSansBoldITC"/>
                <w:sz w:val="22"/>
                <w:lang w:val="ru-RU" w:eastAsia="en-US"/>
              </w:rPr>
              <w:t>А. Бисултанов, «Гой шуна, доттагӀий» («Видите, друзья»).</w:t>
            </w:r>
          </w:p>
        </w:tc>
        <w:tc>
          <w:tcPr>
            <w:tcW w:w="2126" w:type="dxa"/>
          </w:tcPr>
          <w:p w14:paraId="32912A5F" w14:textId="77777777" w:rsidR="000A45C1" w:rsidRPr="00C60EDA" w:rsidRDefault="000A45C1" w:rsidP="002428A0">
            <w:pPr>
              <w:spacing w:line="240" w:lineRule="auto"/>
              <w:ind w:firstLine="0"/>
              <w:jc w:val="center"/>
              <w:rPr>
                <w:rFonts w:eastAsia="Times New Roman"/>
                <w:i/>
                <w:sz w:val="22"/>
                <w:lang w:val="ru-RU" w:eastAsia="en-US"/>
              </w:rPr>
            </w:pPr>
          </w:p>
        </w:tc>
        <w:tc>
          <w:tcPr>
            <w:tcW w:w="2126" w:type="dxa"/>
          </w:tcPr>
          <w:p w14:paraId="06133B6F" w14:textId="77777777" w:rsidR="000A45C1" w:rsidRPr="00C60EDA" w:rsidRDefault="000A45C1" w:rsidP="002428A0">
            <w:pPr>
              <w:spacing w:line="240" w:lineRule="auto"/>
              <w:ind w:firstLine="0"/>
              <w:jc w:val="center"/>
              <w:rPr>
                <w:rFonts w:eastAsia="Times New Roman"/>
                <w:i/>
                <w:sz w:val="22"/>
                <w:lang w:val="ru-RU" w:eastAsia="en-US"/>
              </w:rPr>
            </w:pPr>
          </w:p>
        </w:tc>
      </w:tr>
      <w:tr w:rsidR="000A45C1" w:rsidRPr="00C60EDA" w14:paraId="1C348C5B" w14:textId="77777777" w:rsidTr="000D4D37">
        <w:trPr>
          <w:trHeight w:val="2980"/>
        </w:trPr>
        <w:tc>
          <w:tcPr>
            <w:tcW w:w="993" w:type="dxa"/>
          </w:tcPr>
          <w:p w14:paraId="209F8E9E" w14:textId="518B4F17" w:rsidR="000A45C1" w:rsidRPr="00C60EDA" w:rsidRDefault="000A45C1" w:rsidP="000A45C1">
            <w:pPr>
              <w:pStyle w:val="ac"/>
              <w:spacing w:line="240" w:lineRule="auto"/>
              <w:ind w:left="587" w:firstLine="0"/>
              <w:jc w:val="left"/>
              <w:rPr>
                <w:rFonts w:eastAsia="Times New Roman"/>
                <w:sz w:val="22"/>
                <w:lang w:val="ru-RU" w:eastAsia="en-US"/>
              </w:rPr>
            </w:pPr>
            <w:r w:rsidRPr="00C60EDA">
              <w:rPr>
                <w:rFonts w:eastAsia="Times New Roman"/>
                <w:sz w:val="22"/>
                <w:lang w:val="ru-RU" w:eastAsia="en-US"/>
              </w:rPr>
              <w:lastRenderedPageBreak/>
              <w:t>5.</w:t>
            </w:r>
          </w:p>
        </w:tc>
        <w:tc>
          <w:tcPr>
            <w:tcW w:w="4394" w:type="dxa"/>
          </w:tcPr>
          <w:p w14:paraId="7588C5E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9 класс </w:t>
            </w:r>
          </w:p>
          <w:p w14:paraId="6B8E155D"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128.10.1. Устное народное творчество.</w:t>
            </w:r>
          </w:p>
          <w:p w14:paraId="44D6842D"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«Аьккхийн Жанхотан илли» («Илли о Жанхоте Аккинском»).</w:t>
            </w:r>
          </w:p>
          <w:p w14:paraId="7831260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Назманаш (Песни духовного содержания).</w:t>
            </w:r>
          </w:p>
          <w:p w14:paraId="108C5BE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128.10.2. Произведения чеченских писателей.</w:t>
            </w:r>
          </w:p>
          <w:p w14:paraId="73AE1E27"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 Бадуев. Повесть «Бешто» («Бешто»). Быт и нравы общества. </w:t>
            </w:r>
          </w:p>
          <w:p w14:paraId="001E25FC"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Произведения о Великой Отечественной войне.</w:t>
            </w:r>
          </w:p>
          <w:p w14:paraId="1FA3D22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Мамакаев. Стихотворения «И йоьлхуш яц» («Она не плачет»), «КIиллочунна» («Трусу»).</w:t>
            </w:r>
          </w:p>
          <w:p w14:paraId="21FB6DE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М. Сулаев. Стихотворения «ГIовтта» («Вставайте»), «Малх тоьлурбу» («Солнце победит»).</w:t>
            </w:r>
          </w:p>
          <w:p w14:paraId="45B3DFAE"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Х. Эдилов. Стихотворения «Суьрте» («Портрету»), «Кавказан аьрзу» («Орел Кавказа»), «ТIемало – хьуна» («Воин – тебе»).</w:t>
            </w:r>
          </w:p>
          <w:p w14:paraId="2098E8DC"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14:paraId="576DEA93"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А.-Х. Хамидов. Драма «Лийрбоцурш («Бессмертные»). </w:t>
            </w:r>
          </w:p>
          <w:p w14:paraId="2ECD006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Р. Супаев. Стихотворение «Вайнехан халкъан иллеш» («Илли нашего народа»). </w:t>
            </w:r>
          </w:p>
          <w:p w14:paraId="2AB8A606"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Стихотворение «Буьйса ю беттасе» («Лунная ночь»). Красота ночной природы. </w:t>
            </w:r>
            <w:r w:rsidRPr="00C60EDA">
              <w:rPr>
                <w:rFonts w:eastAsia="OfficinaSansBoldITC"/>
                <w:sz w:val="22"/>
                <w:lang w:val="ru-RU" w:eastAsia="en-US"/>
              </w:rPr>
              <w:lastRenderedPageBreak/>
              <w:t>Пейзажная лирика.</w:t>
            </w:r>
          </w:p>
          <w:p w14:paraId="08C5FAB1"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Х. Талхадов. Стихотворение «Шийла дарц цIевзинчохь» («Вопреки холодному ветру»). </w:t>
            </w:r>
          </w:p>
          <w:p w14:paraId="2E2F08DB"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Стихотворение «Сан ненан маттахь ас язйо» («На языке матери я пишу»). </w:t>
            </w:r>
          </w:p>
          <w:p w14:paraId="5D738802"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14:paraId="34359563"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C60EDA" w:rsidRDefault="000A45C1" w:rsidP="000A45C1">
            <w:pPr>
              <w:rPr>
                <w:rFonts w:eastAsia="OfficinaSansBoldITC"/>
                <w:sz w:val="22"/>
                <w:lang w:val="ru-RU" w:eastAsia="en-US"/>
              </w:rPr>
            </w:pPr>
            <w:r w:rsidRPr="00C60EDA">
              <w:rPr>
                <w:rFonts w:eastAsia="OfficinaSansBoldITC"/>
                <w:sz w:val="22"/>
                <w:lang w:val="ru-RU" w:eastAsia="en-US"/>
              </w:rPr>
              <w:t>128.10.3. Литература других народов.</w:t>
            </w:r>
          </w:p>
          <w:p w14:paraId="242EF647" w14:textId="44592DC6" w:rsidR="000A45C1" w:rsidRPr="00C60EDA" w:rsidRDefault="000A45C1" w:rsidP="000A45C1">
            <w:pPr>
              <w:rPr>
                <w:rFonts w:eastAsia="OfficinaSansBoldITC"/>
                <w:sz w:val="22"/>
                <w:lang w:val="ru-RU" w:eastAsia="en-US"/>
              </w:rPr>
            </w:pPr>
            <w:r w:rsidRPr="00C60EDA">
              <w:rPr>
                <w:rFonts w:eastAsia="OfficinaSansBoldITC"/>
                <w:sz w:val="22"/>
                <w:lang w:val="ru-RU" w:eastAsia="en-US"/>
              </w:rPr>
              <w:t>М. Ю. Лермонтов. Стихотворение «Валерик» (перевод А. Кусаева).</w:t>
            </w:r>
          </w:p>
        </w:tc>
        <w:tc>
          <w:tcPr>
            <w:tcW w:w="2126" w:type="dxa"/>
          </w:tcPr>
          <w:p w14:paraId="38AAC215" w14:textId="77777777" w:rsidR="000A45C1" w:rsidRPr="00C60EDA" w:rsidRDefault="000A45C1" w:rsidP="002428A0">
            <w:pPr>
              <w:spacing w:line="240" w:lineRule="auto"/>
              <w:ind w:firstLine="0"/>
              <w:jc w:val="center"/>
              <w:rPr>
                <w:rFonts w:eastAsia="Times New Roman"/>
                <w:i/>
                <w:sz w:val="22"/>
                <w:lang w:val="ru-RU" w:eastAsia="en-US"/>
              </w:rPr>
            </w:pPr>
          </w:p>
        </w:tc>
        <w:tc>
          <w:tcPr>
            <w:tcW w:w="2126" w:type="dxa"/>
          </w:tcPr>
          <w:p w14:paraId="09E473A1" w14:textId="77777777" w:rsidR="000A45C1" w:rsidRPr="00C60EDA" w:rsidRDefault="000A45C1" w:rsidP="002428A0">
            <w:pPr>
              <w:spacing w:line="240" w:lineRule="auto"/>
              <w:ind w:firstLine="0"/>
              <w:jc w:val="center"/>
              <w:rPr>
                <w:rFonts w:eastAsia="Times New Roman"/>
                <w:i/>
                <w:sz w:val="22"/>
                <w:lang w:val="ru-RU" w:eastAsia="en-US"/>
              </w:rPr>
            </w:pPr>
          </w:p>
        </w:tc>
      </w:tr>
    </w:tbl>
    <w:p w14:paraId="267B40B7" w14:textId="5C5CB456" w:rsidR="004D0F58" w:rsidRPr="00553E63" w:rsidRDefault="004D0F58" w:rsidP="00C60EDA">
      <w:pPr>
        <w:spacing w:line="240" w:lineRule="auto"/>
        <w:ind w:right="6" w:firstLine="0"/>
        <w:rPr>
          <w:sz w:val="24"/>
          <w:szCs w:val="24"/>
        </w:rPr>
      </w:pPr>
    </w:p>
    <w:p w14:paraId="6F476922" w14:textId="4C635B35" w:rsidR="009854CE" w:rsidRPr="009A3342" w:rsidRDefault="009A3342" w:rsidP="009A3342">
      <w:pPr>
        <w:pStyle w:val="ac"/>
        <w:numPr>
          <w:ilvl w:val="2"/>
          <w:numId w:val="1"/>
        </w:numPr>
        <w:jc w:val="center"/>
        <w:rPr>
          <w:b/>
          <w:sz w:val="24"/>
          <w:szCs w:val="24"/>
          <w:lang w:eastAsia="x-none"/>
        </w:rPr>
      </w:pPr>
      <w:bookmarkStart w:id="37" w:name="Иностранный"/>
      <w:r>
        <w:rPr>
          <w:b/>
          <w:sz w:val="24"/>
          <w:szCs w:val="24"/>
          <w:lang w:eastAsia="x-none"/>
        </w:rPr>
        <w:t>Р</w:t>
      </w:r>
      <w:r w:rsidR="009854CE" w:rsidRPr="009A3342">
        <w:rPr>
          <w:b/>
          <w:sz w:val="24"/>
          <w:szCs w:val="24"/>
          <w:lang w:eastAsia="x-none"/>
        </w:rPr>
        <w:t xml:space="preserve">абочая программа по учебному предмету </w:t>
      </w:r>
    </w:p>
    <w:p w14:paraId="58F8944D" w14:textId="29DB4054" w:rsidR="009854CE" w:rsidRPr="009854CE" w:rsidRDefault="009854CE" w:rsidP="009854CE">
      <w:pPr>
        <w:ind w:firstLine="709"/>
        <w:jc w:val="center"/>
        <w:rPr>
          <w:b/>
          <w:sz w:val="24"/>
          <w:szCs w:val="24"/>
          <w:lang w:eastAsia="x-none"/>
        </w:rPr>
      </w:pPr>
      <w:r w:rsidRPr="009854CE">
        <w:rPr>
          <w:b/>
          <w:sz w:val="24"/>
          <w:szCs w:val="24"/>
          <w:lang w:eastAsia="x-none"/>
        </w:rPr>
        <w:t>«Иностранный (английский) язык»</w:t>
      </w:r>
      <w:r w:rsidR="00C60EDA">
        <w:rPr>
          <w:b/>
          <w:sz w:val="24"/>
          <w:szCs w:val="24"/>
          <w:lang w:eastAsia="x-none"/>
        </w:rPr>
        <w:t xml:space="preserve"> (5-9 класс)</w:t>
      </w:r>
    </w:p>
    <w:bookmarkEnd w:id="37"/>
    <w:p w14:paraId="1C53C4B3" w14:textId="77777777" w:rsidR="009854CE" w:rsidRDefault="009854CE" w:rsidP="009854CE">
      <w:pPr>
        <w:ind w:firstLine="709"/>
        <w:rPr>
          <w:sz w:val="24"/>
          <w:szCs w:val="24"/>
          <w:lang w:eastAsia="en-US"/>
        </w:rPr>
      </w:pPr>
    </w:p>
    <w:p w14:paraId="68686E36" w14:textId="6892FDCD" w:rsidR="00B67768" w:rsidRDefault="009854CE" w:rsidP="00C60EDA">
      <w:pPr>
        <w:spacing w:line="240" w:lineRule="auto"/>
        <w:ind w:firstLine="709"/>
        <w:rPr>
          <w:sz w:val="24"/>
          <w:szCs w:val="24"/>
          <w:lang w:eastAsia="en-US"/>
        </w:rPr>
      </w:pPr>
      <w:proofErr w:type="gramStart"/>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roofErr w:type="gramEnd"/>
    </w:p>
    <w:p w14:paraId="5531A2AD" w14:textId="5E5A6B4C" w:rsidR="009775FF" w:rsidRDefault="009A3342" w:rsidP="00CC54E3">
      <w:pPr>
        <w:spacing w:line="240" w:lineRule="auto"/>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00CC54E3">
        <w:rPr>
          <w:sz w:val="24"/>
          <w:szCs w:val="24"/>
          <w:lang w:eastAsia="en-US"/>
        </w:rPr>
        <w:t xml:space="preserve"> языку.</w:t>
      </w:r>
    </w:p>
    <w:p w14:paraId="6E128FA7" w14:textId="4DD33938" w:rsidR="009775FF" w:rsidRPr="00CC54E3" w:rsidRDefault="009775FF" w:rsidP="00CC54E3">
      <w:pPr>
        <w:spacing w:line="240" w:lineRule="auto"/>
        <w:ind w:firstLine="0"/>
        <w:jc w:val="center"/>
        <w:rPr>
          <w:b/>
          <w:sz w:val="24"/>
          <w:szCs w:val="24"/>
          <w:lang w:eastAsia="en-US"/>
        </w:rPr>
      </w:pPr>
      <w:r w:rsidRPr="00CC54E3">
        <w:rPr>
          <w:b/>
          <w:sz w:val="24"/>
          <w:szCs w:val="24"/>
          <w:lang w:eastAsia="en-US"/>
        </w:rPr>
        <w:t>Пояснительная записка</w:t>
      </w:r>
    </w:p>
    <w:p w14:paraId="74F328B9" w14:textId="677CA21F" w:rsidR="009854CE" w:rsidRPr="009854CE" w:rsidRDefault="009854CE" w:rsidP="00C60EDA">
      <w:pPr>
        <w:spacing w:line="240" w:lineRule="auto"/>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по </w:t>
      </w:r>
      <w:r w:rsidRPr="009854CE">
        <w:rPr>
          <w:sz w:val="24"/>
          <w:szCs w:val="24"/>
          <w:lang w:eastAsia="en-US"/>
        </w:rPr>
        <w:t>иностранному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C60EDA">
      <w:pPr>
        <w:spacing w:line="240" w:lineRule="auto"/>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C60EDA">
      <w:pPr>
        <w:spacing w:line="240" w:lineRule="auto"/>
        <w:ind w:firstLine="709"/>
        <w:rPr>
          <w:sz w:val="24"/>
          <w:szCs w:val="24"/>
          <w:lang w:val="x-none" w:eastAsia="en-US"/>
        </w:rPr>
      </w:pPr>
      <w:r w:rsidRPr="009854CE">
        <w:rPr>
          <w:sz w:val="24"/>
          <w:szCs w:val="24"/>
          <w:lang w:eastAsia="en-US"/>
        </w:rPr>
        <w:lastRenderedPageBreak/>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C60EDA">
      <w:pPr>
        <w:spacing w:line="240" w:lineRule="auto"/>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C60EDA">
      <w:pPr>
        <w:spacing w:line="240" w:lineRule="auto"/>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C60EDA">
      <w:pPr>
        <w:spacing w:line="240" w:lineRule="auto"/>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001F60E7" w14:textId="77777777" w:rsidR="005A638C" w:rsidRDefault="005A638C" w:rsidP="00CC54E3">
      <w:pPr>
        <w:spacing w:line="240" w:lineRule="auto"/>
        <w:ind w:firstLine="0"/>
        <w:rPr>
          <w:sz w:val="24"/>
          <w:szCs w:val="24"/>
          <w:lang w:eastAsia="en-US"/>
        </w:rPr>
      </w:pPr>
    </w:p>
    <w:p w14:paraId="3A4367C9" w14:textId="0D6F2FB4" w:rsidR="009775FF" w:rsidRPr="00CC54E3" w:rsidRDefault="009775FF" w:rsidP="00CC54E3">
      <w:pPr>
        <w:spacing w:line="240" w:lineRule="auto"/>
        <w:ind w:firstLine="709"/>
        <w:jc w:val="center"/>
        <w:rPr>
          <w:b/>
          <w:sz w:val="24"/>
          <w:szCs w:val="24"/>
          <w:lang w:eastAsia="en-US"/>
        </w:rPr>
      </w:pPr>
      <w:r w:rsidRPr="009775FF">
        <w:rPr>
          <w:b/>
          <w:sz w:val="24"/>
          <w:szCs w:val="24"/>
          <w:lang w:eastAsia="en-US"/>
        </w:rPr>
        <w:t>Содержание обучения в 5 классе</w:t>
      </w:r>
    </w:p>
    <w:p w14:paraId="24A4E7D4" w14:textId="19F9194E" w:rsidR="009854CE" w:rsidRPr="009775FF" w:rsidRDefault="009854CE" w:rsidP="00C60EDA">
      <w:pPr>
        <w:spacing w:line="240" w:lineRule="auto"/>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Природа: дикие и домашние животные. Погода.</w:t>
      </w:r>
    </w:p>
    <w:p w14:paraId="1D3997C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w:t>
      </w:r>
    </w:p>
    <w:p w14:paraId="38E12C49" w14:textId="7D0AB0D7" w:rsidR="009854CE" w:rsidRPr="009775FF" w:rsidRDefault="009854CE" w:rsidP="00C60EDA">
      <w:pPr>
        <w:spacing w:line="240" w:lineRule="auto"/>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C60EDA">
      <w:pPr>
        <w:spacing w:line="240" w:lineRule="auto"/>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диалога – до 5 реплик со стороны каждого собеседника.</w:t>
      </w:r>
    </w:p>
    <w:p w14:paraId="3E69273B" w14:textId="7308EA0F" w:rsidR="009854CE" w:rsidRPr="009854CE" w:rsidRDefault="009854CE" w:rsidP="00C60EDA">
      <w:pPr>
        <w:spacing w:line="240" w:lineRule="auto"/>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C60EDA">
      <w:pPr>
        <w:spacing w:line="240" w:lineRule="auto"/>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C60EDA">
      <w:pPr>
        <w:spacing w:line="240" w:lineRule="auto"/>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C60EDA">
      <w:pPr>
        <w:spacing w:line="240" w:lineRule="auto"/>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C60EDA">
      <w:pPr>
        <w:spacing w:line="240" w:lineRule="auto"/>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C60EDA">
      <w:pPr>
        <w:spacing w:line="240" w:lineRule="auto"/>
        <w:ind w:firstLine="709"/>
        <w:rPr>
          <w:b/>
          <w:sz w:val="24"/>
          <w:szCs w:val="24"/>
          <w:lang w:eastAsia="en-US"/>
        </w:rPr>
      </w:pPr>
      <w:r w:rsidRPr="009775FF">
        <w:rPr>
          <w:b/>
          <w:sz w:val="24"/>
          <w:szCs w:val="24"/>
          <w:lang w:eastAsia="en-US"/>
        </w:rPr>
        <w:t>Фонетическая сторона речи.</w:t>
      </w:r>
    </w:p>
    <w:p w14:paraId="34531C2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C60EDA">
      <w:pPr>
        <w:spacing w:line="240" w:lineRule="auto"/>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C60EDA">
      <w:pPr>
        <w:spacing w:line="240" w:lineRule="auto"/>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4FB0F2F7" w14:textId="1E723A3E" w:rsidR="009854CE" w:rsidRPr="009775FF" w:rsidRDefault="009854CE" w:rsidP="00C60EDA">
      <w:pPr>
        <w:spacing w:line="240" w:lineRule="auto"/>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C60EDA">
      <w:pPr>
        <w:spacing w:line="240" w:lineRule="auto"/>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 xml:space="preserve">ьми и </w:t>
      </w:r>
      <w:r w:rsidRPr="009854CE">
        <w:rPr>
          <w:sz w:val="24"/>
          <w:szCs w:val="24"/>
          <w:lang w:eastAsia="en-US"/>
        </w:rPr>
        <w:lastRenderedPageBreak/>
        <w:t>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C60EDA">
      <w:pPr>
        <w:spacing w:line="240" w:lineRule="auto"/>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C60EDA">
      <w:pPr>
        <w:spacing w:line="240" w:lineRule="auto"/>
        <w:ind w:firstLine="709"/>
        <w:rPr>
          <w:sz w:val="24"/>
          <w:szCs w:val="24"/>
          <w:lang w:eastAsia="en-US"/>
        </w:rPr>
      </w:pPr>
    </w:p>
    <w:p w14:paraId="5D5144D1" w14:textId="7D85B659" w:rsidR="009775FF" w:rsidRPr="00CC54E3" w:rsidRDefault="009775FF" w:rsidP="00CC54E3">
      <w:pPr>
        <w:spacing w:line="240" w:lineRule="auto"/>
        <w:ind w:firstLine="709"/>
        <w:jc w:val="center"/>
        <w:rPr>
          <w:b/>
          <w:sz w:val="24"/>
          <w:szCs w:val="24"/>
          <w:lang w:eastAsia="en-US"/>
        </w:rPr>
      </w:pPr>
      <w:r w:rsidRPr="009775FF">
        <w:rPr>
          <w:b/>
          <w:sz w:val="24"/>
          <w:szCs w:val="24"/>
          <w:lang w:eastAsia="en-US"/>
        </w:rPr>
        <w:t>Содержание обучения в 6 классе</w:t>
      </w:r>
    </w:p>
    <w:p w14:paraId="6DA3D1F5" w14:textId="4FCB0D3A" w:rsidR="009854CE" w:rsidRPr="009775FF" w:rsidRDefault="009854CE" w:rsidP="00C60EDA">
      <w:pPr>
        <w:spacing w:line="240" w:lineRule="auto"/>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Переписка с иностранными сверстниками.</w:t>
      </w:r>
    </w:p>
    <w:p w14:paraId="0405F55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C60EDA">
      <w:pPr>
        <w:spacing w:line="240" w:lineRule="auto"/>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C60EDA">
      <w:pPr>
        <w:spacing w:line="240" w:lineRule="auto"/>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9854CE">
        <w:rPr>
          <w:sz w:val="24"/>
          <w:szCs w:val="24"/>
          <w:lang w:val="x-none" w:eastAsia="en-US"/>
        </w:rPr>
        <w:lastRenderedPageBreak/>
        <w:t>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C60EDA">
      <w:pPr>
        <w:spacing w:line="240" w:lineRule="auto"/>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C60EDA">
      <w:pPr>
        <w:spacing w:line="240" w:lineRule="auto"/>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C60EDA">
      <w:pPr>
        <w:spacing w:line="240" w:lineRule="auto"/>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Чтение несплошных текстов (таблиц) и понимание представленной в них информации.</w:t>
      </w:r>
    </w:p>
    <w:p w14:paraId="3EB27A3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C60EDA">
      <w:pPr>
        <w:spacing w:line="240" w:lineRule="auto"/>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C60EDA">
      <w:pPr>
        <w:spacing w:line="240" w:lineRule="auto"/>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C60EDA">
      <w:pPr>
        <w:spacing w:line="240" w:lineRule="auto"/>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C60EDA">
      <w:pPr>
        <w:spacing w:line="240" w:lineRule="auto"/>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C60EDA">
      <w:pPr>
        <w:spacing w:line="240" w:lineRule="auto"/>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lastRenderedPageBreak/>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C60EDA">
      <w:pPr>
        <w:spacing w:line="240" w:lineRule="auto"/>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C60EDA">
      <w:pPr>
        <w:spacing w:line="240" w:lineRule="auto"/>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C60EDA">
      <w:pPr>
        <w:spacing w:line="240" w:lineRule="auto"/>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Default="009775FF" w:rsidP="00C60EDA">
      <w:pPr>
        <w:spacing w:line="240" w:lineRule="auto"/>
        <w:ind w:firstLine="709"/>
        <w:rPr>
          <w:sz w:val="24"/>
          <w:szCs w:val="24"/>
          <w:lang w:eastAsia="en-US"/>
        </w:rPr>
      </w:pPr>
    </w:p>
    <w:p w14:paraId="3D188458" w14:textId="0DB169C0" w:rsidR="009775FF" w:rsidRPr="00CC54E3" w:rsidRDefault="009775FF" w:rsidP="00CC54E3">
      <w:pPr>
        <w:spacing w:line="240" w:lineRule="auto"/>
        <w:ind w:firstLine="709"/>
        <w:jc w:val="center"/>
        <w:rPr>
          <w:b/>
          <w:sz w:val="24"/>
          <w:szCs w:val="24"/>
          <w:lang w:eastAsia="en-US"/>
        </w:rPr>
      </w:pPr>
      <w:r w:rsidRPr="009775FF">
        <w:rPr>
          <w:b/>
          <w:sz w:val="24"/>
          <w:szCs w:val="24"/>
          <w:lang w:eastAsia="en-US"/>
        </w:rPr>
        <w:t>Содержание обучения в 7 классе</w:t>
      </w:r>
    </w:p>
    <w:p w14:paraId="2FEA4E28" w14:textId="59309A67" w:rsidR="009854CE" w:rsidRPr="009775FF" w:rsidRDefault="009854CE" w:rsidP="00C60EDA">
      <w:pPr>
        <w:spacing w:line="240" w:lineRule="auto"/>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Средства массовой информации (телевидение, журналы, Интернет).</w:t>
      </w:r>
    </w:p>
    <w:p w14:paraId="7177E33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C60EDA">
      <w:pPr>
        <w:spacing w:line="240" w:lineRule="auto"/>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9854CE">
        <w:rPr>
          <w:sz w:val="24"/>
          <w:szCs w:val="24"/>
          <w:lang w:val="x-none" w:eastAsia="en-US"/>
        </w:rPr>
        <w:lastRenderedPageBreak/>
        <w:t>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монологического высказывания – 8–9 фраз.</w:t>
      </w:r>
    </w:p>
    <w:p w14:paraId="590447B3" w14:textId="5AF3EB81" w:rsidR="009854CE" w:rsidRPr="009775FF" w:rsidRDefault="009854CE" w:rsidP="00C60EDA">
      <w:pPr>
        <w:spacing w:line="240" w:lineRule="auto"/>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C60EDA">
      <w:pPr>
        <w:spacing w:line="240" w:lineRule="auto"/>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C60EDA">
      <w:pPr>
        <w:spacing w:line="240" w:lineRule="auto"/>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C60EDA">
      <w:pPr>
        <w:spacing w:line="240" w:lineRule="auto"/>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C60EDA">
      <w:pPr>
        <w:spacing w:line="240" w:lineRule="auto"/>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C60EDA">
      <w:pPr>
        <w:spacing w:line="240" w:lineRule="auto"/>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Правильное написание изученных слов.</w:t>
      </w:r>
    </w:p>
    <w:p w14:paraId="66FCFD6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C60EDA">
      <w:pPr>
        <w:spacing w:line="240" w:lineRule="auto"/>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C60EDA">
      <w:pPr>
        <w:spacing w:line="240" w:lineRule="auto"/>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C60EDA">
      <w:pPr>
        <w:spacing w:line="240" w:lineRule="auto"/>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C60EDA">
      <w:pPr>
        <w:spacing w:line="240" w:lineRule="auto"/>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C60EDA">
      <w:pPr>
        <w:spacing w:line="240" w:lineRule="auto"/>
        <w:ind w:firstLine="709"/>
        <w:rPr>
          <w:sz w:val="24"/>
          <w:szCs w:val="24"/>
          <w:lang w:eastAsia="en-US"/>
        </w:rPr>
      </w:pPr>
    </w:p>
    <w:p w14:paraId="525BD264" w14:textId="6A329023" w:rsidR="009775FF" w:rsidRPr="00CC54E3" w:rsidRDefault="009775FF" w:rsidP="00CC54E3">
      <w:pPr>
        <w:spacing w:line="240" w:lineRule="auto"/>
        <w:ind w:firstLine="709"/>
        <w:jc w:val="center"/>
        <w:rPr>
          <w:b/>
          <w:sz w:val="24"/>
          <w:szCs w:val="24"/>
          <w:lang w:eastAsia="en-US"/>
        </w:rPr>
      </w:pPr>
      <w:r w:rsidRPr="009775FF">
        <w:rPr>
          <w:b/>
          <w:sz w:val="24"/>
          <w:szCs w:val="24"/>
          <w:lang w:eastAsia="en-US"/>
        </w:rPr>
        <w:t>Содержание обучения в 8 классе</w:t>
      </w:r>
    </w:p>
    <w:p w14:paraId="04B8E174" w14:textId="348807F4" w:rsidR="009854CE" w:rsidRPr="009854CE" w:rsidRDefault="009854CE" w:rsidP="00C60EDA">
      <w:pPr>
        <w:spacing w:line="240" w:lineRule="auto"/>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08EC0A37" w14:textId="7BC0E418" w:rsidR="009854CE" w:rsidRPr="009775FF" w:rsidRDefault="009854CE" w:rsidP="00C60EDA">
      <w:pPr>
        <w:spacing w:line="240" w:lineRule="auto"/>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9854CE">
        <w:rPr>
          <w:sz w:val="24"/>
          <w:szCs w:val="24"/>
          <w:lang w:val="x-none" w:eastAsia="en-US"/>
        </w:rPr>
        <w:lastRenderedPageBreak/>
        <w:t>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C60EDA">
      <w:pPr>
        <w:spacing w:line="240" w:lineRule="auto"/>
        <w:ind w:firstLine="709"/>
        <w:rPr>
          <w:sz w:val="24"/>
          <w:szCs w:val="24"/>
          <w:lang w:eastAsia="en-US"/>
        </w:rPr>
      </w:pPr>
      <w:r w:rsidRPr="009854CE">
        <w:rPr>
          <w:sz w:val="24"/>
          <w:szCs w:val="24"/>
          <w:lang w:eastAsia="en-US"/>
        </w:rPr>
        <w:t>Развитие коммуникативных умений монологической речи:</w:t>
      </w:r>
    </w:p>
    <w:p w14:paraId="3DEBA10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C60EDA">
      <w:pPr>
        <w:spacing w:line="240" w:lineRule="auto"/>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09E9825" w14:textId="6BE7FA28" w:rsidR="009854CE" w:rsidRPr="009775FF" w:rsidRDefault="009854CE" w:rsidP="00C60EDA">
      <w:pPr>
        <w:spacing w:line="240" w:lineRule="auto"/>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r w:rsidRPr="009854CE">
        <w:rPr>
          <w:sz w:val="24"/>
          <w:szCs w:val="24"/>
          <w:lang w:val="x-none" w:eastAsia="en-US"/>
        </w:rP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C60EDA">
      <w:pPr>
        <w:spacing w:line="240" w:lineRule="auto"/>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C60EDA">
      <w:pPr>
        <w:spacing w:line="240" w:lineRule="auto"/>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C60EDA">
      <w:pPr>
        <w:spacing w:line="240" w:lineRule="auto"/>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C60EDA">
      <w:pPr>
        <w:spacing w:line="240" w:lineRule="auto"/>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C60EDA">
      <w:pPr>
        <w:spacing w:line="240" w:lineRule="auto"/>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136.6.2.4. Грамматическая сторона речи.</w:t>
      </w:r>
    </w:p>
    <w:p w14:paraId="7099CEA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C60EDA">
      <w:pPr>
        <w:spacing w:line="240" w:lineRule="auto"/>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Неличные формы глагола (инфинитив, герундий, причастия настоящего и прошедшего времени).</w:t>
      </w:r>
    </w:p>
    <w:p w14:paraId="57B995D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C60EDA">
      <w:pPr>
        <w:spacing w:line="240" w:lineRule="auto"/>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35BAAFBE" w14:textId="2A8ABC9D" w:rsidR="00897C9D" w:rsidRPr="00CC54E3" w:rsidRDefault="009854CE" w:rsidP="00CC54E3">
      <w:pPr>
        <w:spacing w:line="240" w:lineRule="auto"/>
        <w:ind w:firstLine="709"/>
        <w:rPr>
          <w:sz w:val="24"/>
          <w:szCs w:val="24"/>
          <w:lang w:val="x-none"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00CC54E3">
        <w:rPr>
          <w:sz w:val="24"/>
          <w:szCs w:val="24"/>
          <w:lang w:val="x-none" w:eastAsia="en-US"/>
        </w:rPr>
        <w:t>).</w:t>
      </w:r>
    </w:p>
    <w:p w14:paraId="6CD14318" w14:textId="45A71418" w:rsidR="009854CE" w:rsidRPr="00897C9D" w:rsidRDefault="009854CE" w:rsidP="00C60EDA">
      <w:pPr>
        <w:spacing w:line="240" w:lineRule="auto"/>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0D0810F" w14:textId="74BDE649" w:rsidR="00CC54E3" w:rsidRPr="00CC54E3" w:rsidRDefault="009854CE" w:rsidP="00CC54E3">
      <w:pPr>
        <w:spacing w:line="240" w:lineRule="auto"/>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w:t>
      </w:r>
      <w:r w:rsidR="00CC54E3">
        <w:rPr>
          <w:sz w:val="24"/>
          <w:szCs w:val="24"/>
          <w:lang w:val="x-none" w:eastAsia="en-US"/>
        </w:rPr>
        <w:t>ий в рамках изученной тематики.</w:t>
      </w:r>
    </w:p>
    <w:p w14:paraId="115554C8" w14:textId="77777777" w:rsidR="00CC54E3" w:rsidRDefault="00CC54E3" w:rsidP="00C60EDA">
      <w:pPr>
        <w:spacing w:line="240" w:lineRule="auto"/>
        <w:ind w:firstLine="709"/>
        <w:jc w:val="center"/>
        <w:rPr>
          <w:b/>
          <w:sz w:val="24"/>
          <w:szCs w:val="24"/>
          <w:lang w:eastAsia="en-US"/>
        </w:rPr>
      </w:pPr>
    </w:p>
    <w:p w14:paraId="20611826" w14:textId="56001F8B" w:rsidR="009854CE" w:rsidRPr="00897C9D" w:rsidRDefault="00897C9D" w:rsidP="00C60EDA">
      <w:pPr>
        <w:spacing w:line="240" w:lineRule="auto"/>
        <w:ind w:firstLine="709"/>
        <w:jc w:val="center"/>
        <w:rPr>
          <w:b/>
          <w:sz w:val="24"/>
          <w:szCs w:val="24"/>
          <w:lang w:eastAsia="en-US"/>
        </w:rPr>
      </w:pPr>
      <w:r w:rsidRPr="00897C9D">
        <w:rPr>
          <w:b/>
          <w:sz w:val="24"/>
          <w:szCs w:val="24"/>
          <w:lang w:eastAsia="en-US"/>
        </w:rPr>
        <w:lastRenderedPageBreak/>
        <w:t>Содержание обучения в 9 классе</w:t>
      </w:r>
    </w:p>
    <w:p w14:paraId="47E83362" w14:textId="25C28719" w:rsidR="009854CE" w:rsidRPr="00897C9D" w:rsidRDefault="009854CE" w:rsidP="00C60EDA">
      <w:pPr>
        <w:spacing w:line="240" w:lineRule="auto"/>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C60EDA">
      <w:pPr>
        <w:spacing w:line="240" w:lineRule="auto"/>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C60EDA">
      <w:pPr>
        <w:spacing w:line="240" w:lineRule="auto"/>
        <w:ind w:firstLine="709"/>
        <w:rPr>
          <w:sz w:val="24"/>
          <w:szCs w:val="24"/>
          <w:lang w:val="x-none" w:eastAsia="en-US"/>
        </w:rPr>
      </w:pPr>
      <w:r w:rsidRPr="00897C9D">
        <w:rPr>
          <w:b/>
          <w:sz w:val="24"/>
          <w:szCs w:val="24"/>
          <w:lang w:val="x-none" w:eastAsia="en-US"/>
        </w:rPr>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 xml:space="preserve">их </w:t>
      </w:r>
      <w:r w:rsidRPr="009854CE">
        <w:rPr>
          <w:sz w:val="24"/>
          <w:szCs w:val="24"/>
          <w:lang w:eastAsia="en-US"/>
        </w:rPr>
        <w:lastRenderedPageBreak/>
        <w:t>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C60EDA">
      <w:pPr>
        <w:spacing w:line="240" w:lineRule="auto"/>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C60EDA">
      <w:pPr>
        <w:spacing w:line="240" w:lineRule="auto"/>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C60EDA">
      <w:pPr>
        <w:spacing w:line="240" w:lineRule="auto"/>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C60EDA">
      <w:pPr>
        <w:spacing w:line="240" w:lineRule="auto"/>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C60EDA">
      <w:pPr>
        <w:spacing w:line="240" w:lineRule="auto"/>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C60EDA">
      <w:pPr>
        <w:spacing w:line="240" w:lineRule="auto"/>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Выражение модального значения, чувства и эмоции.</w:t>
      </w:r>
    </w:p>
    <w:p w14:paraId="42746E2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C60EDA">
      <w:pPr>
        <w:spacing w:line="240" w:lineRule="auto"/>
        <w:ind w:firstLine="709"/>
        <w:rPr>
          <w:b/>
          <w:sz w:val="24"/>
          <w:szCs w:val="24"/>
          <w:lang w:eastAsia="en-US"/>
        </w:rPr>
      </w:pPr>
      <w:r w:rsidRPr="00897C9D">
        <w:rPr>
          <w:b/>
          <w:sz w:val="24"/>
          <w:szCs w:val="24"/>
          <w:lang w:eastAsia="en-US"/>
        </w:rPr>
        <w:t>Графика, орфография и пунктуация.</w:t>
      </w:r>
    </w:p>
    <w:p w14:paraId="3C04194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C60EDA">
      <w:pPr>
        <w:spacing w:line="240" w:lineRule="auto"/>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C60EDA">
      <w:pPr>
        <w:spacing w:line="240" w:lineRule="auto"/>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C60EDA">
      <w:pPr>
        <w:spacing w:line="240" w:lineRule="auto"/>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C60EDA">
      <w:pPr>
        <w:spacing w:line="240" w:lineRule="auto"/>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xml:space="preserve">, синонимических средств, </w:t>
      </w:r>
      <w:r w:rsidRPr="009854CE">
        <w:rPr>
          <w:sz w:val="24"/>
          <w:szCs w:val="24"/>
          <w:lang w:val="x-none" w:eastAsia="en-US"/>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C60EDA">
      <w:pPr>
        <w:spacing w:line="240" w:lineRule="auto"/>
        <w:ind w:firstLine="709"/>
        <w:jc w:val="center"/>
        <w:rPr>
          <w:b/>
          <w:sz w:val="24"/>
          <w:szCs w:val="24"/>
          <w:lang w:eastAsia="en-US"/>
        </w:rPr>
      </w:pPr>
    </w:p>
    <w:p w14:paraId="2B2DEA2C" w14:textId="11A24783" w:rsidR="00897C9D" w:rsidRPr="00897C9D" w:rsidRDefault="009854CE" w:rsidP="00CC54E3">
      <w:pPr>
        <w:spacing w:line="240" w:lineRule="auto"/>
        <w:ind w:firstLine="0"/>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14:paraId="0A54D30A" w14:textId="6CE33E05" w:rsidR="009854CE" w:rsidRPr="009854CE" w:rsidRDefault="009854CE" w:rsidP="00C60EDA">
      <w:pPr>
        <w:spacing w:line="240" w:lineRule="auto"/>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неприятие любых форм экстремизма, дискриминации;</w:t>
      </w:r>
    </w:p>
    <w:p w14:paraId="0605644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готовность адаптироваться в профессиональной среде;</w:t>
      </w:r>
    </w:p>
    <w:p w14:paraId="68A5189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C60EDA">
      <w:pPr>
        <w:spacing w:line="240" w:lineRule="auto"/>
        <w:ind w:firstLine="709"/>
        <w:rPr>
          <w:sz w:val="24"/>
          <w:szCs w:val="24"/>
          <w:lang w:eastAsia="en-US"/>
        </w:rPr>
      </w:pPr>
      <w:r w:rsidRPr="009854CE">
        <w:rPr>
          <w:sz w:val="24"/>
          <w:szCs w:val="24"/>
          <w:lang w:eastAsia="en-US"/>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w:t>
      </w:r>
      <w:r w:rsidRPr="009854CE">
        <w:rPr>
          <w:sz w:val="24"/>
          <w:szCs w:val="24"/>
          <w:lang w:eastAsia="en-US"/>
        </w:rPr>
        <w:lastRenderedPageBreak/>
        <w:t>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C60EDA">
      <w:pPr>
        <w:spacing w:line="240" w:lineRule="auto"/>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выявлять и характеризовать существенные признаки объектов (явлений);</w:t>
      </w:r>
    </w:p>
    <w:p w14:paraId="078C9BC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C60EDA">
      <w:pPr>
        <w:spacing w:line="240" w:lineRule="auto"/>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C60EDA">
      <w:pPr>
        <w:spacing w:line="240" w:lineRule="auto"/>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C60EDA">
      <w:pPr>
        <w:spacing w:line="240" w:lineRule="auto"/>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C60EDA">
      <w:pPr>
        <w:spacing w:line="240" w:lineRule="auto"/>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C60EDA">
      <w:pPr>
        <w:spacing w:line="240" w:lineRule="auto"/>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C60EDA">
      <w:pPr>
        <w:spacing w:line="240" w:lineRule="auto"/>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C60EDA">
      <w:pPr>
        <w:spacing w:line="240" w:lineRule="auto"/>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ставить себя на место другого человека, понимать мотивы и намерения другого;</w:t>
      </w:r>
    </w:p>
    <w:p w14:paraId="0C716B9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C60EDA">
      <w:pPr>
        <w:spacing w:line="240" w:lineRule="auto"/>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Default="009854CE" w:rsidP="00C60EDA">
      <w:pPr>
        <w:spacing w:line="240" w:lineRule="auto"/>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8EC0C07" w14:textId="77777777" w:rsidR="00CC54E3" w:rsidRPr="009854CE" w:rsidRDefault="00CC54E3" w:rsidP="00C60EDA">
      <w:pPr>
        <w:spacing w:line="240" w:lineRule="auto"/>
        <w:ind w:firstLine="709"/>
        <w:rPr>
          <w:sz w:val="24"/>
          <w:szCs w:val="24"/>
          <w:lang w:val="x-none" w:eastAsia="en-US"/>
        </w:rPr>
      </w:pPr>
    </w:p>
    <w:p w14:paraId="0D6C9205" w14:textId="1FE649C1" w:rsidR="009854CE" w:rsidRPr="001B2BBC" w:rsidRDefault="009854CE" w:rsidP="00C60EDA">
      <w:pPr>
        <w:spacing w:line="240" w:lineRule="auto"/>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C60EDA">
      <w:pPr>
        <w:spacing w:line="240" w:lineRule="auto"/>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C60EDA">
      <w:pPr>
        <w:spacing w:line="240" w:lineRule="auto"/>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распознавать и употреблять в устной и письменной речи:</w:t>
      </w:r>
    </w:p>
    <w:p w14:paraId="5A0AE21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C60EDA">
      <w:pPr>
        <w:spacing w:line="240" w:lineRule="auto"/>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C60EDA">
      <w:pPr>
        <w:spacing w:line="240" w:lineRule="auto"/>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Default="009854CE" w:rsidP="00C60EDA">
      <w:pPr>
        <w:spacing w:line="240" w:lineRule="auto"/>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29659FC" w14:textId="77777777" w:rsidR="00CC54E3" w:rsidRPr="009854CE" w:rsidRDefault="00CC54E3" w:rsidP="00C60EDA">
      <w:pPr>
        <w:spacing w:line="240" w:lineRule="auto"/>
        <w:ind w:firstLine="709"/>
        <w:rPr>
          <w:sz w:val="24"/>
          <w:szCs w:val="24"/>
          <w:lang w:eastAsia="en-US"/>
        </w:rPr>
      </w:pPr>
    </w:p>
    <w:p w14:paraId="7ECE6B4E" w14:textId="5D111D6F" w:rsidR="009854CE" w:rsidRPr="001B2BBC" w:rsidRDefault="009854CE" w:rsidP="00C60EDA">
      <w:pPr>
        <w:spacing w:line="240" w:lineRule="auto"/>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w:t>
      </w:r>
      <w:r w:rsidRPr="009854CE">
        <w:rPr>
          <w:sz w:val="24"/>
          <w:szCs w:val="24"/>
          <w:lang w:val="x-none" w:eastAsia="en-US"/>
        </w:rPr>
        <w:lastRenderedPageBreak/>
        <w:t>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C60EDA">
      <w:pPr>
        <w:spacing w:line="240" w:lineRule="auto"/>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модальные глаголы и их эквиваленты (can/be able to, must/ have to, may, should, need);</w:t>
      </w:r>
    </w:p>
    <w:p w14:paraId="0CA8AE8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C60EDA">
      <w:pPr>
        <w:spacing w:line="240" w:lineRule="auto"/>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C60EDA">
      <w:pPr>
        <w:spacing w:line="240" w:lineRule="auto"/>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C60EDA">
      <w:pPr>
        <w:spacing w:line="240" w:lineRule="auto"/>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C60EDA">
      <w:pPr>
        <w:spacing w:line="240" w:lineRule="auto"/>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C60EDA">
      <w:pPr>
        <w:spacing w:line="240" w:lineRule="auto"/>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Default="009854CE" w:rsidP="00C60EDA">
      <w:pPr>
        <w:spacing w:line="240" w:lineRule="auto"/>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06F28A" w14:textId="77777777" w:rsidR="00CC54E3" w:rsidRPr="009854CE" w:rsidRDefault="00CC54E3" w:rsidP="00C60EDA">
      <w:pPr>
        <w:spacing w:line="240" w:lineRule="auto"/>
        <w:ind w:firstLine="709"/>
        <w:rPr>
          <w:sz w:val="24"/>
          <w:szCs w:val="24"/>
          <w:lang w:eastAsia="en-US"/>
        </w:rPr>
      </w:pPr>
    </w:p>
    <w:p w14:paraId="173B7B43" w14:textId="54E07CE4" w:rsidR="009854CE" w:rsidRPr="001B2BBC" w:rsidRDefault="009854CE" w:rsidP="00C60EDA">
      <w:pPr>
        <w:spacing w:line="240" w:lineRule="auto"/>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w:t>
      </w:r>
      <w:r w:rsidRPr="009854CE">
        <w:rPr>
          <w:sz w:val="24"/>
          <w:szCs w:val="24"/>
          <w:lang w:val="x-none" w:eastAsia="en-US"/>
        </w:rPr>
        <w:lastRenderedPageBreak/>
        <w:t>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C60EDA">
      <w:pPr>
        <w:spacing w:line="240" w:lineRule="auto"/>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местоимения other/another, both, all, one;</w:t>
      </w:r>
    </w:p>
    <w:p w14:paraId="2E796EE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5) владеть социокультурными знаниями и умениями:</w:t>
      </w:r>
    </w:p>
    <w:p w14:paraId="2219EE9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C60EDA">
      <w:pPr>
        <w:spacing w:line="240" w:lineRule="auto"/>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C60EDA">
      <w:pPr>
        <w:spacing w:line="240" w:lineRule="auto"/>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C60EDA">
      <w:pPr>
        <w:spacing w:line="240" w:lineRule="auto"/>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C60EDA">
      <w:pPr>
        <w:spacing w:line="240" w:lineRule="auto"/>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Default="009854CE" w:rsidP="00C60EDA">
      <w:pPr>
        <w:spacing w:line="240" w:lineRule="auto"/>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E935161" w14:textId="77777777" w:rsidR="00CC54E3" w:rsidRPr="009854CE" w:rsidRDefault="00CC54E3" w:rsidP="00C60EDA">
      <w:pPr>
        <w:spacing w:line="240" w:lineRule="auto"/>
        <w:ind w:firstLine="709"/>
        <w:rPr>
          <w:sz w:val="24"/>
          <w:szCs w:val="24"/>
          <w:lang w:eastAsia="en-US"/>
        </w:rPr>
      </w:pPr>
    </w:p>
    <w:p w14:paraId="4B0C3CE6" w14:textId="0EF7C80B" w:rsidR="009854CE" w:rsidRPr="001B2BBC" w:rsidRDefault="009854CE" w:rsidP="00C60EDA">
      <w:pPr>
        <w:spacing w:line="240" w:lineRule="auto"/>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C60EDA">
      <w:pPr>
        <w:spacing w:line="240" w:lineRule="auto"/>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lastRenderedPageBreak/>
        <w:t>согласование подлежащего, выраженного собирательным существительным (family, police), со сказуемым;</w:t>
      </w:r>
    </w:p>
    <w:p w14:paraId="5AFD3F9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C60EDA">
      <w:pPr>
        <w:spacing w:line="240" w:lineRule="auto"/>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C60EDA">
      <w:pPr>
        <w:spacing w:line="240" w:lineRule="auto"/>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C60EDA">
      <w:pPr>
        <w:spacing w:line="240" w:lineRule="auto"/>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C60EDA">
      <w:pPr>
        <w:spacing w:line="240" w:lineRule="auto"/>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Default="009854CE" w:rsidP="00C60EDA">
      <w:pPr>
        <w:spacing w:line="240" w:lineRule="auto"/>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4A5C762" w14:textId="77777777" w:rsidR="00CC54E3" w:rsidRPr="009854CE" w:rsidRDefault="00CC54E3" w:rsidP="00C60EDA">
      <w:pPr>
        <w:spacing w:line="240" w:lineRule="auto"/>
        <w:ind w:firstLine="709"/>
        <w:rPr>
          <w:sz w:val="24"/>
          <w:szCs w:val="24"/>
          <w:lang w:eastAsia="en-US"/>
        </w:rPr>
      </w:pPr>
    </w:p>
    <w:p w14:paraId="6E13494C" w14:textId="3B3BA7D6" w:rsidR="009854CE" w:rsidRPr="001B2BBC" w:rsidRDefault="009854CE" w:rsidP="00C60EDA">
      <w:pPr>
        <w:spacing w:line="240" w:lineRule="auto"/>
        <w:ind w:firstLine="709"/>
        <w:rPr>
          <w:b/>
          <w:sz w:val="24"/>
          <w:szCs w:val="24"/>
          <w:lang w:val="x-none"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 xml:space="preserve">обмен мнениями в рамках тематического содержания речи в стандартных </w:t>
      </w:r>
      <w:r w:rsidRPr="009854CE">
        <w:rPr>
          <w:sz w:val="24"/>
          <w:szCs w:val="24"/>
          <w:lang w:val="x-none" w:eastAsia="en-US"/>
        </w:rPr>
        <w:lastRenderedPageBreak/>
        <w:t>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C60EDA">
      <w:pPr>
        <w:spacing w:line="240" w:lineRule="auto"/>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w:t>
      </w:r>
      <w:r w:rsidRPr="009854CE">
        <w:rPr>
          <w:sz w:val="24"/>
          <w:szCs w:val="24"/>
          <w:lang w:val="x-none" w:eastAsia="en-US"/>
        </w:rPr>
        <w:lastRenderedPageBreak/>
        <w:t>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C60EDA">
      <w:pPr>
        <w:spacing w:line="240" w:lineRule="auto"/>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C60EDA">
      <w:pPr>
        <w:spacing w:line="240" w:lineRule="auto"/>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C60EDA">
      <w:pPr>
        <w:spacing w:line="240" w:lineRule="auto"/>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C60EDA">
      <w:pPr>
        <w:spacing w:line="240" w:lineRule="auto"/>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C60EDA">
      <w:pPr>
        <w:spacing w:line="240" w:lineRule="auto"/>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C60EDA">
      <w:pPr>
        <w:spacing w:line="240" w:lineRule="auto"/>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C60EDA">
      <w:pPr>
        <w:spacing w:line="240" w:lineRule="auto"/>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5120B3AA" w14:textId="6216578D" w:rsidR="00357537" w:rsidRDefault="009854CE" w:rsidP="00501976">
      <w:pPr>
        <w:spacing w:line="240" w:lineRule="auto"/>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3900DA1" w14:textId="46DEEFF0" w:rsidR="005A638C" w:rsidRPr="001B2BBC" w:rsidRDefault="001B2BBC" w:rsidP="00CC54E3">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lastRenderedPageBreak/>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2E009F4C" w14:textId="7777777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71A7B542" w14:textId="77777777" w:rsidR="00CC54E3" w:rsidRPr="001B2BBC" w:rsidRDefault="00CC54E3" w:rsidP="001B2BBC">
      <w:pPr>
        <w:widowControl w:val="0"/>
        <w:spacing w:line="240" w:lineRule="auto"/>
        <w:ind w:firstLine="709"/>
        <w:rPr>
          <w:rFonts w:eastAsia="SchoolBookSanPin" w:cs="Times New Roman"/>
          <w:sz w:val="24"/>
          <w:szCs w:val="24"/>
          <w:lang w:eastAsia="en-US"/>
        </w:rPr>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CC54E3" w14:paraId="3E1CEFDE" w14:textId="77777777" w:rsidTr="00000C8C">
        <w:trPr>
          <w:trHeight w:val="575"/>
        </w:trPr>
        <w:tc>
          <w:tcPr>
            <w:tcW w:w="993" w:type="dxa"/>
          </w:tcPr>
          <w:p w14:paraId="312E3C21" w14:textId="77777777" w:rsidR="001B2BBC" w:rsidRPr="00CC54E3" w:rsidRDefault="001B2BBC" w:rsidP="00CC54E3">
            <w:pPr>
              <w:spacing w:line="240" w:lineRule="auto"/>
              <w:ind w:left="142" w:right="354" w:firstLine="96"/>
              <w:jc w:val="center"/>
              <w:rPr>
                <w:rFonts w:eastAsia="Times New Roman"/>
                <w:sz w:val="22"/>
                <w:lang w:eastAsia="en-US"/>
              </w:rPr>
            </w:pPr>
            <w:r w:rsidRPr="00CC54E3">
              <w:rPr>
                <w:rFonts w:eastAsia="Times New Roman"/>
                <w:sz w:val="22"/>
                <w:lang w:eastAsia="en-US"/>
              </w:rPr>
              <w:t>№</w:t>
            </w:r>
            <w:r w:rsidRPr="00CC54E3">
              <w:rPr>
                <w:rFonts w:eastAsia="Times New Roman"/>
                <w:spacing w:val="-57"/>
                <w:sz w:val="22"/>
                <w:lang w:eastAsia="en-US"/>
              </w:rPr>
              <w:t xml:space="preserve"> </w:t>
            </w:r>
            <w:r w:rsidRPr="00CC54E3">
              <w:rPr>
                <w:rFonts w:eastAsia="Times New Roman"/>
                <w:sz w:val="22"/>
                <w:lang w:eastAsia="en-US"/>
              </w:rPr>
              <w:t>п/п</w:t>
            </w:r>
          </w:p>
        </w:tc>
        <w:tc>
          <w:tcPr>
            <w:tcW w:w="4394" w:type="dxa"/>
          </w:tcPr>
          <w:p w14:paraId="55C58AF0" w14:textId="77777777" w:rsidR="001B2BBC" w:rsidRPr="00CC54E3" w:rsidRDefault="001B2BBC" w:rsidP="00CC54E3">
            <w:pPr>
              <w:spacing w:line="240" w:lineRule="auto"/>
              <w:ind w:left="142" w:firstLine="0"/>
              <w:jc w:val="center"/>
              <w:rPr>
                <w:rFonts w:eastAsia="Times New Roman"/>
                <w:sz w:val="22"/>
                <w:lang w:eastAsia="en-US"/>
              </w:rPr>
            </w:pPr>
            <w:r w:rsidRPr="00CC54E3">
              <w:rPr>
                <w:rFonts w:eastAsia="Times New Roman"/>
                <w:sz w:val="22"/>
                <w:lang w:eastAsia="en-US"/>
              </w:rPr>
              <w:t>Тема</w:t>
            </w:r>
          </w:p>
        </w:tc>
        <w:tc>
          <w:tcPr>
            <w:tcW w:w="2126" w:type="dxa"/>
          </w:tcPr>
          <w:p w14:paraId="167007EF" w14:textId="77777777" w:rsidR="001B2BBC" w:rsidRPr="00CC54E3" w:rsidRDefault="001B2BBC" w:rsidP="00CC54E3">
            <w:pPr>
              <w:spacing w:line="240" w:lineRule="auto"/>
              <w:ind w:left="142" w:right="27" w:hanging="72"/>
              <w:jc w:val="center"/>
              <w:rPr>
                <w:rFonts w:eastAsia="Times New Roman"/>
                <w:sz w:val="22"/>
                <w:lang w:val="ru-RU" w:eastAsia="en-US"/>
              </w:rPr>
            </w:pPr>
            <w:r w:rsidRPr="00CC54E3">
              <w:rPr>
                <w:rFonts w:eastAsia="Times New Roman"/>
                <w:spacing w:val="-1"/>
                <w:sz w:val="22"/>
                <w:lang w:val="ru-RU" w:eastAsia="en-US"/>
              </w:rPr>
              <w:t>Количество часов, отводимых на освоение каждой темы</w:t>
            </w:r>
          </w:p>
        </w:tc>
        <w:tc>
          <w:tcPr>
            <w:tcW w:w="2126" w:type="dxa"/>
          </w:tcPr>
          <w:p w14:paraId="62ED2122" w14:textId="77777777" w:rsidR="001B2BBC" w:rsidRPr="00CC54E3" w:rsidRDefault="001B2BBC" w:rsidP="00CC54E3">
            <w:pPr>
              <w:spacing w:line="240" w:lineRule="auto"/>
              <w:ind w:left="142" w:right="27" w:hanging="72"/>
              <w:jc w:val="center"/>
              <w:rPr>
                <w:rFonts w:eastAsia="Times New Roman"/>
                <w:spacing w:val="-1"/>
                <w:sz w:val="22"/>
                <w:lang w:eastAsia="en-US"/>
              </w:rPr>
            </w:pPr>
            <w:r w:rsidRPr="00CC54E3">
              <w:rPr>
                <w:rFonts w:eastAsia="Times New Roman"/>
                <w:spacing w:val="-1"/>
                <w:sz w:val="22"/>
                <w:lang w:eastAsia="en-US"/>
              </w:rPr>
              <w:t xml:space="preserve">Э(Ц)ОР </w:t>
            </w:r>
          </w:p>
        </w:tc>
      </w:tr>
      <w:tr w:rsidR="00357537" w:rsidRPr="00CC54E3" w14:paraId="64C807B4" w14:textId="77777777" w:rsidTr="00CC54E3">
        <w:trPr>
          <w:trHeight w:val="1804"/>
        </w:trPr>
        <w:tc>
          <w:tcPr>
            <w:tcW w:w="993" w:type="dxa"/>
            <w:tcBorders>
              <w:bottom w:val="single" w:sz="4" w:space="0" w:color="auto"/>
            </w:tcBorders>
          </w:tcPr>
          <w:p w14:paraId="772ADB4E" w14:textId="77777777" w:rsidR="00357537" w:rsidRPr="00CC54E3" w:rsidRDefault="00357537" w:rsidP="00CC54E3">
            <w:pPr>
              <w:spacing w:line="240" w:lineRule="auto"/>
              <w:ind w:left="142" w:firstLine="0"/>
              <w:jc w:val="left"/>
              <w:rPr>
                <w:rFonts w:eastAsia="Times New Roman"/>
                <w:sz w:val="22"/>
                <w:lang w:eastAsia="en-US"/>
              </w:rPr>
            </w:pPr>
            <w:r w:rsidRPr="00CC54E3">
              <w:rPr>
                <w:rFonts w:eastAsia="Times New Roman"/>
                <w:sz w:val="22"/>
                <w:lang w:eastAsia="en-US"/>
              </w:rPr>
              <w:t>1.</w:t>
            </w:r>
          </w:p>
        </w:tc>
        <w:tc>
          <w:tcPr>
            <w:tcW w:w="4394" w:type="dxa"/>
            <w:tcBorders>
              <w:bottom w:val="single" w:sz="4" w:space="0" w:color="auto"/>
            </w:tcBorders>
          </w:tcPr>
          <w:p w14:paraId="22FBE8F9" w14:textId="62335C3C"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5 класс</w:t>
            </w:r>
          </w:p>
          <w:p w14:paraId="1E7F5842" w14:textId="7B22F8A9"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136.3.1. Коммуникативные умения.</w:t>
            </w:r>
          </w:p>
          <w:p w14:paraId="59828FDF"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136.3.1.1. Говорение.</w:t>
            </w:r>
          </w:p>
          <w:p w14:paraId="3A309604" w14:textId="27B53F4D"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136.3.1.2. Аудирование.</w:t>
            </w:r>
          </w:p>
          <w:p w14:paraId="4741CEC8" w14:textId="1D194DCE"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136.3.1.3. Смысловое чтение.</w:t>
            </w:r>
          </w:p>
          <w:p w14:paraId="5D7A4404"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136.3.1.4. Письменная речь.</w:t>
            </w:r>
          </w:p>
          <w:p w14:paraId="72CAC95C"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136.3.2. Языковые знания и умения.</w:t>
            </w:r>
          </w:p>
          <w:p w14:paraId="61A72E58"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136.3.2.1. Фонетическая сторона речи.</w:t>
            </w:r>
          </w:p>
          <w:p w14:paraId="7151778A"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136.3.2.2. Графика, орфография и пунктуация.</w:t>
            </w:r>
          </w:p>
          <w:p w14:paraId="6ECA8D68" w14:textId="6589F4C1"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136.3.2.3. Лексическая сторона речи.</w:t>
            </w:r>
          </w:p>
          <w:p w14:paraId="787F72F1" w14:textId="77A9C319"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136.3.2.4. Грамматическая сторона речи.</w:t>
            </w:r>
          </w:p>
          <w:p w14:paraId="7EFBA1B1"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136.3.3. Социокультурные знания и умения.</w:t>
            </w:r>
          </w:p>
          <w:p w14:paraId="46AE861A" w14:textId="2E91A795"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136.3.4. Компенсаторные умения.</w:t>
            </w:r>
          </w:p>
        </w:tc>
        <w:tc>
          <w:tcPr>
            <w:tcW w:w="2126" w:type="dxa"/>
            <w:vMerge w:val="restart"/>
          </w:tcPr>
          <w:p w14:paraId="1669A0C3" w14:textId="77777777" w:rsidR="00357537" w:rsidRPr="00CC54E3" w:rsidRDefault="00357537" w:rsidP="00CC54E3">
            <w:pPr>
              <w:spacing w:line="240" w:lineRule="auto"/>
              <w:ind w:firstLine="0"/>
              <w:jc w:val="center"/>
              <w:rPr>
                <w:rFonts w:eastAsia="Times New Roman"/>
                <w:i/>
                <w:sz w:val="22"/>
                <w:lang w:val="ru-RU" w:eastAsia="en-US"/>
              </w:rPr>
            </w:pPr>
            <w:r w:rsidRPr="00CC54E3">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CC54E3" w:rsidRDefault="00357537" w:rsidP="00CC54E3">
            <w:pPr>
              <w:spacing w:line="240" w:lineRule="auto"/>
              <w:ind w:firstLine="0"/>
              <w:jc w:val="center"/>
              <w:rPr>
                <w:rFonts w:eastAsia="Times New Roman"/>
                <w:i/>
                <w:sz w:val="22"/>
                <w:lang w:val="ru-RU" w:eastAsia="en-US"/>
              </w:rPr>
            </w:pPr>
            <w:r w:rsidRPr="00CC54E3">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CC54E3" w:rsidRDefault="00357537" w:rsidP="00CC54E3">
            <w:pPr>
              <w:spacing w:line="240" w:lineRule="auto"/>
              <w:ind w:firstLine="0"/>
              <w:jc w:val="center"/>
              <w:rPr>
                <w:rFonts w:eastAsia="Times New Roman"/>
                <w:i/>
                <w:sz w:val="22"/>
                <w:lang w:val="ru-RU" w:eastAsia="en-US"/>
              </w:rPr>
            </w:pPr>
            <w:r w:rsidRPr="00CC54E3">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w:t>
            </w:r>
            <w:r w:rsidRPr="00CC54E3">
              <w:rPr>
                <w:rFonts w:eastAsia="Times New Roman"/>
                <w:i/>
                <w:sz w:val="22"/>
                <w:lang w:val="ru-RU" w:eastAsia="en-US"/>
              </w:rPr>
              <w:lastRenderedPageBreak/>
              <w:t>образовании.</w:t>
            </w:r>
          </w:p>
        </w:tc>
      </w:tr>
      <w:tr w:rsidR="00357537" w:rsidRPr="00CC54E3" w14:paraId="572E26CA" w14:textId="77777777" w:rsidTr="00357537">
        <w:trPr>
          <w:trHeight w:val="1804"/>
        </w:trPr>
        <w:tc>
          <w:tcPr>
            <w:tcW w:w="993" w:type="dxa"/>
            <w:vMerge w:val="restart"/>
            <w:tcBorders>
              <w:top w:val="single" w:sz="4" w:space="0" w:color="auto"/>
            </w:tcBorders>
          </w:tcPr>
          <w:p w14:paraId="0D59F499" w14:textId="16F58491" w:rsidR="00357537" w:rsidRPr="00CC54E3" w:rsidRDefault="00357537" w:rsidP="00CC54E3">
            <w:pPr>
              <w:spacing w:line="240" w:lineRule="auto"/>
              <w:ind w:left="142"/>
              <w:jc w:val="left"/>
              <w:rPr>
                <w:rFonts w:eastAsia="Times New Roman"/>
                <w:sz w:val="22"/>
                <w:lang w:val="ru-RU" w:eastAsia="en-US"/>
              </w:rPr>
            </w:pPr>
            <w:r w:rsidRPr="00CC54E3">
              <w:rPr>
                <w:rFonts w:eastAsia="Times New Roman"/>
                <w:sz w:val="22"/>
                <w:lang w:val="ru-RU" w:eastAsia="en-US"/>
              </w:rPr>
              <w:t>2.</w:t>
            </w:r>
          </w:p>
        </w:tc>
        <w:tc>
          <w:tcPr>
            <w:tcW w:w="4394" w:type="dxa"/>
            <w:tcBorders>
              <w:top w:val="single" w:sz="4" w:space="0" w:color="auto"/>
              <w:bottom w:val="single" w:sz="4" w:space="0" w:color="auto"/>
            </w:tcBorders>
          </w:tcPr>
          <w:p w14:paraId="5400A0B7" w14:textId="01F8185A"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6 класс</w:t>
            </w:r>
          </w:p>
          <w:p w14:paraId="4F093CE4" w14:textId="6B05A4B4"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136.4.1. Коммуникативные умения.</w:t>
            </w:r>
          </w:p>
          <w:p w14:paraId="2130D9C4"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136.4.1.1. Говорение.</w:t>
            </w:r>
          </w:p>
          <w:p w14:paraId="7CC0D98F"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136.4.1.1.1. Развитие коммуникативных умений диалогической речи.</w:t>
            </w:r>
          </w:p>
          <w:p w14:paraId="30BF68FF"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136.4.1.1.2. Развитие коммуникативных умений монологической речи.</w:t>
            </w:r>
          </w:p>
          <w:p w14:paraId="2771FA4B"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136.4.1.2. Аудирование.</w:t>
            </w:r>
          </w:p>
          <w:p w14:paraId="27CA80FA"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136.4.1.3. Смысловое чтение.</w:t>
            </w:r>
          </w:p>
          <w:p w14:paraId="60A8A4B2"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136.4.1.4. Письменная речь.</w:t>
            </w:r>
          </w:p>
          <w:p w14:paraId="23D17E83"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136.4.2. Языковые знания и умения.</w:t>
            </w:r>
          </w:p>
          <w:p w14:paraId="528C7E02" w14:textId="36EF2482"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136.4.2.1. Фонетическая сторона речи.</w:t>
            </w:r>
          </w:p>
        </w:tc>
        <w:tc>
          <w:tcPr>
            <w:tcW w:w="2126" w:type="dxa"/>
            <w:vMerge/>
          </w:tcPr>
          <w:p w14:paraId="3071D038" w14:textId="77777777" w:rsidR="00357537" w:rsidRPr="00CC54E3" w:rsidRDefault="00357537" w:rsidP="00CC54E3">
            <w:pPr>
              <w:spacing w:line="240" w:lineRule="auto"/>
              <w:ind w:firstLine="0"/>
              <w:jc w:val="center"/>
              <w:rPr>
                <w:rFonts w:eastAsia="Times New Roman"/>
                <w:i/>
                <w:sz w:val="22"/>
                <w:lang w:val="ru-RU" w:eastAsia="en-US"/>
              </w:rPr>
            </w:pPr>
          </w:p>
        </w:tc>
        <w:tc>
          <w:tcPr>
            <w:tcW w:w="2126" w:type="dxa"/>
            <w:vMerge/>
          </w:tcPr>
          <w:p w14:paraId="194DC292" w14:textId="77777777" w:rsidR="00357537" w:rsidRPr="00CC54E3" w:rsidRDefault="00357537" w:rsidP="00CC54E3">
            <w:pPr>
              <w:spacing w:line="240" w:lineRule="auto"/>
              <w:ind w:firstLine="0"/>
              <w:jc w:val="center"/>
              <w:rPr>
                <w:rFonts w:eastAsia="Times New Roman"/>
                <w:i/>
                <w:sz w:val="22"/>
                <w:lang w:val="ru-RU" w:eastAsia="en-US"/>
              </w:rPr>
            </w:pPr>
          </w:p>
        </w:tc>
      </w:tr>
      <w:tr w:rsidR="00357537" w:rsidRPr="00CC54E3" w14:paraId="48779C58" w14:textId="77777777" w:rsidTr="00357537">
        <w:trPr>
          <w:trHeight w:val="1584"/>
        </w:trPr>
        <w:tc>
          <w:tcPr>
            <w:tcW w:w="993" w:type="dxa"/>
            <w:vMerge/>
          </w:tcPr>
          <w:p w14:paraId="604745C9" w14:textId="77777777" w:rsidR="00357537" w:rsidRPr="00CC54E3" w:rsidRDefault="00357537" w:rsidP="00CC54E3">
            <w:pPr>
              <w:spacing w:line="240" w:lineRule="auto"/>
              <w:ind w:left="142" w:firstLine="0"/>
              <w:jc w:val="left"/>
              <w:rPr>
                <w:rFonts w:eastAsia="Times New Roman"/>
                <w:sz w:val="22"/>
                <w:lang w:val="ru-RU" w:eastAsia="en-US"/>
              </w:rPr>
            </w:pPr>
          </w:p>
        </w:tc>
        <w:tc>
          <w:tcPr>
            <w:tcW w:w="4394" w:type="dxa"/>
            <w:tcBorders>
              <w:bottom w:val="single" w:sz="4" w:space="0" w:color="auto"/>
            </w:tcBorders>
          </w:tcPr>
          <w:p w14:paraId="294D1B65" w14:textId="260F0AC6"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136.4.2.2. Графика, орфография и пунктуация.</w:t>
            </w:r>
          </w:p>
          <w:p w14:paraId="2A1D0408" w14:textId="76E82F72"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136.4.2.3. Лексическая сторона речи.</w:t>
            </w:r>
          </w:p>
          <w:p w14:paraId="44712E16" w14:textId="5430F2EB"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136.4.2.4. Грамматическая сторона речи.</w:t>
            </w:r>
          </w:p>
          <w:p w14:paraId="74E3FC8E" w14:textId="34E54622"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136.4.3. Социокультурные знания и умения.</w:t>
            </w:r>
          </w:p>
          <w:p w14:paraId="5AC05254" w14:textId="7C585C1E"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136.4.4. Компенсаторные умения.</w:t>
            </w:r>
          </w:p>
        </w:tc>
        <w:tc>
          <w:tcPr>
            <w:tcW w:w="2126" w:type="dxa"/>
            <w:vMerge/>
          </w:tcPr>
          <w:p w14:paraId="0E20B056" w14:textId="77777777" w:rsidR="00357537" w:rsidRPr="00CC54E3" w:rsidRDefault="00357537" w:rsidP="00CC54E3">
            <w:pPr>
              <w:spacing w:line="240" w:lineRule="auto"/>
              <w:ind w:firstLine="0"/>
              <w:jc w:val="center"/>
              <w:rPr>
                <w:rFonts w:eastAsia="Times New Roman"/>
                <w:i/>
                <w:sz w:val="22"/>
                <w:lang w:val="ru-RU" w:eastAsia="en-US"/>
              </w:rPr>
            </w:pPr>
          </w:p>
        </w:tc>
        <w:tc>
          <w:tcPr>
            <w:tcW w:w="2126" w:type="dxa"/>
            <w:vMerge/>
          </w:tcPr>
          <w:p w14:paraId="17198107" w14:textId="77777777" w:rsidR="00357537" w:rsidRPr="00CC54E3" w:rsidRDefault="00357537" w:rsidP="00CC54E3">
            <w:pPr>
              <w:spacing w:line="240" w:lineRule="auto"/>
              <w:ind w:firstLine="0"/>
              <w:jc w:val="center"/>
              <w:rPr>
                <w:rFonts w:eastAsia="Times New Roman"/>
                <w:i/>
                <w:sz w:val="22"/>
                <w:lang w:val="ru-RU" w:eastAsia="en-US"/>
              </w:rPr>
            </w:pPr>
          </w:p>
        </w:tc>
      </w:tr>
      <w:tr w:rsidR="00357537" w:rsidRPr="00CC54E3" w14:paraId="5EABCB94" w14:textId="77777777" w:rsidTr="0005272C">
        <w:trPr>
          <w:trHeight w:val="1813"/>
        </w:trPr>
        <w:tc>
          <w:tcPr>
            <w:tcW w:w="993" w:type="dxa"/>
            <w:vMerge/>
          </w:tcPr>
          <w:p w14:paraId="5FE2555A" w14:textId="77777777" w:rsidR="00357537" w:rsidRPr="00CC54E3" w:rsidRDefault="00357537" w:rsidP="00CC54E3">
            <w:pPr>
              <w:spacing w:line="240" w:lineRule="auto"/>
              <w:ind w:left="142" w:firstLine="0"/>
              <w:jc w:val="left"/>
              <w:rPr>
                <w:rFonts w:eastAsia="Times New Roman"/>
                <w:sz w:val="22"/>
                <w:lang w:eastAsia="en-US"/>
              </w:rPr>
            </w:pPr>
          </w:p>
        </w:tc>
        <w:tc>
          <w:tcPr>
            <w:tcW w:w="4394" w:type="dxa"/>
            <w:tcBorders>
              <w:top w:val="single" w:sz="4" w:space="0" w:color="auto"/>
              <w:bottom w:val="single" w:sz="4" w:space="0" w:color="auto"/>
            </w:tcBorders>
          </w:tcPr>
          <w:p w14:paraId="08F1500A" w14:textId="217C46F3"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7 класс</w:t>
            </w:r>
          </w:p>
          <w:p w14:paraId="37BA8C5A" w14:textId="696E4044"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136.5.1. Коммуникативные умения.</w:t>
            </w:r>
          </w:p>
          <w:p w14:paraId="7962465B"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136.5.1.1. Говорение.</w:t>
            </w:r>
          </w:p>
          <w:p w14:paraId="35EFF4EC"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E76CA2A"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136.5.1.1.2. Развитие коммуникативных умений монологической речи.</w:t>
            </w:r>
          </w:p>
          <w:p w14:paraId="3F08AAE8"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136.5.1.2. Аудирование.</w:t>
            </w:r>
          </w:p>
          <w:p w14:paraId="7697B7FD"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136.5.1.3. Смысловое чтение.</w:t>
            </w:r>
          </w:p>
          <w:p w14:paraId="3AC8170F" w14:textId="48734E2D"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136.5.1.4. Письменная речь.</w:t>
            </w:r>
          </w:p>
          <w:p w14:paraId="15E3B4A5"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136.5.2. Языковые знания и умения.</w:t>
            </w:r>
          </w:p>
          <w:p w14:paraId="03393FB5" w14:textId="7777777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136.5.2.1. Фонетическая сторона речи.</w:t>
            </w:r>
          </w:p>
          <w:p w14:paraId="08EBB3B9" w14:textId="6751335A"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136.5.2.2. Графика, орфография и пунктуация.</w:t>
            </w:r>
          </w:p>
          <w:p w14:paraId="263BAB32" w14:textId="1E42AC37"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136.5.2.3. Лексическая сторона речи.</w:t>
            </w:r>
          </w:p>
          <w:p w14:paraId="7B194FC2" w14:textId="56EE2639"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136.5.2.4. Грамматическая сторона речи.</w:t>
            </w:r>
          </w:p>
          <w:p w14:paraId="09917F1B" w14:textId="6274D823"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136.5.3. Социокультурные знания и умения.</w:t>
            </w:r>
          </w:p>
          <w:p w14:paraId="45A46BE3" w14:textId="618C6F45" w:rsidR="00357537" w:rsidRPr="00CC54E3" w:rsidRDefault="00357537" w:rsidP="00CC54E3">
            <w:pPr>
              <w:spacing w:line="240" w:lineRule="auto"/>
              <w:rPr>
                <w:rFonts w:eastAsia="OfficinaSansBoldITC"/>
                <w:sz w:val="22"/>
                <w:lang w:val="ru-RU" w:eastAsia="en-US"/>
              </w:rPr>
            </w:pPr>
            <w:r w:rsidRPr="00CC54E3">
              <w:rPr>
                <w:rFonts w:eastAsia="OfficinaSansBoldITC"/>
                <w:sz w:val="22"/>
                <w:lang w:val="ru-RU" w:eastAsia="en-US"/>
              </w:rPr>
              <w:t>136.5.4. Компенсаторные умения.</w:t>
            </w:r>
          </w:p>
        </w:tc>
        <w:tc>
          <w:tcPr>
            <w:tcW w:w="2126" w:type="dxa"/>
            <w:vMerge/>
          </w:tcPr>
          <w:p w14:paraId="2C984A27" w14:textId="77777777" w:rsidR="00357537" w:rsidRPr="00CC54E3" w:rsidRDefault="00357537" w:rsidP="00CC54E3">
            <w:pPr>
              <w:spacing w:line="240" w:lineRule="auto"/>
              <w:ind w:firstLine="0"/>
              <w:jc w:val="center"/>
              <w:rPr>
                <w:rFonts w:eastAsia="Times New Roman"/>
                <w:i/>
                <w:sz w:val="22"/>
                <w:lang w:val="ru-RU" w:eastAsia="en-US"/>
              </w:rPr>
            </w:pPr>
          </w:p>
        </w:tc>
        <w:tc>
          <w:tcPr>
            <w:tcW w:w="2126" w:type="dxa"/>
            <w:vMerge/>
          </w:tcPr>
          <w:p w14:paraId="69618EAF" w14:textId="77777777" w:rsidR="00357537" w:rsidRPr="00CC54E3" w:rsidRDefault="00357537" w:rsidP="00CC54E3">
            <w:pPr>
              <w:spacing w:line="240" w:lineRule="auto"/>
              <w:ind w:firstLine="0"/>
              <w:jc w:val="center"/>
              <w:rPr>
                <w:rFonts w:eastAsia="Times New Roman"/>
                <w:i/>
                <w:sz w:val="22"/>
                <w:lang w:val="ru-RU" w:eastAsia="en-US"/>
              </w:rPr>
            </w:pPr>
          </w:p>
        </w:tc>
      </w:tr>
      <w:tr w:rsidR="0005272C" w:rsidRPr="00CC54E3" w14:paraId="5632C8E9" w14:textId="77777777" w:rsidTr="0005272C">
        <w:trPr>
          <w:trHeight w:val="1813"/>
        </w:trPr>
        <w:tc>
          <w:tcPr>
            <w:tcW w:w="993" w:type="dxa"/>
          </w:tcPr>
          <w:p w14:paraId="4F164721" w14:textId="77777777" w:rsidR="0005272C" w:rsidRPr="00CC54E3" w:rsidRDefault="0005272C" w:rsidP="00CC54E3">
            <w:pPr>
              <w:spacing w:line="240" w:lineRule="auto"/>
              <w:ind w:left="142" w:firstLine="0"/>
              <w:jc w:val="left"/>
              <w:rPr>
                <w:rFonts w:eastAsia="Times New Roman"/>
                <w:sz w:val="22"/>
                <w:lang w:eastAsia="en-US"/>
              </w:rPr>
            </w:pPr>
          </w:p>
        </w:tc>
        <w:tc>
          <w:tcPr>
            <w:tcW w:w="4394" w:type="dxa"/>
            <w:tcBorders>
              <w:top w:val="single" w:sz="4" w:space="0" w:color="auto"/>
              <w:bottom w:val="single" w:sz="4" w:space="0" w:color="auto"/>
            </w:tcBorders>
          </w:tcPr>
          <w:p w14:paraId="2D208581" w14:textId="7EF7B09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8 класс</w:t>
            </w:r>
          </w:p>
          <w:p w14:paraId="24B3A0DF" w14:textId="4BC0950E"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136.6.1. Коммуникативные умения.</w:t>
            </w:r>
          </w:p>
          <w:p w14:paraId="59BE67FE"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136.6.1.1. Говорение.</w:t>
            </w:r>
          </w:p>
          <w:p w14:paraId="21F59A7E"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136.6.1.1.1. Развитие коммуникативных умений диалогической речи, а именно умений вести разные виды диалогов.</w:t>
            </w:r>
          </w:p>
          <w:p w14:paraId="015AA456"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136.6.1.2. Аудирование.</w:t>
            </w:r>
          </w:p>
          <w:p w14:paraId="61A1A17A"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136.6.1.3. Смысловое чтение.</w:t>
            </w:r>
          </w:p>
          <w:p w14:paraId="040527B2"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136.6.1.4. Письменная речь.</w:t>
            </w:r>
          </w:p>
          <w:p w14:paraId="48B40F08"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136.6.2. Языковые знания и умения.</w:t>
            </w:r>
          </w:p>
          <w:p w14:paraId="49B0F533"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136.6.2.1. Фонетическая сторона речи.</w:t>
            </w:r>
          </w:p>
          <w:p w14:paraId="7BD75C9F"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136.6.2.2. Графика, орфография и пунктуация.</w:t>
            </w:r>
          </w:p>
          <w:p w14:paraId="209131B9"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136.6.2.3. Лексическая сторона речи.</w:t>
            </w:r>
          </w:p>
          <w:p w14:paraId="0792AECC"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136.6.2.4. Грамматическая сторона речи.</w:t>
            </w:r>
          </w:p>
          <w:p w14:paraId="73DF65A1"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136.6.3. Социокультурные знания и умения.</w:t>
            </w:r>
          </w:p>
          <w:p w14:paraId="36231E91" w14:textId="5920C40C"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136.6.4. Компенсаторные умения.</w:t>
            </w:r>
          </w:p>
        </w:tc>
        <w:tc>
          <w:tcPr>
            <w:tcW w:w="2126" w:type="dxa"/>
          </w:tcPr>
          <w:p w14:paraId="1A2F435C" w14:textId="77777777" w:rsidR="0005272C" w:rsidRPr="00CC54E3" w:rsidRDefault="0005272C" w:rsidP="00CC54E3">
            <w:pPr>
              <w:spacing w:line="240" w:lineRule="auto"/>
              <w:ind w:firstLine="0"/>
              <w:jc w:val="center"/>
              <w:rPr>
                <w:rFonts w:eastAsia="Times New Roman"/>
                <w:i/>
                <w:sz w:val="22"/>
                <w:lang w:val="ru-RU" w:eastAsia="en-US"/>
              </w:rPr>
            </w:pPr>
          </w:p>
        </w:tc>
        <w:tc>
          <w:tcPr>
            <w:tcW w:w="2126" w:type="dxa"/>
          </w:tcPr>
          <w:p w14:paraId="2237EAAE" w14:textId="77777777" w:rsidR="0005272C" w:rsidRPr="00CC54E3" w:rsidRDefault="0005272C" w:rsidP="00CC54E3">
            <w:pPr>
              <w:spacing w:line="240" w:lineRule="auto"/>
              <w:ind w:firstLine="0"/>
              <w:jc w:val="center"/>
              <w:rPr>
                <w:rFonts w:eastAsia="Times New Roman"/>
                <w:i/>
                <w:sz w:val="22"/>
                <w:lang w:val="ru-RU" w:eastAsia="en-US"/>
              </w:rPr>
            </w:pPr>
          </w:p>
        </w:tc>
      </w:tr>
      <w:tr w:rsidR="0005272C" w:rsidRPr="00CC54E3" w14:paraId="3A3732DE" w14:textId="77777777" w:rsidTr="00357537">
        <w:trPr>
          <w:trHeight w:val="1813"/>
        </w:trPr>
        <w:tc>
          <w:tcPr>
            <w:tcW w:w="993" w:type="dxa"/>
          </w:tcPr>
          <w:p w14:paraId="4B2A8C05" w14:textId="77777777" w:rsidR="0005272C" w:rsidRPr="00CC54E3" w:rsidRDefault="0005272C" w:rsidP="00CC54E3">
            <w:pPr>
              <w:spacing w:line="240" w:lineRule="auto"/>
              <w:ind w:left="142" w:firstLine="0"/>
              <w:jc w:val="left"/>
              <w:rPr>
                <w:rFonts w:eastAsia="Times New Roman"/>
                <w:sz w:val="22"/>
                <w:lang w:eastAsia="en-US"/>
              </w:rPr>
            </w:pPr>
          </w:p>
        </w:tc>
        <w:tc>
          <w:tcPr>
            <w:tcW w:w="4394" w:type="dxa"/>
            <w:tcBorders>
              <w:top w:val="single" w:sz="4" w:space="0" w:color="auto"/>
            </w:tcBorders>
          </w:tcPr>
          <w:p w14:paraId="3F52EE8E"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9 класс</w:t>
            </w:r>
          </w:p>
          <w:p w14:paraId="3A4A858A" w14:textId="0A1D8EA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136.7.1. Коммуникативные умения.</w:t>
            </w:r>
          </w:p>
          <w:p w14:paraId="186A47AA"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136.7.1.2. Говорение.</w:t>
            </w:r>
          </w:p>
          <w:p w14:paraId="45D02089"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p>
          <w:p w14:paraId="52AA8F2C"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 xml:space="preserve">136.7.1.2.2. Развитие коммуникативных умений монологической речи: создание устных связных монологических </w:t>
            </w:r>
            <w:r w:rsidRPr="00CC54E3">
              <w:rPr>
                <w:rFonts w:eastAsia="OfficinaSansBoldITC"/>
                <w:sz w:val="22"/>
                <w:lang w:val="ru-RU" w:eastAsia="en-US"/>
              </w:rPr>
              <w:lastRenderedPageBreak/>
              <w:t>высказываний с использованием основных коммуникативных типов речи.</w:t>
            </w:r>
          </w:p>
          <w:p w14:paraId="24A3DD99"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136.7.1.3. Аудирование.</w:t>
            </w:r>
          </w:p>
          <w:p w14:paraId="2AF650E5" w14:textId="63683B08"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136.7.1.4. Смысловое чтение.</w:t>
            </w:r>
          </w:p>
          <w:p w14:paraId="30ADA089" w14:textId="5C8E04B5"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136.7.1.5. Письменная речь.</w:t>
            </w:r>
          </w:p>
          <w:p w14:paraId="3A856730"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136.7.2. Языковые знания и умения.</w:t>
            </w:r>
          </w:p>
          <w:p w14:paraId="3CACCF1A"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136.7.2.1. Фонетическая сторона речи.</w:t>
            </w:r>
          </w:p>
          <w:p w14:paraId="6AAEF9BE"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136.7.2.2. Графика, орфография и пунктуация.</w:t>
            </w:r>
          </w:p>
          <w:p w14:paraId="1A93ABD9"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136.7.2.3. Лексическая сторона речи.</w:t>
            </w:r>
          </w:p>
          <w:p w14:paraId="456E5353"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136.7.2.4. Грамматическая сторона речи.</w:t>
            </w:r>
          </w:p>
          <w:p w14:paraId="6D7A149A" w14:textId="77777777"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136.7.3. Социокультурные знания и умения.</w:t>
            </w:r>
          </w:p>
          <w:p w14:paraId="4F577AEE" w14:textId="1BA73794" w:rsidR="0005272C" w:rsidRPr="00CC54E3" w:rsidRDefault="0005272C" w:rsidP="00CC54E3">
            <w:pPr>
              <w:spacing w:line="240" w:lineRule="auto"/>
              <w:rPr>
                <w:rFonts w:eastAsia="OfficinaSansBoldITC"/>
                <w:sz w:val="22"/>
                <w:lang w:val="ru-RU" w:eastAsia="en-US"/>
              </w:rPr>
            </w:pPr>
            <w:r w:rsidRPr="00CC54E3">
              <w:rPr>
                <w:rFonts w:eastAsia="OfficinaSansBoldITC"/>
                <w:sz w:val="22"/>
                <w:lang w:val="ru-RU" w:eastAsia="en-US"/>
              </w:rPr>
              <w:t>136.7.4. Компенсаторные умения.</w:t>
            </w:r>
          </w:p>
        </w:tc>
        <w:tc>
          <w:tcPr>
            <w:tcW w:w="2126" w:type="dxa"/>
          </w:tcPr>
          <w:p w14:paraId="57F1E449" w14:textId="77777777" w:rsidR="0005272C" w:rsidRPr="00CC54E3" w:rsidRDefault="0005272C" w:rsidP="00CC54E3">
            <w:pPr>
              <w:spacing w:line="240" w:lineRule="auto"/>
              <w:ind w:firstLine="0"/>
              <w:jc w:val="center"/>
              <w:rPr>
                <w:rFonts w:eastAsia="Times New Roman"/>
                <w:i/>
                <w:sz w:val="22"/>
                <w:lang w:val="ru-RU" w:eastAsia="en-US"/>
              </w:rPr>
            </w:pPr>
          </w:p>
        </w:tc>
        <w:tc>
          <w:tcPr>
            <w:tcW w:w="2126" w:type="dxa"/>
          </w:tcPr>
          <w:p w14:paraId="75CFA699" w14:textId="77777777" w:rsidR="0005272C" w:rsidRPr="00CC54E3" w:rsidRDefault="0005272C" w:rsidP="00CC54E3">
            <w:pPr>
              <w:spacing w:line="240" w:lineRule="auto"/>
              <w:ind w:firstLine="0"/>
              <w:jc w:val="center"/>
              <w:rPr>
                <w:rFonts w:eastAsia="Times New Roman"/>
                <w:i/>
                <w:sz w:val="22"/>
                <w:lang w:val="ru-RU" w:eastAsia="en-US"/>
              </w:rPr>
            </w:pPr>
          </w:p>
        </w:tc>
      </w:tr>
    </w:tbl>
    <w:p w14:paraId="1FA00918" w14:textId="48929D23" w:rsidR="004D0F58" w:rsidRPr="00553E63" w:rsidRDefault="004D0F58" w:rsidP="00CC54E3">
      <w:pPr>
        <w:tabs>
          <w:tab w:val="left" w:pos="3029"/>
        </w:tabs>
        <w:spacing w:line="240" w:lineRule="auto"/>
        <w:ind w:right="6" w:firstLine="0"/>
        <w:rPr>
          <w:sz w:val="24"/>
          <w:szCs w:val="24"/>
        </w:rPr>
      </w:pPr>
    </w:p>
    <w:p w14:paraId="5530FC06" w14:textId="77777777" w:rsidR="00251200" w:rsidRDefault="00251200" w:rsidP="00CC54E3">
      <w:pPr>
        <w:pStyle w:val="ac"/>
        <w:numPr>
          <w:ilvl w:val="2"/>
          <w:numId w:val="1"/>
        </w:numPr>
        <w:spacing w:line="240" w:lineRule="auto"/>
        <w:ind w:left="0" w:right="6" w:firstLine="0"/>
        <w:jc w:val="center"/>
        <w:rPr>
          <w:b/>
          <w:sz w:val="24"/>
          <w:szCs w:val="24"/>
        </w:rPr>
      </w:pPr>
      <w:bookmarkStart w:id="38" w:name="математика"/>
      <w:bookmarkStart w:id="39" w:name="_Toc124426183"/>
      <w:r>
        <w:rPr>
          <w:b/>
          <w:sz w:val="24"/>
          <w:szCs w:val="24"/>
        </w:rPr>
        <w:t>Р</w:t>
      </w:r>
      <w:r w:rsidR="00000C8C" w:rsidRPr="00251200">
        <w:rPr>
          <w:b/>
          <w:sz w:val="24"/>
          <w:szCs w:val="24"/>
        </w:rPr>
        <w:t xml:space="preserve">абочая программа по учебному предмету «Математика» </w:t>
      </w:r>
    </w:p>
    <w:p w14:paraId="2D2FE6DF" w14:textId="42C1ECD8" w:rsidR="00000C8C" w:rsidRPr="00251200" w:rsidRDefault="00000C8C" w:rsidP="00CC54E3">
      <w:pPr>
        <w:pStyle w:val="ac"/>
        <w:tabs>
          <w:tab w:val="left" w:pos="3029"/>
        </w:tabs>
        <w:spacing w:line="240" w:lineRule="auto"/>
        <w:ind w:left="0" w:right="6" w:firstLine="0"/>
        <w:jc w:val="center"/>
        <w:rPr>
          <w:b/>
          <w:sz w:val="24"/>
          <w:szCs w:val="24"/>
        </w:rPr>
      </w:pPr>
      <w:r w:rsidRPr="00251200">
        <w:rPr>
          <w:b/>
          <w:sz w:val="24"/>
          <w:szCs w:val="24"/>
        </w:rPr>
        <w:t>(базовый уровень)</w:t>
      </w:r>
      <w:r w:rsidR="00A32C86">
        <w:rPr>
          <w:b/>
          <w:sz w:val="24"/>
          <w:szCs w:val="24"/>
        </w:rPr>
        <w:t xml:space="preserve"> (5-6 классы)</w:t>
      </w:r>
    </w:p>
    <w:bookmarkEnd w:id="38"/>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49F0835F" w:rsidR="00251200" w:rsidRDefault="00251200" w:rsidP="00CC54E3">
      <w:pPr>
        <w:spacing w:line="240" w:lineRule="auto"/>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CC54E3">
      <w:pPr>
        <w:spacing w:line="240" w:lineRule="auto"/>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74558FF6" w14:textId="12AFECA1" w:rsidR="00000C8C" w:rsidRPr="00CC54E3" w:rsidRDefault="00000C8C" w:rsidP="00CC54E3">
      <w:pPr>
        <w:tabs>
          <w:tab w:val="left" w:pos="3029"/>
        </w:tabs>
        <w:spacing w:line="240" w:lineRule="auto"/>
        <w:ind w:right="6" w:firstLine="567"/>
        <w:jc w:val="center"/>
        <w:rPr>
          <w:b/>
          <w:sz w:val="24"/>
          <w:szCs w:val="24"/>
        </w:rPr>
      </w:pPr>
      <w:r w:rsidRPr="00000C8C">
        <w:rPr>
          <w:b/>
          <w:sz w:val="24"/>
          <w:szCs w:val="24"/>
        </w:rPr>
        <w:t>Пояснительная записка</w:t>
      </w:r>
      <w:bookmarkEnd w:id="39"/>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Default="00000C8C" w:rsidP="00000C8C">
      <w:pPr>
        <w:tabs>
          <w:tab w:val="left" w:pos="3029"/>
        </w:tabs>
        <w:spacing w:line="240" w:lineRule="auto"/>
        <w:ind w:right="6" w:firstLine="567"/>
        <w:rPr>
          <w:sz w:val="24"/>
          <w:szCs w:val="24"/>
        </w:rPr>
      </w:pPr>
      <w:r w:rsidRPr="00000C8C">
        <w:rPr>
          <w:sz w:val="24"/>
          <w:szCs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w:t>
      </w:r>
      <w:r w:rsidRPr="00000C8C">
        <w:rPr>
          <w:sz w:val="24"/>
          <w:szCs w:val="24"/>
        </w:rPr>
        <w:lastRenderedPageBreak/>
        <w:t>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035B6A8" w14:textId="47AD1150" w:rsidR="00A32C86" w:rsidRPr="00000C8C" w:rsidRDefault="00A32C86"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w:t>
      </w:r>
    </w:p>
    <w:p w14:paraId="11EA1F0E" w14:textId="2C85B321" w:rsidR="00000C8C" w:rsidRPr="00000C8C" w:rsidRDefault="00000C8C" w:rsidP="00A32C86">
      <w:pPr>
        <w:tabs>
          <w:tab w:val="left" w:pos="3029"/>
        </w:tabs>
        <w:spacing w:line="240" w:lineRule="auto"/>
        <w:ind w:right="6" w:firstLine="0"/>
        <w:rPr>
          <w:sz w:val="24"/>
          <w:szCs w:val="24"/>
        </w:rPr>
      </w:pPr>
      <w:r w:rsidRPr="00000C8C">
        <w:rPr>
          <w:sz w:val="24"/>
          <w:szCs w:val="24"/>
        </w:rPr>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40"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40"/>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5025C381" w14:textId="115A3002" w:rsidR="00000C8C" w:rsidRPr="00000C8C" w:rsidRDefault="00000C8C" w:rsidP="00CC54E3">
      <w:pPr>
        <w:tabs>
          <w:tab w:val="left" w:pos="3029"/>
        </w:tabs>
        <w:spacing w:line="240" w:lineRule="auto"/>
        <w:ind w:right="6" w:firstLine="567"/>
        <w:jc w:val="center"/>
        <w:rPr>
          <w:sz w:val="24"/>
          <w:szCs w:val="24"/>
        </w:rPr>
      </w:pPr>
      <w:r w:rsidRPr="00000C8C">
        <w:rPr>
          <w:b/>
          <w:sz w:val="24"/>
          <w:szCs w:val="24"/>
        </w:rPr>
        <w:t>Пояснительная записка</w:t>
      </w: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14:paraId="193F686E" w14:textId="77777777" w:rsidR="00000C8C" w:rsidRPr="00000C8C" w:rsidRDefault="00000C8C" w:rsidP="00CC54E3">
      <w:pPr>
        <w:tabs>
          <w:tab w:val="left" w:pos="3029"/>
        </w:tabs>
        <w:spacing w:line="240" w:lineRule="auto"/>
        <w:ind w:right="6" w:firstLine="0"/>
        <w:rPr>
          <w:color w:val="FF0000"/>
          <w:sz w:val="24"/>
          <w:szCs w:val="24"/>
        </w:rPr>
      </w:pPr>
    </w:p>
    <w:p w14:paraId="4A9098C9" w14:textId="4BF0816F" w:rsidR="00000C8C" w:rsidRPr="00000C8C" w:rsidRDefault="00CC54E3" w:rsidP="00CC54E3">
      <w:pPr>
        <w:tabs>
          <w:tab w:val="left" w:pos="3029"/>
        </w:tabs>
        <w:spacing w:line="240" w:lineRule="auto"/>
        <w:ind w:right="6" w:firstLine="567"/>
        <w:jc w:val="center"/>
        <w:rPr>
          <w:b/>
          <w:sz w:val="24"/>
          <w:szCs w:val="24"/>
        </w:rPr>
      </w:pPr>
      <w:bookmarkStart w:id="41" w:name="_Toc124426195"/>
      <w:r>
        <w:rPr>
          <w:b/>
          <w:sz w:val="24"/>
          <w:szCs w:val="24"/>
        </w:rPr>
        <w:t>Содержание обучения в 5 классе</w:t>
      </w: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41"/>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89CCC6" w14:textId="46204AAD" w:rsidR="00000C8C" w:rsidRPr="00000C8C" w:rsidRDefault="00000C8C" w:rsidP="00000C8C">
      <w:pPr>
        <w:tabs>
          <w:tab w:val="left" w:pos="3029"/>
        </w:tabs>
        <w:spacing w:line="240" w:lineRule="auto"/>
        <w:ind w:right="6" w:firstLine="567"/>
        <w:rPr>
          <w:b/>
          <w:sz w:val="24"/>
          <w:szCs w:val="24"/>
        </w:rPr>
      </w:pPr>
      <w:bookmarkStart w:id="42" w:name="_Toc124426196"/>
      <w:r w:rsidRPr="00000C8C">
        <w:rPr>
          <w:b/>
          <w:sz w:val="24"/>
          <w:szCs w:val="24"/>
        </w:rPr>
        <w:t>Дроби</w:t>
      </w:r>
      <w:bookmarkEnd w:id="42"/>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w:t>
      </w:r>
      <w:r w:rsidRPr="00000C8C">
        <w:rPr>
          <w:sz w:val="24"/>
          <w:szCs w:val="24"/>
        </w:rPr>
        <w:lastRenderedPageBreak/>
        <w:t>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3D7AAA7" w14:textId="67D4CFCC" w:rsidR="00000C8C" w:rsidRPr="005F5A5E" w:rsidRDefault="00000C8C" w:rsidP="005F5A5E">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w:t>
      </w:r>
      <w:bookmarkStart w:id="43" w:name="_Toc124426197"/>
      <w:r w:rsidR="005F5A5E">
        <w:rPr>
          <w:sz w:val="24"/>
          <w:szCs w:val="24"/>
        </w:rPr>
        <w:t>. Округление десятичных дробей.</w:t>
      </w:r>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43"/>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44" w:name="_Toc124426198"/>
      <w:r w:rsidRPr="00000C8C">
        <w:rPr>
          <w:b/>
          <w:sz w:val="24"/>
          <w:szCs w:val="24"/>
        </w:rPr>
        <w:t>Наглядная геометрия</w:t>
      </w:r>
      <w:bookmarkEnd w:id="44"/>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14:paraId="70262149" w14:textId="77777777" w:rsidR="00000C8C" w:rsidRDefault="00000C8C" w:rsidP="00000C8C">
      <w:pPr>
        <w:tabs>
          <w:tab w:val="left" w:pos="3029"/>
        </w:tabs>
        <w:spacing w:line="240" w:lineRule="auto"/>
        <w:ind w:right="6" w:firstLine="567"/>
        <w:rPr>
          <w:color w:val="FF0000"/>
          <w:sz w:val="24"/>
          <w:szCs w:val="24"/>
        </w:rPr>
      </w:pPr>
      <w:bookmarkStart w:id="45" w:name="_Toc124426200"/>
    </w:p>
    <w:p w14:paraId="3AB134DF" w14:textId="309396D6" w:rsidR="00000C8C" w:rsidRPr="005F5A5E" w:rsidRDefault="005F5A5E" w:rsidP="005F5A5E">
      <w:pPr>
        <w:tabs>
          <w:tab w:val="left" w:pos="3029"/>
        </w:tabs>
        <w:spacing w:line="240" w:lineRule="auto"/>
        <w:ind w:right="6" w:firstLine="567"/>
        <w:jc w:val="center"/>
        <w:rPr>
          <w:b/>
          <w:sz w:val="24"/>
          <w:szCs w:val="24"/>
        </w:rPr>
      </w:pPr>
      <w:r>
        <w:rPr>
          <w:b/>
          <w:sz w:val="24"/>
          <w:szCs w:val="24"/>
        </w:rPr>
        <w:t>Содержание обучения в 6 классе</w:t>
      </w: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45"/>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C330306" w14:textId="1B751AB1" w:rsidR="00000C8C" w:rsidRPr="005F3560" w:rsidRDefault="00000C8C" w:rsidP="00000C8C">
      <w:pPr>
        <w:tabs>
          <w:tab w:val="left" w:pos="3029"/>
        </w:tabs>
        <w:spacing w:line="240" w:lineRule="auto"/>
        <w:ind w:right="6" w:firstLine="567"/>
        <w:rPr>
          <w:b/>
          <w:sz w:val="24"/>
          <w:szCs w:val="24"/>
        </w:rPr>
      </w:pPr>
      <w:bookmarkStart w:id="46" w:name="_Toc124426201"/>
      <w:r w:rsidRPr="005F3560">
        <w:rPr>
          <w:b/>
          <w:sz w:val="24"/>
          <w:szCs w:val="24"/>
        </w:rPr>
        <w:t>Дроби</w:t>
      </w:r>
      <w:bookmarkEnd w:id="46"/>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47" w:name="_Toc124426202"/>
      <w:r w:rsidRPr="005F3560">
        <w:rPr>
          <w:b/>
          <w:sz w:val="24"/>
          <w:szCs w:val="24"/>
        </w:rPr>
        <w:t>Положительные и отрицательные числа</w:t>
      </w:r>
      <w:bookmarkEnd w:id="47"/>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48" w:name="_Toc124426203"/>
      <w:r w:rsidRPr="005F3560">
        <w:rPr>
          <w:b/>
          <w:sz w:val="24"/>
          <w:szCs w:val="24"/>
        </w:rPr>
        <w:t>Буквенные выражения</w:t>
      </w:r>
      <w:bookmarkEnd w:id="48"/>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49" w:name="_Toc124426204"/>
      <w:r w:rsidRPr="005F3560">
        <w:rPr>
          <w:b/>
          <w:sz w:val="24"/>
          <w:szCs w:val="24"/>
        </w:rPr>
        <w:t>Решение текстовых задач</w:t>
      </w:r>
      <w:bookmarkEnd w:id="49"/>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50" w:name="_Toc124426205"/>
      <w:r w:rsidRPr="005F3560">
        <w:rPr>
          <w:b/>
          <w:sz w:val="24"/>
          <w:szCs w:val="24"/>
        </w:rPr>
        <w:t>Наглядная геометрия</w:t>
      </w:r>
      <w:bookmarkEnd w:id="50"/>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991AE25" w14:textId="5F91DC69" w:rsidR="00000C8C" w:rsidRDefault="00000C8C" w:rsidP="005F5A5E">
      <w:pPr>
        <w:tabs>
          <w:tab w:val="left" w:pos="3029"/>
        </w:tabs>
        <w:spacing w:line="240" w:lineRule="auto"/>
        <w:ind w:right="6" w:firstLine="567"/>
        <w:rPr>
          <w:sz w:val="24"/>
          <w:szCs w:val="24"/>
        </w:rPr>
      </w:pPr>
      <w:r w:rsidRPr="005F3560">
        <w:rPr>
          <w:sz w:val="24"/>
          <w:szCs w:val="24"/>
        </w:rPr>
        <w:lastRenderedPageBreak/>
        <w:t>Понятие объёма, единицы измерения объёма. Объём прямоу</w:t>
      </w:r>
      <w:bookmarkStart w:id="51" w:name="_Toc124426206"/>
      <w:r w:rsidR="005F5A5E">
        <w:rPr>
          <w:sz w:val="24"/>
          <w:szCs w:val="24"/>
        </w:rPr>
        <w:t>гольного параллелепипеда, куба.</w:t>
      </w:r>
    </w:p>
    <w:p w14:paraId="6C3DC6A6" w14:textId="77777777" w:rsidR="005F5A5E" w:rsidRPr="005F3560" w:rsidRDefault="005F5A5E" w:rsidP="005F5A5E">
      <w:pPr>
        <w:tabs>
          <w:tab w:val="left" w:pos="3029"/>
        </w:tabs>
        <w:spacing w:line="240" w:lineRule="auto"/>
        <w:ind w:right="6" w:firstLine="567"/>
        <w:rPr>
          <w:sz w:val="24"/>
          <w:szCs w:val="24"/>
        </w:rPr>
      </w:pPr>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51"/>
      <w:r w:rsidR="005F3560" w:rsidRPr="005F3560">
        <w:rPr>
          <w:b/>
          <w:sz w:val="24"/>
          <w:szCs w:val="24"/>
        </w:rPr>
        <w:t xml:space="preserve"> «Математика»</w:t>
      </w:r>
      <w:bookmarkStart w:id="52" w:name="_Toc124426207"/>
    </w:p>
    <w:p w14:paraId="51A19CEC" w14:textId="77777777" w:rsidR="005F5A5E" w:rsidRDefault="005F5A5E" w:rsidP="00000C8C">
      <w:pPr>
        <w:tabs>
          <w:tab w:val="left" w:pos="3029"/>
        </w:tabs>
        <w:spacing w:line="240" w:lineRule="auto"/>
        <w:ind w:right="6" w:firstLine="567"/>
        <w:rPr>
          <w:b/>
          <w:sz w:val="24"/>
          <w:szCs w:val="24"/>
        </w:rPr>
      </w:pPr>
    </w:p>
    <w:p w14:paraId="053439FC" w14:textId="6E803F61" w:rsidR="00000C8C" w:rsidRPr="005F5A5E" w:rsidRDefault="00000C8C" w:rsidP="00000C8C">
      <w:pPr>
        <w:tabs>
          <w:tab w:val="left" w:pos="3029"/>
        </w:tabs>
        <w:spacing w:line="240" w:lineRule="auto"/>
        <w:ind w:right="6" w:firstLine="567"/>
        <w:rPr>
          <w:b/>
          <w:sz w:val="24"/>
          <w:szCs w:val="24"/>
        </w:rPr>
      </w:pPr>
      <w:r w:rsidRPr="005F5A5E">
        <w:rPr>
          <w:b/>
          <w:sz w:val="24"/>
          <w:szCs w:val="24"/>
        </w:rPr>
        <w:t>Предметные результаты освоения программы учебного курса к концу обучения в 5 класс</w:t>
      </w:r>
      <w:bookmarkEnd w:id="52"/>
      <w:r w:rsidRPr="005F5A5E">
        <w:rPr>
          <w:b/>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53" w:name="_Toc124426208"/>
      <w:r w:rsidRPr="005F3560">
        <w:rPr>
          <w:sz w:val="24"/>
          <w:szCs w:val="24"/>
        </w:rPr>
        <w:t xml:space="preserve">        </w:t>
      </w:r>
      <w:r w:rsidR="00000C8C" w:rsidRPr="005F3560">
        <w:rPr>
          <w:b/>
          <w:sz w:val="24"/>
          <w:szCs w:val="24"/>
        </w:rPr>
        <w:t>Числа и вычисления</w:t>
      </w:r>
      <w:bookmarkEnd w:id="53"/>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54" w:name="_Toc124426209"/>
      <w:r w:rsidRPr="005F3560">
        <w:rPr>
          <w:b/>
          <w:sz w:val="24"/>
          <w:szCs w:val="24"/>
        </w:rPr>
        <w:t>Решение текстовых задач</w:t>
      </w:r>
      <w:bookmarkEnd w:id="54"/>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55" w:name="_Toc124426210"/>
      <w:r w:rsidRPr="005F3560">
        <w:rPr>
          <w:b/>
          <w:sz w:val="24"/>
          <w:szCs w:val="24"/>
        </w:rPr>
        <w:t>Наглядная геометрия</w:t>
      </w:r>
      <w:bookmarkEnd w:id="55"/>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Default="00000C8C" w:rsidP="00000C8C">
      <w:pPr>
        <w:tabs>
          <w:tab w:val="left" w:pos="3029"/>
        </w:tabs>
        <w:spacing w:line="240" w:lineRule="auto"/>
        <w:ind w:right="6" w:firstLine="567"/>
        <w:rPr>
          <w:sz w:val="24"/>
          <w:szCs w:val="24"/>
        </w:rPr>
      </w:pPr>
      <w:r w:rsidRPr="005F3560">
        <w:rPr>
          <w:sz w:val="24"/>
          <w:szCs w:val="24"/>
        </w:rPr>
        <w:lastRenderedPageBreak/>
        <w:t>Решать несложные задачи на измерение геометрических величин в практических ситуациях.</w:t>
      </w:r>
    </w:p>
    <w:p w14:paraId="290E58F3" w14:textId="77777777" w:rsidR="005F5A5E" w:rsidRPr="005F3560" w:rsidRDefault="005F5A5E" w:rsidP="00000C8C">
      <w:pPr>
        <w:tabs>
          <w:tab w:val="left" w:pos="3029"/>
        </w:tabs>
        <w:spacing w:line="240" w:lineRule="auto"/>
        <w:ind w:right="6" w:firstLine="567"/>
        <w:rPr>
          <w:sz w:val="24"/>
          <w:szCs w:val="24"/>
        </w:rPr>
      </w:pPr>
    </w:p>
    <w:p w14:paraId="54CDD5DE" w14:textId="44D51AB7" w:rsidR="005F3560" w:rsidRPr="005F5A5E" w:rsidRDefault="00000C8C" w:rsidP="005F5A5E">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w:t>
      </w:r>
      <w:bookmarkStart w:id="56" w:name="_Toc124426211"/>
      <w:r w:rsidR="005F5A5E">
        <w:rPr>
          <w:b/>
          <w:sz w:val="24"/>
          <w:szCs w:val="24"/>
        </w:rPr>
        <w:t>са к концу обучения в 6 классе.</w:t>
      </w:r>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56"/>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57" w:name="_Toc124426212"/>
      <w:r w:rsidRPr="005F3560">
        <w:rPr>
          <w:b/>
          <w:sz w:val="24"/>
          <w:szCs w:val="24"/>
        </w:rPr>
        <w:t> Числовые и буквенные выражения</w:t>
      </w:r>
      <w:bookmarkEnd w:id="57"/>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58" w:name="_Toc124426213"/>
      <w:r w:rsidRPr="005F3560">
        <w:rPr>
          <w:b/>
          <w:sz w:val="24"/>
          <w:szCs w:val="24"/>
        </w:rPr>
        <w:t>Решение текстовых задач</w:t>
      </w:r>
      <w:bookmarkEnd w:id="58"/>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Default="00000C8C" w:rsidP="00000C8C">
      <w:pPr>
        <w:tabs>
          <w:tab w:val="left" w:pos="3029"/>
        </w:tabs>
        <w:spacing w:line="240" w:lineRule="auto"/>
        <w:ind w:right="6" w:firstLine="567"/>
        <w:rPr>
          <w:b/>
          <w:sz w:val="24"/>
          <w:szCs w:val="24"/>
        </w:rPr>
      </w:pPr>
      <w:bookmarkStart w:id="59" w:name="_Toc124426214"/>
      <w:r w:rsidRPr="005F3560">
        <w:rPr>
          <w:b/>
          <w:sz w:val="24"/>
          <w:szCs w:val="24"/>
        </w:rPr>
        <w:t>Наглядная геометрия</w:t>
      </w:r>
      <w:bookmarkEnd w:id="59"/>
      <w:r w:rsidRPr="005F3560">
        <w:rPr>
          <w:b/>
          <w:sz w:val="24"/>
          <w:szCs w:val="24"/>
        </w:rPr>
        <w:t>.</w:t>
      </w:r>
    </w:p>
    <w:p w14:paraId="7FE98E72" w14:textId="3E0AA506" w:rsidR="00A32C86" w:rsidRPr="005F3560" w:rsidRDefault="00A32C86" w:rsidP="00000C8C">
      <w:pPr>
        <w:tabs>
          <w:tab w:val="left" w:pos="3029"/>
        </w:tabs>
        <w:spacing w:line="240" w:lineRule="auto"/>
        <w:ind w:right="6" w:firstLine="567"/>
        <w:rPr>
          <w:b/>
          <w:sz w:val="24"/>
          <w:szCs w:val="24"/>
        </w:rPr>
      </w:pPr>
      <w:r w:rsidRPr="005F3560">
        <w:rPr>
          <w:sz w:val="24"/>
          <w:szCs w:val="24"/>
        </w:rPr>
        <w:t>Приводить примеры объектов окружающего мира, имеющих форму изученных</w:t>
      </w:r>
    </w:p>
    <w:p w14:paraId="6B21E747" w14:textId="7C5C6708" w:rsidR="00000C8C" w:rsidRPr="005F3560" w:rsidRDefault="00000C8C" w:rsidP="00A32C86">
      <w:pPr>
        <w:tabs>
          <w:tab w:val="left" w:pos="3029"/>
        </w:tabs>
        <w:spacing w:line="240" w:lineRule="auto"/>
        <w:ind w:right="6" w:firstLine="0"/>
        <w:rPr>
          <w:sz w:val="24"/>
          <w:szCs w:val="24"/>
        </w:rPr>
      </w:pPr>
      <w:r w:rsidRPr="005F3560">
        <w:rPr>
          <w:sz w:val="24"/>
          <w:szCs w:val="24"/>
        </w:rPr>
        <w:t>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14:paraId="22D9605A" w14:textId="77777777" w:rsidR="005F5A5E" w:rsidRDefault="005F5A5E" w:rsidP="005F3560">
      <w:pPr>
        <w:spacing w:line="240" w:lineRule="auto"/>
        <w:ind w:left="540"/>
        <w:contextualSpacing/>
        <w:jc w:val="center"/>
        <w:rPr>
          <w:rFonts w:eastAsia="Calibri" w:cs="Times New Roman"/>
          <w:b/>
          <w:sz w:val="24"/>
          <w:szCs w:val="24"/>
          <w:lang w:eastAsia="en-US"/>
        </w:rPr>
      </w:pPr>
    </w:p>
    <w:p w14:paraId="2A30DA5D" w14:textId="62EFFB4A"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720D3228" w14:textId="5DD8EAEF"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14:paraId="3999106B" w14:textId="77777777" w:rsidR="005A638C" w:rsidRPr="005F5A5E" w:rsidRDefault="005A638C" w:rsidP="005A638C">
      <w:pPr>
        <w:spacing w:line="240" w:lineRule="auto"/>
        <w:ind w:firstLine="709"/>
        <w:contextualSpacing/>
        <w:rPr>
          <w:rFonts w:eastAsia="SchoolBookSanPin" w:cs="Times New Roman"/>
          <w:i/>
          <w:sz w:val="8"/>
          <w:szCs w:val="24"/>
          <w:lang w:eastAsia="en-US"/>
        </w:rPr>
      </w:pPr>
    </w:p>
    <w:p w14:paraId="6F8F41D0" w14:textId="049A96D5"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5A5E" w14:paraId="1D2C3B1D" w14:textId="77777777" w:rsidTr="00C90759">
        <w:trPr>
          <w:trHeight w:val="575"/>
        </w:trPr>
        <w:tc>
          <w:tcPr>
            <w:tcW w:w="993" w:type="dxa"/>
          </w:tcPr>
          <w:p w14:paraId="65AA9C23" w14:textId="77777777" w:rsidR="005F3560" w:rsidRPr="005F5A5E" w:rsidRDefault="005F3560" w:rsidP="005F5A5E">
            <w:pPr>
              <w:spacing w:line="240" w:lineRule="auto"/>
              <w:ind w:left="142" w:right="354" w:firstLine="96"/>
              <w:jc w:val="center"/>
              <w:rPr>
                <w:rFonts w:eastAsia="Times New Roman"/>
                <w:sz w:val="22"/>
                <w:lang w:eastAsia="en-US"/>
              </w:rPr>
            </w:pPr>
            <w:r w:rsidRPr="005F5A5E">
              <w:rPr>
                <w:rFonts w:eastAsia="Times New Roman"/>
                <w:sz w:val="22"/>
                <w:lang w:eastAsia="en-US"/>
              </w:rPr>
              <w:t>№</w:t>
            </w:r>
            <w:r w:rsidRPr="005F5A5E">
              <w:rPr>
                <w:rFonts w:eastAsia="Times New Roman"/>
                <w:spacing w:val="-57"/>
                <w:sz w:val="22"/>
                <w:lang w:eastAsia="en-US"/>
              </w:rPr>
              <w:t xml:space="preserve"> </w:t>
            </w:r>
            <w:r w:rsidRPr="005F5A5E">
              <w:rPr>
                <w:rFonts w:eastAsia="Times New Roman"/>
                <w:sz w:val="22"/>
                <w:lang w:eastAsia="en-US"/>
              </w:rPr>
              <w:t>п/п</w:t>
            </w:r>
          </w:p>
        </w:tc>
        <w:tc>
          <w:tcPr>
            <w:tcW w:w="4394" w:type="dxa"/>
          </w:tcPr>
          <w:p w14:paraId="5D34CDB2" w14:textId="77777777" w:rsidR="005F3560" w:rsidRPr="005F5A5E" w:rsidRDefault="005F3560" w:rsidP="005F5A5E">
            <w:pPr>
              <w:spacing w:line="240" w:lineRule="auto"/>
              <w:ind w:left="142" w:firstLine="0"/>
              <w:jc w:val="center"/>
              <w:rPr>
                <w:rFonts w:eastAsia="Times New Roman"/>
                <w:sz w:val="22"/>
                <w:lang w:eastAsia="en-US"/>
              </w:rPr>
            </w:pPr>
            <w:r w:rsidRPr="005F5A5E">
              <w:rPr>
                <w:rFonts w:eastAsia="Times New Roman"/>
                <w:sz w:val="22"/>
                <w:lang w:eastAsia="en-US"/>
              </w:rPr>
              <w:t>Тема</w:t>
            </w:r>
          </w:p>
        </w:tc>
        <w:tc>
          <w:tcPr>
            <w:tcW w:w="2126" w:type="dxa"/>
          </w:tcPr>
          <w:p w14:paraId="4DC3FD7B" w14:textId="77777777" w:rsidR="005F3560" w:rsidRPr="005F5A5E" w:rsidRDefault="005F3560" w:rsidP="005F5A5E">
            <w:pPr>
              <w:spacing w:line="240" w:lineRule="auto"/>
              <w:ind w:left="142" w:right="27" w:hanging="72"/>
              <w:jc w:val="center"/>
              <w:rPr>
                <w:rFonts w:eastAsia="Times New Roman"/>
                <w:sz w:val="22"/>
                <w:lang w:val="ru-RU" w:eastAsia="en-US"/>
              </w:rPr>
            </w:pPr>
            <w:r w:rsidRPr="005F5A5E">
              <w:rPr>
                <w:rFonts w:eastAsia="Times New Roman"/>
                <w:spacing w:val="-1"/>
                <w:sz w:val="22"/>
                <w:lang w:val="ru-RU" w:eastAsia="en-US"/>
              </w:rPr>
              <w:t>Количество часов, отводимых на освоение каждой темы</w:t>
            </w:r>
          </w:p>
        </w:tc>
        <w:tc>
          <w:tcPr>
            <w:tcW w:w="2126" w:type="dxa"/>
          </w:tcPr>
          <w:p w14:paraId="72E02D06" w14:textId="77777777" w:rsidR="005F3560" w:rsidRPr="005F5A5E" w:rsidRDefault="005F3560" w:rsidP="005F5A5E">
            <w:pPr>
              <w:spacing w:line="240" w:lineRule="auto"/>
              <w:ind w:left="142" w:right="27" w:hanging="72"/>
              <w:jc w:val="center"/>
              <w:rPr>
                <w:rFonts w:eastAsia="Times New Roman"/>
                <w:spacing w:val="-1"/>
                <w:sz w:val="22"/>
                <w:lang w:eastAsia="en-US"/>
              </w:rPr>
            </w:pPr>
            <w:r w:rsidRPr="005F5A5E">
              <w:rPr>
                <w:rFonts w:eastAsia="Times New Roman"/>
                <w:spacing w:val="-1"/>
                <w:sz w:val="22"/>
                <w:lang w:eastAsia="en-US"/>
              </w:rPr>
              <w:t xml:space="preserve">Э(Ц)ОР </w:t>
            </w:r>
          </w:p>
        </w:tc>
      </w:tr>
      <w:tr w:rsidR="005F5A5E" w:rsidRPr="005F5A5E" w14:paraId="09D47580" w14:textId="77777777" w:rsidTr="00C90759">
        <w:trPr>
          <w:trHeight w:val="575"/>
        </w:trPr>
        <w:tc>
          <w:tcPr>
            <w:tcW w:w="993" w:type="dxa"/>
          </w:tcPr>
          <w:p w14:paraId="33F16BFD" w14:textId="4F9E659B" w:rsidR="005F5A5E" w:rsidRPr="005F5A5E" w:rsidRDefault="005F5A5E" w:rsidP="005F5A5E">
            <w:pPr>
              <w:spacing w:line="240" w:lineRule="auto"/>
              <w:ind w:left="142" w:right="354" w:firstLine="96"/>
              <w:jc w:val="center"/>
              <w:rPr>
                <w:rFonts w:eastAsia="Times New Roman"/>
                <w:sz w:val="22"/>
                <w:lang w:eastAsia="en-US"/>
              </w:rPr>
            </w:pPr>
            <w:r w:rsidRPr="005F5A5E">
              <w:rPr>
                <w:rFonts w:eastAsia="Times New Roman"/>
                <w:sz w:val="22"/>
                <w:lang w:eastAsia="en-US"/>
              </w:rPr>
              <w:t>1.</w:t>
            </w:r>
          </w:p>
        </w:tc>
        <w:tc>
          <w:tcPr>
            <w:tcW w:w="4394" w:type="dxa"/>
          </w:tcPr>
          <w:p w14:paraId="0AACD51C"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 xml:space="preserve">   5 класс</w:t>
            </w:r>
          </w:p>
          <w:p w14:paraId="237858EF"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 xml:space="preserve"> 146.4.2.1.</w:t>
            </w:r>
            <w:r w:rsidRPr="005F5A5E">
              <w:rPr>
                <w:rFonts w:eastAsia="OfficinaSansBoldITC"/>
                <w:sz w:val="22"/>
                <w:lang w:eastAsia="en-US"/>
              </w:rPr>
              <w:t> </w:t>
            </w:r>
            <w:r w:rsidRPr="005F5A5E">
              <w:rPr>
                <w:rFonts w:eastAsia="OfficinaSansBoldITC"/>
                <w:sz w:val="22"/>
                <w:lang w:val="ru-RU" w:eastAsia="en-US"/>
              </w:rPr>
              <w:t>Натуральные числа и нуль.</w:t>
            </w:r>
          </w:p>
          <w:p w14:paraId="5AF8806B"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Натуральное число. Ряд натуральных чисел. Число 0. Изображение натуральных чисел точками на координатной (числовой) прямой.</w:t>
            </w:r>
          </w:p>
          <w:p w14:paraId="0A638089"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2646BE52"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Сравнение натуральных чисел, сравнение натуральных чисел с нулём. Способы сравнения. Округление натуральных чисел.</w:t>
            </w:r>
          </w:p>
          <w:p w14:paraId="03000C43"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w:t>
            </w:r>
            <w:r w:rsidRPr="005F5A5E">
              <w:rPr>
                <w:rFonts w:eastAsia="OfficinaSansBoldITC"/>
                <w:sz w:val="22"/>
                <w:lang w:val="ru-RU" w:eastAsia="en-US"/>
              </w:rPr>
              <w:lastRenderedPageBreak/>
              <w:t>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3E309DB"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Использование букв для обозначения неизвестного компонента и записи свойств арифметических действий.</w:t>
            </w:r>
          </w:p>
          <w:p w14:paraId="27FDF426"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548C1B43"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Степень с натуральным показателем. Запись числа в виде суммы разрядных слагаемых.</w:t>
            </w:r>
          </w:p>
          <w:p w14:paraId="1DFEC1CB"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15D442A"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146.4.2.2.</w:t>
            </w:r>
            <w:r w:rsidRPr="005F5A5E">
              <w:rPr>
                <w:rFonts w:eastAsia="OfficinaSansBoldITC"/>
                <w:sz w:val="22"/>
                <w:lang w:eastAsia="en-US"/>
              </w:rPr>
              <w:t> </w:t>
            </w:r>
            <w:r w:rsidRPr="005F5A5E">
              <w:rPr>
                <w:rFonts w:eastAsia="OfficinaSansBoldITC"/>
                <w:sz w:val="22"/>
                <w:lang w:val="ru-RU" w:eastAsia="en-US"/>
              </w:rPr>
              <w:t>Дроби.</w:t>
            </w:r>
          </w:p>
          <w:p w14:paraId="020CDAAD"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22DC30A"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70A02635"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AE6AC59"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Арифметические действия с десятичными дробями. Округление десятичных дробей.</w:t>
            </w:r>
          </w:p>
          <w:p w14:paraId="0E6EBE28"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146.4.2.3.</w:t>
            </w:r>
            <w:r w:rsidRPr="005F5A5E">
              <w:rPr>
                <w:rFonts w:eastAsia="OfficinaSansBoldITC"/>
                <w:sz w:val="22"/>
                <w:lang w:eastAsia="en-US"/>
              </w:rPr>
              <w:t> </w:t>
            </w:r>
            <w:r w:rsidRPr="005F5A5E">
              <w:rPr>
                <w:rFonts w:eastAsia="OfficinaSansBoldITC"/>
                <w:sz w:val="22"/>
                <w:lang w:val="ru-RU" w:eastAsia="en-US"/>
              </w:rPr>
              <w:t>Решение текстовых задач.</w:t>
            </w:r>
          </w:p>
          <w:p w14:paraId="4981C69E"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2AD7D2F"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 xml:space="preserve">Решение задач, содержащих зависимости, связывающие величины: скорость, время, расстояние, цена, количество, стоимость. </w:t>
            </w:r>
            <w:r w:rsidRPr="005F5A5E">
              <w:rPr>
                <w:rFonts w:eastAsia="OfficinaSansBoldITC"/>
                <w:sz w:val="22"/>
                <w:lang w:val="ru-RU" w:eastAsia="en-US"/>
              </w:rPr>
              <w:lastRenderedPageBreak/>
              <w:t>Единицы измерения: массы, объёма, цены, расстояния, времени, скорости. Связь между единицами измерения каждой величины.</w:t>
            </w:r>
          </w:p>
          <w:p w14:paraId="24A82920"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Решение основных задач на дроби.</w:t>
            </w:r>
          </w:p>
          <w:p w14:paraId="623E7B2D"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Представление данных в виде таблиц, столбчатых диаграмм.</w:t>
            </w:r>
          </w:p>
          <w:p w14:paraId="1208634A"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146.4.2.4.</w:t>
            </w:r>
            <w:r w:rsidRPr="005F5A5E">
              <w:rPr>
                <w:rFonts w:eastAsia="OfficinaSansBoldITC"/>
                <w:sz w:val="22"/>
                <w:lang w:eastAsia="en-US"/>
              </w:rPr>
              <w:t> </w:t>
            </w:r>
            <w:r w:rsidRPr="005F5A5E">
              <w:rPr>
                <w:rFonts w:eastAsia="OfficinaSansBoldITC"/>
                <w:sz w:val="22"/>
                <w:lang w:val="ru-RU" w:eastAsia="en-US"/>
              </w:rPr>
              <w:t>Наглядная геометрия.</w:t>
            </w:r>
          </w:p>
          <w:p w14:paraId="66D5BD9C"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0D7FE90"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694D9B93"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Наглядные представления о фигурах на плоскости: многоугольник, прямоугольник, квадрат, треугольник, о равенстве фигур.</w:t>
            </w:r>
          </w:p>
          <w:p w14:paraId="61563842"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43B91E5C"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2FCE75DB"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4FC8A153" w14:textId="1E8C2282" w:rsidR="005F5A5E" w:rsidRPr="005F5A5E" w:rsidRDefault="005F5A5E" w:rsidP="005F5A5E">
            <w:pPr>
              <w:spacing w:line="240" w:lineRule="auto"/>
              <w:ind w:left="142" w:firstLine="0"/>
              <w:jc w:val="center"/>
              <w:rPr>
                <w:rFonts w:eastAsia="Times New Roman"/>
                <w:sz w:val="22"/>
                <w:lang w:val="ru-RU" w:eastAsia="en-US"/>
              </w:rPr>
            </w:pPr>
            <w:r w:rsidRPr="005F5A5E">
              <w:rPr>
                <w:rFonts w:eastAsia="OfficinaSansBoldITC"/>
                <w:sz w:val="22"/>
                <w:lang w:val="ru-RU" w:eastAsia="en-US"/>
              </w:rPr>
              <w:t>Объём прямоугольного параллелепипеда, куба. Единицы измерения объёма.</w:t>
            </w:r>
          </w:p>
        </w:tc>
        <w:tc>
          <w:tcPr>
            <w:tcW w:w="2126" w:type="dxa"/>
          </w:tcPr>
          <w:p w14:paraId="5EE1D3E1" w14:textId="0114A7CD" w:rsidR="005F5A5E" w:rsidRPr="005F5A5E" w:rsidRDefault="005F5A5E" w:rsidP="005F5A5E">
            <w:pPr>
              <w:spacing w:line="240" w:lineRule="auto"/>
              <w:ind w:left="142" w:right="27" w:hanging="72"/>
              <w:jc w:val="center"/>
              <w:rPr>
                <w:rFonts w:eastAsia="Times New Roman"/>
                <w:spacing w:val="-1"/>
                <w:sz w:val="22"/>
                <w:lang w:val="ru-RU" w:eastAsia="en-US"/>
              </w:rPr>
            </w:pPr>
            <w:r w:rsidRPr="005F5A5E">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10761D65" w14:textId="77777777" w:rsidR="005F5A5E" w:rsidRPr="005F5A5E" w:rsidRDefault="005F5A5E" w:rsidP="005F5A5E">
            <w:pPr>
              <w:spacing w:line="240" w:lineRule="auto"/>
              <w:ind w:firstLine="0"/>
              <w:jc w:val="center"/>
              <w:rPr>
                <w:rFonts w:eastAsia="Times New Roman"/>
                <w:i/>
                <w:sz w:val="22"/>
                <w:lang w:val="ru-RU" w:eastAsia="en-US"/>
              </w:rPr>
            </w:pPr>
            <w:r w:rsidRPr="005F5A5E">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188A39B4" w14:textId="1E526ED5" w:rsidR="005F5A5E" w:rsidRPr="005F5A5E" w:rsidRDefault="005F5A5E" w:rsidP="005F5A5E">
            <w:pPr>
              <w:spacing w:line="240" w:lineRule="auto"/>
              <w:ind w:left="142" w:right="27" w:hanging="72"/>
              <w:jc w:val="center"/>
              <w:rPr>
                <w:rFonts w:eastAsia="Times New Roman"/>
                <w:spacing w:val="-1"/>
                <w:sz w:val="22"/>
                <w:lang w:val="ru-RU" w:eastAsia="en-US"/>
              </w:rPr>
            </w:pPr>
            <w:r w:rsidRPr="005F5A5E">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w:t>
            </w:r>
            <w:r w:rsidRPr="005F5A5E">
              <w:rPr>
                <w:rFonts w:eastAsia="Times New Roman"/>
                <w:i/>
                <w:sz w:val="22"/>
                <w:lang w:val="ru-RU" w:eastAsia="en-US"/>
              </w:rPr>
              <w:lastRenderedPageBreak/>
              <w:t>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F5A5E" w:rsidRPr="005F5A5E" w14:paraId="0755C6A8" w14:textId="77777777" w:rsidTr="004A2AA2">
        <w:trPr>
          <w:trHeight w:val="4639"/>
        </w:trPr>
        <w:tc>
          <w:tcPr>
            <w:tcW w:w="993" w:type="dxa"/>
          </w:tcPr>
          <w:p w14:paraId="44E48BCB" w14:textId="6A890112" w:rsidR="005F5A5E" w:rsidRPr="005F5A5E" w:rsidRDefault="005F5A5E" w:rsidP="005F5A5E">
            <w:pPr>
              <w:spacing w:line="240" w:lineRule="auto"/>
              <w:ind w:left="142" w:firstLine="0"/>
              <w:jc w:val="left"/>
              <w:rPr>
                <w:rFonts w:eastAsia="Times New Roman"/>
                <w:sz w:val="22"/>
                <w:lang w:val="ru-RU" w:eastAsia="en-US"/>
              </w:rPr>
            </w:pPr>
          </w:p>
        </w:tc>
        <w:tc>
          <w:tcPr>
            <w:tcW w:w="4394" w:type="dxa"/>
          </w:tcPr>
          <w:p w14:paraId="15E2CE42"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6 класс</w:t>
            </w:r>
          </w:p>
          <w:p w14:paraId="390F783E"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146.4.3.1. Натуральные числа.</w:t>
            </w:r>
          </w:p>
          <w:p w14:paraId="2184BA31"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7BE7B134"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02861C11"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146.4.3.2. Дроби.</w:t>
            </w:r>
          </w:p>
          <w:p w14:paraId="6DEF7B89"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 xml:space="preserve">Обыкновенная дробь, основное свойство дроби, сокращение дробей. Сравнение и упорядочивание дробей. Решение задач на </w:t>
            </w:r>
            <w:r w:rsidRPr="005F5A5E">
              <w:rPr>
                <w:rFonts w:eastAsia="OfficinaSansBoldITC"/>
                <w:sz w:val="22"/>
                <w:lang w:val="ru-RU" w:eastAsia="en-US"/>
              </w:rPr>
              <w:lastRenderedPageBreak/>
              <w:t>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17631BEE"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Отношение. Деление в данном отношении. Масштаб, пропорция. Применение пропорций при решении задач.</w:t>
            </w:r>
          </w:p>
          <w:p w14:paraId="503325E5"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5419104"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146.4.3.3. Положительные и отрицательные числа.</w:t>
            </w:r>
          </w:p>
          <w:p w14:paraId="4F652397"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613293A"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82179F3"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146.4.3.4. Буквенные выражения.</w:t>
            </w:r>
          </w:p>
          <w:p w14:paraId="17503E10"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C69BD08"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146.4.3.5. Решение текстовых задач.</w:t>
            </w:r>
          </w:p>
          <w:p w14:paraId="7F85D835"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4CC476A5"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2808687E"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 xml:space="preserve">Решение задач, связанных с отношением, пропорциональностью величин, процентами; решение основных задач на дроби и </w:t>
            </w:r>
            <w:r w:rsidRPr="005F5A5E">
              <w:rPr>
                <w:rFonts w:eastAsia="OfficinaSansBoldITC"/>
                <w:sz w:val="22"/>
                <w:lang w:val="ru-RU" w:eastAsia="en-US"/>
              </w:rPr>
              <w:lastRenderedPageBreak/>
              <w:t>проценты.</w:t>
            </w:r>
          </w:p>
          <w:p w14:paraId="659D675D"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Оценка и прикидка, округление результата. Составление буквенных выражений по условию задачи.</w:t>
            </w:r>
          </w:p>
          <w:p w14:paraId="62934076"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Представление данных с помощью таблиц и диаграмм. Столбчатые диаграммы: чтение и построение. Чтение круговых диаграмм.</w:t>
            </w:r>
          </w:p>
          <w:p w14:paraId="461CDB5D"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146.4.3.6. Наглядная геометрия.</w:t>
            </w:r>
          </w:p>
          <w:p w14:paraId="5C185939"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2D23C2C4"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FF391A0"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4E267859"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4E3C447"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Симметрия: центральная, осевая и зеркальная симметрии.</w:t>
            </w:r>
          </w:p>
          <w:p w14:paraId="20ED9862"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Построение симметричных фигур.</w:t>
            </w:r>
          </w:p>
          <w:p w14:paraId="55FBB11B" w14:textId="77777777"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08C2E21" w14:textId="33C639EB" w:rsidR="005F5A5E" w:rsidRPr="005F5A5E" w:rsidRDefault="005F5A5E" w:rsidP="005F5A5E">
            <w:pPr>
              <w:spacing w:line="240" w:lineRule="auto"/>
              <w:ind w:firstLine="0"/>
              <w:rPr>
                <w:rFonts w:eastAsia="OfficinaSansBoldITC"/>
                <w:sz w:val="22"/>
                <w:lang w:val="ru-RU" w:eastAsia="en-US"/>
              </w:rPr>
            </w:pPr>
            <w:r w:rsidRPr="005F5A5E">
              <w:rPr>
                <w:rFonts w:eastAsia="OfficinaSansBoldITC"/>
                <w:sz w:val="22"/>
                <w:lang w:val="ru-RU" w:eastAsia="en-US"/>
              </w:rPr>
              <w:t>Понятие объёма, единицы измерения объёма. Объём прямоугольного параллелепипеда, куба.</w:t>
            </w:r>
          </w:p>
        </w:tc>
        <w:tc>
          <w:tcPr>
            <w:tcW w:w="2126" w:type="dxa"/>
          </w:tcPr>
          <w:p w14:paraId="1DEC8A99" w14:textId="27986B49" w:rsidR="005F5A5E" w:rsidRPr="005F5A5E" w:rsidRDefault="005F5A5E" w:rsidP="005F5A5E">
            <w:pPr>
              <w:spacing w:line="240" w:lineRule="auto"/>
              <w:ind w:firstLine="0"/>
              <w:jc w:val="center"/>
              <w:rPr>
                <w:rFonts w:eastAsia="Times New Roman"/>
                <w:i/>
                <w:sz w:val="22"/>
                <w:lang w:val="ru-RU" w:eastAsia="en-US"/>
              </w:rPr>
            </w:pPr>
          </w:p>
        </w:tc>
        <w:tc>
          <w:tcPr>
            <w:tcW w:w="2126" w:type="dxa"/>
          </w:tcPr>
          <w:p w14:paraId="5780E81F" w14:textId="3B6833CF" w:rsidR="005F5A5E" w:rsidRPr="005F5A5E" w:rsidRDefault="005F5A5E" w:rsidP="005F5A5E">
            <w:pPr>
              <w:spacing w:line="240" w:lineRule="auto"/>
              <w:ind w:firstLine="0"/>
              <w:jc w:val="center"/>
              <w:rPr>
                <w:rFonts w:eastAsia="Times New Roman"/>
                <w:i/>
                <w:sz w:val="22"/>
                <w:lang w:val="ru-RU" w:eastAsia="en-US"/>
              </w:rPr>
            </w:pPr>
          </w:p>
        </w:tc>
      </w:tr>
    </w:tbl>
    <w:p w14:paraId="034CC6DB" w14:textId="77777777" w:rsidR="00251200" w:rsidRDefault="00251200" w:rsidP="004A2AA2">
      <w:pPr>
        <w:tabs>
          <w:tab w:val="left" w:pos="3029"/>
        </w:tabs>
        <w:spacing w:line="240" w:lineRule="auto"/>
        <w:ind w:right="6" w:firstLine="0"/>
        <w:rPr>
          <w:b/>
          <w:sz w:val="24"/>
          <w:szCs w:val="24"/>
        </w:rPr>
      </w:pPr>
    </w:p>
    <w:p w14:paraId="1B5386D8" w14:textId="3CD04613" w:rsidR="00251200" w:rsidRDefault="00251200" w:rsidP="005F5A5E">
      <w:pPr>
        <w:pStyle w:val="ac"/>
        <w:numPr>
          <w:ilvl w:val="2"/>
          <w:numId w:val="1"/>
        </w:numPr>
        <w:tabs>
          <w:tab w:val="left" w:pos="1276"/>
        </w:tabs>
        <w:spacing w:line="240" w:lineRule="auto"/>
        <w:ind w:left="0" w:right="6" w:firstLine="709"/>
        <w:jc w:val="center"/>
        <w:rPr>
          <w:b/>
          <w:sz w:val="24"/>
          <w:szCs w:val="24"/>
        </w:rPr>
      </w:pPr>
      <w:bookmarkStart w:id="60" w:name="алгебра"/>
      <w:r>
        <w:rPr>
          <w:b/>
          <w:sz w:val="24"/>
          <w:szCs w:val="24"/>
        </w:rPr>
        <w:t>Р</w:t>
      </w:r>
      <w:r w:rsidR="00000C8C" w:rsidRPr="00251200">
        <w:rPr>
          <w:b/>
          <w:sz w:val="24"/>
          <w:szCs w:val="24"/>
        </w:rPr>
        <w:t>абочая программа учебного курса «Алгебра» в 7–9 классах</w:t>
      </w:r>
      <w:bookmarkEnd w:id="60"/>
    </w:p>
    <w:p w14:paraId="70120B95" w14:textId="77777777" w:rsidR="00501976" w:rsidRPr="005F5A5E" w:rsidRDefault="00501976" w:rsidP="00501976">
      <w:pPr>
        <w:pStyle w:val="ac"/>
        <w:tabs>
          <w:tab w:val="left" w:pos="1276"/>
        </w:tabs>
        <w:spacing w:line="240" w:lineRule="auto"/>
        <w:ind w:left="709" w:right="6" w:firstLine="0"/>
        <w:rPr>
          <w:b/>
          <w:sz w:val="24"/>
          <w:szCs w:val="24"/>
        </w:rPr>
      </w:pP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Default="00000C8C" w:rsidP="005F3560">
      <w:pPr>
        <w:tabs>
          <w:tab w:val="left" w:pos="3029"/>
        </w:tabs>
        <w:spacing w:line="240" w:lineRule="auto"/>
        <w:ind w:right="6" w:firstLine="567"/>
        <w:rPr>
          <w:sz w:val="24"/>
          <w:szCs w:val="24"/>
        </w:rPr>
      </w:pPr>
      <w:r w:rsidRPr="005F3560">
        <w:rPr>
          <w:sz w:val="24"/>
          <w:szCs w:val="24"/>
        </w:rPr>
        <w:lastRenderedPageBreak/>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45F59BF2" w14:textId="77777777" w:rsidR="00501976" w:rsidRPr="00701F82" w:rsidRDefault="00501976" w:rsidP="005F3560">
      <w:pPr>
        <w:tabs>
          <w:tab w:val="left" w:pos="3029"/>
        </w:tabs>
        <w:spacing w:line="240" w:lineRule="auto"/>
        <w:ind w:right="6" w:firstLine="567"/>
        <w:rPr>
          <w:sz w:val="24"/>
          <w:szCs w:val="24"/>
        </w:rPr>
      </w:pP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w:t>
      </w:r>
      <w:r w:rsidRPr="00701F82">
        <w:rPr>
          <w:sz w:val="24"/>
          <w:szCs w:val="24"/>
        </w:rPr>
        <w:lastRenderedPageBreak/>
        <w:t>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969A987" w14:textId="0E29AE58" w:rsidR="00A32C86" w:rsidRDefault="00701F82" w:rsidP="00501976">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193BB543" w14:textId="77777777" w:rsidR="00501976" w:rsidRDefault="00501976" w:rsidP="00501976">
      <w:pPr>
        <w:tabs>
          <w:tab w:val="left" w:pos="3029"/>
        </w:tabs>
        <w:spacing w:line="240" w:lineRule="auto"/>
        <w:ind w:right="6" w:firstLine="567"/>
        <w:rPr>
          <w:sz w:val="24"/>
          <w:szCs w:val="24"/>
        </w:rPr>
      </w:pPr>
    </w:p>
    <w:p w14:paraId="67780523" w14:textId="3326FF3C" w:rsidR="00000C8C" w:rsidRPr="00701F82" w:rsidRDefault="00701F82" w:rsidP="00701F82">
      <w:pPr>
        <w:tabs>
          <w:tab w:val="left" w:pos="3029"/>
        </w:tabs>
        <w:spacing w:line="240" w:lineRule="auto"/>
        <w:ind w:right="6" w:firstLine="567"/>
        <w:jc w:val="center"/>
        <w:rPr>
          <w:b/>
          <w:sz w:val="24"/>
          <w:szCs w:val="24"/>
        </w:rPr>
      </w:pPr>
      <w:bookmarkStart w:id="61" w:name="_Toc124426220"/>
      <w:r w:rsidRPr="00701F82">
        <w:rPr>
          <w:b/>
          <w:sz w:val="24"/>
          <w:szCs w:val="24"/>
        </w:rPr>
        <w:t>Содержание обучения в 7 классе</w:t>
      </w: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61"/>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62" w:name="_Toc124426221"/>
      <w:r w:rsidRPr="00701F82">
        <w:rPr>
          <w:b/>
          <w:sz w:val="24"/>
          <w:szCs w:val="24"/>
        </w:rPr>
        <w:t>Алгебраические выражения</w:t>
      </w:r>
      <w:bookmarkEnd w:id="62"/>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25996B6C" w14:textId="77777777" w:rsidR="00A32C86" w:rsidRDefault="00A32C86" w:rsidP="00000C8C">
      <w:pPr>
        <w:tabs>
          <w:tab w:val="left" w:pos="3029"/>
        </w:tabs>
        <w:spacing w:line="240" w:lineRule="auto"/>
        <w:ind w:right="6" w:firstLine="567"/>
        <w:rPr>
          <w:b/>
          <w:sz w:val="24"/>
          <w:szCs w:val="24"/>
        </w:rPr>
      </w:pPr>
      <w:bookmarkStart w:id="63" w:name="_Toc124426222"/>
    </w:p>
    <w:p w14:paraId="1803995A" w14:textId="41D92D81" w:rsidR="00000C8C" w:rsidRPr="00701F82" w:rsidRDefault="00000C8C" w:rsidP="00000C8C">
      <w:pPr>
        <w:tabs>
          <w:tab w:val="left" w:pos="3029"/>
        </w:tabs>
        <w:spacing w:line="240" w:lineRule="auto"/>
        <w:ind w:right="6" w:firstLine="567"/>
        <w:rPr>
          <w:b/>
          <w:sz w:val="24"/>
          <w:szCs w:val="24"/>
        </w:rPr>
      </w:pPr>
      <w:r w:rsidRPr="00701F82">
        <w:rPr>
          <w:b/>
          <w:sz w:val="24"/>
          <w:szCs w:val="24"/>
        </w:rPr>
        <w:t>Уравнения</w:t>
      </w:r>
      <w:bookmarkEnd w:id="63"/>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199E6384" w14:textId="0699EF75"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14:paraId="095D06D9" w14:textId="77777777" w:rsidR="00B34051" w:rsidRDefault="00B34051" w:rsidP="005F5A5E">
      <w:pPr>
        <w:tabs>
          <w:tab w:val="left" w:pos="3029"/>
        </w:tabs>
        <w:spacing w:line="240" w:lineRule="auto"/>
        <w:ind w:right="6" w:firstLine="0"/>
        <w:rPr>
          <w:b/>
          <w:sz w:val="24"/>
          <w:szCs w:val="24"/>
        </w:rPr>
      </w:pPr>
      <w:bookmarkStart w:id="64" w:name="_Toc124426224"/>
    </w:p>
    <w:p w14:paraId="6C508127" w14:textId="7E19D1C0" w:rsidR="00701F82" w:rsidRPr="005F5A5E" w:rsidRDefault="00701F82" w:rsidP="005F5A5E">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64"/>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65" w:name="_Toc124426225"/>
      <w:r w:rsidRPr="00701F82">
        <w:rPr>
          <w:b/>
          <w:sz w:val="24"/>
          <w:szCs w:val="24"/>
        </w:rPr>
        <w:t>Алгебраические выражения</w:t>
      </w:r>
      <w:bookmarkEnd w:id="65"/>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66" w:name="_Toc124426226"/>
      <w:r w:rsidRPr="00701F82">
        <w:rPr>
          <w:b/>
          <w:sz w:val="24"/>
          <w:szCs w:val="24"/>
        </w:rPr>
        <w:t>Уравнения и неравенства</w:t>
      </w:r>
      <w:bookmarkEnd w:id="66"/>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67" w:name="_Toc124426227"/>
      <w:r w:rsidRPr="00701F82">
        <w:rPr>
          <w:b/>
          <w:sz w:val="24"/>
          <w:szCs w:val="24"/>
        </w:rPr>
        <w:t>Функции</w:t>
      </w:r>
      <w:bookmarkEnd w:id="67"/>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307C9CBC" w14:textId="77777777" w:rsidR="00701F82" w:rsidRPr="00701F82" w:rsidRDefault="00701F82" w:rsidP="00000C8C">
      <w:pPr>
        <w:tabs>
          <w:tab w:val="left" w:pos="3029"/>
        </w:tabs>
        <w:spacing w:line="240" w:lineRule="auto"/>
        <w:ind w:right="6" w:firstLine="567"/>
        <w:rPr>
          <w:sz w:val="24"/>
          <w:szCs w:val="24"/>
        </w:rPr>
      </w:pPr>
      <w:bookmarkStart w:id="68" w:name="_Toc124426229"/>
    </w:p>
    <w:p w14:paraId="253AA893" w14:textId="3F909D13" w:rsidR="00701F82" w:rsidRPr="005F5A5E" w:rsidRDefault="00701F82" w:rsidP="005F5A5E">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68"/>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69" w:name="_Toc124426230"/>
      <w:r w:rsidRPr="00701F82">
        <w:rPr>
          <w:b/>
          <w:sz w:val="24"/>
          <w:szCs w:val="24"/>
        </w:rPr>
        <w:t>Уравнения и неравенства</w:t>
      </w:r>
      <w:bookmarkEnd w:id="69"/>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sidRPr="00701F82">
        <w:rPr>
          <w:sz w:val="24"/>
          <w:szCs w:val="24"/>
        </w:rPr>
        <w:lastRenderedPageBreak/>
        <w:t>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70" w:name="_Toc124426231"/>
      <w:r w:rsidRPr="00701F82">
        <w:rPr>
          <w:b/>
          <w:sz w:val="24"/>
          <w:szCs w:val="24"/>
        </w:rPr>
        <w:t>Функции</w:t>
      </w:r>
      <w:bookmarkEnd w:id="70"/>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71" w:name="_Toc124426232"/>
      <w:r w:rsidRPr="00701F82">
        <w:rPr>
          <w:b/>
          <w:sz w:val="24"/>
          <w:szCs w:val="24"/>
        </w:rPr>
        <w:t>Числовые последовательности</w:t>
      </w:r>
      <w:bookmarkEnd w:id="71"/>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49EFEF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Default="00BC0740" w:rsidP="00701F82">
      <w:pPr>
        <w:tabs>
          <w:tab w:val="left" w:pos="3029"/>
        </w:tabs>
        <w:spacing w:line="240" w:lineRule="auto"/>
        <w:ind w:right="6" w:firstLine="567"/>
        <w:jc w:val="center"/>
        <w:rPr>
          <w:b/>
          <w:sz w:val="24"/>
          <w:szCs w:val="24"/>
        </w:rPr>
      </w:pPr>
    </w:p>
    <w:p w14:paraId="7487E82B" w14:textId="290FD59C" w:rsidR="00701F82" w:rsidRPr="00501976" w:rsidRDefault="00000C8C" w:rsidP="00501976">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bookmarkStart w:id="72"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73" w:name="_Toc124426235"/>
      <w:bookmarkEnd w:id="72"/>
      <w:r w:rsidRPr="00701F82">
        <w:rPr>
          <w:b/>
          <w:sz w:val="24"/>
          <w:szCs w:val="24"/>
        </w:rPr>
        <w:t>Числа и вычисления</w:t>
      </w:r>
      <w:bookmarkEnd w:id="73"/>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74" w:name="_Toc124426236"/>
      <w:r w:rsidRPr="00701F82">
        <w:rPr>
          <w:b/>
          <w:sz w:val="24"/>
          <w:szCs w:val="24"/>
        </w:rPr>
        <w:t>Алгебраические выражения</w:t>
      </w:r>
      <w:bookmarkEnd w:id="74"/>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Default="00000C8C" w:rsidP="00000C8C">
      <w:pPr>
        <w:tabs>
          <w:tab w:val="left" w:pos="3029"/>
        </w:tabs>
        <w:spacing w:line="240" w:lineRule="auto"/>
        <w:ind w:right="6" w:firstLine="567"/>
        <w:rPr>
          <w:b/>
          <w:sz w:val="24"/>
          <w:szCs w:val="24"/>
        </w:rPr>
      </w:pPr>
      <w:bookmarkStart w:id="75" w:name="_Toc124426237"/>
      <w:r w:rsidRPr="00701F82">
        <w:rPr>
          <w:b/>
          <w:sz w:val="24"/>
          <w:szCs w:val="24"/>
        </w:rPr>
        <w:t>Уравнения и неравенства</w:t>
      </w:r>
      <w:bookmarkEnd w:id="75"/>
      <w:r w:rsidRPr="00701F82">
        <w:rPr>
          <w:b/>
          <w:sz w:val="24"/>
          <w:szCs w:val="24"/>
        </w:rPr>
        <w:t>.</w:t>
      </w:r>
    </w:p>
    <w:p w14:paraId="51E575FF" w14:textId="6AEC8A6E" w:rsidR="00501976" w:rsidRPr="00701F82" w:rsidRDefault="00501976" w:rsidP="00000C8C">
      <w:pPr>
        <w:tabs>
          <w:tab w:val="left" w:pos="3029"/>
        </w:tabs>
        <w:spacing w:line="240" w:lineRule="auto"/>
        <w:ind w:right="6" w:firstLine="567"/>
        <w:rPr>
          <w:b/>
          <w:sz w:val="24"/>
          <w:szCs w:val="24"/>
        </w:rPr>
      </w:pPr>
      <w:r w:rsidRPr="00701F82">
        <w:rPr>
          <w:sz w:val="24"/>
          <w:szCs w:val="24"/>
        </w:rPr>
        <w:t>Решать линейные уравнения с одной переменной, применяя правила перехода от</w:t>
      </w:r>
    </w:p>
    <w:p w14:paraId="35CC989E" w14:textId="42B91849" w:rsidR="00000C8C" w:rsidRPr="00701F82" w:rsidRDefault="00000C8C" w:rsidP="00501976">
      <w:pPr>
        <w:tabs>
          <w:tab w:val="left" w:pos="3029"/>
        </w:tabs>
        <w:spacing w:line="240" w:lineRule="auto"/>
        <w:ind w:right="6" w:firstLine="0"/>
        <w:rPr>
          <w:sz w:val="24"/>
          <w:szCs w:val="24"/>
        </w:rPr>
      </w:pPr>
      <w:r w:rsidRPr="00701F82">
        <w:rPr>
          <w:sz w:val="24"/>
          <w:szCs w:val="24"/>
        </w:rPr>
        <w:t>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395D6D43" w14:textId="01915796" w:rsidR="00701F82" w:rsidRPr="005F5A5E" w:rsidRDefault="00000C8C" w:rsidP="005F5A5E">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w:t>
      </w:r>
      <w:bookmarkStart w:id="76" w:name="_Toc124426238"/>
      <w:r w:rsidR="005F5A5E">
        <w:rPr>
          <w:sz w:val="24"/>
          <w:szCs w:val="24"/>
        </w:rPr>
        <w:t>ом задачи полученный результат.</w:t>
      </w: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76"/>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proofErr w:type="gramStart"/>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roofErr w:type="gramEnd"/>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70A85FFD" w14:textId="0677524B" w:rsidR="00A32C86" w:rsidRPr="00701F82" w:rsidRDefault="00A32C86"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w:t>
      </w:r>
    </w:p>
    <w:p w14:paraId="340B62FF" w14:textId="0A22B5E2" w:rsidR="00000C8C" w:rsidRPr="00701F82" w:rsidRDefault="00000C8C" w:rsidP="00A32C86">
      <w:pPr>
        <w:tabs>
          <w:tab w:val="left" w:pos="3029"/>
        </w:tabs>
        <w:spacing w:line="240" w:lineRule="auto"/>
        <w:ind w:right="6" w:firstLine="0"/>
        <w:rPr>
          <w:sz w:val="24"/>
          <w:szCs w:val="24"/>
        </w:rPr>
      </w:pPr>
      <w:r w:rsidRPr="00701F82">
        <w:rPr>
          <w:sz w:val="24"/>
          <w:szCs w:val="24"/>
        </w:rPr>
        <w:t>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77" w:name="_Toc124426240"/>
      <w:r w:rsidRPr="00701F82">
        <w:rPr>
          <w:b/>
          <w:sz w:val="24"/>
          <w:szCs w:val="24"/>
        </w:rPr>
        <w:t>Числа и вычисления</w:t>
      </w:r>
      <w:bookmarkEnd w:id="77"/>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78" w:name="_Toc124426241"/>
      <w:r w:rsidRPr="00701F82">
        <w:rPr>
          <w:b/>
          <w:sz w:val="24"/>
          <w:szCs w:val="24"/>
        </w:rPr>
        <w:t>Алгебраические выражения</w:t>
      </w:r>
      <w:bookmarkEnd w:id="78"/>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79" w:name="_Toc124426242"/>
      <w:r w:rsidRPr="00701F82">
        <w:rPr>
          <w:b/>
          <w:sz w:val="24"/>
          <w:szCs w:val="24"/>
        </w:rPr>
        <w:t>Уравнения и неравенства</w:t>
      </w:r>
      <w:bookmarkEnd w:id="79"/>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730149E" w14:textId="082EEB4A" w:rsidR="00501976" w:rsidRPr="00701F82" w:rsidRDefault="00501976"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w:t>
      </w:r>
      <w:r w:rsidRPr="00501976">
        <w:rPr>
          <w:sz w:val="24"/>
          <w:szCs w:val="24"/>
        </w:rPr>
        <w:t xml:space="preserve"> </w:t>
      </w:r>
      <w:r w:rsidRPr="00701F82">
        <w:rPr>
          <w:sz w:val="24"/>
          <w:szCs w:val="24"/>
        </w:rPr>
        <w:t>помощью составления уравнения или системы уравнений,</w:t>
      </w:r>
      <w:r w:rsidRPr="00501976">
        <w:rPr>
          <w:sz w:val="24"/>
          <w:szCs w:val="24"/>
        </w:rPr>
        <w:t xml:space="preserve"> </w:t>
      </w:r>
      <w:r w:rsidRPr="00701F82">
        <w:rPr>
          <w:sz w:val="24"/>
          <w:szCs w:val="24"/>
        </w:rPr>
        <w:t>интерпретировать в</w:t>
      </w:r>
    </w:p>
    <w:p w14:paraId="4A54F72C" w14:textId="33223C2D" w:rsidR="00000C8C" w:rsidRPr="00701F82" w:rsidRDefault="00000C8C" w:rsidP="00501976">
      <w:pPr>
        <w:tabs>
          <w:tab w:val="left" w:pos="3029"/>
        </w:tabs>
        <w:spacing w:line="240" w:lineRule="auto"/>
        <w:ind w:right="6" w:firstLine="0"/>
        <w:rPr>
          <w:sz w:val="24"/>
          <w:szCs w:val="24"/>
        </w:rPr>
      </w:pPr>
      <w:r w:rsidRPr="00701F82">
        <w:rPr>
          <w:sz w:val="24"/>
          <w:szCs w:val="24"/>
        </w:rPr>
        <w:t>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5D997E4" w14:textId="5B5E2AFD" w:rsidR="00000C8C" w:rsidRPr="00701F82" w:rsidRDefault="00000C8C" w:rsidP="00000C8C">
      <w:pPr>
        <w:tabs>
          <w:tab w:val="left" w:pos="3029"/>
        </w:tabs>
        <w:spacing w:line="240" w:lineRule="auto"/>
        <w:ind w:right="6" w:firstLine="567"/>
        <w:rPr>
          <w:b/>
          <w:sz w:val="24"/>
          <w:szCs w:val="24"/>
        </w:rPr>
      </w:pPr>
      <w:bookmarkStart w:id="80" w:name="_Toc124426243"/>
      <w:r w:rsidRPr="00701F82">
        <w:rPr>
          <w:b/>
          <w:sz w:val="24"/>
          <w:szCs w:val="24"/>
        </w:rPr>
        <w:t>Функции</w:t>
      </w:r>
      <w:bookmarkEnd w:id="80"/>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81" w:name="_Toc124426245"/>
      <w:r w:rsidRPr="00701F82">
        <w:rPr>
          <w:b/>
          <w:sz w:val="24"/>
          <w:szCs w:val="24"/>
        </w:rPr>
        <w:t> Числа и вычисления</w:t>
      </w:r>
      <w:bookmarkEnd w:id="81"/>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82" w:name="_Toc124426246"/>
      <w:r w:rsidRPr="00701F82">
        <w:rPr>
          <w:b/>
          <w:sz w:val="24"/>
          <w:szCs w:val="24"/>
        </w:rPr>
        <w:t>Уравнения и неравенства</w:t>
      </w:r>
      <w:bookmarkEnd w:id="82"/>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83" w:name="_Toc124426247"/>
      <w:r w:rsidRPr="00701F82">
        <w:rPr>
          <w:b/>
          <w:sz w:val="24"/>
          <w:szCs w:val="24"/>
        </w:rPr>
        <w:t>Функции</w:t>
      </w:r>
      <w:bookmarkEnd w:id="83"/>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w:lastRenderedPageBreak/>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84" w:name="_Toc124426248"/>
      <w:r w:rsidRPr="00701F82">
        <w:rPr>
          <w:b/>
          <w:sz w:val="24"/>
          <w:szCs w:val="24"/>
        </w:rPr>
        <w:t>Числовые последовательности и прогрессии</w:t>
      </w:r>
      <w:bookmarkEnd w:id="84"/>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85" w:name="_Toc124426249"/>
    </w:p>
    <w:p w14:paraId="565688B0" w14:textId="004A61E8"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409AA938" w14:textId="458D6A0A"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307A77F" w14:textId="77777777" w:rsidR="00BC0740" w:rsidRPr="00BC0740" w:rsidRDefault="00BC0740" w:rsidP="00A32C86">
      <w:pPr>
        <w:spacing w:line="276"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Default="00BC0740" w:rsidP="00A32C86">
      <w:pPr>
        <w:widowControl w:val="0"/>
        <w:spacing w:line="276"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Default="00701F82" w:rsidP="00A32C86">
      <w:pPr>
        <w:widowControl w:val="0"/>
        <w:spacing w:line="276"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4B19DCDE" w14:textId="77777777" w:rsidR="005F5A5E" w:rsidRDefault="005F5A5E" w:rsidP="00701F82">
      <w:pPr>
        <w:widowControl w:val="0"/>
        <w:spacing w:line="240" w:lineRule="auto"/>
        <w:ind w:firstLine="709"/>
        <w:rPr>
          <w:rFonts w:eastAsia="SchoolBookSanPin" w:cs="Times New Roman"/>
          <w:sz w:val="24"/>
          <w:szCs w:val="24"/>
          <w:lang w:eastAsia="en-US"/>
        </w:rPr>
      </w:pPr>
    </w:p>
    <w:p w14:paraId="2A9CB195" w14:textId="77777777" w:rsidR="00A32C86" w:rsidRDefault="00A32C86" w:rsidP="00701F82">
      <w:pPr>
        <w:widowControl w:val="0"/>
        <w:spacing w:line="240" w:lineRule="auto"/>
        <w:ind w:firstLine="709"/>
        <w:rPr>
          <w:rFonts w:eastAsia="SchoolBookSanPin" w:cs="Times New Roman"/>
          <w:sz w:val="24"/>
          <w:szCs w:val="24"/>
          <w:lang w:eastAsia="en-US"/>
        </w:rPr>
      </w:pPr>
    </w:p>
    <w:p w14:paraId="58556CA8" w14:textId="77777777" w:rsidR="00A32C86" w:rsidRPr="00701F82" w:rsidRDefault="00A32C86" w:rsidP="00701F82">
      <w:pPr>
        <w:widowControl w:val="0"/>
        <w:spacing w:line="240" w:lineRule="auto"/>
        <w:ind w:firstLine="709"/>
        <w:rPr>
          <w:rFonts w:eastAsia="SchoolBookSanPin" w:cs="Times New Roman"/>
          <w:sz w:val="24"/>
          <w:szCs w:val="24"/>
          <w:lang w:eastAsia="en-US"/>
        </w:rPr>
      </w:pP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5F5A5E" w14:paraId="7A8D61E0" w14:textId="77777777" w:rsidTr="00C90759">
        <w:trPr>
          <w:trHeight w:val="575"/>
        </w:trPr>
        <w:tc>
          <w:tcPr>
            <w:tcW w:w="993" w:type="dxa"/>
          </w:tcPr>
          <w:p w14:paraId="28BDE99D" w14:textId="77777777" w:rsidR="00701F82" w:rsidRPr="005F5A5E" w:rsidRDefault="00701F82" w:rsidP="005F5A5E">
            <w:pPr>
              <w:spacing w:line="240" w:lineRule="auto"/>
              <w:ind w:left="142" w:right="354" w:firstLine="96"/>
              <w:jc w:val="center"/>
              <w:rPr>
                <w:rFonts w:eastAsia="Times New Roman"/>
                <w:sz w:val="22"/>
                <w:lang w:eastAsia="en-US"/>
              </w:rPr>
            </w:pPr>
            <w:r w:rsidRPr="005F5A5E">
              <w:rPr>
                <w:rFonts w:eastAsia="Times New Roman"/>
                <w:sz w:val="22"/>
                <w:lang w:eastAsia="en-US"/>
              </w:rPr>
              <w:t>№</w:t>
            </w:r>
            <w:r w:rsidRPr="005F5A5E">
              <w:rPr>
                <w:rFonts w:eastAsia="Times New Roman"/>
                <w:spacing w:val="-57"/>
                <w:sz w:val="22"/>
                <w:lang w:eastAsia="en-US"/>
              </w:rPr>
              <w:t xml:space="preserve"> </w:t>
            </w:r>
            <w:r w:rsidRPr="005F5A5E">
              <w:rPr>
                <w:rFonts w:eastAsia="Times New Roman"/>
                <w:sz w:val="22"/>
                <w:lang w:eastAsia="en-US"/>
              </w:rPr>
              <w:t>п/п</w:t>
            </w:r>
          </w:p>
        </w:tc>
        <w:tc>
          <w:tcPr>
            <w:tcW w:w="4394" w:type="dxa"/>
          </w:tcPr>
          <w:p w14:paraId="18B80341" w14:textId="77777777" w:rsidR="00701F82" w:rsidRPr="005F5A5E" w:rsidRDefault="00701F82" w:rsidP="005F5A5E">
            <w:pPr>
              <w:spacing w:line="240" w:lineRule="auto"/>
              <w:ind w:left="142" w:firstLine="0"/>
              <w:jc w:val="center"/>
              <w:rPr>
                <w:rFonts w:eastAsia="Times New Roman"/>
                <w:sz w:val="22"/>
                <w:lang w:eastAsia="en-US"/>
              </w:rPr>
            </w:pPr>
            <w:r w:rsidRPr="005F5A5E">
              <w:rPr>
                <w:rFonts w:eastAsia="Times New Roman"/>
                <w:sz w:val="22"/>
                <w:lang w:eastAsia="en-US"/>
              </w:rPr>
              <w:t>Тема</w:t>
            </w:r>
          </w:p>
        </w:tc>
        <w:tc>
          <w:tcPr>
            <w:tcW w:w="2126" w:type="dxa"/>
          </w:tcPr>
          <w:p w14:paraId="66619892" w14:textId="77777777" w:rsidR="00701F82" w:rsidRPr="005F5A5E" w:rsidRDefault="00701F82" w:rsidP="005F5A5E">
            <w:pPr>
              <w:spacing w:line="240" w:lineRule="auto"/>
              <w:ind w:left="142" w:right="27" w:hanging="72"/>
              <w:jc w:val="center"/>
              <w:rPr>
                <w:rFonts w:eastAsia="Times New Roman"/>
                <w:sz w:val="22"/>
                <w:lang w:val="ru-RU" w:eastAsia="en-US"/>
              </w:rPr>
            </w:pPr>
            <w:r w:rsidRPr="005F5A5E">
              <w:rPr>
                <w:rFonts w:eastAsia="Times New Roman"/>
                <w:spacing w:val="-1"/>
                <w:sz w:val="22"/>
                <w:lang w:val="ru-RU" w:eastAsia="en-US"/>
              </w:rPr>
              <w:t>Количество часов, отводимых на освоение каждой темы</w:t>
            </w:r>
          </w:p>
        </w:tc>
        <w:tc>
          <w:tcPr>
            <w:tcW w:w="2126" w:type="dxa"/>
          </w:tcPr>
          <w:p w14:paraId="49270F93" w14:textId="77777777" w:rsidR="00701F82" w:rsidRPr="005F5A5E" w:rsidRDefault="00701F82" w:rsidP="005F5A5E">
            <w:pPr>
              <w:spacing w:line="240" w:lineRule="auto"/>
              <w:ind w:left="142" w:right="27" w:hanging="72"/>
              <w:jc w:val="center"/>
              <w:rPr>
                <w:rFonts w:eastAsia="Times New Roman"/>
                <w:spacing w:val="-1"/>
                <w:sz w:val="22"/>
                <w:lang w:eastAsia="en-US"/>
              </w:rPr>
            </w:pPr>
            <w:r w:rsidRPr="005F5A5E">
              <w:rPr>
                <w:rFonts w:eastAsia="Times New Roman"/>
                <w:spacing w:val="-1"/>
                <w:sz w:val="22"/>
                <w:lang w:eastAsia="en-US"/>
              </w:rPr>
              <w:t xml:space="preserve">Э(Ц)ОР </w:t>
            </w:r>
          </w:p>
        </w:tc>
      </w:tr>
      <w:tr w:rsidR="00701F82" w:rsidRPr="005F5A5E" w14:paraId="6181B651" w14:textId="77777777" w:rsidTr="00C90759">
        <w:trPr>
          <w:trHeight w:val="2227"/>
        </w:trPr>
        <w:tc>
          <w:tcPr>
            <w:tcW w:w="993" w:type="dxa"/>
          </w:tcPr>
          <w:p w14:paraId="1CF0C8A9" w14:textId="77777777" w:rsidR="00701F82" w:rsidRPr="005F5A5E" w:rsidRDefault="00701F82" w:rsidP="005F5A5E">
            <w:pPr>
              <w:spacing w:line="240" w:lineRule="auto"/>
              <w:ind w:left="142" w:firstLine="0"/>
              <w:jc w:val="left"/>
              <w:rPr>
                <w:rFonts w:eastAsia="Times New Roman"/>
                <w:sz w:val="22"/>
                <w:lang w:eastAsia="en-US"/>
              </w:rPr>
            </w:pPr>
            <w:r w:rsidRPr="005F5A5E">
              <w:rPr>
                <w:rFonts w:eastAsia="Times New Roman"/>
                <w:sz w:val="22"/>
                <w:lang w:eastAsia="en-US"/>
              </w:rPr>
              <w:t>1.</w:t>
            </w:r>
          </w:p>
        </w:tc>
        <w:tc>
          <w:tcPr>
            <w:tcW w:w="4394" w:type="dxa"/>
          </w:tcPr>
          <w:p w14:paraId="322DFEB3" w14:textId="1AC61845"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7 класс</w:t>
            </w:r>
          </w:p>
          <w:p w14:paraId="55918E1D" w14:textId="5C9A9AB5"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146.5.2.1.</w:t>
            </w:r>
            <w:r w:rsidRPr="005F5A5E">
              <w:rPr>
                <w:rFonts w:eastAsia="OfficinaSansBoldITC"/>
                <w:sz w:val="22"/>
                <w:lang w:eastAsia="en-US"/>
              </w:rPr>
              <w:t> </w:t>
            </w:r>
            <w:r w:rsidRPr="005F5A5E">
              <w:rPr>
                <w:rFonts w:eastAsia="OfficinaSansBoldITC"/>
                <w:sz w:val="22"/>
                <w:lang w:val="ru-RU" w:eastAsia="en-US"/>
              </w:rPr>
              <w:t>Числа и вычисления.</w:t>
            </w:r>
          </w:p>
          <w:p w14:paraId="4C05CEF8"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 xml:space="preserve">Применение признаков делимости, </w:t>
            </w:r>
            <w:r w:rsidRPr="005F5A5E">
              <w:rPr>
                <w:rFonts w:eastAsia="OfficinaSansBoldITC"/>
                <w:sz w:val="22"/>
                <w:lang w:val="ru-RU" w:eastAsia="en-US"/>
              </w:rPr>
              <w:lastRenderedPageBreak/>
              <w:t>разложение на множители натуральных чисел.</w:t>
            </w:r>
          </w:p>
          <w:p w14:paraId="2030B752"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Реальные зависимости, в том числе прямая и обратная пропорциональности.</w:t>
            </w:r>
          </w:p>
          <w:p w14:paraId="07F58D8C"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146.5.2.2.</w:t>
            </w:r>
            <w:r w:rsidRPr="005F5A5E">
              <w:rPr>
                <w:rFonts w:eastAsia="OfficinaSansBoldITC"/>
                <w:sz w:val="22"/>
                <w:lang w:eastAsia="en-US"/>
              </w:rPr>
              <w:t> </w:t>
            </w:r>
            <w:r w:rsidRPr="005F5A5E">
              <w:rPr>
                <w:rFonts w:eastAsia="OfficinaSansBoldITC"/>
                <w:sz w:val="22"/>
                <w:lang w:val="ru-RU" w:eastAsia="en-US"/>
              </w:rPr>
              <w:t>Алгебраические выражения.</w:t>
            </w:r>
          </w:p>
          <w:p w14:paraId="7243F5A5"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Свойства степени с натуральным показателем.</w:t>
            </w:r>
          </w:p>
          <w:p w14:paraId="3CA2AE97"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146.5.2.3.</w:t>
            </w:r>
            <w:r w:rsidRPr="005F5A5E">
              <w:rPr>
                <w:rFonts w:eastAsia="OfficinaSansBoldITC"/>
                <w:sz w:val="22"/>
                <w:lang w:eastAsia="en-US"/>
              </w:rPr>
              <w:t> </w:t>
            </w:r>
            <w:r w:rsidRPr="005F5A5E">
              <w:rPr>
                <w:rFonts w:eastAsia="OfficinaSansBoldITC"/>
                <w:sz w:val="22"/>
                <w:lang w:val="ru-RU" w:eastAsia="en-US"/>
              </w:rPr>
              <w:t>Уравнения и неравенства.</w:t>
            </w:r>
          </w:p>
          <w:p w14:paraId="41DEDF47"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Уравнение, корень уравнения, правила преобразования уравнения, равносильность уравнений.</w:t>
            </w:r>
          </w:p>
          <w:p w14:paraId="1E2882F5"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146.5.2.4.</w:t>
            </w:r>
            <w:r w:rsidRPr="005F5A5E">
              <w:rPr>
                <w:rFonts w:eastAsia="OfficinaSansBoldITC"/>
                <w:sz w:val="22"/>
                <w:lang w:eastAsia="en-US"/>
              </w:rPr>
              <w:t> </w:t>
            </w:r>
            <w:r w:rsidRPr="005F5A5E">
              <w:rPr>
                <w:rFonts w:eastAsia="OfficinaSansBoldITC"/>
                <w:sz w:val="22"/>
                <w:lang w:val="ru-RU" w:eastAsia="en-US"/>
              </w:rPr>
              <w:t>Функции.</w:t>
            </w:r>
          </w:p>
          <w:p w14:paraId="153A050E"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 xml:space="preserve">Прямоугольная система координат, оси </w:t>
            </w:r>
            <w:r w:rsidRPr="005F5A5E">
              <w:rPr>
                <w:rFonts w:eastAsia="OfficinaSansBoldITC"/>
                <w:i/>
                <w:sz w:val="22"/>
                <w:lang w:eastAsia="en-US"/>
              </w:rPr>
              <w:t>Ox</w:t>
            </w:r>
            <w:r w:rsidRPr="005F5A5E">
              <w:rPr>
                <w:rFonts w:eastAsia="OfficinaSansBoldITC"/>
                <w:i/>
                <w:sz w:val="22"/>
                <w:lang w:val="ru-RU" w:eastAsia="en-US"/>
              </w:rPr>
              <w:t xml:space="preserve"> </w:t>
            </w:r>
            <w:r w:rsidRPr="005F5A5E">
              <w:rPr>
                <w:rFonts w:eastAsia="OfficinaSansBoldITC"/>
                <w:sz w:val="22"/>
                <w:lang w:val="ru-RU" w:eastAsia="en-US"/>
              </w:rPr>
              <w:t xml:space="preserve">и </w:t>
            </w:r>
            <w:r w:rsidRPr="005F5A5E">
              <w:rPr>
                <w:rFonts w:eastAsia="OfficinaSansBoldITC"/>
                <w:i/>
                <w:sz w:val="22"/>
                <w:lang w:eastAsia="en-US"/>
              </w:rPr>
              <w:t>Oy</w:t>
            </w:r>
            <w:r w:rsidRPr="005F5A5E">
              <w:rPr>
                <w:rFonts w:eastAsia="OfficinaSansBoldITC"/>
                <w:sz w:val="22"/>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2"/>
                  <w:lang w:eastAsia="en-US"/>
                </w:rPr>
                <m:t>y</m:t>
              </m:r>
              <m:r>
                <m:rPr>
                  <m:sty m:val="p"/>
                </m:rPr>
                <w:rPr>
                  <w:rFonts w:ascii="Cambria Math" w:eastAsia="OfficinaSansBoldITC" w:hAnsi="Cambria Math"/>
                  <w:sz w:val="22"/>
                  <w:lang w:val="ru-RU" w:eastAsia="en-US"/>
                </w:rPr>
                <m:t>=|</m:t>
              </m:r>
              <m:r>
                <w:rPr>
                  <w:rFonts w:ascii="Cambria Math" w:eastAsia="OfficinaSansBoldITC" w:hAnsi="Cambria Math"/>
                  <w:sz w:val="22"/>
                  <w:lang w:eastAsia="en-US"/>
                </w:rPr>
                <m:t>x</m:t>
              </m:r>
              <m:r>
                <m:rPr>
                  <m:sty m:val="p"/>
                </m:rPr>
                <w:rPr>
                  <w:rFonts w:ascii="Cambria Math" w:eastAsia="OfficinaSansBoldITC" w:hAnsi="Cambria Math"/>
                  <w:sz w:val="22"/>
                  <w:lang w:val="ru-RU" w:eastAsia="en-US"/>
                </w:rPr>
                <m:t>|</m:t>
              </m:r>
            </m:oMath>
            <w:r w:rsidRPr="005F5A5E">
              <w:rPr>
                <w:rFonts w:eastAsia="OfficinaSansBoldITC"/>
                <w:sz w:val="22"/>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5F5A5E" w:rsidRDefault="00701F82" w:rsidP="005F5A5E">
            <w:pPr>
              <w:spacing w:line="240" w:lineRule="auto"/>
              <w:ind w:firstLine="0"/>
              <w:jc w:val="center"/>
              <w:rPr>
                <w:rFonts w:eastAsia="Times New Roman"/>
                <w:i/>
                <w:sz w:val="22"/>
                <w:lang w:val="ru-RU" w:eastAsia="en-US"/>
              </w:rPr>
            </w:pPr>
            <w:r w:rsidRPr="005F5A5E">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5F5A5E" w:rsidRDefault="00701F82" w:rsidP="005F5A5E">
            <w:pPr>
              <w:spacing w:line="240" w:lineRule="auto"/>
              <w:ind w:firstLine="0"/>
              <w:jc w:val="center"/>
              <w:rPr>
                <w:rFonts w:eastAsia="Times New Roman"/>
                <w:i/>
                <w:sz w:val="22"/>
                <w:lang w:val="ru-RU" w:eastAsia="en-US"/>
              </w:rPr>
            </w:pPr>
            <w:r w:rsidRPr="005F5A5E">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5F5A5E" w:rsidRDefault="00701F82" w:rsidP="005F5A5E">
            <w:pPr>
              <w:spacing w:line="240" w:lineRule="auto"/>
              <w:ind w:firstLine="0"/>
              <w:jc w:val="center"/>
              <w:rPr>
                <w:rFonts w:eastAsia="Times New Roman"/>
                <w:i/>
                <w:sz w:val="22"/>
                <w:lang w:val="ru-RU" w:eastAsia="en-US"/>
              </w:rPr>
            </w:pPr>
            <w:r w:rsidRPr="005F5A5E">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5F5A5E">
              <w:rPr>
                <w:rFonts w:eastAsia="Times New Roman"/>
                <w:i/>
                <w:sz w:val="22"/>
                <w:lang w:val="ru-RU" w:eastAsia="en-US"/>
              </w:rPr>
              <w:lastRenderedPageBreak/>
              <w:t>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5F5A5E" w14:paraId="076EC2FF" w14:textId="77777777" w:rsidTr="00C90759">
        <w:trPr>
          <w:trHeight w:val="2227"/>
        </w:trPr>
        <w:tc>
          <w:tcPr>
            <w:tcW w:w="993" w:type="dxa"/>
          </w:tcPr>
          <w:p w14:paraId="797CC371" w14:textId="6DEBFCA4" w:rsidR="00061F78" w:rsidRPr="005F5A5E" w:rsidRDefault="00061F78" w:rsidP="005F5A5E">
            <w:pPr>
              <w:spacing w:line="240" w:lineRule="auto"/>
              <w:ind w:left="142" w:firstLine="0"/>
              <w:jc w:val="left"/>
              <w:rPr>
                <w:rFonts w:eastAsia="Times New Roman"/>
                <w:sz w:val="22"/>
                <w:lang w:val="ru-RU" w:eastAsia="en-US"/>
              </w:rPr>
            </w:pPr>
            <w:r w:rsidRPr="005F5A5E">
              <w:rPr>
                <w:rFonts w:eastAsia="Times New Roman"/>
                <w:sz w:val="22"/>
                <w:lang w:val="ru-RU" w:eastAsia="en-US"/>
              </w:rPr>
              <w:lastRenderedPageBreak/>
              <w:t>2.</w:t>
            </w:r>
          </w:p>
        </w:tc>
        <w:tc>
          <w:tcPr>
            <w:tcW w:w="4394" w:type="dxa"/>
          </w:tcPr>
          <w:p w14:paraId="2D342455"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146.5.3.</w:t>
            </w:r>
            <w:r w:rsidRPr="005F5A5E">
              <w:rPr>
                <w:rFonts w:eastAsia="OfficinaSansBoldITC"/>
                <w:sz w:val="22"/>
                <w:lang w:eastAsia="en-US"/>
              </w:rPr>
              <w:t> </w:t>
            </w:r>
            <w:r w:rsidRPr="005F5A5E">
              <w:rPr>
                <w:rFonts w:eastAsia="OfficinaSansBoldITC"/>
                <w:sz w:val="22"/>
                <w:lang w:val="ru-RU" w:eastAsia="en-US"/>
              </w:rPr>
              <w:t>Содержание обучения в 8 классе.</w:t>
            </w:r>
          </w:p>
          <w:p w14:paraId="4462A4F3"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146.5.3.1.</w:t>
            </w:r>
            <w:r w:rsidRPr="005F5A5E">
              <w:rPr>
                <w:rFonts w:eastAsia="OfficinaSansBoldITC"/>
                <w:sz w:val="22"/>
                <w:lang w:eastAsia="en-US"/>
              </w:rPr>
              <w:t> </w:t>
            </w:r>
            <w:r w:rsidRPr="005F5A5E">
              <w:rPr>
                <w:rFonts w:eastAsia="OfficinaSansBoldITC"/>
                <w:sz w:val="22"/>
                <w:lang w:val="ru-RU" w:eastAsia="en-US"/>
              </w:rPr>
              <w:t>Числа и вычисления.</w:t>
            </w:r>
          </w:p>
          <w:p w14:paraId="175EE77B"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Степень с целым показателем и её свойства. Стандартная запись числа.</w:t>
            </w:r>
          </w:p>
          <w:p w14:paraId="579F2E03"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146.5.3.2.</w:t>
            </w:r>
            <w:r w:rsidRPr="005F5A5E">
              <w:rPr>
                <w:rFonts w:eastAsia="OfficinaSansBoldITC"/>
                <w:sz w:val="22"/>
                <w:lang w:eastAsia="en-US"/>
              </w:rPr>
              <w:t> </w:t>
            </w:r>
            <w:r w:rsidRPr="005F5A5E">
              <w:rPr>
                <w:rFonts w:eastAsia="OfficinaSansBoldITC"/>
                <w:sz w:val="22"/>
                <w:lang w:val="ru-RU" w:eastAsia="en-US"/>
              </w:rPr>
              <w:t>Алгебраические выражения.</w:t>
            </w:r>
          </w:p>
          <w:p w14:paraId="10B51DC2"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Квадратный трёхчлен, разложение квадратного трёхчлена на множители.</w:t>
            </w:r>
          </w:p>
          <w:p w14:paraId="0F4347D6"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146.5.3.3.</w:t>
            </w:r>
            <w:r w:rsidRPr="005F5A5E">
              <w:rPr>
                <w:rFonts w:eastAsia="OfficinaSansBoldITC"/>
                <w:sz w:val="22"/>
                <w:lang w:eastAsia="en-US"/>
              </w:rPr>
              <w:t> </w:t>
            </w:r>
            <w:r w:rsidRPr="005F5A5E">
              <w:rPr>
                <w:rFonts w:eastAsia="OfficinaSansBoldITC"/>
                <w:sz w:val="22"/>
                <w:lang w:val="ru-RU" w:eastAsia="en-US"/>
              </w:rPr>
              <w:t>Уравнения и неравенства.</w:t>
            </w:r>
          </w:p>
          <w:p w14:paraId="42E262D7"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Решение текстовых задач алгебраическим способом.</w:t>
            </w:r>
          </w:p>
          <w:p w14:paraId="2C8C68CA"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146.5.3.4.</w:t>
            </w:r>
            <w:r w:rsidRPr="005F5A5E">
              <w:rPr>
                <w:rFonts w:eastAsia="OfficinaSansBoldITC"/>
                <w:sz w:val="22"/>
                <w:lang w:eastAsia="en-US"/>
              </w:rPr>
              <w:t> </w:t>
            </w:r>
            <w:r w:rsidRPr="005F5A5E">
              <w:rPr>
                <w:rFonts w:eastAsia="OfficinaSansBoldITC"/>
                <w:sz w:val="22"/>
                <w:lang w:val="ru-RU" w:eastAsia="en-US"/>
              </w:rPr>
              <w:t>Функции.</w:t>
            </w:r>
          </w:p>
          <w:p w14:paraId="16744007"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Понятие функции. Область определения и множество значений функции. Способы задания функций.</w:t>
            </w:r>
          </w:p>
          <w:p w14:paraId="04C90185" w14:textId="77777777"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5F5A5E" w:rsidRDefault="00061F78" w:rsidP="005F5A5E">
            <w:pPr>
              <w:spacing w:line="240" w:lineRule="auto"/>
              <w:rPr>
                <w:rFonts w:eastAsia="OfficinaSansBoldITC"/>
                <w:sz w:val="22"/>
                <w:lang w:val="ru-RU" w:eastAsia="en-US"/>
              </w:rPr>
            </w:pPr>
            <w:r w:rsidRPr="005F5A5E">
              <w:rPr>
                <w:rFonts w:eastAsia="OfficinaSansBoldITC"/>
                <w:sz w:val="22"/>
                <w:lang w:val="ru-RU" w:eastAsia="en-US"/>
              </w:rPr>
              <w:t xml:space="preserve">Функции, описывающие прямую и обратную пропорциональные зависимости, их графики. Функции </w:t>
            </w:r>
            <w:r w:rsidRPr="005F5A5E">
              <w:rPr>
                <w:rFonts w:eastAsia="OfficinaSansBoldITC"/>
                <w:i/>
                <w:sz w:val="22"/>
                <w:lang w:eastAsia="en-US"/>
              </w:rPr>
              <w:t>y</w:t>
            </w:r>
            <w:r w:rsidRPr="005F5A5E">
              <w:rPr>
                <w:rFonts w:eastAsia="OfficinaSansBoldITC"/>
                <w:i/>
                <w:sz w:val="22"/>
                <w:lang w:val="ru-RU" w:eastAsia="en-US"/>
              </w:rPr>
              <w:t xml:space="preserve"> = </w:t>
            </w:r>
            <w:r w:rsidRPr="005F5A5E">
              <w:rPr>
                <w:rFonts w:eastAsia="OfficinaSansBoldITC"/>
                <w:i/>
                <w:sz w:val="22"/>
                <w:lang w:eastAsia="en-US"/>
              </w:rPr>
              <w:t>x</w:t>
            </w:r>
            <w:r w:rsidRPr="005F5A5E">
              <w:rPr>
                <w:rFonts w:eastAsia="OfficinaSansBoldITC"/>
                <w:i/>
                <w:sz w:val="22"/>
                <w:vertAlign w:val="superscript"/>
                <w:lang w:val="ru-RU" w:eastAsia="en-US"/>
              </w:rPr>
              <w:t>2</w:t>
            </w:r>
            <w:r w:rsidRPr="005F5A5E">
              <w:rPr>
                <w:rFonts w:eastAsia="OfficinaSansBoldITC"/>
                <w:i/>
                <w:sz w:val="22"/>
                <w:lang w:val="ru-RU" w:eastAsia="en-US"/>
              </w:rPr>
              <w:t xml:space="preserve">, </w:t>
            </w:r>
            <w:r w:rsidRPr="005F5A5E">
              <w:rPr>
                <w:rFonts w:eastAsia="OfficinaSansBoldITC"/>
                <w:i/>
                <w:sz w:val="22"/>
                <w:lang w:eastAsia="en-US"/>
              </w:rPr>
              <w:t>y</w:t>
            </w:r>
            <w:r w:rsidRPr="005F5A5E">
              <w:rPr>
                <w:rFonts w:eastAsia="OfficinaSansBoldITC"/>
                <w:i/>
                <w:sz w:val="22"/>
                <w:lang w:val="ru-RU" w:eastAsia="en-US"/>
              </w:rPr>
              <w:t xml:space="preserve"> = </w:t>
            </w:r>
            <w:r w:rsidRPr="005F5A5E">
              <w:rPr>
                <w:rFonts w:eastAsia="OfficinaSansBoldITC"/>
                <w:i/>
                <w:sz w:val="22"/>
                <w:lang w:eastAsia="en-US"/>
              </w:rPr>
              <w:t>x</w:t>
            </w:r>
            <w:r w:rsidRPr="005F5A5E">
              <w:rPr>
                <w:rFonts w:eastAsia="OfficinaSansBoldITC"/>
                <w:i/>
                <w:sz w:val="22"/>
                <w:vertAlign w:val="superscript"/>
                <w:lang w:val="ru-RU" w:eastAsia="en-US"/>
              </w:rPr>
              <w:t>3</w:t>
            </w:r>
            <w:r w:rsidRPr="005F5A5E">
              <w:rPr>
                <w:rFonts w:eastAsia="OfficinaSansBoldITC"/>
                <w:i/>
                <w:sz w:val="22"/>
                <w:lang w:val="ru-RU" w:eastAsia="en-US"/>
              </w:rPr>
              <w:t xml:space="preserve">, </w:t>
            </w:r>
            <w:r w:rsidRPr="005F5A5E">
              <w:rPr>
                <w:rFonts w:eastAsia="OfficinaSansBoldITC"/>
                <w:i/>
                <w:sz w:val="22"/>
                <w:lang w:eastAsia="en-US"/>
              </w:rPr>
              <w:t>y</w:t>
            </w:r>
            <w:r w:rsidRPr="005F5A5E">
              <w:rPr>
                <w:rFonts w:eastAsia="OfficinaSansBoldITC"/>
                <w:i/>
                <w:sz w:val="22"/>
                <w:lang w:val="ru-RU" w:eastAsia="en-US"/>
              </w:rPr>
              <w:t xml:space="preserve"> =</w:t>
            </w:r>
            <m:oMath>
              <m:rad>
                <m:radPr>
                  <m:degHide m:val="1"/>
                  <m:ctrlPr>
                    <w:rPr>
                      <w:rFonts w:ascii="Cambria Math" w:eastAsia="OfficinaSansBoldITC" w:hAnsi="Cambria Math"/>
                      <w:i/>
                      <w:sz w:val="22"/>
                      <w:lang w:eastAsia="en-US"/>
                    </w:rPr>
                  </m:ctrlPr>
                </m:radPr>
                <m:deg/>
                <m:e>
                  <m:r>
                    <w:rPr>
                      <w:rFonts w:ascii="Cambria Math" w:eastAsia="OfficinaSansBoldITC" w:hAnsi="Cambria Math"/>
                      <w:sz w:val="22"/>
                      <w:lang w:eastAsia="en-US"/>
                    </w:rPr>
                    <m:t>x</m:t>
                  </m:r>
                </m:e>
              </m:rad>
            </m:oMath>
            <w:r w:rsidRPr="005F5A5E">
              <w:rPr>
                <w:rFonts w:eastAsia="OfficinaSansBoldITC"/>
                <w:i/>
                <w:sz w:val="22"/>
                <w:lang w:val="ru-RU" w:eastAsia="en-US"/>
              </w:rPr>
              <w:t xml:space="preserve">, </w:t>
            </w:r>
            <w:r w:rsidRPr="005F5A5E">
              <w:rPr>
                <w:rFonts w:eastAsia="OfficinaSansBoldITC"/>
                <w:i/>
                <w:sz w:val="22"/>
                <w:lang w:eastAsia="en-US"/>
              </w:rPr>
              <w:t>y</w:t>
            </w:r>
            <w:r w:rsidRPr="005F5A5E">
              <w:rPr>
                <w:rFonts w:eastAsia="OfficinaSansBoldITC"/>
                <w:i/>
                <w:sz w:val="22"/>
                <w:lang w:val="ru-RU" w:eastAsia="en-US"/>
              </w:rPr>
              <w:t>=|</w:t>
            </w:r>
            <w:r w:rsidRPr="005F5A5E">
              <w:rPr>
                <w:rFonts w:eastAsia="OfficinaSansBoldITC"/>
                <w:i/>
                <w:sz w:val="22"/>
                <w:lang w:eastAsia="en-US"/>
              </w:rPr>
              <w:t>x</w:t>
            </w:r>
            <w:r w:rsidRPr="005F5A5E">
              <w:rPr>
                <w:rFonts w:eastAsia="OfficinaSansBoldITC"/>
                <w:i/>
                <w:sz w:val="22"/>
                <w:lang w:val="ru-RU" w:eastAsia="en-US"/>
              </w:rPr>
              <w:t>|</w:t>
            </w:r>
            <w:r w:rsidRPr="005F5A5E">
              <w:rPr>
                <w:rFonts w:eastAsia="OfficinaSansBoldITC"/>
                <w:sz w:val="22"/>
                <w:lang w:val="ru-RU" w:eastAsia="en-US"/>
              </w:rPr>
              <w:t>. Графическое решение уравнений и систем уравнений.</w:t>
            </w:r>
          </w:p>
        </w:tc>
        <w:tc>
          <w:tcPr>
            <w:tcW w:w="2126" w:type="dxa"/>
          </w:tcPr>
          <w:p w14:paraId="600C5800" w14:textId="77777777" w:rsidR="00061F78" w:rsidRPr="005F5A5E" w:rsidRDefault="00061F78" w:rsidP="005F5A5E">
            <w:pPr>
              <w:spacing w:line="240" w:lineRule="auto"/>
              <w:ind w:firstLine="0"/>
              <w:jc w:val="center"/>
              <w:rPr>
                <w:rFonts w:eastAsia="Times New Roman"/>
                <w:i/>
                <w:sz w:val="22"/>
                <w:lang w:val="ru-RU" w:eastAsia="en-US"/>
              </w:rPr>
            </w:pPr>
          </w:p>
        </w:tc>
        <w:tc>
          <w:tcPr>
            <w:tcW w:w="2126" w:type="dxa"/>
          </w:tcPr>
          <w:p w14:paraId="5498DD4D" w14:textId="77777777" w:rsidR="00061F78" w:rsidRPr="005F5A5E" w:rsidRDefault="00061F78" w:rsidP="005F5A5E">
            <w:pPr>
              <w:spacing w:line="240" w:lineRule="auto"/>
              <w:ind w:firstLine="0"/>
              <w:jc w:val="center"/>
              <w:rPr>
                <w:rFonts w:eastAsia="Times New Roman"/>
                <w:i/>
                <w:sz w:val="22"/>
                <w:lang w:val="ru-RU" w:eastAsia="en-US"/>
              </w:rPr>
            </w:pPr>
          </w:p>
        </w:tc>
      </w:tr>
      <w:tr w:rsidR="00061F78" w:rsidRPr="005F5A5E" w14:paraId="21B88228" w14:textId="77777777" w:rsidTr="00C90759">
        <w:trPr>
          <w:trHeight w:val="2227"/>
        </w:trPr>
        <w:tc>
          <w:tcPr>
            <w:tcW w:w="993" w:type="dxa"/>
          </w:tcPr>
          <w:p w14:paraId="1F53CD1E" w14:textId="06A1BAA7" w:rsidR="00061F78" w:rsidRPr="005F5A5E" w:rsidRDefault="00061F78" w:rsidP="005F5A5E">
            <w:pPr>
              <w:spacing w:line="240" w:lineRule="auto"/>
              <w:ind w:left="142" w:firstLine="0"/>
              <w:jc w:val="left"/>
              <w:rPr>
                <w:rFonts w:eastAsia="Times New Roman"/>
                <w:sz w:val="22"/>
                <w:lang w:val="ru-RU" w:eastAsia="en-US"/>
              </w:rPr>
            </w:pPr>
            <w:r w:rsidRPr="005F5A5E">
              <w:rPr>
                <w:rFonts w:eastAsia="Times New Roman"/>
                <w:sz w:val="22"/>
                <w:lang w:val="ru-RU" w:eastAsia="en-US"/>
              </w:rPr>
              <w:lastRenderedPageBreak/>
              <w:t>3.</w:t>
            </w:r>
          </w:p>
        </w:tc>
        <w:tc>
          <w:tcPr>
            <w:tcW w:w="4394" w:type="dxa"/>
          </w:tcPr>
          <w:p w14:paraId="5C119098" w14:textId="36453DBF"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9 класс</w:t>
            </w:r>
          </w:p>
          <w:p w14:paraId="28E4EE4A"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146.5.4.1.</w:t>
            </w:r>
            <w:r w:rsidRPr="005F5A5E">
              <w:rPr>
                <w:rFonts w:eastAsia="Calibri"/>
                <w:sz w:val="22"/>
                <w:lang w:eastAsia="en-US"/>
              </w:rPr>
              <w:t> </w:t>
            </w:r>
            <w:r w:rsidRPr="005F5A5E">
              <w:rPr>
                <w:rFonts w:eastAsia="Calibri"/>
                <w:sz w:val="22"/>
                <w:lang w:val="ru-RU" w:eastAsia="en-US"/>
              </w:rPr>
              <w:t>Числа и вычисления.</w:t>
            </w:r>
          </w:p>
          <w:p w14:paraId="719642E7"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Сравнение действительных чисел, арифметические действия с действительными числами.</w:t>
            </w:r>
          </w:p>
          <w:p w14:paraId="684F1163"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Размеры объектов окружающего мира, длительность процессов в окружающем мире.</w:t>
            </w:r>
          </w:p>
          <w:p w14:paraId="3C5B044B"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146.5.4.2.</w:t>
            </w:r>
            <w:r w:rsidRPr="005F5A5E">
              <w:rPr>
                <w:rFonts w:eastAsia="Calibri"/>
                <w:sz w:val="22"/>
                <w:lang w:eastAsia="en-US"/>
              </w:rPr>
              <w:t> </w:t>
            </w:r>
            <w:r w:rsidRPr="005F5A5E">
              <w:rPr>
                <w:rFonts w:eastAsia="Calibri"/>
                <w:sz w:val="22"/>
                <w:lang w:val="ru-RU" w:eastAsia="en-US"/>
              </w:rPr>
              <w:t>Уравнения и неравенства.</w:t>
            </w:r>
          </w:p>
          <w:p w14:paraId="14D5FD00"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Линейное уравнение. Решение уравнений, сводящихся к линейным.</w:t>
            </w:r>
          </w:p>
          <w:p w14:paraId="7057967B"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Решение дробно-рациональных уравнений. Решение текстовых задач алгебраическим методом.</w:t>
            </w:r>
          </w:p>
          <w:p w14:paraId="6429638F"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Решение текстовых задач алгебраическим способом.</w:t>
            </w:r>
          </w:p>
          <w:p w14:paraId="1E5C8A6F"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Числовые неравенства и их свойства.</w:t>
            </w:r>
          </w:p>
          <w:p w14:paraId="5F378BBB"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146.5.4.3.</w:t>
            </w:r>
            <w:r w:rsidRPr="005F5A5E">
              <w:rPr>
                <w:rFonts w:eastAsia="Calibri"/>
                <w:sz w:val="22"/>
                <w:lang w:eastAsia="en-US"/>
              </w:rPr>
              <w:t> </w:t>
            </w:r>
            <w:r w:rsidRPr="005F5A5E">
              <w:rPr>
                <w:rFonts w:eastAsia="Calibri"/>
                <w:sz w:val="22"/>
                <w:lang w:val="ru-RU" w:eastAsia="en-US"/>
              </w:rPr>
              <w:t>Функции.</w:t>
            </w:r>
          </w:p>
          <w:p w14:paraId="03F0FCC0"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 xml:space="preserve">Графики функций: </w:t>
            </w:r>
            <m:oMath>
              <m:r>
                <w:rPr>
                  <w:rFonts w:ascii="Cambria Math" w:eastAsia="Calibri" w:hAnsi="Cambria Math"/>
                  <w:sz w:val="22"/>
                  <w:lang w:val="ru-RU" w:eastAsia="en-US"/>
                </w:rPr>
                <m:t xml:space="preserve">у= </m:t>
              </m:r>
              <m:r>
                <m:rPr>
                  <m:scr m:val="script"/>
                </m:rPr>
                <w:rPr>
                  <w:rFonts w:ascii="Cambria Math" w:eastAsia="Calibri" w:hAnsi="Cambria Math"/>
                  <w:sz w:val="22"/>
                  <w:lang w:eastAsia="en-US"/>
                </w:rPr>
                <m:t>k</m:t>
              </m:r>
              <m:r>
                <w:rPr>
                  <w:rFonts w:ascii="Cambria Math" w:eastAsia="Calibri" w:hAnsi="Cambria Math"/>
                  <w:sz w:val="22"/>
                  <w:lang w:eastAsia="en-US"/>
                </w:rPr>
                <m:t>x</m:t>
              </m:r>
              <m:r>
                <w:rPr>
                  <w:rFonts w:ascii="Cambria Math" w:eastAsia="Calibri" w:hAnsi="Cambria Math"/>
                  <w:sz w:val="22"/>
                  <w:lang w:val="ru-RU" w:eastAsia="en-US"/>
                </w:rPr>
                <m:t xml:space="preserve">, </m:t>
              </m:r>
              <m:r>
                <w:rPr>
                  <w:rFonts w:ascii="Cambria Math" w:eastAsia="Calibri" w:hAnsi="Cambria Math"/>
                  <w:sz w:val="22"/>
                  <w:lang w:eastAsia="en-US"/>
                </w:rPr>
                <m:t>y</m:t>
              </m:r>
              <m:r>
                <w:rPr>
                  <w:rFonts w:ascii="Cambria Math" w:eastAsia="Calibri" w:hAnsi="Cambria Math"/>
                  <w:sz w:val="22"/>
                  <w:lang w:val="ru-RU" w:eastAsia="en-US"/>
                </w:rPr>
                <m:t xml:space="preserve">= </m:t>
              </m:r>
              <m:r>
                <m:rPr>
                  <m:scr m:val="script"/>
                </m:rPr>
                <w:rPr>
                  <w:rFonts w:ascii="Cambria Math" w:eastAsia="Calibri" w:hAnsi="Cambria Math"/>
                  <w:sz w:val="22"/>
                  <w:lang w:eastAsia="en-US"/>
                </w:rPr>
                <m:t>k</m:t>
              </m:r>
              <m:r>
                <w:rPr>
                  <w:rFonts w:ascii="Cambria Math" w:eastAsia="Calibri" w:hAnsi="Cambria Math"/>
                  <w:sz w:val="22"/>
                  <w:lang w:eastAsia="en-US"/>
                </w:rPr>
                <m:t>x</m:t>
              </m:r>
              <m:r>
                <w:rPr>
                  <w:rFonts w:ascii="Cambria Math" w:eastAsia="Calibri" w:hAnsi="Cambria Math"/>
                  <w:sz w:val="22"/>
                  <w:lang w:val="ru-RU" w:eastAsia="en-US"/>
                </w:rPr>
                <m:t>+</m:t>
              </m:r>
              <m:r>
                <w:rPr>
                  <w:rFonts w:ascii="Cambria Math" w:eastAsia="Calibri" w:hAnsi="Cambria Math"/>
                  <w:sz w:val="22"/>
                  <w:lang w:eastAsia="en-US"/>
                </w:rPr>
                <m:t>b</m:t>
              </m:r>
              <m:r>
                <w:rPr>
                  <w:rFonts w:ascii="Cambria Math" w:eastAsia="Calibri" w:hAnsi="Cambria Math"/>
                  <w:sz w:val="22"/>
                  <w:lang w:val="ru-RU" w:eastAsia="en-US"/>
                </w:rPr>
                <m:t xml:space="preserve">, </m:t>
              </m:r>
              <m:r>
                <w:rPr>
                  <w:rFonts w:ascii="Cambria Math" w:eastAsia="Calibri" w:hAnsi="Cambria Math"/>
                  <w:sz w:val="22"/>
                  <w:lang w:eastAsia="en-US"/>
                </w:rPr>
                <m:t>y</m:t>
              </m:r>
              <m:r>
                <w:rPr>
                  <w:rFonts w:ascii="Cambria Math" w:eastAsia="Calibri" w:hAnsi="Cambria Math"/>
                  <w:sz w:val="22"/>
                  <w:lang w:val="ru-RU" w:eastAsia="en-US"/>
                </w:rPr>
                <m:t xml:space="preserve">= </m:t>
              </m:r>
              <m:f>
                <m:fPr>
                  <m:ctrlPr>
                    <w:rPr>
                      <w:rFonts w:ascii="Cambria Math" w:eastAsia="Calibri" w:hAnsi="Cambria Math"/>
                      <w:i/>
                      <w:sz w:val="22"/>
                      <w:lang w:eastAsia="en-US"/>
                    </w:rPr>
                  </m:ctrlPr>
                </m:fPr>
                <m:num>
                  <m:r>
                    <m:rPr>
                      <m:scr m:val="script"/>
                    </m:rPr>
                    <w:rPr>
                      <w:rFonts w:ascii="Cambria Math" w:eastAsia="Calibri" w:hAnsi="Cambria Math"/>
                      <w:sz w:val="22"/>
                      <w:lang w:eastAsia="en-US"/>
                    </w:rPr>
                    <m:t>k</m:t>
                  </m:r>
                </m:num>
                <m:den>
                  <m:r>
                    <w:rPr>
                      <w:rFonts w:ascii="Cambria Math" w:eastAsia="Calibri" w:hAnsi="Cambria Math"/>
                      <w:sz w:val="22"/>
                      <w:lang w:eastAsia="en-US"/>
                    </w:rPr>
                    <m:t>x</m:t>
                  </m:r>
                </m:den>
              </m:f>
              <m:r>
                <w:rPr>
                  <w:rFonts w:ascii="Cambria Math" w:eastAsia="Calibri" w:hAnsi="Cambria Math"/>
                  <w:sz w:val="22"/>
                  <w:lang w:val="ru-RU" w:eastAsia="en-US"/>
                </w:rPr>
                <m:t xml:space="preserve">, </m:t>
              </m:r>
              <m:r>
                <w:rPr>
                  <w:rFonts w:ascii="Cambria Math" w:eastAsia="Calibri" w:hAnsi="Cambria Math"/>
                  <w:sz w:val="22"/>
                  <w:lang w:eastAsia="en-US"/>
                </w:rPr>
                <m:t>y</m:t>
              </m:r>
              <m:r>
                <w:rPr>
                  <w:rFonts w:ascii="Cambria Math" w:eastAsia="Calibri" w:hAnsi="Cambria Math"/>
                  <w:sz w:val="22"/>
                  <w:lang w:val="ru-RU" w:eastAsia="en-US"/>
                </w:rPr>
                <m:t xml:space="preserve">= </m:t>
              </m:r>
              <m:sSup>
                <m:sSupPr>
                  <m:ctrlPr>
                    <w:rPr>
                      <w:rFonts w:ascii="Cambria Math" w:eastAsia="Calibri" w:hAnsi="Cambria Math"/>
                      <w:i/>
                      <w:sz w:val="22"/>
                      <w:lang w:eastAsia="en-US"/>
                    </w:rPr>
                  </m:ctrlPr>
                </m:sSupPr>
                <m:e>
                  <m:r>
                    <w:rPr>
                      <w:rFonts w:ascii="Cambria Math" w:eastAsia="Calibri" w:hAnsi="Cambria Math"/>
                      <w:sz w:val="22"/>
                      <w:lang w:eastAsia="en-US"/>
                    </w:rPr>
                    <m:t>x</m:t>
                  </m:r>
                </m:e>
                <m:sup>
                  <m:r>
                    <w:rPr>
                      <w:rFonts w:ascii="Cambria Math" w:eastAsia="Calibri" w:hAnsi="Cambria Math"/>
                      <w:sz w:val="22"/>
                      <w:lang w:val="ru-RU" w:eastAsia="en-US"/>
                    </w:rPr>
                    <m:t>3</m:t>
                  </m:r>
                </m:sup>
              </m:sSup>
              <m:r>
                <w:rPr>
                  <w:rFonts w:ascii="Cambria Math" w:eastAsia="Calibri" w:hAnsi="Cambria Math"/>
                  <w:sz w:val="22"/>
                  <w:lang w:val="ru-RU" w:eastAsia="en-US"/>
                </w:rPr>
                <m:t xml:space="preserve">, </m:t>
              </m:r>
              <m:r>
                <w:rPr>
                  <w:rFonts w:ascii="Cambria Math" w:eastAsia="Calibri" w:hAnsi="Cambria Math"/>
                  <w:sz w:val="22"/>
                  <w:lang w:eastAsia="en-US"/>
                </w:rPr>
                <m:t>y</m:t>
              </m:r>
              <m:r>
                <w:rPr>
                  <w:rFonts w:ascii="Cambria Math" w:eastAsia="Calibri" w:hAnsi="Cambria Math"/>
                  <w:sz w:val="22"/>
                  <w:lang w:val="ru-RU" w:eastAsia="en-US"/>
                </w:rPr>
                <m:t xml:space="preserve">= </m:t>
              </m:r>
              <m:rad>
                <m:radPr>
                  <m:degHide m:val="1"/>
                  <m:ctrlPr>
                    <w:rPr>
                      <w:rFonts w:ascii="Cambria Math" w:eastAsia="Calibri" w:hAnsi="Cambria Math"/>
                      <w:i/>
                      <w:sz w:val="22"/>
                      <w:lang w:eastAsia="en-US"/>
                    </w:rPr>
                  </m:ctrlPr>
                </m:radPr>
                <m:deg/>
                <m:e>
                  <m:r>
                    <w:rPr>
                      <w:rFonts w:ascii="Cambria Math" w:eastAsia="Calibri" w:hAnsi="Cambria Math"/>
                      <w:sz w:val="22"/>
                      <w:lang w:eastAsia="en-US"/>
                    </w:rPr>
                    <m:t>x</m:t>
                  </m:r>
                </m:e>
              </m:rad>
              <m:r>
                <w:rPr>
                  <w:rFonts w:ascii="Cambria Math" w:eastAsia="Calibri" w:hAnsi="Cambria Math"/>
                  <w:sz w:val="22"/>
                  <w:lang w:val="ru-RU" w:eastAsia="en-US"/>
                </w:rPr>
                <m:t xml:space="preserve">, </m:t>
              </m:r>
              <m:r>
                <w:rPr>
                  <w:rFonts w:ascii="Cambria Math" w:eastAsia="Calibri" w:hAnsi="Cambria Math"/>
                  <w:sz w:val="22"/>
                  <w:lang w:eastAsia="en-US"/>
                </w:rPr>
                <m:t>y</m:t>
              </m:r>
              <m:r>
                <w:rPr>
                  <w:rFonts w:ascii="Cambria Math" w:eastAsia="Calibri" w:hAnsi="Cambria Math"/>
                  <w:sz w:val="22"/>
                  <w:lang w:val="ru-RU" w:eastAsia="en-US"/>
                </w:rPr>
                <m:t>=|</m:t>
              </m:r>
              <m:r>
                <w:rPr>
                  <w:rFonts w:ascii="Cambria Math" w:eastAsia="Calibri" w:hAnsi="Cambria Math"/>
                  <w:sz w:val="22"/>
                  <w:lang w:eastAsia="en-US"/>
                </w:rPr>
                <m:t>x</m:t>
              </m:r>
              <m:r>
                <w:rPr>
                  <w:rFonts w:ascii="Cambria Math" w:eastAsia="Calibri" w:hAnsi="Cambria Math"/>
                  <w:sz w:val="22"/>
                  <w:lang w:val="ru-RU" w:eastAsia="en-US"/>
                </w:rPr>
                <m:t>|</m:t>
              </m:r>
            </m:oMath>
            <w:r w:rsidRPr="005F5A5E">
              <w:rPr>
                <w:rFonts w:eastAsia="Calibri"/>
                <w:sz w:val="22"/>
                <w:lang w:val="ru-RU" w:eastAsia="en-US"/>
              </w:rPr>
              <w:t>, и их свойства.</w:t>
            </w:r>
          </w:p>
          <w:p w14:paraId="29134016"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146.5.4.4.</w:t>
            </w:r>
            <w:r w:rsidRPr="005F5A5E">
              <w:rPr>
                <w:rFonts w:eastAsia="Calibri"/>
                <w:sz w:val="22"/>
                <w:lang w:eastAsia="en-US"/>
              </w:rPr>
              <w:t> </w:t>
            </w:r>
            <w:r w:rsidRPr="005F5A5E">
              <w:rPr>
                <w:rFonts w:eastAsia="Calibri"/>
                <w:sz w:val="22"/>
                <w:lang w:val="ru-RU" w:eastAsia="en-US"/>
              </w:rPr>
              <w:t>Числовые последовательности и прогрессии.</w:t>
            </w:r>
          </w:p>
          <w:p w14:paraId="628E58CB"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 xml:space="preserve">Понятие числовой последовательности. </w:t>
            </w:r>
            <w:r w:rsidRPr="005F5A5E">
              <w:rPr>
                <w:rFonts w:eastAsia="Calibri"/>
                <w:sz w:val="22"/>
                <w:lang w:val="ru-RU" w:eastAsia="en-US"/>
              </w:rPr>
              <w:lastRenderedPageBreak/>
              <w:t xml:space="preserve">Задание последовательности рекуррентной формулой и формулой </w:t>
            </w:r>
            <w:r w:rsidRPr="005F5A5E">
              <w:rPr>
                <w:rFonts w:eastAsia="Calibri"/>
                <w:i/>
                <w:sz w:val="22"/>
                <w:lang w:eastAsia="en-US"/>
              </w:rPr>
              <w:t>n</w:t>
            </w:r>
            <w:r w:rsidRPr="005F5A5E">
              <w:rPr>
                <w:rFonts w:eastAsia="Calibri"/>
                <w:sz w:val="22"/>
                <w:lang w:val="ru-RU" w:eastAsia="en-US"/>
              </w:rPr>
              <w:t>-го члена.</w:t>
            </w:r>
          </w:p>
          <w:p w14:paraId="09F1448F" w14:textId="77777777" w:rsidR="00061F78" w:rsidRPr="005F5A5E" w:rsidRDefault="00061F78" w:rsidP="005F5A5E">
            <w:pPr>
              <w:spacing w:line="240" w:lineRule="auto"/>
              <w:rPr>
                <w:rFonts w:eastAsia="Calibri"/>
                <w:sz w:val="22"/>
                <w:lang w:val="ru-RU" w:eastAsia="en-US"/>
              </w:rPr>
            </w:pPr>
            <w:r w:rsidRPr="005F5A5E">
              <w:rPr>
                <w:rFonts w:eastAsia="Calibri"/>
                <w:sz w:val="22"/>
                <w:lang w:val="ru-RU" w:eastAsia="en-US"/>
              </w:rPr>
              <w:t xml:space="preserve">Арифметическая и геометрическая прогрессии. Формулы </w:t>
            </w:r>
            <w:r w:rsidRPr="005F5A5E">
              <w:rPr>
                <w:rFonts w:eastAsia="Calibri"/>
                <w:i/>
                <w:sz w:val="22"/>
                <w:lang w:eastAsia="en-US"/>
              </w:rPr>
              <w:t>n</w:t>
            </w:r>
            <w:r w:rsidRPr="005F5A5E">
              <w:rPr>
                <w:rFonts w:eastAsia="Calibri"/>
                <w:sz w:val="22"/>
                <w:lang w:val="ru-RU" w:eastAsia="en-US"/>
              </w:rPr>
              <w:t xml:space="preserve">-го члена арифметической и геометрической прогрессий, суммы первых </w:t>
            </w:r>
            <w:r w:rsidRPr="005F5A5E">
              <w:rPr>
                <w:rFonts w:eastAsia="Calibri"/>
                <w:i/>
                <w:sz w:val="22"/>
                <w:lang w:eastAsia="en-US"/>
              </w:rPr>
              <w:t>n</w:t>
            </w:r>
            <w:r w:rsidRPr="005F5A5E">
              <w:rPr>
                <w:rFonts w:eastAsia="Calibri"/>
                <w:i/>
                <w:sz w:val="22"/>
                <w:lang w:val="ru-RU" w:eastAsia="en-US"/>
              </w:rPr>
              <w:t xml:space="preserve"> </w:t>
            </w:r>
            <w:r w:rsidRPr="005F5A5E">
              <w:rPr>
                <w:rFonts w:eastAsia="Calibri"/>
                <w:sz w:val="22"/>
                <w:lang w:val="ru-RU" w:eastAsia="en-US"/>
              </w:rPr>
              <w:t>членов.</w:t>
            </w:r>
          </w:p>
          <w:p w14:paraId="6CF0B663" w14:textId="4C34D6E6" w:rsidR="00061F78" w:rsidRPr="005F5A5E" w:rsidRDefault="00061F78" w:rsidP="005F5A5E">
            <w:pPr>
              <w:spacing w:line="240" w:lineRule="auto"/>
              <w:rPr>
                <w:rFonts w:eastAsia="Calibri"/>
                <w:sz w:val="22"/>
                <w:lang w:eastAsia="en-US"/>
              </w:rPr>
            </w:pPr>
            <w:r w:rsidRPr="005F5A5E">
              <w:rPr>
                <w:rFonts w:eastAsia="Calibri"/>
                <w:sz w:val="22"/>
                <w:lang w:val="ru-RU" w:eastAsia="en-US"/>
              </w:rPr>
              <w:t xml:space="preserve">Изображение членов арифметической и геометрической прогрессий точками на координатной плоскости. </w:t>
            </w:r>
            <w:r w:rsidRPr="005F5A5E">
              <w:rPr>
                <w:rFonts w:eastAsia="Calibri"/>
                <w:sz w:val="22"/>
                <w:lang w:eastAsia="en-US"/>
              </w:rPr>
              <w:t>Линейный и экспоненциальный рост. Сложные проценты.</w:t>
            </w:r>
          </w:p>
        </w:tc>
        <w:tc>
          <w:tcPr>
            <w:tcW w:w="2126" w:type="dxa"/>
          </w:tcPr>
          <w:p w14:paraId="6991E089" w14:textId="77777777" w:rsidR="00061F78" w:rsidRPr="005F5A5E" w:rsidRDefault="00061F78" w:rsidP="005F5A5E">
            <w:pPr>
              <w:spacing w:line="240" w:lineRule="auto"/>
              <w:ind w:firstLine="0"/>
              <w:jc w:val="center"/>
              <w:rPr>
                <w:rFonts w:eastAsia="Times New Roman"/>
                <w:i/>
                <w:sz w:val="22"/>
                <w:lang w:eastAsia="en-US"/>
              </w:rPr>
            </w:pPr>
          </w:p>
        </w:tc>
        <w:tc>
          <w:tcPr>
            <w:tcW w:w="2126" w:type="dxa"/>
          </w:tcPr>
          <w:p w14:paraId="1C5FC941" w14:textId="77777777" w:rsidR="00061F78" w:rsidRPr="005F5A5E" w:rsidRDefault="00061F78" w:rsidP="005F5A5E">
            <w:pPr>
              <w:spacing w:line="240" w:lineRule="auto"/>
              <w:ind w:firstLine="0"/>
              <w:jc w:val="center"/>
              <w:rPr>
                <w:rFonts w:eastAsia="Times New Roman"/>
                <w:i/>
                <w:sz w:val="22"/>
                <w:lang w:eastAsia="en-US"/>
              </w:rPr>
            </w:pPr>
          </w:p>
        </w:tc>
      </w:tr>
    </w:tbl>
    <w:p w14:paraId="47E06AD0" w14:textId="401705C8" w:rsidR="00701F82" w:rsidRDefault="00701F82" w:rsidP="00701F82">
      <w:pPr>
        <w:tabs>
          <w:tab w:val="left" w:pos="2581"/>
        </w:tabs>
        <w:spacing w:line="240" w:lineRule="auto"/>
        <w:ind w:right="6" w:firstLine="567"/>
        <w:rPr>
          <w:color w:val="FF0000"/>
          <w:sz w:val="24"/>
          <w:szCs w:val="24"/>
        </w:rPr>
      </w:pPr>
    </w:p>
    <w:p w14:paraId="20584C9D" w14:textId="53E7F1FE" w:rsidR="00BC0740" w:rsidRDefault="00BC0740" w:rsidP="00B34051">
      <w:pPr>
        <w:tabs>
          <w:tab w:val="left" w:pos="3029"/>
        </w:tabs>
        <w:spacing w:line="240" w:lineRule="auto"/>
        <w:ind w:right="6" w:firstLine="0"/>
        <w:rPr>
          <w:b/>
          <w:sz w:val="24"/>
          <w:szCs w:val="24"/>
        </w:rPr>
      </w:pPr>
    </w:p>
    <w:p w14:paraId="06A3CAA0" w14:textId="50F6278E" w:rsidR="00000C8C" w:rsidRPr="00B34051" w:rsidRDefault="00B34051" w:rsidP="00B34051">
      <w:pPr>
        <w:pStyle w:val="ac"/>
        <w:numPr>
          <w:ilvl w:val="2"/>
          <w:numId w:val="1"/>
        </w:numPr>
        <w:tabs>
          <w:tab w:val="left" w:pos="3029"/>
        </w:tabs>
        <w:spacing w:line="240" w:lineRule="auto"/>
        <w:ind w:right="6"/>
        <w:jc w:val="center"/>
        <w:rPr>
          <w:b/>
          <w:sz w:val="24"/>
          <w:szCs w:val="24"/>
        </w:rPr>
      </w:pPr>
      <w:bookmarkStart w:id="86" w:name="геометрия"/>
      <w:r>
        <w:rPr>
          <w:b/>
          <w:sz w:val="24"/>
          <w:szCs w:val="24"/>
        </w:rPr>
        <w:t>Р</w:t>
      </w:r>
      <w:r w:rsidR="00000C8C" w:rsidRPr="00B34051">
        <w:rPr>
          <w:b/>
          <w:sz w:val="24"/>
          <w:szCs w:val="24"/>
        </w:rPr>
        <w:t>абочая программа</w:t>
      </w:r>
      <w:bookmarkEnd w:id="85"/>
      <w:r w:rsidR="00000C8C" w:rsidRPr="00B34051">
        <w:rPr>
          <w:b/>
          <w:sz w:val="24"/>
          <w:szCs w:val="24"/>
        </w:rPr>
        <w:t xml:space="preserve"> учебного курса «Геометрия» в 7–9 классах </w:t>
      </w:r>
    </w:p>
    <w:p w14:paraId="7799CB06" w14:textId="03F95C31"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bookmarkEnd w:id="86"/>
    <w:p w14:paraId="4B39E991" w14:textId="77777777" w:rsidR="000039F1" w:rsidRPr="005F5A5E" w:rsidRDefault="000039F1" w:rsidP="00936BFD">
      <w:pPr>
        <w:tabs>
          <w:tab w:val="left" w:pos="3029"/>
        </w:tabs>
        <w:spacing w:line="240" w:lineRule="auto"/>
        <w:ind w:right="6" w:firstLine="567"/>
        <w:jc w:val="center"/>
        <w:rPr>
          <w:b/>
          <w:sz w:val="14"/>
          <w:szCs w:val="24"/>
        </w:rPr>
      </w:pPr>
    </w:p>
    <w:p w14:paraId="474725D5" w14:textId="3A3B1401" w:rsidR="00936BFD" w:rsidRPr="005F5A5E" w:rsidRDefault="00936BFD" w:rsidP="005F5A5E">
      <w:pPr>
        <w:tabs>
          <w:tab w:val="left" w:pos="3029"/>
        </w:tabs>
        <w:spacing w:line="240" w:lineRule="auto"/>
        <w:ind w:right="6" w:firstLine="567"/>
        <w:jc w:val="center"/>
        <w:rPr>
          <w:b/>
          <w:sz w:val="24"/>
          <w:szCs w:val="24"/>
        </w:rPr>
      </w:pPr>
      <w:r w:rsidRPr="000039F1">
        <w:rPr>
          <w:b/>
          <w:sz w:val="24"/>
          <w:szCs w:val="24"/>
        </w:rPr>
        <w:t>Пояснительная записка</w:t>
      </w: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000C8C" w:rsidRDefault="000039F1" w:rsidP="00000C8C">
      <w:pPr>
        <w:tabs>
          <w:tab w:val="left" w:pos="3029"/>
        </w:tabs>
        <w:spacing w:line="240" w:lineRule="auto"/>
        <w:ind w:right="6" w:firstLine="567"/>
        <w:rPr>
          <w:color w:val="FF0000"/>
          <w:sz w:val="24"/>
          <w:szCs w:val="24"/>
        </w:rPr>
      </w:pPr>
    </w:p>
    <w:p w14:paraId="62848C70" w14:textId="077B3EA9" w:rsidR="000039F1" w:rsidRPr="005F5A5E" w:rsidRDefault="00000C8C" w:rsidP="005F5A5E">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4494DBCE" w14:textId="1E1F9A23" w:rsidR="000039F1" w:rsidRPr="005F5A5E" w:rsidRDefault="000039F1" w:rsidP="005F5A5E">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0039F1" w:rsidRDefault="000039F1" w:rsidP="00000C8C">
      <w:pPr>
        <w:tabs>
          <w:tab w:val="left" w:pos="3029"/>
        </w:tabs>
        <w:spacing w:line="240" w:lineRule="auto"/>
        <w:ind w:right="6" w:firstLine="567"/>
        <w:rPr>
          <w:sz w:val="24"/>
          <w:szCs w:val="24"/>
        </w:rPr>
      </w:pP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012FEBA3" w14:textId="58213E41" w:rsidR="000039F1" w:rsidRPr="005F5A5E" w:rsidRDefault="00000C8C" w:rsidP="005F5A5E">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6C281F1B" w14:textId="159712DD" w:rsidR="00000C8C" w:rsidRPr="005F5A5E" w:rsidRDefault="00000C8C" w:rsidP="00000C8C">
      <w:pPr>
        <w:tabs>
          <w:tab w:val="left" w:pos="3029"/>
        </w:tabs>
        <w:spacing w:line="240" w:lineRule="auto"/>
        <w:ind w:right="6" w:firstLine="567"/>
        <w:rPr>
          <w:b/>
          <w:sz w:val="24"/>
          <w:szCs w:val="24"/>
        </w:rPr>
      </w:pPr>
      <w:r w:rsidRPr="005F5A5E">
        <w:rPr>
          <w:b/>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14:paraId="1C75C3EB" w14:textId="77777777" w:rsidR="00000C8C"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0E5E289F" w14:textId="77777777" w:rsidR="005F5A5E" w:rsidRPr="005F5A5E" w:rsidRDefault="005F5A5E" w:rsidP="00000C8C">
      <w:pPr>
        <w:tabs>
          <w:tab w:val="left" w:pos="3029"/>
        </w:tabs>
        <w:spacing w:line="240" w:lineRule="auto"/>
        <w:ind w:right="6" w:firstLine="567"/>
        <w:rPr>
          <w:sz w:val="10"/>
          <w:szCs w:val="24"/>
        </w:rPr>
      </w:pP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D49098B" w14:textId="77777777" w:rsidR="005F5A5E" w:rsidRPr="000039F1" w:rsidRDefault="005F5A5E" w:rsidP="00000C8C">
      <w:pPr>
        <w:tabs>
          <w:tab w:val="left" w:pos="3029"/>
        </w:tabs>
        <w:spacing w:line="240" w:lineRule="auto"/>
        <w:ind w:right="6" w:firstLine="567"/>
        <w:rPr>
          <w:sz w:val="24"/>
          <w:szCs w:val="24"/>
        </w:rPr>
      </w:pP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lastRenderedPageBreak/>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0BF46920" w14:textId="0D92B030"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A55CCDF" w14:textId="77777777" w:rsidR="00BC0740" w:rsidRPr="005F5A5E" w:rsidRDefault="00BC0740" w:rsidP="00BC0740">
      <w:pPr>
        <w:spacing w:line="240" w:lineRule="auto"/>
        <w:ind w:firstLine="709"/>
        <w:contextualSpacing/>
        <w:rPr>
          <w:rFonts w:eastAsia="SchoolBookSanPin" w:cs="Times New Roman"/>
          <w:i/>
          <w:sz w:val="4"/>
          <w:szCs w:val="24"/>
          <w:lang w:eastAsia="en-US"/>
        </w:rPr>
      </w:pPr>
    </w:p>
    <w:p w14:paraId="53B6825B" w14:textId="7993E8C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05FFF2AA" w14:textId="77777777" w:rsidR="005F5A5E" w:rsidRPr="000039F1" w:rsidRDefault="005F5A5E" w:rsidP="000039F1">
      <w:pPr>
        <w:widowControl w:val="0"/>
        <w:spacing w:line="240" w:lineRule="auto"/>
        <w:ind w:firstLine="709"/>
        <w:rPr>
          <w:rFonts w:eastAsia="SchoolBookSanPin" w:cs="Times New Roman"/>
          <w:sz w:val="24"/>
          <w:szCs w:val="24"/>
          <w:lang w:eastAsia="en-US"/>
        </w:rPr>
      </w:pP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5F5A5E" w14:paraId="778F529C" w14:textId="77777777" w:rsidTr="00C90759">
        <w:trPr>
          <w:trHeight w:val="575"/>
        </w:trPr>
        <w:tc>
          <w:tcPr>
            <w:tcW w:w="993" w:type="dxa"/>
          </w:tcPr>
          <w:p w14:paraId="232D76DD" w14:textId="77777777" w:rsidR="000039F1" w:rsidRPr="005F5A5E" w:rsidRDefault="000039F1" w:rsidP="005F5A5E">
            <w:pPr>
              <w:spacing w:line="240" w:lineRule="auto"/>
              <w:ind w:left="142" w:right="354" w:firstLine="96"/>
              <w:jc w:val="center"/>
              <w:rPr>
                <w:rFonts w:eastAsia="Times New Roman"/>
                <w:sz w:val="22"/>
                <w:lang w:eastAsia="en-US"/>
              </w:rPr>
            </w:pPr>
            <w:r w:rsidRPr="005F5A5E">
              <w:rPr>
                <w:rFonts w:eastAsia="Times New Roman"/>
                <w:sz w:val="22"/>
                <w:lang w:eastAsia="en-US"/>
              </w:rPr>
              <w:t>№</w:t>
            </w:r>
            <w:r w:rsidRPr="005F5A5E">
              <w:rPr>
                <w:rFonts w:eastAsia="Times New Roman"/>
                <w:spacing w:val="-57"/>
                <w:sz w:val="22"/>
                <w:lang w:eastAsia="en-US"/>
              </w:rPr>
              <w:t xml:space="preserve"> </w:t>
            </w:r>
            <w:r w:rsidRPr="005F5A5E">
              <w:rPr>
                <w:rFonts w:eastAsia="Times New Roman"/>
                <w:sz w:val="22"/>
                <w:lang w:eastAsia="en-US"/>
              </w:rPr>
              <w:t>п/п</w:t>
            </w:r>
          </w:p>
        </w:tc>
        <w:tc>
          <w:tcPr>
            <w:tcW w:w="4394" w:type="dxa"/>
          </w:tcPr>
          <w:p w14:paraId="2235AFD7" w14:textId="77777777" w:rsidR="000039F1" w:rsidRPr="005F5A5E" w:rsidRDefault="000039F1" w:rsidP="005F5A5E">
            <w:pPr>
              <w:spacing w:line="240" w:lineRule="auto"/>
              <w:ind w:left="142" w:firstLine="0"/>
              <w:jc w:val="center"/>
              <w:rPr>
                <w:rFonts w:eastAsia="Times New Roman"/>
                <w:sz w:val="22"/>
                <w:lang w:eastAsia="en-US"/>
              </w:rPr>
            </w:pPr>
            <w:r w:rsidRPr="005F5A5E">
              <w:rPr>
                <w:rFonts w:eastAsia="Times New Roman"/>
                <w:sz w:val="22"/>
                <w:lang w:eastAsia="en-US"/>
              </w:rPr>
              <w:t>Тема</w:t>
            </w:r>
          </w:p>
        </w:tc>
        <w:tc>
          <w:tcPr>
            <w:tcW w:w="2126" w:type="dxa"/>
          </w:tcPr>
          <w:p w14:paraId="00A77D63" w14:textId="77777777" w:rsidR="000039F1" w:rsidRPr="005F5A5E" w:rsidRDefault="000039F1" w:rsidP="005F5A5E">
            <w:pPr>
              <w:spacing w:line="240" w:lineRule="auto"/>
              <w:ind w:left="142" w:right="27" w:hanging="72"/>
              <w:jc w:val="center"/>
              <w:rPr>
                <w:rFonts w:eastAsia="Times New Roman"/>
                <w:sz w:val="22"/>
                <w:lang w:val="ru-RU" w:eastAsia="en-US"/>
              </w:rPr>
            </w:pPr>
            <w:r w:rsidRPr="005F5A5E">
              <w:rPr>
                <w:rFonts w:eastAsia="Times New Roman"/>
                <w:spacing w:val="-1"/>
                <w:sz w:val="22"/>
                <w:lang w:val="ru-RU" w:eastAsia="en-US"/>
              </w:rPr>
              <w:t>Количество часов, отводимых на освоение каждой темы</w:t>
            </w:r>
          </w:p>
        </w:tc>
        <w:tc>
          <w:tcPr>
            <w:tcW w:w="2126" w:type="dxa"/>
          </w:tcPr>
          <w:p w14:paraId="3481EDDF" w14:textId="77777777" w:rsidR="000039F1" w:rsidRPr="005F5A5E" w:rsidRDefault="000039F1" w:rsidP="005F5A5E">
            <w:pPr>
              <w:spacing w:line="240" w:lineRule="auto"/>
              <w:ind w:left="142" w:right="27" w:hanging="72"/>
              <w:jc w:val="center"/>
              <w:rPr>
                <w:rFonts w:eastAsia="Times New Roman"/>
                <w:spacing w:val="-1"/>
                <w:sz w:val="22"/>
                <w:lang w:eastAsia="en-US"/>
              </w:rPr>
            </w:pPr>
            <w:r w:rsidRPr="005F5A5E">
              <w:rPr>
                <w:rFonts w:eastAsia="Times New Roman"/>
                <w:spacing w:val="-1"/>
                <w:sz w:val="22"/>
                <w:lang w:eastAsia="en-US"/>
              </w:rPr>
              <w:t xml:space="preserve">Э(Ц)ОР </w:t>
            </w:r>
          </w:p>
        </w:tc>
      </w:tr>
      <w:tr w:rsidR="000039F1" w:rsidRPr="005F5A5E" w14:paraId="76B1CEC7" w14:textId="77777777" w:rsidTr="00B34051">
        <w:trPr>
          <w:trHeight w:val="387"/>
        </w:trPr>
        <w:tc>
          <w:tcPr>
            <w:tcW w:w="993" w:type="dxa"/>
          </w:tcPr>
          <w:p w14:paraId="506124C4" w14:textId="77777777" w:rsidR="000039F1" w:rsidRPr="005F5A5E" w:rsidRDefault="000039F1" w:rsidP="005F5A5E">
            <w:pPr>
              <w:spacing w:line="240" w:lineRule="auto"/>
              <w:ind w:left="142" w:firstLine="0"/>
              <w:jc w:val="left"/>
              <w:rPr>
                <w:rFonts w:eastAsia="Times New Roman"/>
                <w:sz w:val="22"/>
                <w:lang w:eastAsia="en-US"/>
              </w:rPr>
            </w:pPr>
            <w:r w:rsidRPr="005F5A5E">
              <w:rPr>
                <w:rFonts w:eastAsia="Times New Roman"/>
                <w:sz w:val="22"/>
                <w:lang w:eastAsia="en-US"/>
              </w:rPr>
              <w:t>1.</w:t>
            </w:r>
          </w:p>
        </w:tc>
        <w:tc>
          <w:tcPr>
            <w:tcW w:w="4394" w:type="dxa"/>
          </w:tcPr>
          <w:p w14:paraId="0846A434" w14:textId="58E4B648"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7 класс</w:t>
            </w:r>
          </w:p>
          <w:p w14:paraId="0647C620" w14:textId="4EED7FA4"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Равнобедренный и равносторонний треугольники. Неравенство треугольника.</w:t>
            </w:r>
          </w:p>
          <w:p w14:paraId="217AAAB2"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Свойства и признаки равнобедренного треугольника. Признаки равенства треугольников.</w:t>
            </w:r>
          </w:p>
          <w:p w14:paraId="79F334A5"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7D1BE29C" w:rsidR="00F633A7" w:rsidRPr="005F5A5E" w:rsidRDefault="00E4401D" w:rsidP="00F30CB4">
            <w:pPr>
              <w:spacing w:line="240" w:lineRule="auto"/>
              <w:rPr>
                <w:rFonts w:eastAsia="OfficinaSansBoldITC"/>
                <w:sz w:val="22"/>
                <w:lang w:val="ru-RU" w:eastAsia="en-US"/>
              </w:rPr>
            </w:pPr>
            <w:r w:rsidRPr="005F5A5E">
              <w:rPr>
                <w:rFonts w:eastAsia="OfficinaSansBoldITC"/>
                <w:sz w:val="22"/>
                <w:lang w:val="ru-RU" w:eastAsia="en-US"/>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sidRPr="005F5A5E">
              <w:rPr>
                <w:rFonts w:eastAsia="OfficinaSansBoldITC"/>
                <w:sz w:val="22"/>
                <w:lang w:val="ru-RU" w:eastAsia="en-US"/>
              </w:rPr>
              <w:lastRenderedPageBreak/>
              <w:t>треугольника.</w:t>
            </w:r>
          </w:p>
        </w:tc>
        <w:tc>
          <w:tcPr>
            <w:tcW w:w="2126" w:type="dxa"/>
            <w:vMerge w:val="restart"/>
          </w:tcPr>
          <w:p w14:paraId="5EE63BCB" w14:textId="77777777" w:rsidR="000039F1" w:rsidRPr="005F5A5E" w:rsidRDefault="000039F1" w:rsidP="005F5A5E">
            <w:pPr>
              <w:spacing w:line="240" w:lineRule="auto"/>
              <w:ind w:firstLine="0"/>
              <w:jc w:val="center"/>
              <w:rPr>
                <w:rFonts w:eastAsia="Times New Roman"/>
                <w:i/>
                <w:sz w:val="22"/>
                <w:lang w:val="ru-RU" w:eastAsia="en-US"/>
              </w:rPr>
            </w:pPr>
            <w:r w:rsidRPr="005F5A5E">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5F5A5E" w:rsidRDefault="000039F1" w:rsidP="005F5A5E">
            <w:pPr>
              <w:spacing w:line="240" w:lineRule="auto"/>
              <w:ind w:firstLine="0"/>
              <w:jc w:val="center"/>
              <w:rPr>
                <w:rFonts w:eastAsia="Times New Roman"/>
                <w:i/>
                <w:sz w:val="22"/>
                <w:lang w:val="ru-RU" w:eastAsia="en-US"/>
              </w:rPr>
            </w:pPr>
            <w:r w:rsidRPr="005F5A5E">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5F5A5E" w:rsidRDefault="000039F1" w:rsidP="005F5A5E">
            <w:pPr>
              <w:spacing w:line="240" w:lineRule="auto"/>
              <w:ind w:firstLine="0"/>
              <w:jc w:val="center"/>
              <w:rPr>
                <w:rFonts w:eastAsia="Times New Roman"/>
                <w:i/>
                <w:sz w:val="22"/>
                <w:lang w:val="ru-RU" w:eastAsia="en-US"/>
              </w:rPr>
            </w:pPr>
            <w:r w:rsidRPr="005F5A5E">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5F5A5E" w14:paraId="724D7660" w14:textId="77777777" w:rsidTr="00B90666">
        <w:trPr>
          <w:trHeight w:val="64"/>
        </w:trPr>
        <w:tc>
          <w:tcPr>
            <w:tcW w:w="993" w:type="dxa"/>
          </w:tcPr>
          <w:p w14:paraId="3ED516CC" w14:textId="6E6E6158" w:rsidR="00E4401D" w:rsidRPr="005F5A5E" w:rsidRDefault="00E4401D" w:rsidP="005F5A5E">
            <w:pPr>
              <w:spacing w:line="240" w:lineRule="auto"/>
              <w:ind w:left="142" w:firstLine="0"/>
              <w:jc w:val="left"/>
              <w:rPr>
                <w:rFonts w:eastAsia="Times New Roman"/>
                <w:sz w:val="22"/>
                <w:lang w:val="ru-RU" w:eastAsia="en-US"/>
              </w:rPr>
            </w:pPr>
            <w:r w:rsidRPr="005F5A5E">
              <w:rPr>
                <w:rFonts w:eastAsia="Times New Roman"/>
                <w:sz w:val="22"/>
                <w:lang w:val="ru-RU" w:eastAsia="en-US"/>
              </w:rPr>
              <w:lastRenderedPageBreak/>
              <w:t>2.</w:t>
            </w:r>
          </w:p>
        </w:tc>
        <w:tc>
          <w:tcPr>
            <w:tcW w:w="4394" w:type="dxa"/>
          </w:tcPr>
          <w:p w14:paraId="66917BF8" w14:textId="4BBD5088"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8 класс</w:t>
            </w:r>
          </w:p>
          <w:p w14:paraId="5C11E861" w14:textId="5858ED39"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Средние линии треугольника и трапеции. Центр масс треугольника.</w:t>
            </w:r>
          </w:p>
          <w:p w14:paraId="0F99786D"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Вычисление площадей треугольников и многоугольников на клетчатой бумаге.</w:t>
            </w:r>
          </w:p>
          <w:p w14:paraId="5D4AF6E1"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Теорема Пифагора. Применение теоремы Пифагора при решении практических задач.</w:t>
            </w:r>
          </w:p>
          <w:p w14:paraId="1FEDFCFE" w14:textId="77777777" w:rsidR="00E4401D" w:rsidRPr="005F5A5E" w:rsidRDefault="00E4401D" w:rsidP="005F5A5E">
            <w:pPr>
              <w:spacing w:line="240" w:lineRule="auto"/>
              <w:rPr>
                <w:rFonts w:eastAsia="OfficinaSansBoldITC"/>
                <w:sz w:val="22"/>
                <w:lang w:val="ru-RU" w:eastAsia="en-US"/>
              </w:rPr>
            </w:pPr>
            <w:r w:rsidRPr="005F5A5E">
              <w:rPr>
                <w:rFonts w:eastAsia="OfficinaSansBoldITC"/>
                <w:sz w:val="22"/>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FD85891" w14:textId="1CC18C54" w:rsidR="00E4401D" w:rsidRPr="00F633A7" w:rsidRDefault="00E4401D" w:rsidP="00F633A7">
            <w:pPr>
              <w:spacing w:line="240" w:lineRule="auto"/>
              <w:rPr>
                <w:rFonts w:eastAsia="OfficinaSansBoldITC"/>
                <w:sz w:val="22"/>
                <w:lang w:val="ru-RU" w:eastAsia="en-US"/>
              </w:rPr>
            </w:pPr>
            <w:r w:rsidRPr="005F5A5E">
              <w:rPr>
                <w:rFonts w:eastAsia="OfficinaSansBoldITC"/>
                <w:sz w:val="22"/>
                <w:lang w:val="ru-RU" w:eastAsia="en-US"/>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w:t>
            </w:r>
            <w:r w:rsidR="00F633A7">
              <w:rPr>
                <w:rFonts w:eastAsia="OfficinaSansBoldITC"/>
                <w:sz w:val="22"/>
                <w:lang w:val="ru-RU" w:eastAsia="en-US"/>
              </w:rPr>
              <w:t>касательные к двум окружностям.</w:t>
            </w:r>
          </w:p>
        </w:tc>
        <w:tc>
          <w:tcPr>
            <w:tcW w:w="2126" w:type="dxa"/>
          </w:tcPr>
          <w:p w14:paraId="79CA7EF3" w14:textId="77777777" w:rsidR="00E4401D" w:rsidRPr="005F5A5E" w:rsidRDefault="00E4401D" w:rsidP="005F5A5E">
            <w:pPr>
              <w:spacing w:line="240" w:lineRule="auto"/>
              <w:ind w:firstLine="0"/>
              <w:jc w:val="center"/>
              <w:rPr>
                <w:rFonts w:eastAsia="Times New Roman"/>
                <w:i/>
                <w:sz w:val="22"/>
                <w:lang w:eastAsia="en-US"/>
              </w:rPr>
            </w:pPr>
          </w:p>
        </w:tc>
        <w:tc>
          <w:tcPr>
            <w:tcW w:w="2126" w:type="dxa"/>
          </w:tcPr>
          <w:p w14:paraId="68752D08" w14:textId="77777777" w:rsidR="00E4401D" w:rsidRPr="005F5A5E" w:rsidRDefault="00E4401D" w:rsidP="005F5A5E">
            <w:pPr>
              <w:spacing w:line="240" w:lineRule="auto"/>
              <w:ind w:firstLine="0"/>
              <w:jc w:val="center"/>
              <w:rPr>
                <w:rFonts w:eastAsia="Times New Roman"/>
                <w:i/>
                <w:sz w:val="22"/>
                <w:lang w:eastAsia="en-US"/>
              </w:rPr>
            </w:pPr>
          </w:p>
        </w:tc>
      </w:tr>
      <w:tr w:rsidR="00E4401D" w:rsidRPr="005F5A5E" w14:paraId="310F7043" w14:textId="77777777" w:rsidTr="00C90759">
        <w:trPr>
          <w:trHeight w:val="2227"/>
        </w:trPr>
        <w:tc>
          <w:tcPr>
            <w:tcW w:w="993" w:type="dxa"/>
          </w:tcPr>
          <w:p w14:paraId="188662B3" w14:textId="3C549521" w:rsidR="00E4401D" w:rsidRPr="005F5A5E" w:rsidRDefault="00B90666" w:rsidP="005F5A5E">
            <w:pPr>
              <w:spacing w:line="240" w:lineRule="auto"/>
              <w:ind w:left="142" w:firstLine="0"/>
              <w:jc w:val="left"/>
              <w:rPr>
                <w:rFonts w:eastAsia="Times New Roman"/>
                <w:sz w:val="22"/>
                <w:lang w:val="ru-RU" w:eastAsia="en-US"/>
              </w:rPr>
            </w:pPr>
            <w:r w:rsidRPr="005F5A5E">
              <w:rPr>
                <w:rFonts w:eastAsia="Times New Roman"/>
                <w:sz w:val="22"/>
                <w:lang w:val="ru-RU" w:eastAsia="en-US"/>
              </w:rPr>
              <w:t>3.</w:t>
            </w:r>
          </w:p>
        </w:tc>
        <w:tc>
          <w:tcPr>
            <w:tcW w:w="4394" w:type="dxa"/>
          </w:tcPr>
          <w:p w14:paraId="497D6F25" w14:textId="77777777" w:rsidR="00E4401D"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9 класс</w:t>
            </w:r>
          </w:p>
          <w:p w14:paraId="70ECA0EE" w14:textId="77777777" w:rsidR="00B90666"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Преобразование подобия. Подобие соответственных элементов.</w:t>
            </w:r>
          </w:p>
          <w:p w14:paraId="708299D8" w14:textId="77777777" w:rsidR="00B90666"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w:t>
            </w:r>
            <w:r w:rsidRPr="005F5A5E">
              <w:rPr>
                <w:rFonts w:eastAsia="OfficinaSansBoldITC"/>
                <w:sz w:val="22"/>
                <w:lang w:val="ru-RU" w:eastAsia="en-US"/>
              </w:rPr>
              <w:lastRenderedPageBreak/>
              <w:t>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5F5A5E" w:rsidRDefault="00B90666" w:rsidP="005F5A5E">
            <w:pPr>
              <w:spacing w:line="240" w:lineRule="auto"/>
              <w:rPr>
                <w:rFonts w:eastAsia="OfficinaSansBoldITC"/>
                <w:sz w:val="22"/>
                <w:lang w:val="ru-RU" w:eastAsia="en-US"/>
              </w:rPr>
            </w:pPr>
            <w:r w:rsidRPr="005F5A5E">
              <w:rPr>
                <w:rFonts w:eastAsia="OfficinaSansBoldITC"/>
                <w:sz w:val="22"/>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5F5A5E" w:rsidRDefault="00E4401D" w:rsidP="005F5A5E">
            <w:pPr>
              <w:spacing w:line="240" w:lineRule="auto"/>
              <w:ind w:firstLine="0"/>
              <w:jc w:val="center"/>
              <w:rPr>
                <w:rFonts w:eastAsia="Times New Roman"/>
                <w:i/>
                <w:sz w:val="22"/>
                <w:lang w:eastAsia="en-US"/>
              </w:rPr>
            </w:pPr>
          </w:p>
        </w:tc>
        <w:tc>
          <w:tcPr>
            <w:tcW w:w="2126" w:type="dxa"/>
          </w:tcPr>
          <w:p w14:paraId="138A05DB" w14:textId="77777777" w:rsidR="00E4401D" w:rsidRPr="005F5A5E" w:rsidRDefault="00E4401D" w:rsidP="005F5A5E">
            <w:pPr>
              <w:spacing w:line="240" w:lineRule="auto"/>
              <w:ind w:firstLine="0"/>
              <w:jc w:val="center"/>
              <w:rPr>
                <w:rFonts w:eastAsia="Times New Roman"/>
                <w:i/>
                <w:sz w:val="22"/>
                <w:lang w:eastAsia="en-US"/>
              </w:rPr>
            </w:pPr>
          </w:p>
        </w:tc>
      </w:tr>
    </w:tbl>
    <w:p w14:paraId="7FA89318" w14:textId="77777777" w:rsidR="000039F1" w:rsidRDefault="000039F1" w:rsidP="00F633A7">
      <w:pPr>
        <w:tabs>
          <w:tab w:val="left" w:pos="3029"/>
        </w:tabs>
        <w:spacing w:line="240" w:lineRule="auto"/>
        <w:ind w:right="6" w:firstLine="0"/>
        <w:rPr>
          <w:color w:val="FF0000"/>
          <w:sz w:val="24"/>
          <w:szCs w:val="24"/>
        </w:rPr>
      </w:pPr>
    </w:p>
    <w:p w14:paraId="0188696A" w14:textId="025D5B91" w:rsidR="00000C8C" w:rsidRPr="00B34051" w:rsidRDefault="00B34051" w:rsidP="00B34051">
      <w:pPr>
        <w:pStyle w:val="ac"/>
        <w:numPr>
          <w:ilvl w:val="2"/>
          <w:numId w:val="1"/>
        </w:numPr>
        <w:tabs>
          <w:tab w:val="left" w:pos="3029"/>
        </w:tabs>
        <w:spacing w:line="240" w:lineRule="auto"/>
        <w:ind w:right="6"/>
        <w:jc w:val="center"/>
        <w:rPr>
          <w:b/>
          <w:sz w:val="24"/>
          <w:szCs w:val="24"/>
        </w:rPr>
      </w:pPr>
      <w:bookmarkStart w:id="87" w:name="вероятность"/>
      <w:r>
        <w:rPr>
          <w:b/>
          <w:sz w:val="24"/>
          <w:szCs w:val="24"/>
        </w:rPr>
        <w:t>Р</w:t>
      </w:r>
      <w:r w:rsidR="00000C8C" w:rsidRPr="00B34051">
        <w:rPr>
          <w:b/>
          <w:sz w:val="24"/>
          <w:szCs w:val="24"/>
        </w:rPr>
        <w:t xml:space="preserve">абочая программа учебного курса «Вероятность и статистика» </w:t>
      </w:r>
      <w:r w:rsidR="00F30CB4">
        <w:rPr>
          <w:b/>
          <w:sz w:val="24"/>
          <w:szCs w:val="24"/>
        </w:rPr>
        <w:t xml:space="preserve">                  </w:t>
      </w:r>
      <w:r w:rsidR="00000C8C" w:rsidRPr="00B34051">
        <w:rPr>
          <w:b/>
          <w:sz w:val="24"/>
          <w:szCs w:val="24"/>
        </w:rPr>
        <w:t>в</w:t>
      </w:r>
      <w:r w:rsidR="00B90666" w:rsidRPr="00B34051">
        <w:rPr>
          <w:b/>
          <w:sz w:val="24"/>
          <w:szCs w:val="24"/>
        </w:rPr>
        <w:t xml:space="preserve"> 7–9 классах (базовый уровень)</w:t>
      </w:r>
    </w:p>
    <w:bookmarkEnd w:id="87"/>
    <w:p w14:paraId="4A5DE056" w14:textId="77777777" w:rsidR="00B90666" w:rsidRPr="00F633A7" w:rsidRDefault="00B90666" w:rsidP="00000C8C">
      <w:pPr>
        <w:tabs>
          <w:tab w:val="left" w:pos="3029"/>
        </w:tabs>
        <w:spacing w:line="240" w:lineRule="auto"/>
        <w:ind w:right="6" w:firstLine="567"/>
        <w:rPr>
          <w:color w:val="FF0000"/>
          <w:sz w:val="18"/>
          <w:szCs w:val="24"/>
        </w:rPr>
      </w:pPr>
    </w:p>
    <w:p w14:paraId="758901C4" w14:textId="483144DD" w:rsidR="00B90666" w:rsidRPr="00F633A7" w:rsidRDefault="00B90666" w:rsidP="00F633A7">
      <w:pPr>
        <w:tabs>
          <w:tab w:val="left" w:pos="3029"/>
        </w:tabs>
        <w:spacing w:line="240" w:lineRule="auto"/>
        <w:ind w:right="6" w:firstLine="567"/>
        <w:jc w:val="center"/>
        <w:rPr>
          <w:b/>
          <w:sz w:val="24"/>
          <w:szCs w:val="24"/>
        </w:rPr>
      </w:pPr>
      <w:r w:rsidRPr="00B90666">
        <w:rPr>
          <w:b/>
          <w:sz w:val="24"/>
          <w:szCs w:val="24"/>
        </w:rPr>
        <w:t>Пояснительная записка</w:t>
      </w: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A2ADD09" w14:textId="1F93386C" w:rsidR="00F30CB4" w:rsidRDefault="00000C8C" w:rsidP="00F30CB4">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w:t>
      </w:r>
      <w:r w:rsidR="00F30CB4">
        <w:rPr>
          <w:sz w:val="24"/>
          <w:szCs w:val="24"/>
        </w:rPr>
        <w:t xml:space="preserve"> </w:t>
      </w:r>
      <w:r w:rsidR="00F30CB4" w:rsidRPr="00B90666">
        <w:rPr>
          <w:sz w:val="24"/>
          <w:szCs w:val="24"/>
        </w:rPr>
        <w:t>решения задач, а также использования в других математических курсах и учебных</w:t>
      </w:r>
    </w:p>
    <w:p w14:paraId="195D12A3" w14:textId="6DE842F3" w:rsidR="00000C8C" w:rsidRPr="00B90666" w:rsidRDefault="00000C8C" w:rsidP="00F30CB4">
      <w:pPr>
        <w:tabs>
          <w:tab w:val="left" w:pos="3029"/>
        </w:tabs>
        <w:spacing w:line="240" w:lineRule="auto"/>
        <w:ind w:right="6" w:firstLine="0"/>
        <w:rPr>
          <w:sz w:val="24"/>
          <w:szCs w:val="24"/>
        </w:rPr>
      </w:pPr>
      <w:r w:rsidRPr="00B90666">
        <w:rPr>
          <w:sz w:val="24"/>
          <w:szCs w:val="24"/>
        </w:rPr>
        <w:t>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9DADCA9" w14:textId="61D95DAF" w:rsidR="00B90666" w:rsidRPr="00F633A7" w:rsidRDefault="00B90666" w:rsidP="00F633A7">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w:t>
      </w:r>
      <w:r w:rsidR="00F633A7">
        <w:rPr>
          <w:sz w:val="24"/>
          <w:szCs w:val="24"/>
        </w:rPr>
        <w:t xml:space="preserve"> планом на текущий учебный год.</w:t>
      </w:r>
    </w:p>
    <w:p w14:paraId="3ED8F9F2" w14:textId="252B9DAA" w:rsidR="00B90666" w:rsidRPr="00F633A7" w:rsidRDefault="00B90666" w:rsidP="00F633A7">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B83D89" w14:textId="0382738B" w:rsidR="00B90666" w:rsidRPr="00F633A7" w:rsidRDefault="00000C8C" w:rsidP="00F633A7">
      <w:pPr>
        <w:tabs>
          <w:tab w:val="left" w:pos="3029"/>
        </w:tabs>
        <w:spacing w:line="240" w:lineRule="auto"/>
        <w:ind w:right="6" w:firstLine="567"/>
        <w:rPr>
          <w:sz w:val="24"/>
          <w:szCs w:val="24"/>
        </w:rPr>
      </w:pPr>
      <w:r w:rsidRPr="00B90666">
        <w:rPr>
          <w:sz w:val="24"/>
          <w:szCs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w:t>
      </w:r>
      <w:r w:rsidR="00F633A7">
        <w:rPr>
          <w:sz w:val="24"/>
          <w:szCs w:val="24"/>
        </w:rPr>
        <w:t>Решение задач с помощью графов.</w:t>
      </w:r>
    </w:p>
    <w:p w14:paraId="5A16688F" w14:textId="154C5242" w:rsidR="00B90666" w:rsidRPr="00B90666" w:rsidRDefault="00B90666" w:rsidP="00F633A7">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7FDFA4B" w14:textId="79D1CDDE" w:rsidR="00B90666" w:rsidRPr="00F633A7" w:rsidRDefault="00000C8C" w:rsidP="00F633A7">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w:t>
      </w:r>
      <w:r w:rsidR="00F633A7">
        <w:rPr>
          <w:sz w:val="24"/>
          <w:szCs w:val="24"/>
        </w:rPr>
        <w:t>иаграмм Эйлера.</w:t>
      </w:r>
    </w:p>
    <w:p w14:paraId="0C1894E8" w14:textId="2BFC7D1A" w:rsidR="00B90666" w:rsidRPr="00F633A7" w:rsidRDefault="00B90666" w:rsidP="00F633A7">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Pr="00F633A7" w:rsidRDefault="00B90666" w:rsidP="00000C8C">
      <w:pPr>
        <w:tabs>
          <w:tab w:val="left" w:pos="3029"/>
        </w:tabs>
        <w:spacing w:line="240" w:lineRule="auto"/>
        <w:ind w:right="6" w:firstLine="567"/>
        <w:rPr>
          <w:sz w:val="2"/>
          <w:szCs w:val="24"/>
        </w:rPr>
      </w:pPr>
    </w:p>
    <w:p w14:paraId="00D3C5A6" w14:textId="77777777" w:rsidR="00F633A7" w:rsidRDefault="00F633A7" w:rsidP="00B90666">
      <w:pPr>
        <w:tabs>
          <w:tab w:val="left" w:pos="3029"/>
        </w:tabs>
        <w:spacing w:line="240" w:lineRule="auto"/>
        <w:ind w:right="6" w:firstLine="567"/>
        <w:jc w:val="center"/>
        <w:rPr>
          <w:b/>
          <w:sz w:val="24"/>
          <w:szCs w:val="24"/>
        </w:rPr>
      </w:pPr>
    </w:p>
    <w:p w14:paraId="565F7C34" w14:textId="77777777"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271C6D46" w14:textId="10582118" w:rsidR="00B90666" w:rsidRPr="00F633A7" w:rsidRDefault="00B90666" w:rsidP="00F633A7">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lastRenderedPageBreak/>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40C3A951" w14:textId="4D309E77" w:rsidR="00B90666" w:rsidRPr="00F633A7" w:rsidRDefault="00000C8C" w:rsidP="00F633A7">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w:t>
      </w:r>
      <w:r w:rsidR="00F633A7">
        <w:rPr>
          <w:b/>
          <w:sz w:val="24"/>
          <w:szCs w:val="24"/>
        </w:rPr>
        <w:t>са к концу обучения в 9 классе.</w:t>
      </w: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321E6BC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Default="00BC0740" w:rsidP="00B34051">
      <w:pPr>
        <w:spacing w:line="240" w:lineRule="auto"/>
        <w:ind w:firstLine="0"/>
        <w:contextualSpacing/>
        <w:rPr>
          <w:color w:val="FF0000"/>
          <w:sz w:val="24"/>
          <w:szCs w:val="24"/>
        </w:rPr>
      </w:pPr>
    </w:p>
    <w:p w14:paraId="1823F0EF" w14:textId="0D0D4660"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lastRenderedPageBreak/>
        <w:t xml:space="preserve">Тематическое планирование </w:t>
      </w:r>
      <w:r>
        <w:rPr>
          <w:rFonts w:eastAsia="Calibri" w:cs="Times New Roman"/>
          <w:b/>
          <w:sz w:val="24"/>
          <w:szCs w:val="24"/>
          <w:lang w:eastAsia="en-US"/>
        </w:rPr>
        <w:t>учебного курса</w:t>
      </w:r>
    </w:p>
    <w:p w14:paraId="6DF2F6D3" w14:textId="0978BDE8" w:rsidR="00B90666" w:rsidRPr="00B90666" w:rsidRDefault="00B90666" w:rsidP="00F633A7">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w:t>
      </w:r>
      <w:r w:rsidR="00F633A7">
        <w:rPr>
          <w:rFonts w:eastAsia="Calibri" w:cs="Times New Roman"/>
          <w:b/>
          <w:sz w:val="24"/>
          <w:szCs w:val="24"/>
          <w:lang w:eastAsia="en-US"/>
        </w:rPr>
        <w:t xml:space="preserve">«Вероятность и статистика» </w:t>
      </w:r>
      <w:r>
        <w:rPr>
          <w:rFonts w:eastAsia="Calibri" w:cs="Times New Roman"/>
          <w:b/>
          <w:sz w:val="24"/>
          <w:szCs w:val="24"/>
          <w:lang w:eastAsia="en-US"/>
        </w:rPr>
        <w:t>(базовый уровень)</w:t>
      </w:r>
    </w:p>
    <w:p w14:paraId="45872D60" w14:textId="77777777" w:rsidR="00B90666" w:rsidRPr="00F633A7" w:rsidRDefault="00B90666" w:rsidP="00B90666">
      <w:pPr>
        <w:spacing w:line="240" w:lineRule="auto"/>
        <w:ind w:left="540" w:firstLine="0"/>
        <w:contextualSpacing/>
        <w:jc w:val="center"/>
        <w:rPr>
          <w:rFonts w:eastAsia="SchoolBookSanPin" w:cs="Times New Roman"/>
          <w:b/>
          <w:sz w:val="12"/>
          <w:szCs w:val="24"/>
          <w:lang w:eastAsia="en-US"/>
        </w:rPr>
      </w:pPr>
    </w:p>
    <w:p w14:paraId="04265D54"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781A1F1B" w14:textId="77777777" w:rsidR="00F633A7" w:rsidRPr="00B90666" w:rsidRDefault="00F633A7" w:rsidP="00BC0740">
      <w:pPr>
        <w:widowControl w:val="0"/>
        <w:spacing w:line="240" w:lineRule="auto"/>
        <w:ind w:firstLine="709"/>
        <w:rPr>
          <w:rFonts w:eastAsia="SchoolBookSanPin" w:cs="Times New Roman"/>
          <w:sz w:val="24"/>
          <w:szCs w:val="24"/>
          <w:lang w:eastAsia="en-US"/>
        </w:rPr>
      </w:pP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F633A7" w14:paraId="49C91EFA" w14:textId="77777777" w:rsidTr="00C90759">
        <w:trPr>
          <w:trHeight w:val="575"/>
        </w:trPr>
        <w:tc>
          <w:tcPr>
            <w:tcW w:w="993" w:type="dxa"/>
          </w:tcPr>
          <w:p w14:paraId="6484DE76" w14:textId="77777777" w:rsidR="00B90666" w:rsidRPr="00F633A7" w:rsidRDefault="00B90666" w:rsidP="00B90666">
            <w:pPr>
              <w:spacing w:line="240" w:lineRule="auto"/>
              <w:ind w:left="142" w:right="354" w:firstLine="96"/>
              <w:jc w:val="center"/>
              <w:rPr>
                <w:rFonts w:eastAsia="Times New Roman"/>
                <w:sz w:val="22"/>
                <w:szCs w:val="24"/>
                <w:lang w:eastAsia="en-US"/>
              </w:rPr>
            </w:pPr>
            <w:r w:rsidRPr="00F633A7">
              <w:rPr>
                <w:rFonts w:eastAsia="Times New Roman"/>
                <w:sz w:val="22"/>
                <w:szCs w:val="24"/>
                <w:lang w:eastAsia="en-US"/>
              </w:rPr>
              <w:t>№</w:t>
            </w:r>
            <w:r w:rsidRPr="00F633A7">
              <w:rPr>
                <w:rFonts w:eastAsia="Times New Roman"/>
                <w:spacing w:val="-57"/>
                <w:sz w:val="22"/>
                <w:szCs w:val="24"/>
                <w:lang w:eastAsia="en-US"/>
              </w:rPr>
              <w:t xml:space="preserve"> </w:t>
            </w:r>
            <w:r w:rsidRPr="00F633A7">
              <w:rPr>
                <w:rFonts w:eastAsia="Times New Roman"/>
                <w:sz w:val="22"/>
                <w:szCs w:val="24"/>
                <w:lang w:eastAsia="en-US"/>
              </w:rPr>
              <w:t>п/п</w:t>
            </w:r>
          </w:p>
        </w:tc>
        <w:tc>
          <w:tcPr>
            <w:tcW w:w="4394" w:type="dxa"/>
          </w:tcPr>
          <w:p w14:paraId="5857354C" w14:textId="77777777" w:rsidR="00B90666" w:rsidRPr="00F633A7" w:rsidRDefault="00B90666" w:rsidP="00B90666">
            <w:pPr>
              <w:spacing w:line="240" w:lineRule="auto"/>
              <w:ind w:left="142" w:firstLine="0"/>
              <w:jc w:val="center"/>
              <w:rPr>
                <w:rFonts w:eastAsia="Times New Roman"/>
                <w:sz w:val="22"/>
                <w:szCs w:val="24"/>
                <w:lang w:eastAsia="en-US"/>
              </w:rPr>
            </w:pPr>
            <w:r w:rsidRPr="00F633A7">
              <w:rPr>
                <w:rFonts w:eastAsia="Times New Roman"/>
                <w:sz w:val="22"/>
                <w:szCs w:val="24"/>
                <w:lang w:eastAsia="en-US"/>
              </w:rPr>
              <w:t>Тема</w:t>
            </w:r>
          </w:p>
        </w:tc>
        <w:tc>
          <w:tcPr>
            <w:tcW w:w="2126" w:type="dxa"/>
          </w:tcPr>
          <w:p w14:paraId="24A49C0C" w14:textId="77777777" w:rsidR="00B90666" w:rsidRPr="00F633A7" w:rsidRDefault="00B90666" w:rsidP="00B90666">
            <w:pPr>
              <w:spacing w:line="240" w:lineRule="auto"/>
              <w:ind w:left="142" w:right="27" w:hanging="72"/>
              <w:jc w:val="center"/>
              <w:rPr>
                <w:rFonts w:eastAsia="Times New Roman"/>
                <w:sz w:val="22"/>
                <w:szCs w:val="24"/>
                <w:lang w:val="ru-RU" w:eastAsia="en-US"/>
              </w:rPr>
            </w:pPr>
            <w:r w:rsidRPr="00F633A7">
              <w:rPr>
                <w:rFonts w:eastAsia="Times New Roman"/>
                <w:spacing w:val="-1"/>
                <w:sz w:val="22"/>
                <w:szCs w:val="24"/>
                <w:lang w:val="ru-RU" w:eastAsia="en-US"/>
              </w:rPr>
              <w:t>Количество часов, отводимых на освоение каждой темы</w:t>
            </w:r>
          </w:p>
        </w:tc>
        <w:tc>
          <w:tcPr>
            <w:tcW w:w="2126" w:type="dxa"/>
          </w:tcPr>
          <w:p w14:paraId="5A03405D" w14:textId="77777777" w:rsidR="00B90666" w:rsidRPr="00F633A7" w:rsidRDefault="00B90666" w:rsidP="00B90666">
            <w:pPr>
              <w:spacing w:line="240" w:lineRule="auto"/>
              <w:ind w:left="142" w:right="27" w:hanging="72"/>
              <w:jc w:val="center"/>
              <w:rPr>
                <w:rFonts w:eastAsia="Times New Roman"/>
                <w:spacing w:val="-1"/>
                <w:sz w:val="22"/>
                <w:szCs w:val="24"/>
                <w:lang w:eastAsia="en-US"/>
              </w:rPr>
            </w:pPr>
            <w:r w:rsidRPr="00F633A7">
              <w:rPr>
                <w:rFonts w:eastAsia="Times New Roman"/>
                <w:spacing w:val="-1"/>
                <w:sz w:val="22"/>
                <w:szCs w:val="24"/>
                <w:lang w:eastAsia="en-US"/>
              </w:rPr>
              <w:t xml:space="preserve">Э(Ц)ОР </w:t>
            </w:r>
          </w:p>
        </w:tc>
      </w:tr>
      <w:tr w:rsidR="009277D6" w:rsidRPr="00F633A7" w14:paraId="58BEA6B6" w14:textId="77777777" w:rsidTr="009277D6">
        <w:trPr>
          <w:trHeight w:val="2418"/>
        </w:trPr>
        <w:tc>
          <w:tcPr>
            <w:tcW w:w="993" w:type="dxa"/>
            <w:vMerge w:val="restart"/>
          </w:tcPr>
          <w:p w14:paraId="43B64BF0" w14:textId="77777777" w:rsidR="009277D6" w:rsidRPr="00F633A7" w:rsidRDefault="009277D6" w:rsidP="00B90666">
            <w:pPr>
              <w:spacing w:line="240" w:lineRule="auto"/>
              <w:ind w:left="142" w:firstLine="0"/>
              <w:jc w:val="left"/>
              <w:rPr>
                <w:rFonts w:eastAsia="Times New Roman"/>
                <w:sz w:val="22"/>
                <w:szCs w:val="24"/>
                <w:lang w:eastAsia="en-US"/>
              </w:rPr>
            </w:pPr>
            <w:r w:rsidRPr="00F633A7">
              <w:rPr>
                <w:rFonts w:eastAsia="Times New Roman"/>
                <w:sz w:val="22"/>
                <w:szCs w:val="24"/>
                <w:lang w:eastAsia="en-US"/>
              </w:rPr>
              <w:t>1.</w:t>
            </w:r>
          </w:p>
        </w:tc>
        <w:tc>
          <w:tcPr>
            <w:tcW w:w="4394" w:type="dxa"/>
            <w:tcBorders>
              <w:bottom w:val="single" w:sz="4" w:space="0" w:color="auto"/>
            </w:tcBorders>
          </w:tcPr>
          <w:p w14:paraId="03F39421" w14:textId="730BD1C7" w:rsidR="009277D6" w:rsidRPr="00F633A7" w:rsidRDefault="009277D6" w:rsidP="009277D6">
            <w:pPr>
              <w:rPr>
                <w:rFonts w:eastAsia="OfficinaSansBoldITC"/>
                <w:sz w:val="22"/>
                <w:szCs w:val="28"/>
                <w:lang w:val="ru-RU" w:eastAsia="en-US"/>
              </w:rPr>
            </w:pPr>
            <w:r w:rsidRPr="00F633A7">
              <w:rPr>
                <w:rFonts w:eastAsia="OfficinaSansBoldITC"/>
                <w:sz w:val="22"/>
                <w:szCs w:val="28"/>
                <w:lang w:val="ru-RU" w:eastAsia="en-US"/>
              </w:rPr>
              <w:t>7 класс</w:t>
            </w:r>
          </w:p>
          <w:p w14:paraId="277BB5FB" w14:textId="38E291CA" w:rsidR="009277D6" w:rsidRPr="00F633A7" w:rsidRDefault="009277D6" w:rsidP="009277D6">
            <w:pPr>
              <w:rPr>
                <w:rFonts w:eastAsia="OfficinaSansBoldITC"/>
                <w:sz w:val="22"/>
                <w:szCs w:val="28"/>
                <w:lang w:val="ru-RU" w:eastAsia="en-US"/>
              </w:rPr>
            </w:pPr>
            <w:r w:rsidRPr="00F633A7">
              <w:rPr>
                <w:rFonts w:eastAsia="OfficinaSansBoldITC"/>
                <w:sz w:val="22"/>
                <w:szCs w:val="28"/>
                <w:lang w:val="ru-RU" w:eastAsia="en-US"/>
              </w:rPr>
              <w:t>146.7.2.</w:t>
            </w:r>
          </w:p>
          <w:p w14:paraId="53059087" w14:textId="4CF23BF9" w:rsidR="009277D6" w:rsidRPr="00F633A7" w:rsidRDefault="009277D6" w:rsidP="009277D6">
            <w:pPr>
              <w:rPr>
                <w:rFonts w:eastAsia="OfficinaSansBoldITC"/>
                <w:sz w:val="22"/>
                <w:szCs w:val="28"/>
                <w:lang w:val="ru-RU" w:eastAsia="en-US"/>
              </w:rPr>
            </w:pPr>
            <w:r w:rsidRPr="00F633A7">
              <w:rPr>
                <w:rFonts w:eastAsia="OfficinaSansBoldITC"/>
                <w:sz w:val="22"/>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F633A7" w:rsidRDefault="009277D6" w:rsidP="009277D6">
            <w:pPr>
              <w:rPr>
                <w:rFonts w:eastAsia="OfficinaSansBoldITC"/>
                <w:sz w:val="22"/>
                <w:szCs w:val="28"/>
                <w:lang w:val="ru-RU" w:eastAsia="en-US"/>
              </w:rPr>
            </w:pPr>
            <w:r w:rsidRPr="00F633A7">
              <w:rPr>
                <w:rFonts w:eastAsia="OfficinaSansBoldITC"/>
                <w:sz w:val="22"/>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F633A7" w:rsidRDefault="009277D6" w:rsidP="009277D6">
            <w:pPr>
              <w:rPr>
                <w:rFonts w:eastAsia="OfficinaSansBoldITC"/>
                <w:sz w:val="22"/>
                <w:szCs w:val="28"/>
                <w:lang w:val="ru-RU" w:eastAsia="en-US"/>
              </w:rPr>
            </w:pPr>
            <w:r w:rsidRPr="00F633A7">
              <w:rPr>
                <w:rFonts w:eastAsia="OfficinaSansBoldITC"/>
                <w:sz w:val="22"/>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F633A7" w:rsidRDefault="009277D6" w:rsidP="009277D6">
            <w:pPr>
              <w:rPr>
                <w:rFonts w:eastAsia="OfficinaSansBoldITC"/>
                <w:sz w:val="22"/>
                <w:szCs w:val="28"/>
                <w:lang w:val="ru-RU" w:eastAsia="en-US"/>
              </w:rPr>
            </w:pPr>
            <w:r w:rsidRPr="00F633A7">
              <w:rPr>
                <w:rFonts w:eastAsia="OfficinaSansBoldITC"/>
                <w:sz w:val="22"/>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F633A7" w:rsidRDefault="009277D6" w:rsidP="00B90666">
            <w:pPr>
              <w:spacing w:line="240" w:lineRule="auto"/>
              <w:ind w:firstLine="0"/>
              <w:jc w:val="center"/>
              <w:rPr>
                <w:rFonts w:eastAsia="Times New Roman"/>
                <w:i/>
                <w:sz w:val="22"/>
                <w:szCs w:val="24"/>
                <w:lang w:val="ru-RU" w:eastAsia="en-US"/>
              </w:rPr>
            </w:pPr>
            <w:r w:rsidRPr="00F633A7">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F633A7" w:rsidRDefault="009277D6" w:rsidP="00B90666">
            <w:pPr>
              <w:spacing w:line="240" w:lineRule="auto"/>
              <w:ind w:firstLine="0"/>
              <w:jc w:val="center"/>
              <w:rPr>
                <w:rFonts w:eastAsia="Times New Roman"/>
                <w:i/>
                <w:sz w:val="22"/>
                <w:szCs w:val="24"/>
                <w:lang w:val="ru-RU" w:eastAsia="en-US"/>
              </w:rPr>
            </w:pPr>
            <w:r w:rsidRPr="00F633A7">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F633A7" w:rsidRDefault="009277D6" w:rsidP="00B90666">
            <w:pPr>
              <w:spacing w:line="240" w:lineRule="auto"/>
              <w:ind w:firstLine="0"/>
              <w:jc w:val="center"/>
              <w:rPr>
                <w:rFonts w:eastAsia="Times New Roman"/>
                <w:i/>
                <w:sz w:val="22"/>
                <w:szCs w:val="24"/>
                <w:lang w:val="ru-RU" w:eastAsia="en-US"/>
              </w:rPr>
            </w:pPr>
            <w:r w:rsidRPr="00F633A7">
              <w:rPr>
                <w:rFonts w:eastAsia="Times New Roman"/>
                <w:i/>
                <w:sz w:val="22"/>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F633A7" w:rsidRPr="00F633A7" w14:paraId="6D45F0F1" w14:textId="77777777" w:rsidTr="00F633A7">
        <w:trPr>
          <w:trHeight w:val="1804"/>
        </w:trPr>
        <w:tc>
          <w:tcPr>
            <w:tcW w:w="993" w:type="dxa"/>
            <w:vMerge/>
          </w:tcPr>
          <w:p w14:paraId="0AAD00AB" w14:textId="77777777" w:rsidR="00F633A7" w:rsidRPr="00C910BD" w:rsidRDefault="00F633A7" w:rsidP="00B90666">
            <w:pPr>
              <w:spacing w:line="240" w:lineRule="auto"/>
              <w:ind w:left="142" w:firstLine="0"/>
              <w:jc w:val="left"/>
              <w:rPr>
                <w:rFonts w:eastAsia="Times New Roman"/>
                <w:sz w:val="22"/>
                <w:szCs w:val="24"/>
                <w:lang w:val="ru-RU" w:eastAsia="en-US"/>
              </w:rPr>
            </w:pPr>
          </w:p>
        </w:tc>
        <w:tc>
          <w:tcPr>
            <w:tcW w:w="4394" w:type="dxa"/>
            <w:tcBorders>
              <w:bottom w:val="single" w:sz="4" w:space="0" w:color="auto"/>
            </w:tcBorders>
          </w:tcPr>
          <w:p w14:paraId="0790D591"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8 класс</w:t>
            </w:r>
          </w:p>
          <w:p w14:paraId="5A5DC58F"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146.7.3.</w:t>
            </w:r>
          </w:p>
          <w:p w14:paraId="5A70ED64" w14:textId="77777777" w:rsidR="00F633A7" w:rsidRPr="00F633A7" w:rsidRDefault="00F633A7" w:rsidP="00F633A7">
            <w:pPr>
              <w:tabs>
                <w:tab w:val="left" w:pos="638"/>
              </w:tabs>
              <w:rPr>
                <w:rFonts w:eastAsia="OfficinaSansBoldITC"/>
                <w:sz w:val="22"/>
                <w:szCs w:val="28"/>
                <w:lang w:val="ru-RU" w:eastAsia="en-US"/>
              </w:rPr>
            </w:pPr>
            <w:r w:rsidRPr="00F633A7">
              <w:rPr>
                <w:rFonts w:eastAsia="OfficinaSansBoldITC"/>
                <w:sz w:val="22"/>
                <w:szCs w:val="28"/>
                <w:lang w:val="ru-RU" w:eastAsia="en-US"/>
              </w:rPr>
              <w:tab/>
              <w:t>Представление данных в виде таблиц, диаграмм, графиков.</w:t>
            </w:r>
          </w:p>
          <w:p w14:paraId="39500B7E" w14:textId="77777777" w:rsidR="00F633A7" w:rsidRPr="00F633A7" w:rsidRDefault="00F633A7" w:rsidP="00F633A7">
            <w:pPr>
              <w:tabs>
                <w:tab w:val="left" w:pos="638"/>
              </w:tabs>
              <w:rPr>
                <w:rFonts w:eastAsia="OfficinaSansBoldITC"/>
                <w:sz w:val="22"/>
                <w:szCs w:val="28"/>
                <w:lang w:val="ru-RU" w:eastAsia="en-US"/>
              </w:rPr>
            </w:pPr>
            <w:r w:rsidRPr="00F633A7">
              <w:rPr>
                <w:rFonts w:eastAsia="OfficinaSansBoldITC"/>
                <w:sz w:val="22"/>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ED5A568" w14:textId="77777777" w:rsidR="00F633A7" w:rsidRPr="00F633A7" w:rsidRDefault="00F633A7" w:rsidP="00F633A7">
            <w:pPr>
              <w:tabs>
                <w:tab w:val="left" w:pos="638"/>
              </w:tabs>
              <w:rPr>
                <w:rFonts w:eastAsia="OfficinaSansBoldITC"/>
                <w:sz w:val="22"/>
                <w:szCs w:val="28"/>
                <w:lang w:val="ru-RU" w:eastAsia="en-US"/>
              </w:rPr>
            </w:pPr>
            <w:r w:rsidRPr="00F633A7">
              <w:rPr>
                <w:rFonts w:eastAsia="OfficinaSansBoldITC"/>
                <w:sz w:val="22"/>
                <w:szCs w:val="28"/>
                <w:lang w:val="ru-RU" w:eastAsia="en-US"/>
              </w:rPr>
              <w:t xml:space="preserve">Измерение рассеивания данных. Дисперсия и стандартное отклонение числовых наборов. </w:t>
            </w:r>
            <w:r w:rsidRPr="00F633A7">
              <w:rPr>
                <w:rFonts w:eastAsia="OfficinaSansBoldITC"/>
                <w:sz w:val="22"/>
                <w:szCs w:val="28"/>
                <w:lang w:val="ru-RU" w:eastAsia="en-US"/>
              </w:rPr>
              <w:lastRenderedPageBreak/>
              <w:t>Диаграмма рассеивания.</w:t>
            </w:r>
          </w:p>
          <w:p w14:paraId="75376F4E" w14:textId="77777777" w:rsidR="00F633A7" w:rsidRPr="00F633A7" w:rsidRDefault="00F633A7" w:rsidP="00F633A7">
            <w:pPr>
              <w:tabs>
                <w:tab w:val="left" w:pos="638"/>
              </w:tabs>
              <w:rPr>
                <w:rFonts w:eastAsia="OfficinaSansBoldITC"/>
                <w:sz w:val="22"/>
                <w:szCs w:val="28"/>
                <w:lang w:val="ru-RU" w:eastAsia="en-US"/>
              </w:rPr>
            </w:pPr>
            <w:r w:rsidRPr="00F633A7">
              <w:rPr>
                <w:rFonts w:eastAsia="OfficinaSansBoldITC"/>
                <w:sz w:val="22"/>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AB5EC15" w14:textId="77777777" w:rsidR="00F633A7" w:rsidRPr="00F633A7" w:rsidRDefault="00F633A7" w:rsidP="00F633A7">
            <w:pPr>
              <w:tabs>
                <w:tab w:val="left" w:pos="638"/>
              </w:tabs>
              <w:rPr>
                <w:rFonts w:eastAsia="OfficinaSansBoldITC"/>
                <w:sz w:val="22"/>
                <w:szCs w:val="28"/>
                <w:lang w:val="ru-RU" w:eastAsia="en-US"/>
              </w:rPr>
            </w:pPr>
            <w:r w:rsidRPr="00F633A7">
              <w:rPr>
                <w:rFonts w:eastAsia="OfficinaSansBoldITC"/>
                <w:sz w:val="22"/>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9FF57CB" w14:textId="0F6C8118" w:rsidR="00F633A7" w:rsidRPr="00F633A7" w:rsidRDefault="00F633A7" w:rsidP="00F633A7">
            <w:pPr>
              <w:tabs>
                <w:tab w:val="left" w:pos="638"/>
              </w:tabs>
              <w:rPr>
                <w:rFonts w:eastAsia="OfficinaSansBoldITC"/>
                <w:sz w:val="22"/>
                <w:szCs w:val="28"/>
                <w:lang w:val="ru-RU" w:eastAsia="en-US"/>
              </w:rPr>
            </w:pPr>
            <w:r w:rsidRPr="00F633A7">
              <w:rPr>
                <w:rFonts w:eastAsia="OfficinaSansBoldITC"/>
                <w:sz w:val="22"/>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w:t>
            </w:r>
            <w:r>
              <w:rPr>
                <w:rFonts w:eastAsia="OfficinaSansBoldITC"/>
                <w:sz w:val="22"/>
                <w:szCs w:val="28"/>
                <w:lang w:val="ru-RU" w:eastAsia="en-US"/>
              </w:rPr>
              <w:t xml:space="preserve"> эксперимента, диаграмм Эйлера.</w:t>
            </w:r>
          </w:p>
        </w:tc>
        <w:tc>
          <w:tcPr>
            <w:tcW w:w="2126" w:type="dxa"/>
            <w:vMerge/>
          </w:tcPr>
          <w:p w14:paraId="43D7DF03" w14:textId="77777777" w:rsidR="00F633A7" w:rsidRPr="00F633A7" w:rsidRDefault="00F633A7" w:rsidP="00B90666">
            <w:pPr>
              <w:spacing w:line="240" w:lineRule="auto"/>
              <w:ind w:firstLine="0"/>
              <w:jc w:val="center"/>
              <w:rPr>
                <w:rFonts w:eastAsia="Times New Roman"/>
                <w:i/>
                <w:sz w:val="22"/>
                <w:szCs w:val="24"/>
                <w:lang w:val="ru-RU" w:eastAsia="en-US"/>
              </w:rPr>
            </w:pPr>
          </w:p>
        </w:tc>
        <w:tc>
          <w:tcPr>
            <w:tcW w:w="2126" w:type="dxa"/>
            <w:vMerge/>
          </w:tcPr>
          <w:p w14:paraId="4B934EE1" w14:textId="77777777" w:rsidR="00F633A7" w:rsidRPr="00F633A7" w:rsidRDefault="00F633A7" w:rsidP="00B90666">
            <w:pPr>
              <w:spacing w:line="240" w:lineRule="auto"/>
              <w:ind w:firstLine="0"/>
              <w:jc w:val="center"/>
              <w:rPr>
                <w:rFonts w:eastAsia="Times New Roman"/>
                <w:i/>
                <w:sz w:val="22"/>
                <w:szCs w:val="24"/>
                <w:lang w:val="ru-RU" w:eastAsia="en-US"/>
              </w:rPr>
            </w:pPr>
          </w:p>
        </w:tc>
      </w:tr>
      <w:tr w:rsidR="009277D6" w:rsidRPr="00F633A7" w14:paraId="03D3A4A9" w14:textId="77777777" w:rsidTr="00F633A7">
        <w:trPr>
          <w:trHeight w:val="6962"/>
        </w:trPr>
        <w:tc>
          <w:tcPr>
            <w:tcW w:w="993" w:type="dxa"/>
            <w:vMerge/>
          </w:tcPr>
          <w:p w14:paraId="2455C2F4" w14:textId="77777777" w:rsidR="009277D6" w:rsidRPr="00F633A7" w:rsidRDefault="009277D6" w:rsidP="00B90666">
            <w:pPr>
              <w:spacing w:line="240" w:lineRule="auto"/>
              <w:ind w:left="142" w:firstLine="0"/>
              <w:jc w:val="left"/>
              <w:rPr>
                <w:rFonts w:eastAsia="Times New Roman"/>
                <w:sz w:val="22"/>
                <w:szCs w:val="24"/>
                <w:lang w:val="ru-RU" w:eastAsia="en-US"/>
              </w:rPr>
            </w:pPr>
          </w:p>
        </w:tc>
        <w:tc>
          <w:tcPr>
            <w:tcW w:w="4394" w:type="dxa"/>
            <w:tcBorders>
              <w:top w:val="single" w:sz="4" w:space="0" w:color="auto"/>
              <w:bottom w:val="single" w:sz="4" w:space="0" w:color="auto"/>
            </w:tcBorders>
          </w:tcPr>
          <w:p w14:paraId="52AED1A2"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9 класс</w:t>
            </w:r>
          </w:p>
          <w:p w14:paraId="17AD2539"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146.7.4.</w:t>
            </w:r>
          </w:p>
          <w:p w14:paraId="6879A85D"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3CDB84"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14:paraId="1FBE27BA"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Геометрическая вероятность. Случайный выбор точки из фигуры на плоскости, из отрезка и из дуги окружности.</w:t>
            </w:r>
          </w:p>
          <w:p w14:paraId="5D06DD11"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6B5BAE7D" w14:textId="77777777" w:rsidR="00F633A7" w:rsidRPr="00F633A7" w:rsidRDefault="00F633A7" w:rsidP="00F633A7">
            <w:pPr>
              <w:rPr>
                <w:rFonts w:eastAsia="OfficinaSansBoldITC"/>
                <w:sz w:val="22"/>
                <w:szCs w:val="28"/>
                <w:lang w:val="ru-RU" w:eastAsia="en-US"/>
              </w:rPr>
            </w:pPr>
            <w:r w:rsidRPr="00F633A7">
              <w:rPr>
                <w:rFonts w:eastAsia="OfficinaSansBoldITC"/>
                <w:sz w:val="22"/>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9CE4619" w14:textId="4D1779A1" w:rsidR="00F633A7" w:rsidRPr="00F633A7" w:rsidRDefault="00F633A7" w:rsidP="00F633A7">
            <w:pPr>
              <w:tabs>
                <w:tab w:val="left" w:pos="638"/>
              </w:tabs>
              <w:rPr>
                <w:rFonts w:eastAsia="OfficinaSansBoldITC"/>
                <w:sz w:val="22"/>
                <w:szCs w:val="28"/>
                <w:lang w:val="ru-RU" w:eastAsia="en-US"/>
              </w:rPr>
            </w:pPr>
            <w:r w:rsidRPr="00F633A7">
              <w:rPr>
                <w:rFonts w:eastAsia="OfficinaSansBoldITC"/>
                <w:sz w:val="22"/>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vMerge/>
          </w:tcPr>
          <w:p w14:paraId="63870095" w14:textId="77777777" w:rsidR="009277D6" w:rsidRPr="00F633A7" w:rsidRDefault="009277D6" w:rsidP="00B90666">
            <w:pPr>
              <w:spacing w:line="240" w:lineRule="auto"/>
              <w:ind w:firstLine="0"/>
              <w:jc w:val="center"/>
              <w:rPr>
                <w:rFonts w:eastAsia="Times New Roman"/>
                <w:i/>
                <w:sz w:val="22"/>
                <w:szCs w:val="24"/>
                <w:lang w:val="ru-RU" w:eastAsia="en-US"/>
              </w:rPr>
            </w:pPr>
          </w:p>
        </w:tc>
        <w:tc>
          <w:tcPr>
            <w:tcW w:w="2126" w:type="dxa"/>
            <w:vMerge/>
          </w:tcPr>
          <w:p w14:paraId="4D2E49D7" w14:textId="77777777" w:rsidR="009277D6" w:rsidRPr="00F633A7" w:rsidRDefault="009277D6" w:rsidP="00B90666">
            <w:pPr>
              <w:spacing w:line="240" w:lineRule="auto"/>
              <w:ind w:firstLine="0"/>
              <w:jc w:val="center"/>
              <w:rPr>
                <w:rFonts w:eastAsia="Times New Roman"/>
                <w:i/>
                <w:sz w:val="22"/>
                <w:szCs w:val="24"/>
                <w:lang w:val="ru-RU" w:eastAsia="en-US"/>
              </w:rPr>
            </w:pPr>
          </w:p>
        </w:tc>
      </w:tr>
    </w:tbl>
    <w:p w14:paraId="0B051F9F" w14:textId="77777777" w:rsidR="00501976" w:rsidRDefault="00501976" w:rsidP="00C90759">
      <w:pPr>
        <w:keepNext/>
        <w:keepLines/>
        <w:widowControl w:val="0"/>
        <w:spacing w:line="240" w:lineRule="auto"/>
        <w:ind w:firstLine="708"/>
        <w:jc w:val="center"/>
        <w:outlineLvl w:val="0"/>
        <w:rPr>
          <w:rFonts w:eastAsia="Times New Roman" w:cs="Times New Roman"/>
          <w:b/>
          <w:sz w:val="24"/>
          <w:szCs w:val="28"/>
          <w:lang w:eastAsia="x-none"/>
        </w:rPr>
      </w:pPr>
    </w:p>
    <w:p w14:paraId="2B37D552" w14:textId="363CE5CA"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lang w:eastAsia="x-none"/>
        </w:rPr>
      </w:pPr>
      <w:r>
        <w:rPr>
          <w:rFonts w:eastAsia="Times New Roman" w:cs="Times New Roman"/>
          <w:b/>
          <w:sz w:val="24"/>
          <w:szCs w:val="28"/>
          <w:lang w:eastAsia="x-none"/>
        </w:rPr>
        <w:t>2.1.</w:t>
      </w:r>
      <w:r w:rsidR="009A4154">
        <w:rPr>
          <w:rFonts w:eastAsia="Times New Roman" w:cs="Times New Roman"/>
          <w:b/>
          <w:sz w:val="24"/>
          <w:szCs w:val="28"/>
          <w:lang w:eastAsia="x-none"/>
        </w:rPr>
        <w:t xml:space="preserve">10. </w:t>
      </w:r>
      <w:bookmarkStart w:id="88" w:name="математикауглуб"/>
      <w:r w:rsidR="009A4154">
        <w:rPr>
          <w:rFonts w:eastAsia="Times New Roman" w:cs="Times New Roman"/>
          <w:b/>
          <w:sz w:val="24"/>
          <w:szCs w:val="28"/>
          <w:lang w:eastAsia="x-none"/>
        </w:rPr>
        <w:t>Рабочая</w:t>
      </w:r>
      <w:r w:rsidR="00C90759" w:rsidRPr="00C90759">
        <w:rPr>
          <w:rFonts w:eastAsia="Times New Roman" w:cs="Times New Roman"/>
          <w:b/>
          <w:sz w:val="24"/>
          <w:szCs w:val="28"/>
          <w:lang w:eastAsia="x-none"/>
        </w:rPr>
        <w:t xml:space="preserve"> программа по учебному предмету «Математика» </w:t>
      </w:r>
      <w:r>
        <w:rPr>
          <w:rFonts w:eastAsia="Times New Roman" w:cs="Times New Roman"/>
          <w:b/>
          <w:sz w:val="24"/>
          <w:szCs w:val="28"/>
          <w:lang w:eastAsia="x-none"/>
        </w:rPr>
        <w:t xml:space="preserve">          </w:t>
      </w:r>
      <w:r w:rsidR="00C90759" w:rsidRPr="00C90759">
        <w:rPr>
          <w:rFonts w:eastAsia="Times New Roman" w:cs="Times New Roman"/>
          <w:b/>
          <w:sz w:val="24"/>
          <w:szCs w:val="28"/>
          <w:lang w:eastAsia="x-none"/>
        </w:rPr>
        <w:t>(углублённый уровень)</w:t>
      </w:r>
    </w:p>
    <w:bookmarkEnd w:id="88"/>
    <w:p w14:paraId="1B950468" w14:textId="77777777" w:rsidR="00C90759" w:rsidRPr="00F30CB4" w:rsidRDefault="00C90759" w:rsidP="00C90759">
      <w:pPr>
        <w:keepNext/>
        <w:keepLines/>
        <w:widowControl w:val="0"/>
        <w:spacing w:line="240" w:lineRule="auto"/>
        <w:ind w:firstLine="708"/>
        <w:outlineLvl w:val="0"/>
        <w:rPr>
          <w:rFonts w:eastAsia="Times New Roman" w:cs="Times New Roman"/>
          <w:sz w:val="14"/>
          <w:szCs w:val="28"/>
          <w:lang w:eastAsia="x-none"/>
        </w:rPr>
      </w:pPr>
    </w:p>
    <w:p w14:paraId="3EDAECFF" w14:textId="50BD7484" w:rsidR="00B34051" w:rsidRDefault="00B34051" w:rsidP="00F633A7">
      <w:pPr>
        <w:spacing w:line="240" w:lineRule="auto"/>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 xml:space="preserve">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w:t>
      </w:r>
      <w:r w:rsidR="00C90759" w:rsidRPr="00C90759">
        <w:rPr>
          <w:rFonts w:eastAsia="Calibri" w:cs="Times New Roman"/>
          <w:sz w:val="24"/>
          <w:szCs w:val="28"/>
          <w:lang w:eastAsia="en-US"/>
        </w:rPr>
        <w:lastRenderedPageBreak/>
        <w:t>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DC98B85" w14:textId="40610776" w:rsidR="00AF39B2" w:rsidRPr="00F30CB4" w:rsidRDefault="00B34051" w:rsidP="00F30CB4">
      <w:pPr>
        <w:spacing w:line="240" w:lineRule="auto"/>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00F30CB4">
        <w:rPr>
          <w:sz w:val="24"/>
          <w:szCs w:val="24"/>
          <w:lang w:eastAsia="en-US"/>
        </w:rPr>
        <w:t xml:space="preserve"> языку.</w:t>
      </w:r>
    </w:p>
    <w:p w14:paraId="2B95235D" w14:textId="6DF92281" w:rsidR="00AF39B2" w:rsidRPr="00AF39B2" w:rsidRDefault="00AF39B2" w:rsidP="00F633A7">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14:paraId="4A2F7E58" w14:textId="24B62BD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14:paraId="3E4F33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w:t>
      </w:r>
      <w:r w:rsidRPr="00C90759">
        <w:rPr>
          <w:rFonts w:eastAsia="Calibri" w:cs="Times New Roman"/>
          <w:sz w:val="24"/>
          <w:szCs w:val="28"/>
          <w:lang w:eastAsia="en-US"/>
        </w:rPr>
        <w:lastRenderedPageBreak/>
        <w:t>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89" w:name="_Toc73394989"/>
      <w:r w:rsidRPr="00C90759">
        <w:rPr>
          <w:rFonts w:eastAsia="Calibri" w:cs="Times New Roman"/>
          <w:sz w:val="24"/>
          <w:szCs w:val="28"/>
          <w:lang w:eastAsia="en-US"/>
        </w:rPr>
        <w:t xml:space="preserve">. </w:t>
      </w:r>
    </w:p>
    <w:bookmarkEnd w:id="89"/>
    <w:p w14:paraId="64E1D93F" w14:textId="579A779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90" w:name="_Toc73394991"/>
      <w:r w:rsidRPr="00C90759">
        <w:rPr>
          <w:rFonts w:eastAsia="Calibri" w:cs="Times New Roman"/>
          <w:sz w:val="24"/>
          <w:szCs w:val="28"/>
          <w:lang w:eastAsia="en-US"/>
        </w:rPr>
        <w:t>ных образовательных результатов.</w:t>
      </w:r>
    </w:p>
    <w:bookmarkEnd w:id="90"/>
    <w:p w14:paraId="66144C83" w14:textId="0A59DAF9"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14:paraId="33C835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14:paraId="22BE148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14:paraId="542FE2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14:paraId="1290A1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14:paraId="5A8E93A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14:paraId="125E3B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w:t>
      </w:r>
      <w:r w:rsidRPr="00C90759">
        <w:rPr>
          <w:rFonts w:eastAsia="Calibri" w:cs="Times New Roman"/>
          <w:sz w:val="24"/>
          <w:szCs w:val="28"/>
          <w:lang w:eastAsia="en-US"/>
        </w:rPr>
        <w:lastRenderedPageBreak/>
        <w:t>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14:paraId="6E03F0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14:paraId="5E813B1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14:paraId="56A810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8C85B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91" w:name="_Toc73394992"/>
      <w:r w:rsidRPr="00C90759">
        <w:rPr>
          <w:rFonts w:eastAsia="Calibri" w:cs="Times New Roman"/>
          <w:sz w:val="24"/>
          <w:szCs w:val="28"/>
          <w:lang w:eastAsia="en-US"/>
        </w:rPr>
        <w:t>.</w:t>
      </w:r>
    </w:p>
    <w:bookmarkEnd w:id="91"/>
    <w:p w14:paraId="44DD6C47" w14:textId="522C8F9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60F94CD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108813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выбирать способ решения учебной задачи (сравнивать несколько вариантов </w:t>
      </w:r>
      <w:r w:rsidRPr="00C90759">
        <w:rPr>
          <w:rFonts w:eastAsia="Calibri" w:cs="Times New Roman"/>
          <w:sz w:val="24"/>
          <w:szCs w:val="28"/>
          <w:lang w:eastAsia="en-US"/>
        </w:rPr>
        <w:lastRenderedPageBreak/>
        <w:t>решения, выбирать наиболее подходящий с учётом самостоятельно выделенных критериев).</w:t>
      </w:r>
    </w:p>
    <w:p w14:paraId="30D1EC31" w14:textId="1950A06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005EEE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14:paraId="4E43A56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14:paraId="1D0C3F37" w14:textId="0339FC5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A9CFBC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23B166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FD0638C" w14:textId="35DB5D3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Универсальные регулятивные действия обеспечивают формирование смысловых </w:t>
      </w:r>
      <w:r w:rsidRPr="00C90759">
        <w:rPr>
          <w:rFonts w:eastAsia="Calibri" w:cs="Times New Roman"/>
          <w:sz w:val="24"/>
          <w:szCs w:val="28"/>
          <w:lang w:eastAsia="en-US"/>
        </w:rPr>
        <w:lastRenderedPageBreak/>
        <w:t>установок и жизненных навыков личности.</w:t>
      </w:r>
    </w:p>
    <w:p w14:paraId="7887E03A" w14:textId="23D36AD8"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0FB200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4BBFDE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14:paraId="1AB5C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271E49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Pr="00C90759" w:rsidRDefault="00C90759" w:rsidP="00C90759">
      <w:pPr>
        <w:widowControl w:val="0"/>
        <w:spacing w:line="240" w:lineRule="auto"/>
        <w:ind w:firstLine="709"/>
        <w:rPr>
          <w:rFonts w:eastAsia="Calibri" w:cs="Times New Roman"/>
          <w:sz w:val="24"/>
          <w:szCs w:val="28"/>
          <w:lang w:eastAsia="en-US"/>
        </w:rPr>
      </w:pPr>
      <w:bookmarkStart w:id="92" w:name="_Toc405513925"/>
      <w:bookmarkStart w:id="93" w:name="_Toc284662803"/>
      <w:bookmarkStart w:id="94" w:name="_Toc284663430"/>
      <w:bookmarkStart w:id="95"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364A38B2" w14:textId="08088CF0" w:rsidR="00AF39B2" w:rsidRDefault="00AF39B2" w:rsidP="004A1498">
      <w:pPr>
        <w:widowControl w:val="0"/>
        <w:spacing w:line="240" w:lineRule="auto"/>
        <w:ind w:firstLine="0"/>
        <w:rPr>
          <w:rFonts w:eastAsia="Calibri" w:cs="Times New Roman"/>
          <w:sz w:val="24"/>
          <w:szCs w:val="28"/>
          <w:lang w:eastAsia="en-US"/>
        </w:rPr>
      </w:pPr>
    </w:p>
    <w:p w14:paraId="6CB033C5" w14:textId="0DA2A55D" w:rsidR="00C90759" w:rsidRPr="009A4154" w:rsidRDefault="009A4154" w:rsidP="00702A37">
      <w:pPr>
        <w:pStyle w:val="ac"/>
        <w:widowControl w:val="0"/>
        <w:numPr>
          <w:ilvl w:val="2"/>
          <w:numId w:val="100"/>
        </w:numPr>
        <w:spacing w:line="240" w:lineRule="auto"/>
        <w:ind w:left="0" w:firstLine="709"/>
        <w:jc w:val="center"/>
        <w:rPr>
          <w:rFonts w:eastAsia="Calibri" w:cs="Times New Roman"/>
          <w:b/>
          <w:sz w:val="24"/>
          <w:szCs w:val="28"/>
          <w:lang w:eastAsia="en-US"/>
        </w:rPr>
      </w:pPr>
      <w:bookmarkStart w:id="96" w:name="алгебрауглуб"/>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bookmarkEnd w:id="96"/>
    <w:p w14:paraId="246ACE60" w14:textId="77777777" w:rsidR="00AF39B2" w:rsidRPr="00AF39B2" w:rsidRDefault="00AF39B2" w:rsidP="00F633A7">
      <w:pPr>
        <w:widowControl w:val="0"/>
        <w:spacing w:line="240" w:lineRule="auto"/>
        <w:ind w:firstLine="0"/>
        <w:jc w:val="center"/>
        <w:rPr>
          <w:rFonts w:eastAsia="Calibri" w:cs="Times New Roman"/>
          <w:b/>
          <w:sz w:val="24"/>
          <w:szCs w:val="28"/>
          <w:lang w:eastAsia="en-US"/>
        </w:rPr>
      </w:pPr>
    </w:p>
    <w:p w14:paraId="44BBF791" w14:textId="09AD9FC9" w:rsidR="00AF39B2" w:rsidRPr="00AF39B2" w:rsidRDefault="00AF39B2" w:rsidP="00F633A7">
      <w:pPr>
        <w:widowControl w:val="0"/>
        <w:spacing w:line="240" w:lineRule="auto"/>
        <w:ind w:firstLine="0"/>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3F48F6B2" w14:textId="2A31794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 Алгебра является одним из опорных курсов основного общего образования: она </w:t>
      </w:r>
      <w:r w:rsidRPr="00C90759">
        <w:rPr>
          <w:rFonts w:eastAsia="Calibri" w:cs="Times New Roman"/>
          <w:sz w:val="24"/>
          <w:szCs w:val="28"/>
          <w:lang w:eastAsia="en-US"/>
        </w:rPr>
        <w:lastRenderedPageBreak/>
        <w:t>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92"/>
    <w:bookmarkEnd w:id="93"/>
    <w:bookmarkEnd w:id="94"/>
    <w:bookmarkEnd w:id="95"/>
    <w:p w14:paraId="083882F1" w14:textId="77777777" w:rsidR="00BC0740" w:rsidRDefault="00BC0740" w:rsidP="00C90759">
      <w:pPr>
        <w:widowControl w:val="0"/>
        <w:spacing w:line="240" w:lineRule="auto"/>
        <w:ind w:firstLine="709"/>
        <w:rPr>
          <w:rFonts w:eastAsia="Calibri" w:cs="Times New Roman"/>
          <w:sz w:val="24"/>
          <w:szCs w:val="28"/>
          <w:lang w:eastAsia="en-US"/>
        </w:rPr>
      </w:pPr>
    </w:p>
    <w:p w14:paraId="43286D47" w14:textId="26E7A76C" w:rsidR="00BC0740" w:rsidRPr="00F633A7" w:rsidRDefault="00BC0740" w:rsidP="00F633A7">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14:paraId="178737FA" w14:textId="53F0423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14:paraId="397B22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14:paraId="035C91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14:paraId="5524122C" w14:textId="34FEC7C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3DA18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14:paraId="5CD83A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14:paraId="6E5C0B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5D930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D2897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Линейное уравнение с одной переменной. Число корней линейного уравнения. </w:t>
      </w:r>
      <w:r w:rsidRPr="00C90759">
        <w:rPr>
          <w:rFonts w:eastAsia="Calibri" w:cs="Times New Roman"/>
          <w:sz w:val="24"/>
          <w:szCs w:val="28"/>
          <w:lang w:eastAsia="en-US"/>
        </w:rPr>
        <w:lastRenderedPageBreak/>
        <w:t>Решение текстовых задач с помощью линейных уравнений. Линейное уравнение, содержащее знак модуля.</w:t>
      </w:r>
    </w:p>
    <w:p w14:paraId="4948EE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AA106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95F8107" w14:textId="658F2F80" w:rsidR="00BC0740" w:rsidRDefault="00C90759" w:rsidP="00F30CB4">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00F30CB4">
        <w:rPr>
          <w:rFonts w:eastAsia="Calibri" w:cs="Times New Roman"/>
          <w:sz w:val="24"/>
          <w:szCs w:val="28"/>
          <w:lang w:eastAsia="en-US"/>
        </w:rPr>
        <w:t>|. Кусочно-заданные функции.</w:t>
      </w:r>
    </w:p>
    <w:p w14:paraId="411E3171" w14:textId="77777777" w:rsidR="00F30CB4" w:rsidRDefault="00F30CB4" w:rsidP="00F30CB4">
      <w:pPr>
        <w:widowControl w:val="0"/>
        <w:spacing w:line="240" w:lineRule="auto"/>
        <w:ind w:firstLine="709"/>
        <w:rPr>
          <w:rFonts w:eastAsia="Calibri" w:cs="Times New Roman"/>
          <w:sz w:val="24"/>
          <w:szCs w:val="28"/>
          <w:lang w:eastAsia="en-US"/>
        </w:rPr>
      </w:pPr>
    </w:p>
    <w:p w14:paraId="5E9AD0E8" w14:textId="77777777" w:rsidR="00501976" w:rsidRDefault="00501976" w:rsidP="00F633A7">
      <w:pPr>
        <w:widowControl w:val="0"/>
        <w:spacing w:line="240" w:lineRule="auto"/>
        <w:ind w:firstLine="709"/>
        <w:jc w:val="center"/>
        <w:rPr>
          <w:rFonts w:eastAsia="Calibri" w:cs="Times New Roman"/>
          <w:b/>
          <w:sz w:val="24"/>
          <w:szCs w:val="28"/>
          <w:lang w:eastAsia="en-US"/>
        </w:rPr>
      </w:pPr>
    </w:p>
    <w:p w14:paraId="7E981E8E" w14:textId="200EA23F" w:rsidR="00BC0740" w:rsidRPr="00F633A7" w:rsidRDefault="00BC0740" w:rsidP="00F633A7">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14:paraId="05426937" w14:textId="36F832A4"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5FCB1BB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7559F6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14:paraId="5F5068B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14:paraId="21C516FA" w14:textId="61BEB04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210F36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Числовые неравенства. Свойства числовых неравенств. </w:t>
      </w:r>
    </w:p>
    <w:p w14:paraId="08EF9B6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D7CE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14:paraId="6F98D1AE" w14:textId="6C73045B" w:rsidR="00BC0740" w:rsidRPr="00F633A7" w:rsidRDefault="00C90759" w:rsidP="00F633A7">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pt;height:20.3pt" o:ole="">
            <v:imagedata r:id="rId34" o:title=""/>
          </v:shape>
          <o:OLEObject Type="Embed" ProgID="Equation.DSMT4" ShapeID="_x0000_i1025" DrawAspect="Content" ObjectID="_1796843387" r:id="rId35"/>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14:paraId="4F01B8FD" w14:textId="77777777" w:rsidR="00501976" w:rsidRDefault="00501976" w:rsidP="00F633A7">
      <w:pPr>
        <w:widowControl w:val="0"/>
        <w:spacing w:line="240" w:lineRule="auto"/>
        <w:ind w:firstLine="709"/>
        <w:jc w:val="center"/>
        <w:rPr>
          <w:rFonts w:eastAsia="Calibri" w:cs="Times New Roman"/>
          <w:b/>
          <w:sz w:val="24"/>
          <w:szCs w:val="28"/>
          <w:lang w:eastAsia="en-US"/>
        </w:rPr>
      </w:pPr>
    </w:p>
    <w:p w14:paraId="10229515" w14:textId="77777777" w:rsidR="00501976" w:rsidRDefault="00501976" w:rsidP="00F633A7">
      <w:pPr>
        <w:widowControl w:val="0"/>
        <w:spacing w:line="240" w:lineRule="auto"/>
        <w:ind w:firstLine="709"/>
        <w:jc w:val="center"/>
        <w:rPr>
          <w:rFonts w:eastAsia="Calibri" w:cs="Times New Roman"/>
          <w:b/>
          <w:sz w:val="24"/>
          <w:szCs w:val="28"/>
          <w:lang w:eastAsia="en-US"/>
        </w:rPr>
      </w:pPr>
    </w:p>
    <w:p w14:paraId="1850E30E" w14:textId="327816D2" w:rsidR="00BC0740" w:rsidRPr="00F633A7" w:rsidRDefault="00BC0740" w:rsidP="00F633A7">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14:paraId="5A117CCE" w14:textId="5E108C25"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6BEDCA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14:paraId="1C9067A9" w14:textId="2EE01E3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AE570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47AC69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14:paraId="467300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14:paraId="79D8E41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14:paraId="620FA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14:paraId="18D0230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w:t>
      </w:r>
      <w:r w:rsidRPr="00C90759">
        <w:rPr>
          <w:rFonts w:eastAsia="Calibri" w:cs="Times New Roman"/>
          <w:sz w:val="24"/>
          <w:szCs w:val="28"/>
          <w:lang w:eastAsia="en-US"/>
        </w:rPr>
        <w:lastRenderedPageBreak/>
        <w:t xml:space="preserve">наибольшее и наименьшее значения функции. </w:t>
      </w:r>
    </w:p>
    <w:p w14:paraId="03DCE6E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14:paraId="4C926B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14:paraId="282F3F9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14:paraId="37A6356E" w14:textId="1337C2F9"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14:paraId="7E5C86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14:paraId="3EA803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14:paraId="79B56E88" w14:textId="77777777" w:rsidR="00241E25" w:rsidRDefault="00241E25" w:rsidP="00C90759">
      <w:pPr>
        <w:widowControl w:val="0"/>
        <w:spacing w:line="240" w:lineRule="auto"/>
        <w:ind w:firstLine="709"/>
        <w:rPr>
          <w:rFonts w:eastAsia="Calibri" w:cs="Times New Roman"/>
          <w:sz w:val="24"/>
          <w:szCs w:val="28"/>
          <w:lang w:eastAsia="en-US"/>
        </w:rPr>
      </w:pPr>
    </w:p>
    <w:p w14:paraId="39572AE6" w14:textId="44104B8F" w:rsidR="00241E25" w:rsidRDefault="00C90759" w:rsidP="00F633A7">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14:paraId="19923C1C" w14:textId="07E00CC9" w:rsidR="00C90759" w:rsidRPr="00F633A7" w:rsidRDefault="00C90759" w:rsidP="00F633A7">
      <w:pPr>
        <w:widowControl w:val="0"/>
        <w:spacing w:line="240" w:lineRule="auto"/>
        <w:ind w:firstLine="709"/>
        <w:jc w:val="center"/>
        <w:rPr>
          <w:rFonts w:eastAsia="Calibri" w:cs="Times New Roman"/>
          <w:b/>
          <w:sz w:val="24"/>
          <w:szCs w:val="28"/>
          <w:lang w:eastAsia="en-US"/>
        </w:rPr>
      </w:pPr>
      <w:r w:rsidRPr="00F633A7">
        <w:rPr>
          <w:rFonts w:eastAsia="Calibri" w:cs="Times New Roman"/>
          <w:b/>
          <w:sz w:val="24"/>
          <w:szCs w:val="28"/>
          <w:lang w:eastAsia="en-US"/>
        </w:rPr>
        <w:t>Предметные результаты освоения программы учебного курса к концу обучения в 7 классе.</w:t>
      </w:r>
    </w:p>
    <w:p w14:paraId="1A18C86E" w14:textId="3480D8E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3CDD7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14:paraId="4AD754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14:paraId="06F1C7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14:paraId="047570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14:paraId="787D70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182A82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14:paraId="03534CB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14:paraId="2DB280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14:paraId="7527E8B9" w14:textId="69985FC6"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717F74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14:paraId="0D76DC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14:paraId="630BFF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14:paraId="5E4D21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14:paraId="500F16D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14:paraId="465D03F7" w14:textId="5E64EE6A"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96DF0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14:paraId="122D18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14:paraId="353CE8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3DC89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14:paraId="53D47521" w14:textId="77777777" w:rsidR="00C90759" w:rsidRPr="00C90759" w:rsidRDefault="00C90759" w:rsidP="00C90759">
      <w:pPr>
        <w:widowControl w:val="0"/>
        <w:spacing w:line="240" w:lineRule="auto"/>
        <w:ind w:firstLine="709"/>
        <w:rPr>
          <w:rFonts w:eastAsia="Calibri" w:cs="Times New Roman"/>
          <w:sz w:val="24"/>
          <w:szCs w:val="28"/>
          <w:lang w:eastAsia="en-US"/>
        </w:rPr>
      </w:pPr>
      <w:proofErr w:type="gramStart"/>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roofErr w:type="gramEnd"/>
    </w:p>
    <w:p w14:paraId="189E68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14:paraId="100F63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14:paraId="39685D6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14:paraId="73D4B5B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Описывать с помощью функций известные зависимости между величинами: </w:t>
      </w:r>
      <w:r w:rsidRPr="00C90759">
        <w:rPr>
          <w:rFonts w:eastAsia="Calibri" w:cs="Times New Roman"/>
          <w:sz w:val="24"/>
          <w:szCs w:val="28"/>
          <w:lang w:eastAsia="en-US"/>
        </w:rPr>
        <w:lastRenderedPageBreak/>
        <w:t>скорость, время, расстояние, цена, количество, стоимость, производительность, время, объём работы.</w:t>
      </w:r>
    </w:p>
    <w:p w14:paraId="424D65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14:paraId="2E3A2A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BFB73B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Default="00241E25" w:rsidP="00241E25">
      <w:pPr>
        <w:widowControl w:val="0"/>
        <w:spacing w:line="240" w:lineRule="auto"/>
        <w:ind w:firstLine="709"/>
        <w:jc w:val="center"/>
        <w:rPr>
          <w:rFonts w:eastAsia="Calibri" w:cs="Times New Roman"/>
          <w:b/>
          <w:sz w:val="24"/>
          <w:szCs w:val="28"/>
          <w:lang w:eastAsia="en-US"/>
        </w:rPr>
      </w:pPr>
    </w:p>
    <w:p w14:paraId="189399F6" w14:textId="50F680C4"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14:paraId="718641B7" w14:textId="16BBFE41"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693F1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14:paraId="34929A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14:paraId="774F03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257927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58741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14:paraId="00D8A7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14:paraId="128FA6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14:paraId="2C02BB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14:paraId="321107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14:paraId="2A3CCC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14:paraId="59CD79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14:paraId="6E3C52FB" w14:textId="3C5D39D8"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1B485D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14:paraId="4248E30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14:paraId="0139924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14:paraId="18AC88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23DE579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1"/>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14:paraId="521031FE" w14:textId="77777777" w:rsidR="00241E25" w:rsidRDefault="00241E25" w:rsidP="00C90759">
      <w:pPr>
        <w:widowControl w:val="0"/>
        <w:spacing w:line="240" w:lineRule="auto"/>
        <w:ind w:firstLine="709"/>
        <w:rPr>
          <w:rFonts w:eastAsia="Calibri" w:cs="Times New Roman"/>
          <w:b/>
          <w:sz w:val="24"/>
          <w:szCs w:val="28"/>
          <w:lang w:eastAsia="en-US"/>
        </w:rPr>
      </w:pPr>
    </w:p>
    <w:p w14:paraId="70004CDB" w14:textId="18D8D92C" w:rsidR="00C90759" w:rsidRPr="00241E25" w:rsidRDefault="00C90759" w:rsidP="00F633A7">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14:paraId="5691661E" w14:textId="23EAC69E"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230770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14:paraId="6F7E61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A08D5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14:paraId="5FEC4D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14:paraId="075F859B" w14:textId="673A96B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69548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14:paraId="581D651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14:paraId="7ABC7EF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14:paraId="72329C8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14:paraId="6B16D0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Проводить исследования уравнений и систем уравнений, в том числе с применением графических представлений (устанавливать, имеет ли уравнение или </w:t>
      </w:r>
      <w:r w:rsidRPr="00C90759">
        <w:rPr>
          <w:rFonts w:eastAsia="Calibri" w:cs="Times New Roman"/>
          <w:sz w:val="24"/>
          <w:szCs w:val="28"/>
          <w:lang w:eastAsia="en-US"/>
        </w:rPr>
        <w:lastRenderedPageBreak/>
        <w:t>система уравнений решения, если имеет, то сколько, и прочее).</w:t>
      </w:r>
    </w:p>
    <w:p w14:paraId="6537DF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14:paraId="4DBAC1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10A52E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EEA7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14:paraId="3A3F37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14:paraId="2653EC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14:paraId="7CB44D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14:paraId="2C17DE4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14:paraId="2AB6F255" w14:textId="1626BE7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14:paraId="477B64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14:paraId="63CFF5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14:paraId="3BF75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14:paraId="1B0503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14:paraId="2A56F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14:paraId="4847C491" w14:textId="711A3C26" w:rsidR="00241E25" w:rsidRDefault="00241E25" w:rsidP="002F3513">
      <w:pPr>
        <w:widowControl w:val="0"/>
        <w:spacing w:line="240" w:lineRule="auto"/>
        <w:ind w:firstLine="0"/>
        <w:rPr>
          <w:rFonts w:eastAsia="Calibri" w:cs="Times New Roman"/>
          <w:sz w:val="24"/>
          <w:szCs w:val="28"/>
          <w:lang w:eastAsia="en-US"/>
        </w:rPr>
      </w:pPr>
    </w:p>
    <w:p w14:paraId="65FDAE5A" w14:textId="77777777"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14:paraId="33F3C55A" w14:textId="77777777" w:rsidR="00BC0740" w:rsidRDefault="00BC0740" w:rsidP="00BC0740">
      <w:pPr>
        <w:spacing w:line="240" w:lineRule="auto"/>
        <w:ind w:firstLine="709"/>
        <w:contextualSpacing/>
        <w:rPr>
          <w:rFonts w:eastAsia="SchoolBookSanPin" w:cs="Times New Roman"/>
          <w:i/>
          <w:sz w:val="24"/>
          <w:szCs w:val="24"/>
          <w:lang w:eastAsia="en-US"/>
        </w:rPr>
      </w:pPr>
    </w:p>
    <w:p w14:paraId="1EDC5C43" w14:textId="2C682F8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85FF4B9" w14:textId="22324308"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00B280D" w14:textId="151A2DE9" w:rsidR="00241E25"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lastRenderedPageBreak/>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3E5BA420" w14:textId="77777777" w:rsidR="00F30CB4" w:rsidRPr="00B3152A" w:rsidRDefault="00F30CB4" w:rsidP="00241E25">
      <w:pPr>
        <w:widowControl w:val="0"/>
        <w:spacing w:line="240" w:lineRule="auto"/>
        <w:ind w:firstLine="709"/>
        <w:rPr>
          <w:rFonts w:eastAsia="SchoolBookSanPin" w:cs="Times New Roman"/>
          <w:sz w:val="24"/>
          <w:szCs w:val="24"/>
          <w:lang w:eastAsia="en-US"/>
        </w:rPr>
      </w:pP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F633A7" w14:paraId="40D687D7" w14:textId="77777777" w:rsidTr="00EB1CFC">
        <w:trPr>
          <w:trHeight w:val="575"/>
        </w:trPr>
        <w:tc>
          <w:tcPr>
            <w:tcW w:w="993" w:type="dxa"/>
          </w:tcPr>
          <w:p w14:paraId="170C3911" w14:textId="77777777" w:rsidR="00241E25" w:rsidRPr="00F633A7" w:rsidRDefault="00241E25" w:rsidP="00EB1CFC">
            <w:pPr>
              <w:spacing w:line="240" w:lineRule="auto"/>
              <w:ind w:left="142" w:right="354" w:firstLine="96"/>
              <w:jc w:val="center"/>
              <w:rPr>
                <w:rFonts w:eastAsia="Times New Roman"/>
                <w:sz w:val="22"/>
                <w:lang w:eastAsia="en-US"/>
              </w:rPr>
            </w:pPr>
            <w:r w:rsidRPr="00F633A7">
              <w:rPr>
                <w:rFonts w:eastAsia="Times New Roman"/>
                <w:sz w:val="22"/>
                <w:lang w:eastAsia="en-US"/>
              </w:rPr>
              <w:t>№</w:t>
            </w:r>
            <w:r w:rsidRPr="00F633A7">
              <w:rPr>
                <w:rFonts w:eastAsia="Times New Roman"/>
                <w:spacing w:val="-57"/>
                <w:sz w:val="22"/>
                <w:lang w:eastAsia="en-US"/>
              </w:rPr>
              <w:t xml:space="preserve"> </w:t>
            </w:r>
            <w:r w:rsidRPr="00F633A7">
              <w:rPr>
                <w:rFonts w:eastAsia="Times New Roman"/>
                <w:sz w:val="22"/>
                <w:lang w:eastAsia="en-US"/>
              </w:rPr>
              <w:t>п/п</w:t>
            </w:r>
          </w:p>
        </w:tc>
        <w:tc>
          <w:tcPr>
            <w:tcW w:w="4394" w:type="dxa"/>
          </w:tcPr>
          <w:p w14:paraId="4AF5F972" w14:textId="77777777" w:rsidR="00241E25" w:rsidRPr="00F633A7" w:rsidRDefault="00241E25" w:rsidP="00EB1CFC">
            <w:pPr>
              <w:spacing w:line="240" w:lineRule="auto"/>
              <w:ind w:left="142" w:firstLine="0"/>
              <w:jc w:val="center"/>
              <w:rPr>
                <w:rFonts w:eastAsia="Times New Roman"/>
                <w:sz w:val="22"/>
                <w:lang w:eastAsia="en-US"/>
              </w:rPr>
            </w:pPr>
            <w:r w:rsidRPr="00F633A7">
              <w:rPr>
                <w:rFonts w:eastAsia="Times New Roman"/>
                <w:sz w:val="22"/>
                <w:lang w:eastAsia="en-US"/>
              </w:rPr>
              <w:t>Тема</w:t>
            </w:r>
          </w:p>
        </w:tc>
        <w:tc>
          <w:tcPr>
            <w:tcW w:w="2126" w:type="dxa"/>
          </w:tcPr>
          <w:p w14:paraId="596F7410" w14:textId="77777777" w:rsidR="00241E25" w:rsidRPr="00F633A7" w:rsidRDefault="00241E25" w:rsidP="00EB1CFC">
            <w:pPr>
              <w:spacing w:line="240" w:lineRule="auto"/>
              <w:ind w:left="142" w:right="27" w:hanging="72"/>
              <w:jc w:val="center"/>
              <w:rPr>
                <w:rFonts w:eastAsia="Times New Roman"/>
                <w:sz w:val="22"/>
                <w:lang w:val="ru-RU" w:eastAsia="en-US"/>
              </w:rPr>
            </w:pPr>
            <w:r w:rsidRPr="00F633A7">
              <w:rPr>
                <w:rFonts w:eastAsia="Times New Roman"/>
                <w:spacing w:val="-1"/>
                <w:sz w:val="22"/>
                <w:lang w:val="ru-RU" w:eastAsia="en-US"/>
              </w:rPr>
              <w:t>Количество часов, отводимых на освоение каждой темы</w:t>
            </w:r>
          </w:p>
        </w:tc>
        <w:tc>
          <w:tcPr>
            <w:tcW w:w="2126" w:type="dxa"/>
          </w:tcPr>
          <w:p w14:paraId="23C46800" w14:textId="77777777" w:rsidR="00241E25" w:rsidRPr="00F633A7" w:rsidRDefault="00241E25" w:rsidP="00EB1CFC">
            <w:pPr>
              <w:spacing w:line="240" w:lineRule="auto"/>
              <w:ind w:left="142" w:right="27" w:hanging="72"/>
              <w:jc w:val="center"/>
              <w:rPr>
                <w:rFonts w:eastAsia="Times New Roman"/>
                <w:spacing w:val="-1"/>
                <w:sz w:val="22"/>
                <w:lang w:eastAsia="en-US"/>
              </w:rPr>
            </w:pPr>
            <w:r w:rsidRPr="00F633A7">
              <w:rPr>
                <w:rFonts w:eastAsia="Times New Roman"/>
                <w:spacing w:val="-1"/>
                <w:sz w:val="22"/>
                <w:lang w:eastAsia="en-US"/>
              </w:rPr>
              <w:t xml:space="preserve">Э(Ц)ОР </w:t>
            </w:r>
          </w:p>
        </w:tc>
      </w:tr>
      <w:tr w:rsidR="00241E25" w:rsidRPr="00F633A7" w14:paraId="5AB6426E" w14:textId="77777777" w:rsidTr="00F633A7">
        <w:trPr>
          <w:trHeight w:val="670"/>
        </w:trPr>
        <w:tc>
          <w:tcPr>
            <w:tcW w:w="993" w:type="dxa"/>
          </w:tcPr>
          <w:p w14:paraId="012613A8" w14:textId="77777777" w:rsidR="00241E25" w:rsidRPr="00F633A7" w:rsidRDefault="00241E25" w:rsidP="00EB1CFC">
            <w:pPr>
              <w:spacing w:line="240" w:lineRule="auto"/>
              <w:ind w:left="142" w:firstLine="0"/>
              <w:jc w:val="left"/>
              <w:rPr>
                <w:rFonts w:eastAsia="Times New Roman"/>
                <w:sz w:val="22"/>
                <w:lang w:eastAsia="en-US"/>
              </w:rPr>
            </w:pPr>
            <w:r w:rsidRPr="00F633A7">
              <w:rPr>
                <w:rFonts w:eastAsia="Times New Roman"/>
                <w:sz w:val="22"/>
                <w:lang w:eastAsia="en-US"/>
              </w:rPr>
              <w:t>1.</w:t>
            </w:r>
          </w:p>
        </w:tc>
        <w:tc>
          <w:tcPr>
            <w:tcW w:w="4394" w:type="dxa"/>
          </w:tcPr>
          <w:p w14:paraId="2CCCD1A0"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7 класс</w:t>
            </w:r>
          </w:p>
          <w:p w14:paraId="4892A671"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147.4.2.1.</w:t>
            </w:r>
            <w:r w:rsidRPr="00F633A7">
              <w:rPr>
                <w:rFonts w:eastAsia="OfficinaSansBoldITC"/>
                <w:sz w:val="22"/>
                <w:lang w:eastAsia="en-US"/>
              </w:rPr>
              <w:t> </w:t>
            </w:r>
            <w:r w:rsidRPr="00F633A7">
              <w:rPr>
                <w:rFonts w:eastAsia="OfficinaSansBoldITC"/>
                <w:sz w:val="22"/>
                <w:lang w:val="ru-RU" w:eastAsia="en-US"/>
              </w:rPr>
              <w:t>Числа и вычисления.</w:t>
            </w:r>
          </w:p>
          <w:p w14:paraId="3D080EB0"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Делимость целых чисел. Свойства делимости. </w:t>
            </w:r>
          </w:p>
          <w:p w14:paraId="4C3553B4"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Деление с остатком. Арифметические операции над остатками. </w:t>
            </w:r>
          </w:p>
          <w:p w14:paraId="3E8C6A52"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147.4.2.2.</w:t>
            </w:r>
            <w:r w:rsidRPr="00F633A7">
              <w:rPr>
                <w:rFonts w:eastAsia="OfficinaSansBoldITC"/>
                <w:sz w:val="22"/>
                <w:lang w:eastAsia="en-US"/>
              </w:rPr>
              <w:t> </w:t>
            </w:r>
            <w:r w:rsidRPr="00F633A7">
              <w:rPr>
                <w:rFonts w:eastAsia="OfficinaSansBoldITC"/>
                <w:sz w:val="22"/>
                <w:lang w:val="ru-RU" w:eastAsia="en-US"/>
              </w:rPr>
              <w:t>Алгебраические выражения.</w:t>
            </w:r>
          </w:p>
          <w:p w14:paraId="2BD7AB67"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Тождество. Тождественные преобразования алгебраических выражений. Доказательство тождеств.</w:t>
            </w:r>
          </w:p>
          <w:p w14:paraId="5E2CC729"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Одночлены. Одночлен стандартного вида. Степень одночлена. </w:t>
            </w:r>
          </w:p>
          <w:p w14:paraId="76E15BCA"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Разложение многочлена на множители. Вынесение общего множителя за скобки. </w:t>
            </w:r>
            <w:r w:rsidRPr="00F633A7">
              <w:rPr>
                <w:rFonts w:eastAsia="OfficinaSansBoldITC"/>
                <w:sz w:val="22"/>
                <w:lang w:val="ru-RU" w:eastAsia="en-US"/>
              </w:rPr>
              <w:lastRenderedPageBreak/>
              <w:t xml:space="preserve">Метод группировки. </w:t>
            </w:r>
          </w:p>
          <w:p w14:paraId="5AFCED02"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147.4.2.3.</w:t>
            </w:r>
            <w:r w:rsidRPr="00F633A7">
              <w:rPr>
                <w:rFonts w:eastAsia="OfficinaSansBoldITC"/>
                <w:sz w:val="22"/>
                <w:lang w:eastAsia="en-US"/>
              </w:rPr>
              <w:t> </w:t>
            </w:r>
            <w:r w:rsidRPr="00F633A7">
              <w:rPr>
                <w:rFonts w:eastAsia="OfficinaSansBoldITC"/>
                <w:sz w:val="22"/>
                <w:lang w:val="ru-RU" w:eastAsia="en-US"/>
              </w:rPr>
              <w:t>Уравнения и неравенства.</w:t>
            </w:r>
          </w:p>
          <w:p w14:paraId="341D4F27"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12ECEB9C"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147.4.2.4.</w:t>
            </w:r>
            <w:r w:rsidRPr="00F633A7">
              <w:rPr>
                <w:rFonts w:eastAsia="OfficinaSansBoldITC"/>
                <w:sz w:val="22"/>
                <w:lang w:eastAsia="en-US"/>
              </w:rPr>
              <w:t> </w:t>
            </w:r>
            <w:r w:rsidRPr="00F633A7">
              <w:rPr>
                <w:rFonts w:eastAsia="OfficinaSansBoldITC"/>
                <w:sz w:val="22"/>
                <w:lang w:val="ru-RU" w:eastAsia="en-US"/>
              </w:rPr>
              <w:t>Функции.</w:t>
            </w:r>
          </w:p>
          <w:p w14:paraId="261787D4"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55F8AC6F" w14:textId="6CFE2A2E" w:rsidR="00241E25" w:rsidRPr="00F633A7" w:rsidRDefault="00241E25" w:rsidP="00F633A7">
            <w:pPr>
              <w:rPr>
                <w:rFonts w:eastAsia="OfficinaSansBoldITC"/>
                <w:sz w:val="22"/>
                <w:lang w:val="ru-RU" w:eastAsia="en-US"/>
              </w:rPr>
            </w:pPr>
            <w:r w:rsidRPr="00F633A7">
              <w:rPr>
                <w:rFonts w:eastAsia="OfficinaSansBoldITC"/>
                <w:sz w:val="22"/>
                <w:lang w:val="ru-RU" w:eastAsia="en-US"/>
              </w:rPr>
              <w:t xml:space="preserve">Линейная функция, её свойства. График линейной функции. График функции </w:t>
            </w:r>
            <w:r w:rsidRPr="00F633A7">
              <w:rPr>
                <w:rFonts w:eastAsia="OfficinaSansBoldITC"/>
                <w:i/>
                <w:sz w:val="22"/>
                <w:lang w:eastAsia="en-US"/>
              </w:rPr>
              <w:t>y</w:t>
            </w:r>
            <w:r w:rsidRPr="00F633A7">
              <w:rPr>
                <w:rFonts w:eastAsia="OfficinaSansBoldITC"/>
                <w:sz w:val="22"/>
                <w:lang w:eastAsia="en-US"/>
              </w:rPr>
              <w:t> </w:t>
            </w:r>
            <w:r w:rsidRPr="00F633A7">
              <w:rPr>
                <w:rFonts w:eastAsia="OfficinaSansBoldITC"/>
                <w:sz w:val="22"/>
                <w:lang w:val="ru-RU" w:eastAsia="en-US"/>
              </w:rPr>
              <w:t>=</w:t>
            </w:r>
            <w:r w:rsidRPr="00F633A7">
              <w:rPr>
                <w:rFonts w:eastAsia="OfficinaSansBoldITC"/>
                <w:sz w:val="22"/>
                <w:lang w:eastAsia="en-US"/>
              </w:rPr>
              <w:t> </w:t>
            </w:r>
            <w:r w:rsidRPr="00F633A7">
              <w:rPr>
                <w:rFonts w:eastAsia="OfficinaSansBoldITC"/>
                <w:sz w:val="22"/>
                <w:lang w:val="ru-RU" w:eastAsia="en-US"/>
              </w:rPr>
              <w:t>|</w:t>
            </w:r>
            <w:r w:rsidRPr="00F633A7">
              <w:rPr>
                <w:rFonts w:eastAsia="OfficinaSansBoldITC"/>
                <w:i/>
                <w:sz w:val="22"/>
                <w:lang w:eastAsia="en-US"/>
              </w:rPr>
              <w:t>x</w:t>
            </w:r>
            <w:r w:rsidR="00F633A7">
              <w:rPr>
                <w:rFonts w:eastAsia="OfficinaSansBoldITC"/>
                <w:sz w:val="22"/>
                <w:lang w:val="ru-RU" w:eastAsia="en-US"/>
              </w:rPr>
              <w:t>|. Кусочно-заданные функции.</w:t>
            </w:r>
          </w:p>
        </w:tc>
        <w:tc>
          <w:tcPr>
            <w:tcW w:w="2126" w:type="dxa"/>
            <w:vMerge w:val="restart"/>
          </w:tcPr>
          <w:p w14:paraId="3FFC0341" w14:textId="77777777" w:rsidR="00241E25" w:rsidRPr="00F633A7" w:rsidRDefault="00241E25" w:rsidP="00EB1CFC">
            <w:pPr>
              <w:spacing w:line="240" w:lineRule="auto"/>
              <w:ind w:firstLine="0"/>
              <w:jc w:val="center"/>
              <w:rPr>
                <w:rFonts w:eastAsia="Times New Roman"/>
                <w:i/>
                <w:sz w:val="22"/>
                <w:lang w:val="ru-RU" w:eastAsia="en-US"/>
              </w:rPr>
            </w:pPr>
            <w:r w:rsidRPr="00F633A7">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215A1CA" w14:textId="77777777" w:rsidR="00241E25" w:rsidRPr="00F633A7" w:rsidRDefault="00241E25" w:rsidP="00EB1CFC">
            <w:pPr>
              <w:spacing w:line="240" w:lineRule="auto"/>
              <w:ind w:firstLine="0"/>
              <w:jc w:val="center"/>
              <w:rPr>
                <w:rFonts w:eastAsia="Times New Roman"/>
                <w:i/>
                <w:sz w:val="22"/>
                <w:lang w:val="ru-RU" w:eastAsia="en-US"/>
              </w:rPr>
            </w:pPr>
            <w:r w:rsidRPr="00F633A7">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F633A7" w:rsidRDefault="00241E25" w:rsidP="00EB1CFC">
            <w:pPr>
              <w:spacing w:line="240" w:lineRule="auto"/>
              <w:ind w:firstLine="0"/>
              <w:jc w:val="center"/>
              <w:rPr>
                <w:rFonts w:eastAsia="Times New Roman"/>
                <w:i/>
                <w:sz w:val="22"/>
                <w:lang w:val="ru-RU" w:eastAsia="en-US"/>
              </w:rPr>
            </w:pPr>
            <w:r w:rsidRPr="00F633A7">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F633A7" w14:paraId="77FA004B" w14:textId="77777777" w:rsidTr="00EB1CFC">
        <w:trPr>
          <w:trHeight w:val="2227"/>
        </w:trPr>
        <w:tc>
          <w:tcPr>
            <w:tcW w:w="993" w:type="dxa"/>
          </w:tcPr>
          <w:p w14:paraId="1D1F519A" w14:textId="77777777" w:rsidR="00241E25" w:rsidRPr="00F633A7" w:rsidRDefault="00241E25" w:rsidP="00EB1CFC">
            <w:pPr>
              <w:spacing w:line="240" w:lineRule="auto"/>
              <w:ind w:left="142" w:firstLine="0"/>
              <w:jc w:val="left"/>
              <w:rPr>
                <w:rFonts w:eastAsia="Times New Roman"/>
                <w:sz w:val="22"/>
                <w:lang w:val="ru-RU" w:eastAsia="en-US"/>
              </w:rPr>
            </w:pPr>
            <w:r w:rsidRPr="00F633A7">
              <w:rPr>
                <w:rFonts w:eastAsia="Times New Roman"/>
                <w:sz w:val="22"/>
                <w:lang w:val="ru-RU" w:eastAsia="en-US"/>
              </w:rPr>
              <w:lastRenderedPageBreak/>
              <w:t>2.</w:t>
            </w:r>
          </w:p>
        </w:tc>
        <w:tc>
          <w:tcPr>
            <w:tcW w:w="4394" w:type="dxa"/>
          </w:tcPr>
          <w:p w14:paraId="558A3A0A"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8 класс</w:t>
            </w:r>
          </w:p>
          <w:p w14:paraId="32E17B35"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147.4.3.1.</w:t>
            </w:r>
            <w:r w:rsidRPr="00F633A7">
              <w:rPr>
                <w:rFonts w:eastAsia="OfficinaSansBoldITC"/>
                <w:sz w:val="22"/>
                <w:lang w:eastAsia="en-US"/>
              </w:rPr>
              <w:t> </w:t>
            </w:r>
            <w:r w:rsidRPr="00F633A7">
              <w:rPr>
                <w:rFonts w:eastAsia="OfficinaSansBoldITC"/>
                <w:sz w:val="22"/>
                <w:lang w:val="ru-RU" w:eastAsia="en-US"/>
              </w:rPr>
              <w:t>Числа и вычисления.</w:t>
            </w:r>
          </w:p>
          <w:p w14:paraId="0F407779"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Действия с остатками. Остатки степеней. Применение остатков к решению уравнений в целых числах и текстовых задач.</w:t>
            </w:r>
          </w:p>
          <w:p w14:paraId="502B66F9"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Размеры объектов окружающего мира, </w:t>
            </w:r>
            <w:r w:rsidRPr="00F633A7">
              <w:rPr>
                <w:rFonts w:eastAsia="OfficinaSansBoldITC"/>
                <w:sz w:val="22"/>
                <w:lang w:val="ru-RU" w:eastAsia="en-US"/>
              </w:rPr>
              <w:lastRenderedPageBreak/>
              <w:t xml:space="preserve">длительность процессов в окружающем мире. Стандартный вид числа. </w:t>
            </w:r>
          </w:p>
          <w:p w14:paraId="2C1A3261"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147.4.3.2.</w:t>
            </w:r>
            <w:r w:rsidRPr="00F633A7">
              <w:rPr>
                <w:rFonts w:eastAsia="OfficinaSansBoldITC"/>
                <w:sz w:val="22"/>
                <w:lang w:eastAsia="en-US"/>
              </w:rPr>
              <w:t> </w:t>
            </w:r>
            <w:r w:rsidRPr="00F633A7">
              <w:rPr>
                <w:rFonts w:eastAsia="OfficinaSansBoldITC"/>
                <w:sz w:val="22"/>
                <w:lang w:val="ru-RU" w:eastAsia="en-US"/>
              </w:rPr>
              <w:t>Алгебраические выражения.</w:t>
            </w:r>
          </w:p>
          <w:p w14:paraId="040B7780"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Рациональные выражения. Тождественные преобразования рациональных выражений.</w:t>
            </w:r>
          </w:p>
          <w:p w14:paraId="20C2F511"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Степень с целым показателем и её свойства. Преобразование выражений, содержащих степени.</w:t>
            </w:r>
          </w:p>
          <w:p w14:paraId="2B133DC2"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147.4.3.3.</w:t>
            </w:r>
            <w:r w:rsidRPr="00F633A7">
              <w:rPr>
                <w:rFonts w:eastAsia="OfficinaSansBoldITC"/>
                <w:sz w:val="22"/>
                <w:lang w:eastAsia="en-US"/>
              </w:rPr>
              <w:t> </w:t>
            </w:r>
            <w:r w:rsidRPr="00F633A7">
              <w:rPr>
                <w:rFonts w:eastAsia="OfficinaSansBoldITC"/>
                <w:sz w:val="22"/>
                <w:lang w:val="ru-RU" w:eastAsia="en-US"/>
              </w:rPr>
              <w:t>Уравнения и неравенства.</w:t>
            </w:r>
          </w:p>
          <w:p w14:paraId="1C34FB8B"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Числовые неравенства. Свойства числовых неравенств. </w:t>
            </w:r>
          </w:p>
          <w:p w14:paraId="4B15286E"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986B806"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147.4.3.4.</w:t>
            </w:r>
            <w:r w:rsidRPr="00F633A7">
              <w:rPr>
                <w:rFonts w:eastAsia="OfficinaSansBoldITC"/>
                <w:sz w:val="22"/>
                <w:lang w:eastAsia="en-US"/>
              </w:rPr>
              <w:t> </w:t>
            </w:r>
            <w:r w:rsidRPr="00F633A7">
              <w:rPr>
                <w:rFonts w:eastAsia="OfficinaSansBoldITC"/>
                <w:sz w:val="22"/>
                <w:lang w:val="ru-RU" w:eastAsia="en-US"/>
              </w:rPr>
              <w:t>Функции.</w:t>
            </w:r>
          </w:p>
          <w:p w14:paraId="504E8E81"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lastRenderedPageBreak/>
              <w:t xml:space="preserve">Линейная функция. Функции, описывающие прямую и обратную пропорциональные зависимости, их графики. </w:t>
            </w:r>
          </w:p>
          <w:p w14:paraId="399211B0" w14:textId="77777777" w:rsidR="00241E25" w:rsidRPr="00F633A7" w:rsidRDefault="00241E25" w:rsidP="00EB1CFC">
            <w:pPr>
              <w:rPr>
                <w:rFonts w:eastAsia="OfficinaSansBoldITC"/>
                <w:i/>
                <w:sz w:val="22"/>
                <w:lang w:val="ru-RU" w:eastAsia="en-US"/>
              </w:rPr>
            </w:pPr>
            <w:r w:rsidRPr="00F633A7">
              <w:rPr>
                <w:rFonts w:eastAsia="OfficinaSansBoldITC"/>
                <w:sz w:val="22"/>
                <w:lang w:val="ru-RU" w:eastAsia="en-US"/>
              </w:rPr>
              <w:t xml:space="preserve">Функции </w:t>
            </w:r>
            <w:r w:rsidRPr="00F633A7">
              <w:rPr>
                <w:rFonts w:eastAsia="OfficinaSansBoldITC"/>
                <w:i/>
                <w:sz w:val="22"/>
                <w:lang w:eastAsia="en-US"/>
              </w:rPr>
              <w:t>y</w:t>
            </w:r>
            <w:r w:rsidRPr="00F633A7">
              <w:rPr>
                <w:rFonts w:eastAsia="OfficinaSansBoldITC"/>
                <w:i/>
                <w:sz w:val="22"/>
                <w:lang w:val="ru-RU" w:eastAsia="en-US"/>
              </w:rPr>
              <w:t xml:space="preserve"> = </w:t>
            </w:r>
            <w:r w:rsidRPr="00F633A7">
              <w:rPr>
                <w:rFonts w:eastAsia="OfficinaSansBoldITC"/>
                <w:i/>
                <w:sz w:val="22"/>
                <w:lang w:eastAsia="en-US"/>
              </w:rPr>
              <w:t>ax</w:t>
            </w:r>
            <w:r w:rsidRPr="00F633A7">
              <w:rPr>
                <w:rFonts w:eastAsia="OfficinaSansBoldITC"/>
                <w:i/>
                <w:sz w:val="22"/>
                <w:vertAlign w:val="superscript"/>
                <w:lang w:val="ru-RU" w:eastAsia="en-US"/>
              </w:rPr>
              <w:t>2</w:t>
            </w:r>
            <w:r w:rsidRPr="00F633A7">
              <w:rPr>
                <w:rFonts w:eastAsia="OfficinaSansBoldITC"/>
                <w:i/>
                <w:sz w:val="22"/>
                <w:lang w:val="ru-RU" w:eastAsia="en-US"/>
              </w:rPr>
              <w:t xml:space="preserve">, </w:t>
            </w:r>
            <w:r w:rsidRPr="00F633A7">
              <w:rPr>
                <w:rFonts w:eastAsia="OfficinaSansBoldITC"/>
                <w:i/>
                <w:sz w:val="22"/>
                <w:lang w:eastAsia="en-US"/>
              </w:rPr>
              <w:t>y</w:t>
            </w:r>
            <w:r w:rsidRPr="00F633A7">
              <w:rPr>
                <w:rFonts w:eastAsia="OfficinaSansBoldITC"/>
                <w:i/>
                <w:sz w:val="22"/>
                <w:lang w:val="ru-RU" w:eastAsia="en-US"/>
              </w:rPr>
              <w:t xml:space="preserve"> = </w:t>
            </w:r>
            <w:r w:rsidRPr="00F633A7">
              <w:rPr>
                <w:rFonts w:eastAsia="OfficinaSansBoldITC"/>
                <w:i/>
                <w:sz w:val="22"/>
                <w:lang w:eastAsia="en-US"/>
              </w:rPr>
              <w:t>x</w:t>
            </w:r>
            <w:r w:rsidRPr="00F633A7">
              <w:rPr>
                <w:rFonts w:eastAsia="OfficinaSansBoldITC"/>
                <w:i/>
                <w:sz w:val="22"/>
                <w:vertAlign w:val="superscript"/>
                <w:lang w:val="ru-RU" w:eastAsia="en-US"/>
              </w:rPr>
              <w:t>2</w:t>
            </w:r>
            <w:r w:rsidRPr="00F633A7">
              <w:rPr>
                <w:rFonts w:eastAsia="OfficinaSansBoldITC"/>
                <w:i/>
                <w:sz w:val="22"/>
                <w:lang w:val="ru-RU" w:eastAsia="en-US"/>
              </w:rPr>
              <w:t xml:space="preserve"> + </w:t>
            </w:r>
            <w:r w:rsidRPr="00F633A7">
              <w:rPr>
                <w:rFonts w:eastAsia="OfficinaSansBoldITC"/>
                <w:i/>
                <w:sz w:val="22"/>
                <w:lang w:eastAsia="en-US"/>
              </w:rPr>
              <w:t>b</w:t>
            </w:r>
            <w:r w:rsidRPr="00F633A7">
              <w:rPr>
                <w:rFonts w:eastAsia="OfficinaSansBoldITC"/>
                <w:i/>
                <w:sz w:val="22"/>
                <w:lang w:val="ru-RU" w:eastAsia="en-US"/>
              </w:rPr>
              <w:t xml:space="preserve">, </w:t>
            </w:r>
            <w:r w:rsidRPr="00F633A7">
              <w:rPr>
                <w:rFonts w:eastAsia="OfficinaSansBoldITC"/>
                <w:i/>
                <w:sz w:val="22"/>
                <w:lang w:eastAsia="en-US"/>
              </w:rPr>
              <w:t>y</w:t>
            </w:r>
            <w:r w:rsidRPr="00F633A7">
              <w:rPr>
                <w:rFonts w:eastAsia="OfficinaSansBoldITC"/>
                <w:i/>
                <w:sz w:val="22"/>
                <w:lang w:val="ru-RU" w:eastAsia="en-US"/>
              </w:rPr>
              <w:t xml:space="preserve"> =</w:t>
            </w:r>
            <w:r w:rsidRPr="00F633A7">
              <w:rPr>
                <w:rFonts w:eastAsia="OfficinaSansBoldITC"/>
                <w:i/>
                <w:sz w:val="22"/>
                <w:lang w:eastAsia="en-US"/>
              </w:rPr>
              <w:t>x</w:t>
            </w:r>
            <w:r w:rsidRPr="00F633A7">
              <w:rPr>
                <w:rFonts w:eastAsia="OfficinaSansBoldITC"/>
                <w:i/>
                <w:sz w:val="22"/>
                <w:vertAlign w:val="superscript"/>
                <w:lang w:val="ru-RU" w:eastAsia="en-US"/>
              </w:rPr>
              <w:t>3</w:t>
            </w:r>
            <w:r w:rsidRPr="00F633A7">
              <w:rPr>
                <w:rFonts w:eastAsia="OfficinaSansBoldITC"/>
                <w:i/>
                <w:sz w:val="22"/>
                <w:lang w:val="ru-RU" w:eastAsia="en-US"/>
              </w:rPr>
              <w:t xml:space="preserve">, </w:t>
            </w:r>
            <w:r w:rsidRPr="00F633A7">
              <w:rPr>
                <w:rFonts w:eastAsia="OfficinaSansBoldITC"/>
                <w:i/>
                <w:sz w:val="22"/>
                <w:lang w:eastAsia="en-US"/>
              </w:rPr>
              <w:t>y</w:t>
            </w:r>
            <w:r w:rsidRPr="00F633A7">
              <w:rPr>
                <w:rFonts w:eastAsia="OfficinaSansBoldITC"/>
                <w:i/>
                <w:sz w:val="22"/>
                <w:lang w:val="ru-RU" w:eastAsia="en-US"/>
              </w:rPr>
              <w:t xml:space="preserve"> =|</w:t>
            </w:r>
            <w:r w:rsidRPr="00F633A7">
              <w:rPr>
                <w:rFonts w:eastAsia="OfficinaSansBoldITC"/>
                <w:i/>
                <w:sz w:val="22"/>
                <w:lang w:eastAsia="en-US"/>
              </w:rPr>
              <w:t>x</w:t>
            </w:r>
            <w:r w:rsidRPr="00F633A7">
              <w:rPr>
                <w:rFonts w:eastAsia="OfficinaSansBoldITC"/>
                <w:i/>
                <w:sz w:val="22"/>
                <w:lang w:val="ru-RU" w:eastAsia="en-US"/>
              </w:rPr>
              <w:t xml:space="preserve">|, </w:t>
            </w:r>
            <w:r w:rsidRPr="00F633A7">
              <w:rPr>
                <w:rFonts w:eastAsia="OfficinaSansBoldITC"/>
                <w:i/>
                <w:sz w:val="22"/>
                <w:lang w:eastAsia="en-US"/>
              </w:rPr>
              <w:t>y</w:t>
            </w:r>
            <w:r w:rsidRPr="00F633A7">
              <w:rPr>
                <w:rFonts w:eastAsia="OfficinaSansBoldITC"/>
                <w:i/>
                <w:sz w:val="22"/>
                <w:lang w:val="ru-RU" w:eastAsia="en-US"/>
              </w:rPr>
              <w:t xml:space="preserve"> = </w:t>
            </w:r>
            <w:r w:rsidRPr="00F633A7">
              <w:rPr>
                <w:rFonts w:eastAsia="OfficinaSansBoldITC" w:cstheme="minorBidi"/>
                <w:i/>
                <w:sz w:val="22"/>
                <w:lang w:val="ru-RU" w:eastAsia="en-US"/>
              </w:rPr>
              <w:object w:dxaOrig="380" w:dyaOrig="360" w14:anchorId="0F7065CA">
                <v:shape id="_x0000_i1026" type="#_x0000_t75" style="width:20.3pt;height:20.3pt" o:ole="">
                  <v:imagedata r:id="rId34" o:title=""/>
                </v:shape>
                <o:OLEObject Type="Embed" ProgID="Equation.DSMT4" ShapeID="_x0000_i1026" DrawAspect="Content" ObjectID="_1796843388" r:id="rId36"/>
              </w:object>
            </w:r>
            <w:r w:rsidRPr="00F633A7">
              <w:rPr>
                <w:rFonts w:eastAsia="OfficinaSansBoldITC"/>
                <w:i/>
                <w:sz w:val="22"/>
                <w:lang w:val="ru-RU" w:eastAsia="en-US"/>
              </w:rPr>
              <w:t xml:space="preserve">, </w:t>
            </w:r>
            <m:oMath>
              <m:r>
                <w:rPr>
                  <w:rFonts w:ascii="Cambria Math" w:eastAsia="OfficinaSansBoldITC" w:hAnsi="Cambria Math"/>
                  <w:sz w:val="22"/>
                  <w:lang w:eastAsia="en-US"/>
                </w:rPr>
                <m:t>y</m:t>
              </m:r>
              <m:r>
                <w:rPr>
                  <w:rFonts w:ascii="Cambria Math" w:eastAsia="OfficinaSansBoldITC" w:hAnsi="Cambria Math"/>
                  <w:sz w:val="22"/>
                  <w:lang w:val="ru-RU" w:eastAsia="en-US"/>
                </w:rPr>
                <m:t xml:space="preserve">= </m:t>
              </m:r>
              <m:f>
                <m:fPr>
                  <m:ctrlPr>
                    <w:rPr>
                      <w:rFonts w:ascii="Cambria Math" w:eastAsia="OfficinaSansBoldITC" w:hAnsi="Cambria Math"/>
                      <w:i/>
                      <w:sz w:val="22"/>
                      <w:lang w:eastAsia="en-US"/>
                    </w:rPr>
                  </m:ctrlPr>
                </m:fPr>
                <m:num>
                  <m:r>
                    <m:rPr>
                      <m:scr m:val="script"/>
                    </m:rPr>
                    <w:rPr>
                      <w:rFonts w:ascii="Cambria Math" w:eastAsia="OfficinaSansBoldITC" w:hAnsi="Cambria Math"/>
                      <w:sz w:val="22"/>
                      <w:lang w:eastAsia="en-US"/>
                    </w:rPr>
                    <m:t>k</m:t>
                  </m:r>
                </m:num>
                <m:den>
                  <m:r>
                    <w:rPr>
                      <w:rFonts w:ascii="Cambria Math" w:eastAsia="OfficinaSansBoldITC" w:hAnsi="Cambria Math"/>
                      <w:sz w:val="22"/>
                      <w:lang w:eastAsia="en-US"/>
                    </w:rPr>
                    <m:t>x</m:t>
                  </m:r>
                </m:den>
              </m:f>
            </m:oMath>
            <w:r w:rsidRPr="00F633A7">
              <w:rPr>
                <w:rFonts w:eastAsia="OfficinaSansBoldITC"/>
                <w:i/>
                <w:sz w:val="22"/>
                <w:lang w:val="ru-RU" w:eastAsia="en-US"/>
              </w:rPr>
              <w:t xml:space="preserve">, </w:t>
            </w:r>
            <w:r w:rsidRPr="00F633A7">
              <w:rPr>
                <w:rFonts w:eastAsia="OfficinaSansBoldITC"/>
                <w:sz w:val="22"/>
                <w:lang w:val="ru-RU" w:eastAsia="en-US"/>
              </w:rPr>
              <w:t>и их свойства. Кусочно-заданные функции.</w:t>
            </w:r>
          </w:p>
        </w:tc>
        <w:tc>
          <w:tcPr>
            <w:tcW w:w="2126" w:type="dxa"/>
          </w:tcPr>
          <w:p w14:paraId="33BD5219" w14:textId="77777777" w:rsidR="00241E25" w:rsidRPr="00F633A7" w:rsidRDefault="00241E25" w:rsidP="00EB1CFC">
            <w:pPr>
              <w:spacing w:line="240" w:lineRule="auto"/>
              <w:ind w:firstLine="0"/>
              <w:jc w:val="center"/>
              <w:rPr>
                <w:rFonts w:eastAsia="Times New Roman"/>
                <w:i/>
                <w:sz w:val="22"/>
                <w:lang w:val="ru-RU" w:eastAsia="en-US"/>
              </w:rPr>
            </w:pPr>
          </w:p>
        </w:tc>
        <w:tc>
          <w:tcPr>
            <w:tcW w:w="2126" w:type="dxa"/>
          </w:tcPr>
          <w:p w14:paraId="010355AA" w14:textId="77777777" w:rsidR="00241E25" w:rsidRPr="00F633A7" w:rsidRDefault="00241E25" w:rsidP="00EB1CFC">
            <w:pPr>
              <w:spacing w:line="240" w:lineRule="auto"/>
              <w:ind w:firstLine="0"/>
              <w:jc w:val="center"/>
              <w:rPr>
                <w:rFonts w:eastAsia="Times New Roman"/>
                <w:i/>
                <w:sz w:val="22"/>
                <w:lang w:val="ru-RU" w:eastAsia="en-US"/>
              </w:rPr>
            </w:pPr>
          </w:p>
        </w:tc>
      </w:tr>
      <w:tr w:rsidR="00241E25" w:rsidRPr="00F633A7" w14:paraId="6523F42E" w14:textId="77777777" w:rsidTr="00241E25">
        <w:trPr>
          <w:trHeight w:val="954"/>
        </w:trPr>
        <w:tc>
          <w:tcPr>
            <w:tcW w:w="993" w:type="dxa"/>
          </w:tcPr>
          <w:p w14:paraId="4CEA3D86" w14:textId="77777777" w:rsidR="00241E25" w:rsidRPr="00F633A7" w:rsidRDefault="00241E25" w:rsidP="00EB1CFC">
            <w:pPr>
              <w:spacing w:line="240" w:lineRule="auto"/>
              <w:ind w:left="142" w:firstLine="0"/>
              <w:jc w:val="left"/>
              <w:rPr>
                <w:rFonts w:eastAsia="Times New Roman"/>
                <w:sz w:val="22"/>
                <w:lang w:val="ru-RU" w:eastAsia="en-US"/>
              </w:rPr>
            </w:pPr>
            <w:r w:rsidRPr="00F633A7">
              <w:rPr>
                <w:rFonts w:eastAsia="Times New Roman"/>
                <w:sz w:val="22"/>
                <w:lang w:val="ru-RU" w:eastAsia="en-US"/>
              </w:rPr>
              <w:lastRenderedPageBreak/>
              <w:t>3.</w:t>
            </w:r>
          </w:p>
        </w:tc>
        <w:tc>
          <w:tcPr>
            <w:tcW w:w="4394" w:type="dxa"/>
          </w:tcPr>
          <w:p w14:paraId="514721DC"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9 класс</w:t>
            </w:r>
          </w:p>
          <w:p w14:paraId="30EAC924"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147.4.4.1.</w:t>
            </w:r>
            <w:r w:rsidRPr="00F633A7">
              <w:rPr>
                <w:rFonts w:eastAsia="OfficinaSansBoldITC"/>
                <w:sz w:val="22"/>
                <w:lang w:eastAsia="en-US"/>
              </w:rPr>
              <w:t> </w:t>
            </w:r>
            <w:r w:rsidRPr="00F633A7">
              <w:rPr>
                <w:rFonts w:eastAsia="OfficinaSansBoldITC"/>
                <w:sz w:val="22"/>
                <w:lang w:val="ru-RU" w:eastAsia="en-US"/>
              </w:rPr>
              <w:t>Числа и вычисления.</w:t>
            </w:r>
          </w:p>
          <w:p w14:paraId="3A334A36"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Корень </w:t>
            </w:r>
            <w:r w:rsidRPr="00F633A7">
              <w:rPr>
                <w:rFonts w:eastAsia="OfficinaSansBoldITC"/>
                <w:i/>
                <w:sz w:val="22"/>
                <w:lang w:eastAsia="en-US"/>
              </w:rPr>
              <w:t>n</w:t>
            </w:r>
            <w:r w:rsidRPr="00F633A7">
              <w:rPr>
                <w:rFonts w:eastAsia="OfficinaSansBoldITC"/>
                <w:sz w:val="22"/>
                <w:lang w:val="ru-RU" w:eastAsia="en-US"/>
              </w:rPr>
              <w:t>-й степени и его свойства. Степень с рациональным показателем и её свойства.</w:t>
            </w:r>
          </w:p>
          <w:p w14:paraId="5CB2D52E"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147.4.4.2.</w:t>
            </w:r>
            <w:r w:rsidRPr="00F633A7">
              <w:rPr>
                <w:rFonts w:eastAsia="OfficinaSansBoldITC"/>
                <w:sz w:val="22"/>
                <w:lang w:eastAsia="en-US"/>
              </w:rPr>
              <w:t> </w:t>
            </w:r>
            <w:r w:rsidRPr="00F633A7">
              <w:rPr>
                <w:rFonts w:eastAsia="OfficinaSansBoldITC"/>
                <w:sz w:val="22"/>
                <w:lang w:val="ru-RU" w:eastAsia="en-US"/>
              </w:rPr>
              <w:t>Алгебраические выражения.</w:t>
            </w:r>
          </w:p>
          <w:p w14:paraId="53A91E33"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Тождественные преобразования выражений, содержащих корень </w:t>
            </w:r>
            <w:r w:rsidRPr="00F633A7">
              <w:rPr>
                <w:rFonts w:eastAsia="OfficinaSansBoldITC"/>
                <w:i/>
                <w:sz w:val="22"/>
                <w:lang w:eastAsia="en-US"/>
              </w:rPr>
              <w:t>n</w:t>
            </w:r>
            <w:r w:rsidRPr="00F633A7">
              <w:rPr>
                <w:rFonts w:eastAsia="OfficinaSansBoldITC"/>
                <w:sz w:val="22"/>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147.4.4.3.</w:t>
            </w:r>
            <w:r w:rsidRPr="00F633A7">
              <w:rPr>
                <w:rFonts w:eastAsia="OfficinaSansBoldITC"/>
                <w:sz w:val="22"/>
                <w:lang w:eastAsia="en-US"/>
              </w:rPr>
              <w:t> </w:t>
            </w:r>
            <w:r w:rsidRPr="00F633A7">
              <w:rPr>
                <w:rFonts w:eastAsia="OfficinaSansBoldITC"/>
                <w:sz w:val="22"/>
                <w:lang w:val="ru-RU" w:eastAsia="en-US"/>
              </w:rPr>
              <w:t>Уравнения и неравенства.</w:t>
            </w:r>
          </w:p>
          <w:p w14:paraId="7AFA5DB3"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Решение дробно-рациональных уравнений. </w:t>
            </w:r>
          </w:p>
          <w:p w14:paraId="2BC4C20B"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Числовые неравенства. Решение линейных неравенств. Доказательство неравенств.</w:t>
            </w:r>
          </w:p>
          <w:p w14:paraId="70D40885"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157D493"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Решение текстовых задач с помощью неравенств, систем неравенств.</w:t>
            </w:r>
          </w:p>
          <w:p w14:paraId="7182C16C"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147.4.4.4.</w:t>
            </w:r>
            <w:r w:rsidRPr="00F633A7">
              <w:rPr>
                <w:rFonts w:eastAsia="OfficinaSansBoldITC"/>
                <w:sz w:val="22"/>
                <w:lang w:eastAsia="en-US"/>
              </w:rPr>
              <w:t> </w:t>
            </w:r>
            <w:r w:rsidRPr="00F633A7">
              <w:rPr>
                <w:rFonts w:eastAsia="OfficinaSansBoldITC"/>
                <w:sz w:val="22"/>
                <w:lang w:val="ru-RU" w:eastAsia="en-US"/>
              </w:rPr>
              <w:t>Функции.</w:t>
            </w:r>
          </w:p>
          <w:p w14:paraId="70A198D0"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lastRenderedPageBreak/>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F633A7">
              <w:rPr>
                <w:rFonts w:eastAsia="OfficinaSansBoldITC"/>
                <w:i/>
                <w:sz w:val="22"/>
                <w:lang w:eastAsia="en-US"/>
              </w:rPr>
              <w:t>y</w:t>
            </w:r>
            <w:r w:rsidRPr="00F633A7">
              <w:rPr>
                <w:rFonts w:eastAsia="OfficinaSansBoldITC"/>
                <w:i/>
                <w:sz w:val="22"/>
                <w:lang w:val="ru-RU" w:eastAsia="en-US"/>
              </w:rPr>
              <w:t xml:space="preserve"> =</w:t>
            </w:r>
            <w:r w:rsidRPr="00F633A7">
              <w:rPr>
                <w:rFonts w:eastAsia="OfficinaSansBoldITC"/>
                <w:i/>
                <w:sz w:val="22"/>
                <w:lang w:eastAsia="en-US"/>
              </w:rPr>
              <w:t>ax</w:t>
            </w:r>
            <w:r w:rsidRPr="00F633A7">
              <w:rPr>
                <w:rFonts w:eastAsia="OfficinaSansBoldITC"/>
                <w:i/>
                <w:sz w:val="22"/>
                <w:vertAlign w:val="superscript"/>
                <w:lang w:val="ru-RU" w:eastAsia="en-US"/>
              </w:rPr>
              <w:t>2</w:t>
            </w:r>
            <w:r w:rsidRPr="00F633A7">
              <w:rPr>
                <w:rFonts w:eastAsia="OfficinaSansBoldITC"/>
                <w:i/>
                <w:sz w:val="22"/>
                <w:lang w:val="ru-RU" w:eastAsia="en-US"/>
              </w:rPr>
              <w:t xml:space="preserve">, </w:t>
            </w:r>
            <w:r w:rsidRPr="00F633A7">
              <w:rPr>
                <w:rFonts w:eastAsia="OfficinaSansBoldITC"/>
                <w:i/>
                <w:sz w:val="22"/>
                <w:lang w:eastAsia="en-US"/>
              </w:rPr>
              <w:t>y</w:t>
            </w:r>
            <w:r w:rsidRPr="00F633A7">
              <w:rPr>
                <w:rFonts w:eastAsia="OfficinaSansBoldITC"/>
                <w:i/>
                <w:sz w:val="22"/>
                <w:lang w:val="ru-RU" w:eastAsia="en-US"/>
              </w:rPr>
              <w:t xml:space="preserve"> = </w:t>
            </w:r>
            <w:r w:rsidRPr="00F633A7">
              <w:rPr>
                <w:rFonts w:eastAsia="OfficinaSansBoldITC"/>
                <w:i/>
                <w:sz w:val="22"/>
                <w:lang w:eastAsia="en-US"/>
              </w:rPr>
              <w:t>a</w:t>
            </w:r>
            <w:r w:rsidRPr="00F633A7">
              <w:rPr>
                <w:rFonts w:eastAsia="OfficinaSansBoldITC"/>
                <w:i/>
                <w:sz w:val="22"/>
                <w:lang w:val="ru-RU" w:eastAsia="en-US"/>
              </w:rPr>
              <w:t>(</w:t>
            </w:r>
            <w:r w:rsidRPr="00F633A7">
              <w:rPr>
                <w:rFonts w:eastAsia="OfficinaSansBoldITC"/>
                <w:i/>
                <w:sz w:val="22"/>
                <w:lang w:eastAsia="en-US"/>
              </w:rPr>
              <w:t>x</w:t>
            </w:r>
            <w:r w:rsidRPr="00F633A7">
              <w:rPr>
                <w:rFonts w:eastAsia="OfficinaSansBoldITC"/>
                <w:i/>
                <w:sz w:val="22"/>
                <w:lang w:val="ru-RU" w:eastAsia="en-US"/>
              </w:rPr>
              <w:t xml:space="preserve"> – </w:t>
            </w:r>
            <w:r w:rsidRPr="00F633A7">
              <w:rPr>
                <w:rFonts w:eastAsia="OfficinaSansBoldITC"/>
                <w:i/>
                <w:sz w:val="22"/>
                <w:lang w:eastAsia="en-US"/>
              </w:rPr>
              <w:t>m</w:t>
            </w:r>
            <w:r w:rsidRPr="00F633A7">
              <w:rPr>
                <w:rFonts w:eastAsia="OfficinaSansBoldITC"/>
                <w:i/>
                <w:sz w:val="22"/>
                <w:lang w:val="ru-RU" w:eastAsia="en-US"/>
              </w:rPr>
              <w:t>)</w:t>
            </w:r>
            <w:r w:rsidRPr="00F633A7">
              <w:rPr>
                <w:rFonts w:eastAsia="OfficinaSansBoldITC"/>
                <w:i/>
                <w:sz w:val="22"/>
                <w:vertAlign w:val="superscript"/>
                <w:lang w:val="ru-RU" w:eastAsia="en-US"/>
              </w:rPr>
              <w:t xml:space="preserve">2 </w:t>
            </w:r>
            <w:r w:rsidRPr="00F633A7">
              <w:rPr>
                <w:rFonts w:eastAsia="OfficinaSansBoldITC"/>
                <w:i/>
                <w:sz w:val="22"/>
                <w:lang w:val="ru-RU" w:eastAsia="en-US"/>
              </w:rPr>
              <w:t xml:space="preserve">и </w:t>
            </w:r>
            <w:r w:rsidRPr="00F633A7">
              <w:rPr>
                <w:rFonts w:eastAsia="OfficinaSansBoldITC"/>
                <w:i/>
                <w:sz w:val="22"/>
                <w:lang w:eastAsia="en-US"/>
              </w:rPr>
              <w:t>y</w:t>
            </w:r>
            <w:r w:rsidRPr="00F633A7">
              <w:rPr>
                <w:rFonts w:eastAsia="OfficinaSansBoldITC"/>
                <w:i/>
                <w:sz w:val="22"/>
                <w:lang w:val="ru-RU" w:eastAsia="en-US"/>
              </w:rPr>
              <w:t xml:space="preserve"> = </w:t>
            </w:r>
            <w:r w:rsidRPr="00F633A7">
              <w:rPr>
                <w:rFonts w:eastAsia="OfficinaSansBoldITC"/>
                <w:i/>
                <w:sz w:val="22"/>
                <w:lang w:eastAsia="en-US"/>
              </w:rPr>
              <w:t>a</w:t>
            </w:r>
            <w:r w:rsidRPr="00F633A7">
              <w:rPr>
                <w:rFonts w:eastAsia="OfficinaSansBoldITC"/>
                <w:i/>
                <w:sz w:val="22"/>
                <w:lang w:val="ru-RU" w:eastAsia="en-US"/>
              </w:rPr>
              <w:t>(</w:t>
            </w:r>
            <w:r w:rsidRPr="00F633A7">
              <w:rPr>
                <w:rFonts w:eastAsia="OfficinaSansBoldITC"/>
                <w:i/>
                <w:sz w:val="22"/>
                <w:lang w:eastAsia="en-US"/>
              </w:rPr>
              <w:t>x</w:t>
            </w:r>
            <w:r w:rsidRPr="00F633A7">
              <w:rPr>
                <w:rFonts w:eastAsia="OfficinaSansBoldITC"/>
                <w:i/>
                <w:sz w:val="22"/>
                <w:lang w:val="ru-RU" w:eastAsia="en-US"/>
              </w:rPr>
              <w:t xml:space="preserve"> – </w:t>
            </w:r>
            <w:r w:rsidRPr="00F633A7">
              <w:rPr>
                <w:rFonts w:eastAsia="OfficinaSansBoldITC"/>
                <w:i/>
                <w:sz w:val="22"/>
                <w:lang w:eastAsia="en-US"/>
              </w:rPr>
              <w:t>m</w:t>
            </w:r>
            <w:r w:rsidRPr="00F633A7">
              <w:rPr>
                <w:rFonts w:eastAsia="OfficinaSansBoldITC"/>
                <w:i/>
                <w:sz w:val="22"/>
                <w:lang w:val="ru-RU" w:eastAsia="en-US"/>
              </w:rPr>
              <w:t>)</w:t>
            </w:r>
            <w:r w:rsidRPr="00F633A7">
              <w:rPr>
                <w:rFonts w:eastAsia="OfficinaSansBoldITC"/>
                <w:i/>
                <w:sz w:val="22"/>
                <w:vertAlign w:val="superscript"/>
                <w:lang w:val="ru-RU" w:eastAsia="en-US"/>
              </w:rPr>
              <w:t>2</w:t>
            </w:r>
            <w:r w:rsidRPr="00F633A7">
              <w:rPr>
                <w:rFonts w:eastAsia="OfficinaSansBoldITC"/>
                <w:i/>
                <w:sz w:val="22"/>
                <w:lang w:val="ru-RU" w:eastAsia="en-US"/>
              </w:rPr>
              <w:t xml:space="preserve"> +</w:t>
            </w:r>
            <w:r w:rsidRPr="00F633A7">
              <w:rPr>
                <w:rFonts w:eastAsia="OfficinaSansBoldITC"/>
                <w:i/>
                <w:sz w:val="22"/>
                <w:lang w:eastAsia="en-US"/>
              </w:rPr>
              <w:t>n</w:t>
            </w:r>
            <w:r w:rsidRPr="00F633A7">
              <w:rPr>
                <w:rFonts w:eastAsia="OfficinaSansBoldITC"/>
                <w:sz w:val="22"/>
                <w:lang w:val="ru-RU" w:eastAsia="en-US"/>
              </w:rPr>
              <w:t>. Построение графиков функций с помощью преобразований.</w:t>
            </w:r>
          </w:p>
          <w:p w14:paraId="2CDB4616"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Дробно-линейная функция. Исследование функций.</w:t>
            </w:r>
          </w:p>
          <w:p w14:paraId="731C89DE"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Функция </w:t>
            </w:r>
            <w:r w:rsidRPr="00F633A7">
              <w:rPr>
                <w:rFonts w:eastAsia="OfficinaSansBoldITC"/>
                <w:i/>
                <w:sz w:val="22"/>
                <w:lang w:eastAsia="en-US"/>
              </w:rPr>
              <w:t>y</w:t>
            </w:r>
            <w:r w:rsidRPr="00F633A7">
              <w:rPr>
                <w:rFonts w:eastAsia="OfficinaSansBoldITC"/>
                <w:i/>
                <w:sz w:val="22"/>
                <w:lang w:val="ru-RU" w:eastAsia="en-US"/>
              </w:rPr>
              <w:t xml:space="preserve"> = </w:t>
            </w:r>
            <w:r w:rsidRPr="00F633A7">
              <w:rPr>
                <w:rFonts w:eastAsia="OfficinaSansBoldITC"/>
                <w:i/>
                <w:sz w:val="22"/>
                <w:lang w:eastAsia="en-US"/>
              </w:rPr>
              <w:t>x</w:t>
            </w:r>
            <w:r w:rsidRPr="00F633A7">
              <w:rPr>
                <w:rFonts w:eastAsia="OfficinaSansBoldITC"/>
                <w:i/>
                <w:sz w:val="22"/>
                <w:vertAlign w:val="superscript"/>
                <w:lang w:eastAsia="en-US"/>
              </w:rPr>
              <w:t>n</w:t>
            </w:r>
            <w:r w:rsidRPr="00F633A7">
              <w:rPr>
                <w:rFonts w:eastAsia="OfficinaSansBoldITC"/>
                <w:sz w:val="22"/>
                <w:lang w:val="ru-RU" w:eastAsia="en-US"/>
              </w:rPr>
              <w:t xml:space="preserve"> с натуральным показателем </w:t>
            </w:r>
            <w:r w:rsidRPr="00F633A7">
              <w:rPr>
                <w:rFonts w:eastAsia="OfficinaSansBoldITC"/>
                <w:i/>
                <w:sz w:val="22"/>
                <w:lang w:eastAsia="en-US"/>
              </w:rPr>
              <w:t>n</w:t>
            </w:r>
            <w:r w:rsidRPr="00F633A7">
              <w:rPr>
                <w:rFonts w:eastAsia="OfficinaSansBoldITC"/>
                <w:sz w:val="22"/>
                <w:lang w:val="ru-RU" w:eastAsia="en-US"/>
              </w:rPr>
              <w:t xml:space="preserve"> и её график.</w:t>
            </w:r>
          </w:p>
          <w:p w14:paraId="28E1EC41"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147.4.4.5.</w:t>
            </w:r>
            <w:r w:rsidRPr="00F633A7">
              <w:rPr>
                <w:rFonts w:eastAsia="OfficinaSansBoldITC"/>
                <w:sz w:val="22"/>
                <w:lang w:eastAsia="en-US"/>
              </w:rPr>
              <w:t> </w:t>
            </w:r>
            <w:r w:rsidRPr="00F633A7">
              <w:rPr>
                <w:rFonts w:eastAsia="OfficinaSansBoldITC"/>
                <w:sz w:val="22"/>
                <w:lang w:val="ru-RU" w:eastAsia="en-US"/>
              </w:rPr>
              <w:t>Числовые последовательности и прогрессии.</w:t>
            </w:r>
          </w:p>
          <w:p w14:paraId="7E3154F3"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F633A7">
              <w:rPr>
                <w:rFonts w:eastAsia="OfficinaSansBoldITC"/>
                <w:i/>
                <w:sz w:val="22"/>
                <w:lang w:eastAsia="en-US"/>
              </w:rPr>
              <w:t>n</w:t>
            </w:r>
            <w:r w:rsidRPr="00F633A7">
              <w:rPr>
                <w:rFonts w:eastAsia="OfficinaSansBoldITC"/>
                <w:sz w:val="22"/>
                <w:lang w:val="ru-RU" w:eastAsia="en-US"/>
              </w:rPr>
              <w:t xml:space="preserve">-го члена, рекуррентный. </w:t>
            </w:r>
          </w:p>
          <w:p w14:paraId="4594D83A"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F633A7">
              <w:rPr>
                <w:rFonts w:eastAsia="OfficinaSansBoldITC"/>
                <w:i/>
                <w:sz w:val="22"/>
                <w:lang w:eastAsia="en-US"/>
              </w:rPr>
              <w:t>n</w:t>
            </w:r>
            <w:r w:rsidRPr="00F633A7">
              <w:rPr>
                <w:rFonts w:eastAsia="OfficinaSansBoldITC"/>
                <w:sz w:val="22"/>
                <w:lang w:val="ru-RU" w:eastAsia="en-US"/>
              </w:rPr>
              <w:t xml:space="preserve">-го члена арифметической и геометрической прогрессий. Формулы суммы первых </w:t>
            </w:r>
            <w:r w:rsidRPr="00F633A7">
              <w:rPr>
                <w:rFonts w:eastAsia="OfficinaSansBoldITC"/>
                <w:i/>
                <w:sz w:val="22"/>
                <w:lang w:eastAsia="en-US"/>
              </w:rPr>
              <w:t>n</w:t>
            </w:r>
            <w:r w:rsidRPr="00F633A7">
              <w:rPr>
                <w:rFonts w:eastAsia="OfficinaSansBoldITC"/>
                <w:sz w:val="22"/>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F633A7" w:rsidRDefault="00241E25" w:rsidP="00EB1CFC">
            <w:pPr>
              <w:rPr>
                <w:rFonts w:eastAsia="OfficinaSansBoldITC"/>
                <w:sz w:val="22"/>
                <w:lang w:val="ru-RU" w:eastAsia="en-US"/>
              </w:rPr>
            </w:pPr>
            <w:r w:rsidRPr="00F633A7">
              <w:rPr>
                <w:rFonts w:eastAsia="OfficinaSansBoldITC"/>
                <w:sz w:val="22"/>
                <w:lang w:val="ru-RU" w:eastAsia="en-US"/>
              </w:rPr>
              <w:t>Метод математической индукции. Простейшие примеры.</w:t>
            </w:r>
          </w:p>
        </w:tc>
        <w:tc>
          <w:tcPr>
            <w:tcW w:w="2126" w:type="dxa"/>
          </w:tcPr>
          <w:p w14:paraId="68CAC3B6" w14:textId="77777777" w:rsidR="00241E25" w:rsidRPr="00F633A7" w:rsidRDefault="00241E25" w:rsidP="00EB1CFC">
            <w:pPr>
              <w:spacing w:line="240" w:lineRule="auto"/>
              <w:ind w:firstLine="0"/>
              <w:jc w:val="center"/>
              <w:rPr>
                <w:rFonts w:eastAsia="Times New Roman"/>
                <w:i/>
                <w:sz w:val="22"/>
                <w:lang w:val="ru-RU" w:eastAsia="en-US"/>
              </w:rPr>
            </w:pPr>
          </w:p>
        </w:tc>
        <w:tc>
          <w:tcPr>
            <w:tcW w:w="2126" w:type="dxa"/>
          </w:tcPr>
          <w:p w14:paraId="45C301AC" w14:textId="77777777" w:rsidR="00241E25" w:rsidRPr="00F633A7" w:rsidRDefault="00241E25" w:rsidP="00EB1CFC">
            <w:pPr>
              <w:spacing w:line="240" w:lineRule="auto"/>
              <w:ind w:firstLine="0"/>
              <w:jc w:val="center"/>
              <w:rPr>
                <w:rFonts w:eastAsia="Times New Roman"/>
                <w:i/>
                <w:sz w:val="22"/>
                <w:lang w:val="ru-RU" w:eastAsia="en-US"/>
              </w:rPr>
            </w:pPr>
          </w:p>
        </w:tc>
      </w:tr>
    </w:tbl>
    <w:p w14:paraId="773243F1" w14:textId="77777777" w:rsidR="00241E25" w:rsidRDefault="00241E25" w:rsidP="00F633A7">
      <w:pPr>
        <w:widowControl w:val="0"/>
        <w:spacing w:line="240" w:lineRule="auto"/>
        <w:ind w:firstLine="0"/>
        <w:rPr>
          <w:rFonts w:eastAsia="Calibri" w:cs="Times New Roman"/>
          <w:sz w:val="24"/>
          <w:szCs w:val="28"/>
          <w:lang w:eastAsia="en-US"/>
        </w:rPr>
      </w:pPr>
    </w:p>
    <w:p w14:paraId="3A2DF6E3" w14:textId="5F6AB2E4" w:rsidR="00241E25" w:rsidRPr="00203DEF" w:rsidRDefault="00203DEF" w:rsidP="00702A37">
      <w:pPr>
        <w:pStyle w:val="ac"/>
        <w:widowControl w:val="0"/>
        <w:numPr>
          <w:ilvl w:val="2"/>
          <w:numId w:val="100"/>
        </w:numPr>
        <w:spacing w:line="240" w:lineRule="auto"/>
        <w:jc w:val="center"/>
        <w:rPr>
          <w:rFonts w:eastAsia="Calibri" w:cs="Times New Roman"/>
          <w:b/>
          <w:sz w:val="24"/>
          <w:szCs w:val="28"/>
          <w:lang w:eastAsia="en-US"/>
        </w:rPr>
      </w:pPr>
      <w:bookmarkStart w:id="97" w:name="геометрияуглуб"/>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14:paraId="249A27FB" w14:textId="539F4DAA"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bookmarkEnd w:id="97"/>
    <w:p w14:paraId="117DDABB" w14:textId="1AD42408" w:rsidR="00241E25" w:rsidRPr="00F30CB4" w:rsidRDefault="00241E25" w:rsidP="00241E25">
      <w:pPr>
        <w:widowControl w:val="0"/>
        <w:spacing w:line="240" w:lineRule="auto"/>
        <w:ind w:firstLine="0"/>
        <w:jc w:val="center"/>
        <w:rPr>
          <w:rFonts w:eastAsia="Calibri" w:cs="Times New Roman"/>
          <w:b/>
          <w:sz w:val="16"/>
          <w:szCs w:val="28"/>
          <w:lang w:eastAsia="en-US"/>
        </w:rPr>
      </w:pPr>
    </w:p>
    <w:p w14:paraId="06B31C52" w14:textId="6DA50B1D" w:rsidR="00241E25" w:rsidRPr="00F633A7" w:rsidRDefault="00F633A7" w:rsidP="00F633A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72825D13" w14:textId="6DB2FD7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E3997EB" w14:textId="7EBC6BB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w:t>
      </w:r>
      <w:r w:rsidRPr="00C90759">
        <w:rPr>
          <w:rFonts w:eastAsia="Calibri" w:cs="Times New Roman"/>
          <w:sz w:val="24"/>
          <w:szCs w:val="28"/>
          <w:lang w:eastAsia="en-US"/>
        </w:rPr>
        <w:lastRenderedPageBreak/>
        <w:t xml:space="preserve">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B4298B8" w14:textId="0FA9820F"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планом на текущий учебный год. </w:t>
      </w:r>
    </w:p>
    <w:p w14:paraId="6B7FD3FD" w14:textId="77777777" w:rsidR="00BC0740" w:rsidRDefault="00BC0740" w:rsidP="00F633A7">
      <w:pPr>
        <w:widowControl w:val="0"/>
        <w:spacing w:line="240" w:lineRule="auto"/>
        <w:ind w:firstLine="0"/>
        <w:rPr>
          <w:rFonts w:eastAsia="Calibri" w:cs="Times New Roman"/>
          <w:b/>
          <w:sz w:val="24"/>
          <w:szCs w:val="28"/>
          <w:lang w:eastAsia="en-US"/>
        </w:rPr>
      </w:pPr>
    </w:p>
    <w:p w14:paraId="4C75A682" w14:textId="0DF1A9BC" w:rsidR="00524297" w:rsidRPr="00524297" w:rsidRDefault="00524297" w:rsidP="00F633A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14:paraId="756D07F6" w14:textId="36AF74B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14:paraId="72D764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14:paraId="01CCCF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14:paraId="59F6A3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14:paraId="65EF690B" w14:textId="2002A48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14:paraId="2C9DAE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14:paraId="084AB6DC" w14:textId="3DEF36CC"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14:paraId="3555BC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14:paraId="1237AA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14:paraId="3856C0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319E269" w14:textId="4F9E5AC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14:paraId="430FD8D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геометрическом месте точек. Примеры геометрических мест точек на </w:t>
      </w:r>
      <w:r w:rsidRPr="00C90759">
        <w:rPr>
          <w:rFonts w:eastAsia="Calibri" w:cs="Times New Roman"/>
          <w:sz w:val="24"/>
          <w:szCs w:val="28"/>
          <w:lang w:eastAsia="en-US"/>
        </w:rPr>
        <w:lastRenderedPageBreak/>
        <w:t>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14:paraId="0EFE342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14:paraId="57BC7444" w14:textId="77777777" w:rsidR="00524297" w:rsidRDefault="00524297" w:rsidP="00C90759">
      <w:pPr>
        <w:widowControl w:val="0"/>
        <w:spacing w:line="240" w:lineRule="auto"/>
        <w:ind w:firstLine="709"/>
        <w:rPr>
          <w:rFonts w:eastAsia="Calibri" w:cs="Times New Roman"/>
          <w:sz w:val="24"/>
          <w:szCs w:val="28"/>
          <w:lang w:eastAsia="en-US"/>
        </w:rPr>
      </w:pPr>
    </w:p>
    <w:p w14:paraId="59BA5148" w14:textId="0B093D82" w:rsidR="00524297" w:rsidRPr="00F633A7" w:rsidRDefault="00524297" w:rsidP="00F633A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14:paraId="69DBDF88" w14:textId="07A5891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14:paraId="331B61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14:paraId="3D0731D2" w14:textId="150C78EA"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14:paraId="580F29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14:paraId="6289D9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14:paraId="4027EFE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14:paraId="572C568D" w14:textId="5D76559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14:paraId="5B0137F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14:paraId="58CBCE6C" w14:textId="02EBDD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14:paraId="1DBAF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Pr="00F633A7" w:rsidRDefault="00524297" w:rsidP="00C90759">
      <w:pPr>
        <w:widowControl w:val="0"/>
        <w:spacing w:line="240" w:lineRule="auto"/>
        <w:ind w:firstLine="709"/>
        <w:rPr>
          <w:rFonts w:eastAsia="Calibri" w:cs="Times New Roman"/>
          <w:sz w:val="10"/>
          <w:szCs w:val="28"/>
          <w:lang w:eastAsia="en-US"/>
        </w:rPr>
      </w:pPr>
    </w:p>
    <w:p w14:paraId="6FC83DD5" w14:textId="7C895E25" w:rsidR="00524297" w:rsidRPr="00F633A7" w:rsidRDefault="00F633A7" w:rsidP="00F633A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Содержание обучения в 9 классе</w:t>
      </w:r>
    </w:p>
    <w:p w14:paraId="30DCB63A" w14:textId="62846F8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14:paraId="1E479D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14:paraId="0B13B08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0D67B65C" w14:textId="2CE3DF4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lastRenderedPageBreak/>
        <w:t>Метод координат.</w:t>
      </w:r>
    </w:p>
    <w:p w14:paraId="5ECBAB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14:paraId="07058E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14:paraId="5614D4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14:paraId="45657F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Default="00524297" w:rsidP="00C90759">
      <w:pPr>
        <w:widowControl w:val="0"/>
        <w:spacing w:line="240" w:lineRule="auto"/>
        <w:ind w:firstLine="709"/>
        <w:rPr>
          <w:rFonts w:eastAsia="Calibri" w:cs="Times New Roman"/>
          <w:sz w:val="24"/>
          <w:szCs w:val="28"/>
          <w:lang w:eastAsia="en-US"/>
        </w:rPr>
      </w:pPr>
    </w:p>
    <w:p w14:paraId="76049847" w14:textId="1D69048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14:paraId="40AF6D76" w14:textId="77777777" w:rsidR="00524297" w:rsidRPr="00F633A7" w:rsidRDefault="00524297" w:rsidP="00C90759">
      <w:pPr>
        <w:widowControl w:val="0"/>
        <w:spacing w:line="240" w:lineRule="auto"/>
        <w:ind w:firstLine="709"/>
        <w:rPr>
          <w:rFonts w:eastAsia="Calibri" w:cs="Times New Roman"/>
          <w:sz w:val="12"/>
          <w:szCs w:val="28"/>
          <w:lang w:eastAsia="en-US"/>
        </w:rPr>
      </w:pPr>
    </w:p>
    <w:p w14:paraId="2952D5B4" w14:textId="1B7DB5A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14:paraId="69DD22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14:paraId="716328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14:paraId="6CBBF5B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A3AA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14:paraId="1BDA85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14:paraId="795CE6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14:paraId="2AF1AA42" w14:textId="0B38F60A" w:rsidR="00524297" w:rsidRPr="00524297" w:rsidRDefault="00524297" w:rsidP="00524297">
      <w:pPr>
        <w:widowControl w:val="0"/>
        <w:spacing w:line="240" w:lineRule="auto"/>
        <w:ind w:firstLine="0"/>
        <w:rPr>
          <w:rFonts w:eastAsia="Calibri" w:cs="Times New Roman"/>
          <w:b/>
          <w:sz w:val="24"/>
          <w:szCs w:val="28"/>
          <w:lang w:eastAsia="en-US"/>
        </w:rPr>
      </w:pPr>
    </w:p>
    <w:p w14:paraId="7BF52F44" w14:textId="53E8F451"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14:paraId="082335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14:paraId="06D8F3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BFBD1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14:paraId="169882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w:t>
      </w:r>
      <w:r w:rsidRPr="00C90759">
        <w:rPr>
          <w:rFonts w:eastAsia="Calibri" w:cs="Times New Roman"/>
          <w:sz w:val="24"/>
          <w:szCs w:val="28"/>
          <w:lang w:eastAsia="en-US"/>
        </w:rPr>
        <w:lastRenderedPageBreak/>
        <w:t xml:space="preserve">применять их свойства при решении задач. </w:t>
      </w:r>
    </w:p>
    <w:p w14:paraId="2521B5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Default="00524297" w:rsidP="00C90759">
      <w:pPr>
        <w:widowControl w:val="0"/>
        <w:spacing w:line="240" w:lineRule="auto"/>
        <w:ind w:firstLine="709"/>
        <w:rPr>
          <w:rFonts w:eastAsia="Calibri" w:cs="Times New Roman"/>
          <w:b/>
          <w:sz w:val="24"/>
          <w:szCs w:val="28"/>
          <w:lang w:eastAsia="en-US"/>
        </w:rPr>
      </w:pPr>
    </w:p>
    <w:p w14:paraId="1941695C" w14:textId="3A21A4A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14:paraId="7D73A4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121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14:paraId="56BB7A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14:paraId="715428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2F60F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756953F" w14:textId="77777777" w:rsidR="00BC0740" w:rsidRDefault="00BC0740" w:rsidP="00F633A7">
      <w:pPr>
        <w:spacing w:line="240" w:lineRule="auto"/>
        <w:ind w:firstLine="0"/>
        <w:contextualSpacing/>
        <w:rPr>
          <w:rFonts w:eastAsia="Calibri" w:cs="Times New Roman"/>
          <w:b/>
          <w:sz w:val="24"/>
          <w:szCs w:val="24"/>
          <w:lang w:eastAsia="en-US"/>
        </w:rPr>
      </w:pPr>
    </w:p>
    <w:p w14:paraId="2D036FDF" w14:textId="72C76ABC"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14:paraId="4D5E784B" w14:textId="77777777" w:rsidR="003C00A7" w:rsidRDefault="003C00A7" w:rsidP="003C00A7">
      <w:pPr>
        <w:spacing w:line="240" w:lineRule="auto"/>
        <w:ind w:firstLine="709"/>
        <w:contextualSpacing/>
        <w:rPr>
          <w:rFonts w:eastAsia="SchoolBookSanPin" w:cs="Times New Roman"/>
          <w:i/>
          <w:sz w:val="24"/>
          <w:szCs w:val="24"/>
          <w:lang w:eastAsia="en-US"/>
        </w:rPr>
      </w:pPr>
    </w:p>
    <w:p w14:paraId="3213666F" w14:textId="618F312D"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22715AD" w14:textId="08899821"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FCC3EF0" w14:textId="2B1E3D6C" w:rsid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5CB444ED" w14:textId="77777777" w:rsidR="00F30CB4" w:rsidRPr="00524297" w:rsidRDefault="00F30CB4" w:rsidP="00524297">
      <w:pPr>
        <w:widowControl w:val="0"/>
        <w:spacing w:line="240" w:lineRule="auto"/>
        <w:ind w:firstLine="709"/>
        <w:rPr>
          <w:rFonts w:eastAsia="SchoolBookSanPin" w:cs="Times New Roman"/>
          <w:sz w:val="24"/>
          <w:szCs w:val="24"/>
          <w:lang w:eastAsia="en-US"/>
        </w:rPr>
      </w:pP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F633A7" w14:paraId="0AA6274C" w14:textId="77777777" w:rsidTr="00EB1CFC">
        <w:trPr>
          <w:trHeight w:val="575"/>
        </w:trPr>
        <w:tc>
          <w:tcPr>
            <w:tcW w:w="993" w:type="dxa"/>
          </w:tcPr>
          <w:p w14:paraId="09976BA3" w14:textId="77777777" w:rsidR="00524297" w:rsidRPr="00F633A7" w:rsidRDefault="00524297" w:rsidP="00524297">
            <w:pPr>
              <w:spacing w:line="240" w:lineRule="auto"/>
              <w:ind w:left="142" w:right="354" w:firstLine="96"/>
              <w:jc w:val="center"/>
              <w:rPr>
                <w:rFonts w:eastAsia="Times New Roman"/>
                <w:sz w:val="22"/>
                <w:lang w:eastAsia="en-US"/>
              </w:rPr>
            </w:pPr>
            <w:r w:rsidRPr="00F633A7">
              <w:rPr>
                <w:rFonts w:eastAsia="Times New Roman"/>
                <w:sz w:val="22"/>
                <w:lang w:eastAsia="en-US"/>
              </w:rPr>
              <w:t>№</w:t>
            </w:r>
            <w:r w:rsidRPr="00F633A7">
              <w:rPr>
                <w:rFonts w:eastAsia="Times New Roman"/>
                <w:spacing w:val="-57"/>
                <w:sz w:val="22"/>
                <w:lang w:eastAsia="en-US"/>
              </w:rPr>
              <w:t xml:space="preserve"> </w:t>
            </w:r>
            <w:r w:rsidRPr="00F633A7">
              <w:rPr>
                <w:rFonts w:eastAsia="Times New Roman"/>
                <w:sz w:val="22"/>
                <w:lang w:eastAsia="en-US"/>
              </w:rPr>
              <w:t>п/п</w:t>
            </w:r>
          </w:p>
        </w:tc>
        <w:tc>
          <w:tcPr>
            <w:tcW w:w="4394" w:type="dxa"/>
          </w:tcPr>
          <w:p w14:paraId="1108F5CE" w14:textId="77777777" w:rsidR="00524297" w:rsidRPr="00F633A7" w:rsidRDefault="00524297" w:rsidP="00524297">
            <w:pPr>
              <w:spacing w:line="240" w:lineRule="auto"/>
              <w:ind w:left="142" w:firstLine="0"/>
              <w:jc w:val="center"/>
              <w:rPr>
                <w:rFonts w:eastAsia="Times New Roman"/>
                <w:sz w:val="22"/>
                <w:lang w:eastAsia="en-US"/>
              </w:rPr>
            </w:pPr>
            <w:r w:rsidRPr="00F633A7">
              <w:rPr>
                <w:rFonts w:eastAsia="Times New Roman"/>
                <w:sz w:val="22"/>
                <w:lang w:eastAsia="en-US"/>
              </w:rPr>
              <w:t>Тема</w:t>
            </w:r>
          </w:p>
        </w:tc>
        <w:tc>
          <w:tcPr>
            <w:tcW w:w="2126" w:type="dxa"/>
          </w:tcPr>
          <w:p w14:paraId="1FCA8C0C" w14:textId="77777777" w:rsidR="00524297" w:rsidRPr="00F633A7" w:rsidRDefault="00524297" w:rsidP="00524297">
            <w:pPr>
              <w:spacing w:line="240" w:lineRule="auto"/>
              <w:ind w:left="142" w:right="27" w:hanging="72"/>
              <w:jc w:val="center"/>
              <w:rPr>
                <w:rFonts w:eastAsia="Times New Roman"/>
                <w:sz w:val="22"/>
                <w:lang w:val="ru-RU" w:eastAsia="en-US"/>
              </w:rPr>
            </w:pPr>
            <w:r w:rsidRPr="00F633A7">
              <w:rPr>
                <w:rFonts w:eastAsia="Times New Roman"/>
                <w:spacing w:val="-1"/>
                <w:sz w:val="22"/>
                <w:lang w:val="ru-RU" w:eastAsia="en-US"/>
              </w:rPr>
              <w:t>Количество часов, отводимых на освоение каждой темы</w:t>
            </w:r>
          </w:p>
        </w:tc>
        <w:tc>
          <w:tcPr>
            <w:tcW w:w="2126" w:type="dxa"/>
          </w:tcPr>
          <w:p w14:paraId="386B6248" w14:textId="77777777" w:rsidR="00524297" w:rsidRPr="00F633A7" w:rsidRDefault="00524297" w:rsidP="00524297">
            <w:pPr>
              <w:spacing w:line="240" w:lineRule="auto"/>
              <w:ind w:left="142" w:right="27" w:hanging="72"/>
              <w:jc w:val="center"/>
              <w:rPr>
                <w:rFonts w:eastAsia="Times New Roman"/>
                <w:spacing w:val="-1"/>
                <w:sz w:val="22"/>
                <w:lang w:eastAsia="en-US"/>
              </w:rPr>
            </w:pPr>
            <w:r w:rsidRPr="00F633A7">
              <w:rPr>
                <w:rFonts w:eastAsia="Times New Roman"/>
                <w:spacing w:val="-1"/>
                <w:sz w:val="22"/>
                <w:lang w:eastAsia="en-US"/>
              </w:rPr>
              <w:t xml:space="preserve">Э(Ц)ОР </w:t>
            </w:r>
          </w:p>
        </w:tc>
      </w:tr>
      <w:tr w:rsidR="00524297" w:rsidRPr="00F633A7" w14:paraId="23D93363" w14:textId="77777777" w:rsidTr="00F30CB4">
        <w:trPr>
          <w:trHeight w:val="1265"/>
        </w:trPr>
        <w:tc>
          <w:tcPr>
            <w:tcW w:w="993" w:type="dxa"/>
          </w:tcPr>
          <w:p w14:paraId="233E387F" w14:textId="77777777" w:rsidR="00524297" w:rsidRPr="00F633A7" w:rsidRDefault="00524297" w:rsidP="00524297">
            <w:pPr>
              <w:spacing w:line="240" w:lineRule="auto"/>
              <w:ind w:left="142" w:firstLine="0"/>
              <w:jc w:val="left"/>
              <w:rPr>
                <w:rFonts w:eastAsia="Times New Roman"/>
                <w:sz w:val="22"/>
                <w:lang w:eastAsia="en-US"/>
              </w:rPr>
            </w:pPr>
            <w:r w:rsidRPr="00F633A7">
              <w:rPr>
                <w:rFonts w:eastAsia="Times New Roman"/>
                <w:sz w:val="22"/>
                <w:lang w:eastAsia="en-US"/>
              </w:rPr>
              <w:t>1.</w:t>
            </w:r>
          </w:p>
        </w:tc>
        <w:tc>
          <w:tcPr>
            <w:tcW w:w="4394" w:type="dxa"/>
          </w:tcPr>
          <w:p w14:paraId="54189E52" w14:textId="4F26621A" w:rsidR="002E25B7" w:rsidRPr="00F633A7" w:rsidRDefault="002E25B7" w:rsidP="002E25B7">
            <w:pPr>
              <w:rPr>
                <w:rFonts w:eastAsia="OfficinaSansBoldITC"/>
                <w:sz w:val="22"/>
                <w:lang w:val="ru-RU" w:eastAsia="en-US"/>
              </w:rPr>
            </w:pPr>
            <w:r w:rsidRPr="00F633A7">
              <w:rPr>
                <w:rFonts w:eastAsia="OfficinaSansBoldITC"/>
                <w:sz w:val="22"/>
                <w:lang w:val="ru-RU" w:eastAsia="en-US"/>
              </w:rPr>
              <w:t>7 класс</w:t>
            </w:r>
          </w:p>
          <w:p w14:paraId="14C085A9" w14:textId="373A569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147.5.2.1.</w:t>
            </w:r>
            <w:r w:rsidRPr="00F633A7">
              <w:rPr>
                <w:rFonts w:eastAsia="OfficinaSansBoldITC"/>
                <w:sz w:val="22"/>
                <w:lang w:eastAsia="en-US"/>
              </w:rPr>
              <w:t> </w:t>
            </w:r>
            <w:r w:rsidRPr="00F633A7">
              <w:rPr>
                <w:rFonts w:eastAsia="OfficinaSansBoldITC"/>
                <w:sz w:val="22"/>
                <w:lang w:val="ru-RU" w:eastAsia="en-US"/>
              </w:rPr>
              <w:t>Начала геометрии.</w:t>
            </w:r>
          </w:p>
          <w:p w14:paraId="38D45240"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Взаимное расположение точек на прямой. Измерение длины отрезка, расстояние между точками.</w:t>
            </w:r>
          </w:p>
          <w:p w14:paraId="552D282A"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Первичные представления о равенстве фигур, их расположении, симметрии.</w:t>
            </w:r>
          </w:p>
          <w:p w14:paraId="0D157879"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Простейшие построения. Инструменты для измерений и построений.</w:t>
            </w:r>
          </w:p>
          <w:p w14:paraId="0BBB8171"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147.5.2.2.</w:t>
            </w:r>
            <w:r w:rsidRPr="00F633A7">
              <w:rPr>
                <w:rFonts w:eastAsia="OfficinaSansBoldITC"/>
                <w:sz w:val="22"/>
                <w:lang w:eastAsia="en-US"/>
              </w:rPr>
              <w:t> </w:t>
            </w:r>
            <w:r w:rsidRPr="00F633A7">
              <w:rPr>
                <w:rFonts w:eastAsia="OfficinaSansBoldITC"/>
                <w:sz w:val="22"/>
                <w:lang w:val="ru-RU" w:eastAsia="en-US"/>
              </w:rPr>
              <w:t>Треугольники.</w:t>
            </w:r>
          </w:p>
          <w:p w14:paraId="33618A78"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lastRenderedPageBreak/>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Симметричные фигуры. Основные свойства осевой симметрии. Примеры симметрии в окружающем мире.</w:t>
            </w:r>
          </w:p>
          <w:p w14:paraId="715790C9"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147.5.2.3.</w:t>
            </w:r>
            <w:r w:rsidRPr="00F633A7">
              <w:rPr>
                <w:rFonts w:eastAsia="OfficinaSansBoldITC"/>
                <w:sz w:val="22"/>
                <w:lang w:eastAsia="en-US"/>
              </w:rPr>
              <w:t> </w:t>
            </w:r>
            <w:r w:rsidRPr="00F633A7">
              <w:rPr>
                <w:rFonts w:eastAsia="OfficinaSansBoldITC"/>
                <w:sz w:val="22"/>
                <w:lang w:val="ru-RU" w:eastAsia="en-US"/>
              </w:rPr>
              <w:t>Параллельные прямые. Сумма углов многоугольника.</w:t>
            </w:r>
          </w:p>
          <w:p w14:paraId="475A5153"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147.5.2.4.</w:t>
            </w:r>
            <w:r w:rsidRPr="00F633A7">
              <w:rPr>
                <w:rFonts w:eastAsia="OfficinaSansBoldITC"/>
                <w:sz w:val="22"/>
                <w:lang w:eastAsia="en-US"/>
              </w:rPr>
              <w:t> </w:t>
            </w:r>
            <w:r w:rsidRPr="00F633A7">
              <w:rPr>
                <w:rFonts w:eastAsia="OfficinaSansBoldITC"/>
                <w:sz w:val="22"/>
                <w:lang w:val="ru-RU" w:eastAsia="en-US"/>
              </w:rPr>
              <w:t>Прямоугольные треугольники.</w:t>
            </w:r>
          </w:p>
          <w:p w14:paraId="58BAEB41"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15DFEEF6"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147.5.2.5.</w:t>
            </w:r>
            <w:r w:rsidRPr="00F633A7">
              <w:rPr>
                <w:rFonts w:eastAsia="OfficinaSansBoldITC"/>
                <w:sz w:val="22"/>
                <w:lang w:eastAsia="en-US"/>
              </w:rPr>
              <w:t> </w:t>
            </w:r>
            <w:r w:rsidRPr="00F633A7">
              <w:rPr>
                <w:rFonts w:eastAsia="OfficinaSansBoldITC"/>
                <w:sz w:val="22"/>
                <w:lang w:val="ru-RU" w:eastAsia="en-US"/>
              </w:rPr>
              <w:t>Окружность.</w:t>
            </w:r>
          </w:p>
          <w:p w14:paraId="4ADF1EBF"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147.5.2.6.</w:t>
            </w:r>
            <w:r w:rsidRPr="00F633A7">
              <w:rPr>
                <w:rFonts w:eastAsia="OfficinaSansBoldITC"/>
                <w:sz w:val="22"/>
                <w:lang w:eastAsia="en-US"/>
              </w:rPr>
              <w:t> </w:t>
            </w:r>
            <w:r w:rsidRPr="00F633A7">
              <w:rPr>
                <w:rFonts w:eastAsia="OfficinaSansBoldITC"/>
                <w:sz w:val="22"/>
                <w:lang w:val="ru-RU" w:eastAsia="en-US"/>
              </w:rPr>
              <w:t>Геометрические места точек.</w:t>
            </w:r>
          </w:p>
          <w:p w14:paraId="03E45798"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147.5.2.7.</w:t>
            </w:r>
            <w:r w:rsidRPr="00F633A7">
              <w:rPr>
                <w:rFonts w:eastAsia="OfficinaSansBoldITC"/>
                <w:sz w:val="22"/>
                <w:lang w:eastAsia="en-US"/>
              </w:rPr>
              <w:t> </w:t>
            </w:r>
            <w:r w:rsidRPr="00F633A7">
              <w:rPr>
                <w:rFonts w:eastAsia="OfficinaSansBoldITC"/>
                <w:sz w:val="22"/>
                <w:lang w:val="ru-RU" w:eastAsia="en-US"/>
              </w:rPr>
              <w:t>Построения с помощью циркуля и линейки.</w:t>
            </w:r>
          </w:p>
          <w:p w14:paraId="406107EE" w14:textId="0D2EFD81" w:rsidR="00524297" w:rsidRPr="00F633A7" w:rsidRDefault="002E25B7" w:rsidP="00F30CB4">
            <w:pPr>
              <w:rPr>
                <w:rFonts w:eastAsia="OfficinaSansBoldITC"/>
                <w:sz w:val="22"/>
                <w:lang w:val="ru-RU" w:eastAsia="en-US"/>
              </w:rPr>
            </w:pPr>
            <w:r w:rsidRPr="00F633A7">
              <w:rPr>
                <w:rFonts w:eastAsia="OfficinaSansBoldITC"/>
                <w:sz w:val="22"/>
                <w:lang w:val="ru-RU" w:eastAsia="en-US"/>
              </w:rPr>
              <w:t xml:space="preserve">Исторические сведения. Обоснования простейших построений, этапы задачи на построения, решение задач на </w:t>
            </w:r>
            <w:r w:rsidR="00F30CB4">
              <w:rPr>
                <w:rFonts w:eastAsia="OfficinaSansBoldITC"/>
                <w:sz w:val="22"/>
                <w:lang w:val="ru-RU" w:eastAsia="en-US"/>
              </w:rPr>
              <w:t>построение циркулем и линейкой.</w:t>
            </w:r>
          </w:p>
        </w:tc>
        <w:tc>
          <w:tcPr>
            <w:tcW w:w="2126" w:type="dxa"/>
            <w:vMerge w:val="restart"/>
          </w:tcPr>
          <w:p w14:paraId="657A1C56" w14:textId="77777777" w:rsidR="00524297" w:rsidRPr="00F633A7" w:rsidRDefault="00524297" w:rsidP="00524297">
            <w:pPr>
              <w:spacing w:line="240" w:lineRule="auto"/>
              <w:ind w:firstLine="0"/>
              <w:jc w:val="center"/>
              <w:rPr>
                <w:rFonts w:eastAsia="Times New Roman"/>
                <w:i/>
                <w:sz w:val="22"/>
                <w:lang w:val="ru-RU" w:eastAsia="en-US"/>
              </w:rPr>
            </w:pPr>
            <w:r w:rsidRPr="00F633A7">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89DF825" w14:textId="77777777" w:rsidR="00524297" w:rsidRPr="00F633A7" w:rsidRDefault="00524297" w:rsidP="00524297">
            <w:pPr>
              <w:spacing w:line="240" w:lineRule="auto"/>
              <w:ind w:firstLine="0"/>
              <w:jc w:val="center"/>
              <w:rPr>
                <w:rFonts w:eastAsia="Times New Roman"/>
                <w:i/>
                <w:sz w:val="22"/>
                <w:lang w:val="ru-RU" w:eastAsia="en-US"/>
              </w:rPr>
            </w:pPr>
            <w:r w:rsidRPr="00F633A7">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F633A7" w:rsidRDefault="00524297" w:rsidP="00524297">
            <w:pPr>
              <w:spacing w:line="240" w:lineRule="auto"/>
              <w:ind w:firstLine="0"/>
              <w:jc w:val="center"/>
              <w:rPr>
                <w:rFonts w:eastAsia="Times New Roman"/>
                <w:i/>
                <w:sz w:val="22"/>
                <w:lang w:val="ru-RU" w:eastAsia="en-US"/>
              </w:rPr>
            </w:pPr>
            <w:r w:rsidRPr="00F633A7">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w:t>
            </w:r>
            <w:r w:rsidRPr="00F633A7">
              <w:rPr>
                <w:rFonts w:eastAsia="Times New Roman"/>
                <w:i/>
                <w:sz w:val="22"/>
                <w:lang w:val="ru-RU" w:eastAsia="en-US"/>
              </w:rPr>
              <w:lastRenderedPageBreak/>
              <w:t>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F633A7" w14:paraId="264EBF01" w14:textId="77777777" w:rsidTr="002E25B7">
        <w:trPr>
          <w:trHeight w:val="670"/>
        </w:trPr>
        <w:tc>
          <w:tcPr>
            <w:tcW w:w="993" w:type="dxa"/>
          </w:tcPr>
          <w:p w14:paraId="65663A32" w14:textId="7A40AADC" w:rsidR="002E25B7" w:rsidRPr="00F633A7" w:rsidRDefault="002E25B7" w:rsidP="00524297">
            <w:pPr>
              <w:spacing w:line="240" w:lineRule="auto"/>
              <w:ind w:left="142" w:firstLine="0"/>
              <w:jc w:val="left"/>
              <w:rPr>
                <w:rFonts w:eastAsia="Times New Roman"/>
                <w:sz w:val="22"/>
                <w:lang w:val="ru-RU" w:eastAsia="en-US"/>
              </w:rPr>
            </w:pPr>
            <w:r w:rsidRPr="00F633A7">
              <w:rPr>
                <w:rFonts w:eastAsia="Times New Roman"/>
                <w:sz w:val="22"/>
                <w:lang w:val="ru-RU" w:eastAsia="en-US"/>
              </w:rPr>
              <w:lastRenderedPageBreak/>
              <w:t>2.</w:t>
            </w:r>
          </w:p>
        </w:tc>
        <w:tc>
          <w:tcPr>
            <w:tcW w:w="4394" w:type="dxa"/>
          </w:tcPr>
          <w:p w14:paraId="1DD37F36" w14:textId="0BEFC719" w:rsidR="002E25B7" w:rsidRPr="00F633A7" w:rsidRDefault="002E25B7" w:rsidP="002E25B7">
            <w:pPr>
              <w:rPr>
                <w:rFonts w:eastAsia="OfficinaSansBoldITC"/>
                <w:sz w:val="22"/>
                <w:lang w:val="ru-RU" w:eastAsia="en-US"/>
              </w:rPr>
            </w:pPr>
            <w:r w:rsidRPr="00F633A7">
              <w:rPr>
                <w:rFonts w:eastAsia="OfficinaSansBoldITC"/>
                <w:sz w:val="22"/>
                <w:lang w:val="ru-RU" w:eastAsia="en-US"/>
              </w:rPr>
              <w:t>8 класс</w:t>
            </w:r>
          </w:p>
          <w:p w14:paraId="74AD80A4"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147.5.3.1.</w:t>
            </w:r>
            <w:r w:rsidRPr="00F633A7">
              <w:rPr>
                <w:rFonts w:eastAsia="OfficinaSansBoldITC"/>
                <w:sz w:val="22"/>
                <w:lang w:eastAsia="en-US"/>
              </w:rPr>
              <w:t> </w:t>
            </w:r>
            <w:r w:rsidRPr="00F633A7">
              <w:rPr>
                <w:rFonts w:eastAsia="OfficinaSansBoldITC"/>
                <w:sz w:val="22"/>
                <w:lang w:val="ru-RU" w:eastAsia="en-US"/>
              </w:rPr>
              <w:t>Четырёхугольники.</w:t>
            </w:r>
          </w:p>
          <w:p w14:paraId="3F2D034C"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w:t>
            </w:r>
            <w:r w:rsidRPr="00F633A7">
              <w:rPr>
                <w:rFonts w:eastAsia="OfficinaSansBoldITC"/>
                <w:sz w:val="22"/>
                <w:lang w:val="ru-RU" w:eastAsia="en-US"/>
              </w:rPr>
              <w:lastRenderedPageBreak/>
              <w:t xml:space="preserve">трапеции. </w:t>
            </w:r>
          </w:p>
          <w:p w14:paraId="3CE44DDB"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Центрально-симметричные фигуры.</w:t>
            </w:r>
          </w:p>
          <w:p w14:paraId="452A2801"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147.5.3.2.</w:t>
            </w:r>
            <w:r w:rsidRPr="00F633A7">
              <w:rPr>
                <w:rFonts w:eastAsia="OfficinaSansBoldITC"/>
                <w:sz w:val="22"/>
                <w:lang w:eastAsia="en-US"/>
              </w:rPr>
              <w:t> </w:t>
            </w:r>
            <w:r w:rsidRPr="00F633A7">
              <w:rPr>
                <w:rFonts w:eastAsia="OfficinaSansBoldITC"/>
                <w:sz w:val="22"/>
                <w:lang w:val="ru-RU" w:eastAsia="en-US"/>
              </w:rPr>
              <w:t>Подобие.</w:t>
            </w:r>
          </w:p>
          <w:p w14:paraId="7D4D7D1C"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147.5.3.3.</w:t>
            </w:r>
            <w:r w:rsidRPr="00F633A7">
              <w:rPr>
                <w:rFonts w:eastAsia="OfficinaSansBoldITC"/>
                <w:sz w:val="22"/>
                <w:lang w:eastAsia="en-US"/>
              </w:rPr>
              <w:t> </w:t>
            </w:r>
            <w:r w:rsidRPr="00F633A7">
              <w:rPr>
                <w:rFonts w:eastAsia="OfficinaSansBoldITC"/>
                <w:sz w:val="22"/>
                <w:lang w:val="ru-RU" w:eastAsia="en-US"/>
              </w:rPr>
              <w:t>Площадь.</w:t>
            </w:r>
          </w:p>
          <w:p w14:paraId="5759AA08"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147.5.3.4.</w:t>
            </w:r>
            <w:r w:rsidRPr="00F633A7">
              <w:rPr>
                <w:rFonts w:eastAsia="OfficinaSansBoldITC"/>
                <w:sz w:val="22"/>
                <w:lang w:eastAsia="en-US"/>
              </w:rPr>
              <w:t> </w:t>
            </w:r>
            <w:r w:rsidRPr="00F633A7">
              <w:rPr>
                <w:rFonts w:eastAsia="OfficinaSansBoldITC"/>
                <w:sz w:val="22"/>
                <w:lang w:val="ru-RU" w:eastAsia="en-US"/>
              </w:rPr>
              <w:t>Теорема Пифагора.</w:t>
            </w:r>
          </w:p>
          <w:p w14:paraId="267DBE53"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 xml:space="preserve">Теорема Пифагора. Применение теоремы Пифагора при решении практических задач. </w:t>
            </w:r>
          </w:p>
          <w:p w14:paraId="40FB2F66"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147.5.3.5.</w:t>
            </w:r>
            <w:r w:rsidRPr="00F633A7">
              <w:rPr>
                <w:rFonts w:eastAsia="OfficinaSansBoldITC"/>
                <w:sz w:val="22"/>
                <w:lang w:eastAsia="en-US"/>
              </w:rPr>
              <w:t> </w:t>
            </w:r>
            <w:r w:rsidRPr="00F633A7">
              <w:rPr>
                <w:rFonts w:eastAsia="OfficinaSansBoldITC"/>
                <w:sz w:val="22"/>
                <w:lang w:val="ru-RU" w:eastAsia="en-US"/>
              </w:rPr>
              <w:t>Элементы тригонометрии.</w:t>
            </w:r>
          </w:p>
          <w:p w14:paraId="7F562D33"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Синус, косинус, тангенс и котангенс острого угла прямоугольного треугольника. Тригонометрические функции углов в 30</w:t>
            </w:r>
            <w:r w:rsidRPr="00F633A7">
              <w:rPr>
                <w:rFonts w:eastAsia="OfficinaSansBoldITC"/>
                <w:sz w:val="22"/>
                <w:vertAlign w:val="superscript"/>
                <w:lang w:val="ru-RU" w:eastAsia="en-US"/>
              </w:rPr>
              <w:t>о</w:t>
            </w:r>
            <w:r w:rsidRPr="00F633A7">
              <w:rPr>
                <w:rFonts w:eastAsia="OfficinaSansBoldITC"/>
                <w:sz w:val="22"/>
                <w:lang w:val="ru-RU" w:eastAsia="en-US"/>
              </w:rPr>
              <w:t>, 45</w:t>
            </w:r>
            <w:r w:rsidRPr="00F633A7">
              <w:rPr>
                <w:rFonts w:eastAsia="OfficinaSansBoldITC"/>
                <w:sz w:val="22"/>
                <w:vertAlign w:val="superscript"/>
                <w:lang w:val="ru-RU" w:eastAsia="en-US"/>
              </w:rPr>
              <w:t>о</w:t>
            </w:r>
            <w:r w:rsidRPr="00F633A7">
              <w:rPr>
                <w:rFonts w:eastAsia="OfficinaSansBoldITC"/>
                <w:sz w:val="22"/>
                <w:lang w:val="ru-RU" w:eastAsia="en-US"/>
              </w:rPr>
              <w:t xml:space="preserve"> и 60</w:t>
            </w:r>
            <w:r w:rsidRPr="00F633A7">
              <w:rPr>
                <w:rFonts w:eastAsia="OfficinaSansBoldITC"/>
                <w:sz w:val="22"/>
                <w:vertAlign w:val="superscript"/>
                <w:lang w:val="ru-RU" w:eastAsia="en-US"/>
              </w:rPr>
              <w:t>о</w:t>
            </w:r>
            <w:r w:rsidRPr="00F633A7">
              <w:rPr>
                <w:rFonts w:eastAsia="OfficinaSansBoldITC"/>
                <w:sz w:val="22"/>
                <w:lang w:val="ru-RU" w:eastAsia="en-US"/>
              </w:rPr>
              <w:t>. Пропорциональные отрезки в прямоугольном треугольнике.</w:t>
            </w:r>
          </w:p>
          <w:p w14:paraId="2810F2DE" w14:textId="77777777" w:rsidR="002E25B7" w:rsidRPr="00F633A7" w:rsidRDefault="002E25B7" w:rsidP="002E25B7">
            <w:pPr>
              <w:tabs>
                <w:tab w:val="left" w:pos="1200"/>
              </w:tabs>
              <w:rPr>
                <w:rFonts w:eastAsia="OfficinaSansBoldITC"/>
                <w:sz w:val="22"/>
                <w:lang w:val="ru-RU" w:eastAsia="en-US"/>
              </w:rPr>
            </w:pPr>
            <w:r w:rsidRPr="00F633A7">
              <w:rPr>
                <w:rFonts w:eastAsia="OfficinaSansBoldITC"/>
                <w:sz w:val="22"/>
                <w:lang w:val="ru-RU" w:eastAsia="en-US"/>
              </w:rPr>
              <w:t>147.5.3.6.</w:t>
            </w:r>
            <w:r w:rsidRPr="00F633A7">
              <w:rPr>
                <w:rFonts w:eastAsia="OfficinaSansBoldITC"/>
                <w:sz w:val="22"/>
                <w:lang w:eastAsia="en-US"/>
              </w:rPr>
              <w:t> </w:t>
            </w:r>
            <w:r w:rsidRPr="00F633A7">
              <w:rPr>
                <w:rFonts w:eastAsia="OfficinaSansBoldITC"/>
                <w:sz w:val="22"/>
                <w:lang w:val="ru-RU" w:eastAsia="en-US"/>
              </w:rPr>
              <w:t>Углы и четырёхугольники, связанные с окружностью.</w:t>
            </w:r>
          </w:p>
          <w:p w14:paraId="08B5AF8D" w14:textId="05695EF8" w:rsidR="002E25B7" w:rsidRPr="00F633A7" w:rsidRDefault="002E25B7" w:rsidP="00F30CB4">
            <w:pPr>
              <w:tabs>
                <w:tab w:val="left" w:pos="1200"/>
              </w:tabs>
              <w:rPr>
                <w:rFonts w:eastAsia="OfficinaSansBoldITC"/>
                <w:sz w:val="22"/>
                <w:lang w:val="ru-RU" w:eastAsia="en-US"/>
              </w:rPr>
            </w:pPr>
            <w:r w:rsidRPr="00F633A7">
              <w:rPr>
                <w:rFonts w:eastAsia="OfficinaSansBoldITC"/>
                <w:sz w:val="22"/>
                <w:lang w:val="ru-RU" w:eastAsia="en-US"/>
              </w:rPr>
              <w:t>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w:t>
            </w:r>
            <w:r w:rsidR="00F30CB4">
              <w:rPr>
                <w:rFonts w:eastAsia="OfficinaSansBoldITC"/>
                <w:sz w:val="22"/>
                <w:lang w:val="ru-RU" w:eastAsia="en-US"/>
              </w:rPr>
              <w:t xml:space="preserve">асательные к двум окружностям. </w:t>
            </w:r>
          </w:p>
        </w:tc>
        <w:tc>
          <w:tcPr>
            <w:tcW w:w="2126" w:type="dxa"/>
          </w:tcPr>
          <w:p w14:paraId="55C3F56F" w14:textId="77777777" w:rsidR="002E25B7" w:rsidRPr="00F633A7" w:rsidRDefault="002E25B7" w:rsidP="00524297">
            <w:pPr>
              <w:spacing w:line="240" w:lineRule="auto"/>
              <w:ind w:firstLine="0"/>
              <w:jc w:val="center"/>
              <w:rPr>
                <w:rFonts w:eastAsia="Times New Roman"/>
                <w:i/>
                <w:sz w:val="22"/>
                <w:lang w:val="ru-RU" w:eastAsia="en-US"/>
              </w:rPr>
            </w:pPr>
          </w:p>
        </w:tc>
        <w:tc>
          <w:tcPr>
            <w:tcW w:w="2126" w:type="dxa"/>
          </w:tcPr>
          <w:p w14:paraId="59AB93B7" w14:textId="77777777" w:rsidR="002E25B7" w:rsidRPr="00F633A7" w:rsidRDefault="002E25B7" w:rsidP="00524297">
            <w:pPr>
              <w:spacing w:line="240" w:lineRule="auto"/>
              <w:ind w:firstLine="0"/>
              <w:jc w:val="center"/>
              <w:rPr>
                <w:rFonts w:eastAsia="Times New Roman"/>
                <w:i/>
                <w:sz w:val="22"/>
                <w:lang w:val="ru-RU" w:eastAsia="en-US"/>
              </w:rPr>
            </w:pPr>
          </w:p>
        </w:tc>
      </w:tr>
      <w:tr w:rsidR="002E25B7" w:rsidRPr="00F633A7" w14:paraId="5AF380E6" w14:textId="77777777" w:rsidTr="002E25B7">
        <w:trPr>
          <w:trHeight w:val="670"/>
        </w:trPr>
        <w:tc>
          <w:tcPr>
            <w:tcW w:w="993" w:type="dxa"/>
          </w:tcPr>
          <w:p w14:paraId="73D7F340" w14:textId="2AD6070A" w:rsidR="002E25B7" w:rsidRPr="00F633A7" w:rsidRDefault="002E25B7" w:rsidP="00524297">
            <w:pPr>
              <w:spacing w:line="240" w:lineRule="auto"/>
              <w:ind w:left="142" w:firstLine="0"/>
              <w:jc w:val="left"/>
              <w:rPr>
                <w:rFonts w:eastAsia="Times New Roman"/>
                <w:sz w:val="22"/>
                <w:lang w:val="ru-RU" w:eastAsia="en-US"/>
              </w:rPr>
            </w:pPr>
            <w:r w:rsidRPr="00F633A7">
              <w:rPr>
                <w:rFonts w:eastAsia="Times New Roman"/>
                <w:sz w:val="22"/>
                <w:lang w:val="ru-RU" w:eastAsia="en-US"/>
              </w:rPr>
              <w:lastRenderedPageBreak/>
              <w:t>3.</w:t>
            </w:r>
          </w:p>
        </w:tc>
        <w:tc>
          <w:tcPr>
            <w:tcW w:w="4394" w:type="dxa"/>
          </w:tcPr>
          <w:p w14:paraId="4EC343E8"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9 класс</w:t>
            </w:r>
          </w:p>
          <w:p w14:paraId="1B466199"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147.5.4.1.</w:t>
            </w:r>
            <w:r w:rsidRPr="00F633A7">
              <w:rPr>
                <w:rFonts w:eastAsia="OfficinaSansBoldITC"/>
                <w:sz w:val="22"/>
                <w:lang w:eastAsia="en-US"/>
              </w:rPr>
              <w:t> </w:t>
            </w:r>
            <w:r w:rsidRPr="00F633A7">
              <w:rPr>
                <w:rFonts w:eastAsia="OfficinaSansBoldITC"/>
                <w:sz w:val="22"/>
                <w:lang w:val="ru-RU" w:eastAsia="en-US"/>
              </w:rPr>
              <w:t>Решение треугольников.</w:t>
            </w:r>
          </w:p>
          <w:p w14:paraId="761AF655"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Синус, косинус, тангенс углов от 0</w:t>
            </w:r>
            <w:r w:rsidRPr="00F633A7">
              <w:rPr>
                <w:rFonts w:eastAsia="OfficinaSansBoldITC"/>
                <w:sz w:val="22"/>
                <w:vertAlign w:val="superscript"/>
                <w:lang w:val="ru-RU" w:eastAsia="en-US"/>
              </w:rPr>
              <w:t xml:space="preserve">о </w:t>
            </w:r>
            <w:r w:rsidRPr="00F633A7">
              <w:rPr>
                <w:rFonts w:eastAsia="OfficinaSansBoldITC"/>
                <w:sz w:val="22"/>
                <w:lang w:val="ru-RU" w:eastAsia="en-US"/>
              </w:rPr>
              <w:t>до 180</w:t>
            </w:r>
            <w:r w:rsidRPr="00F633A7">
              <w:rPr>
                <w:rFonts w:eastAsia="OfficinaSansBoldITC"/>
                <w:sz w:val="22"/>
                <w:vertAlign w:val="superscript"/>
                <w:lang w:val="ru-RU" w:eastAsia="en-US"/>
              </w:rPr>
              <w:t>о</w:t>
            </w:r>
            <w:r w:rsidRPr="00F633A7">
              <w:rPr>
                <w:rFonts w:eastAsia="OfficinaSansBoldITC"/>
                <w:sz w:val="22"/>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147.5.4.2.</w:t>
            </w:r>
            <w:r w:rsidRPr="00F633A7">
              <w:rPr>
                <w:rFonts w:eastAsia="OfficinaSansBoldITC"/>
                <w:sz w:val="22"/>
                <w:lang w:eastAsia="en-US"/>
              </w:rPr>
              <w:t> </w:t>
            </w:r>
            <w:r w:rsidRPr="00F633A7">
              <w:rPr>
                <w:rFonts w:eastAsia="OfficinaSansBoldITC"/>
                <w:sz w:val="22"/>
                <w:lang w:val="ru-RU" w:eastAsia="en-US"/>
              </w:rPr>
              <w:t>Подобие треугольников.</w:t>
            </w:r>
          </w:p>
          <w:p w14:paraId="09278B56"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Хорды и подобные треугольники в окружности. Теорема о произведении отрезков хорд, теоремы о произведении </w:t>
            </w:r>
            <w:r w:rsidRPr="00F633A7">
              <w:rPr>
                <w:rFonts w:eastAsia="OfficinaSansBoldITC"/>
                <w:sz w:val="22"/>
                <w:lang w:val="ru-RU" w:eastAsia="en-US"/>
              </w:rPr>
              <w:lastRenderedPageBreak/>
              <w:t>отрезков секущих, теорема о квадрате касательной. Применение при решении геометрических задач. Теоремы Чевы и Менелая. Понятие о гомотетии.</w:t>
            </w:r>
          </w:p>
          <w:p w14:paraId="4D19096E"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147.5.4.3.</w:t>
            </w:r>
            <w:r w:rsidRPr="00F633A7">
              <w:rPr>
                <w:rFonts w:eastAsia="OfficinaSansBoldITC"/>
                <w:sz w:val="22"/>
                <w:lang w:eastAsia="en-US"/>
              </w:rPr>
              <w:t> </w:t>
            </w:r>
            <w:r w:rsidRPr="00F633A7">
              <w:rPr>
                <w:rFonts w:eastAsia="OfficinaSansBoldITC"/>
                <w:sz w:val="22"/>
                <w:lang w:val="ru-RU" w:eastAsia="en-US"/>
              </w:rPr>
              <w:t>Метод координат.</w:t>
            </w:r>
          </w:p>
          <w:p w14:paraId="548B9AB9"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A6706F0"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147.5.4.4.</w:t>
            </w:r>
            <w:r w:rsidRPr="00F633A7">
              <w:rPr>
                <w:rFonts w:eastAsia="OfficinaSansBoldITC"/>
                <w:sz w:val="22"/>
                <w:lang w:eastAsia="en-US"/>
              </w:rPr>
              <w:t> </w:t>
            </w:r>
            <w:r w:rsidRPr="00F633A7">
              <w:rPr>
                <w:rFonts w:eastAsia="OfficinaSansBoldITC"/>
                <w:sz w:val="22"/>
                <w:lang w:val="ru-RU" w:eastAsia="en-US"/>
              </w:rPr>
              <w:t>Векторы.</w:t>
            </w:r>
          </w:p>
          <w:p w14:paraId="3D821967"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431553B1"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147.5.4.5.</w:t>
            </w:r>
            <w:r w:rsidRPr="00F633A7">
              <w:rPr>
                <w:rFonts w:eastAsia="OfficinaSansBoldITC"/>
                <w:sz w:val="22"/>
                <w:lang w:eastAsia="en-US"/>
              </w:rPr>
              <w:t> </w:t>
            </w:r>
            <w:r w:rsidRPr="00F633A7">
              <w:rPr>
                <w:rFonts w:eastAsia="OfficinaSansBoldITC"/>
                <w:sz w:val="22"/>
                <w:lang w:val="ru-RU" w:eastAsia="en-US"/>
              </w:rPr>
              <w:t>Длина окружности и площадь круга.</w:t>
            </w:r>
          </w:p>
          <w:p w14:paraId="28A7F61D"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147.5.4.6.</w:t>
            </w:r>
            <w:r w:rsidRPr="00F633A7">
              <w:rPr>
                <w:rFonts w:eastAsia="OfficinaSansBoldITC"/>
                <w:sz w:val="22"/>
                <w:lang w:eastAsia="en-US"/>
              </w:rPr>
              <w:t> </w:t>
            </w:r>
            <w:r w:rsidRPr="00F633A7">
              <w:rPr>
                <w:rFonts w:eastAsia="OfficinaSansBoldITC"/>
                <w:sz w:val="22"/>
                <w:lang w:val="ru-RU" w:eastAsia="en-US"/>
              </w:rPr>
              <w:t>Движения плоскости.</w:t>
            </w:r>
          </w:p>
          <w:p w14:paraId="705C318D" w14:textId="77777777" w:rsidR="002E25B7" w:rsidRPr="00F633A7" w:rsidRDefault="002E25B7" w:rsidP="002E25B7">
            <w:pPr>
              <w:rPr>
                <w:rFonts w:eastAsia="OfficinaSansBoldITC"/>
                <w:sz w:val="22"/>
                <w:lang w:val="ru-RU" w:eastAsia="en-US"/>
              </w:rPr>
            </w:pPr>
            <w:r w:rsidRPr="00F633A7">
              <w:rPr>
                <w:rFonts w:eastAsia="OfficinaSansBoldITC"/>
                <w:sz w:val="22"/>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3E9BC5A7" w14:textId="10A478E7" w:rsidR="002E25B7" w:rsidRPr="00F30CB4" w:rsidRDefault="002E25B7" w:rsidP="00F30CB4">
            <w:pPr>
              <w:rPr>
                <w:rFonts w:eastAsia="OfficinaSansBoldITC"/>
                <w:sz w:val="22"/>
                <w:lang w:eastAsia="en-US"/>
              </w:rPr>
            </w:pPr>
            <w:r w:rsidRPr="00F633A7">
              <w:rPr>
                <w:rFonts w:eastAsia="OfficinaSansBoldITC"/>
                <w:sz w:val="22"/>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F633A7">
              <w:rPr>
                <w:rFonts w:eastAsia="OfficinaSansBoldITC"/>
                <w:sz w:val="22"/>
                <w:lang w:eastAsia="en-US"/>
              </w:rPr>
              <w:t>Композиции движений (простейшие примеры). Примен</w:t>
            </w:r>
            <w:r w:rsidR="00F30CB4">
              <w:rPr>
                <w:rFonts w:eastAsia="OfficinaSansBoldITC"/>
                <w:sz w:val="22"/>
                <w:lang w:eastAsia="en-US"/>
              </w:rPr>
              <w:t xml:space="preserve">ение в геометрических задачах. </w:t>
            </w:r>
          </w:p>
        </w:tc>
        <w:tc>
          <w:tcPr>
            <w:tcW w:w="2126" w:type="dxa"/>
          </w:tcPr>
          <w:p w14:paraId="78FA649E" w14:textId="77777777" w:rsidR="002E25B7" w:rsidRPr="00F633A7" w:rsidRDefault="002E25B7" w:rsidP="00524297">
            <w:pPr>
              <w:spacing w:line="240" w:lineRule="auto"/>
              <w:ind w:firstLine="0"/>
              <w:jc w:val="center"/>
              <w:rPr>
                <w:rFonts w:eastAsia="Times New Roman"/>
                <w:i/>
                <w:sz w:val="22"/>
                <w:lang w:eastAsia="en-US"/>
              </w:rPr>
            </w:pPr>
          </w:p>
        </w:tc>
        <w:tc>
          <w:tcPr>
            <w:tcW w:w="2126" w:type="dxa"/>
          </w:tcPr>
          <w:p w14:paraId="38F2F025" w14:textId="77777777" w:rsidR="002E25B7" w:rsidRPr="00F633A7" w:rsidRDefault="002E25B7" w:rsidP="00524297">
            <w:pPr>
              <w:spacing w:line="240" w:lineRule="auto"/>
              <w:ind w:firstLine="0"/>
              <w:jc w:val="center"/>
              <w:rPr>
                <w:rFonts w:eastAsia="Times New Roman"/>
                <w:i/>
                <w:sz w:val="22"/>
                <w:lang w:eastAsia="en-US"/>
              </w:rPr>
            </w:pPr>
          </w:p>
        </w:tc>
      </w:tr>
    </w:tbl>
    <w:p w14:paraId="50465363" w14:textId="77777777" w:rsidR="003C00A7" w:rsidRDefault="003C00A7" w:rsidP="00F633A7">
      <w:pPr>
        <w:widowControl w:val="0"/>
        <w:spacing w:line="240" w:lineRule="auto"/>
        <w:ind w:firstLine="0"/>
        <w:rPr>
          <w:rFonts w:eastAsia="Calibri" w:cs="Times New Roman"/>
          <w:b/>
          <w:sz w:val="24"/>
          <w:szCs w:val="28"/>
          <w:lang w:eastAsia="en-US"/>
        </w:rPr>
      </w:pPr>
    </w:p>
    <w:p w14:paraId="5E96DED9" w14:textId="77777777" w:rsidR="00203DEF" w:rsidRPr="00203DEF" w:rsidRDefault="00203DEF" w:rsidP="00702A37">
      <w:pPr>
        <w:pStyle w:val="ac"/>
        <w:widowControl w:val="0"/>
        <w:numPr>
          <w:ilvl w:val="2"/>
          <w:numId w:val="100"/>
        </w:numPr>
        <w:spacing w:line="240" w:lineRule="auto"/>
        <w:ind w:left="0" w:firstLine="709"/>
        <w:jc w:val="center"/>
        <w:rPr>
          <w:rFonts w:eastAsia="Calibri" w:cs="Times New Roman"/>
          <w:sz w:val="24"/>
          <w:szCs w:val="28"/>
          <w:lang w:eastAsia="en-US"/>
        </w:rPr>
      </w:pPr>
      <w:bookmarkStart w:id="98" w:name="вероятностьуглуб"/>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14:paraId="24C2BC87" w14:textId="7F2A1270"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lastRenderedPageBreak/>
        <w:t>в 7–9 классах</w:t>
      </w:r>
      <w:r w:rsidR="00203DEF">
        <w:rPr>
          <w:rFonts w:eastAsia="Calibri" w:cs="Times New Roman"/>
          <w:b/>
          <w:sz w:val="24"/>
          <w:szCs w:val="28"/>
          <w:lang w:eastAsia="en-US"/>
        </w:rPr>
        <w:t xml:space="preserve"> (углубленный уровень)</w:t>
      </w:r>
    </w:p>
    <w:p w14:paraId="2EC37128" w14:textId="77777777" w:rsidR="002E25B7" w:rsidRPr="009558E2" w:rsidRDefault="002E25B7" w:rsidP="00C90759">
      <w:pPr>
        <w:widowControl w:val="0"/>
        <w:spacing w:line="240" w:lineRule="auto"/>
        <w:ind w:firstLine="709"/>
        <w:rPr>
          <w:rFonts w:eastAsia="Calibri" w:cs="Times New Roman"/>
          <w:b/>
          <w:sz w:val="12"/>
          <w:szCs w:val="28"/>
          <w:lang w:eastAsia="en-US"/>
        </w:rPr>
      </w:pPr>
    </w:p>
    <w:bookmarkEnd w:id="98"/>
    <w:p w14:paraId="5DC7587D" w14:textId="5CD18765"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39A9E42" w14:textId="53D3388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 рамках учебного курса осуществляется знакомство обучающихся с множествами </w:t>
      </w:r>
      <w:r w:rsidRPr="00C90759">
        <w:rPr>
          <w:rFonts w:eastAsia="Calibri" w:cs="Times New Roman"/>
          <w:sz w:val="24"/>
          <w:szCs w:val="28"/>
          <w:lang w:eastAsia="en-US"/>
        </w:rPr>
        <w:lastRenderedPageBreak/>
        <w:t>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w:t>
      </w:r>
      <w:proofErr w:type="gramStart"/>
      <w:r>
        <w:rPr>
          <w:rFonts w:eastAsia="Calibri" w:cs="Times New Roman"/>
          <w:sz w:val="24"/>
          <w:szCs w:val="28"/>
          <w:lang w:eastAsia="en-US"/>
        </w:rPr>
        <w:t>часов, отводимых на освоение учебного курса определяется</w:t>
      </w:r>
      <w:proofErr w:type="gramEnd"/>
      <w:r>
        <w:rPr>
          <w:rFonts w:eastAsia="Calibri" w:cs="Times New Roman"/>
          <w:sz w:val="24"/>
          <w:szCs w:val="28"/>
          <w:lang w:eastAsia="en-US"/>
        </w:rPr>
        <w:t xml:space="preserve"> учебным планом на текущий учебный год.</w:t>
      </w:r>
    </w:p>
    <w:p w14:paraId="7B85C17A" w14:textId="77777777" w:rsidR="00A63286" w:rsidRDefault="00A63286" w:rsidP="00A63286">
      <w:pPr>
        <w:widowControl w:val="0"/>
        <w:spacing w:line="240" w:lineRule="auto"/>
        <w:ind w:firstLine="709"/>
        <w:rPr>
          <w:rFonts w:eastAsia="Calibri" w:cs="Times New Roman"/>
          <w:sz w:val="24"/>
          <w:szCs w:val="28"/>
          <w:lang w:eastAsia="en-US"/>
        </w:rPr>
      </w:pPr>
    </w:p>
    <w:p w14:paraId="3BB0BC0C" w14:textId="16FCDEDE" w:rsidR="002E25B7" w:rsidRPr="00F633A7" w:rsidRDefault="002E25B7" w:rsidP="00F633A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14:paraId="6E8085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DFC718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5B573613" w14:textId="7DFE9761" w:rsidR="00A63286" w:rsidRPr="00A63286" w:rsidRDefault="00A63286" w:rsidP="00F633A7">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14:paraId="743529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4EC06B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14:paraId="6DEC1033" w14:textId="77777777" w:rsidR="003C00A7" w:rsidRDefault="003C00A7" w:rsidP="00F633A7">
      <w:pPr>
        <w:widowControl w:val="0"/>
        <w:spacing w:line="240" w:lineRule="auto"/>
        <w:ind w:firstLine="0"/>
        <w:rPr>
          <w:rFonts w:eastAsia="Calibri" w:cs="Times New Roman"/>
          <w:b/>
          <w:sz w:val="24"/>
          <w:szCs w:val="28"/>
          <w:lang w:eastAsia="en-US"/>
        </w:rPr>
      </w:pPr>
    </w:p>
    <w:p w14:paraId="46F0F8E3" w14:textId="3C679C8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14:paraId="2588F92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Default="00A63286" w:rsidP="00A63286">
      <w:pPr>
        <w:widowControl w:val="0"/>
        <w:spacing w:line="240" w:lineRule="auto"/>
        <w:ind w:firstLine="709"/>
        <w:jc w:val="center"/>
        <w:rPr>
          <w:rFonts w:eastAsia="Calibri" w:cs="Times New Roman"/>
          <w:b/>
          <w:sz w:val="24"/>
          <w:szCs w:val="28"/>
          <w:lang w:eastAsia="en-US"/>
        </w:rPr>
      </w:pPr>
    </w:p>
    <w:p w14:paraId="01ECFBBC" w14:textId="34D11878"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14:paraId="54A4832B" w14:textId="77777777" w:rsidR="00A63286" w:rsidRPr="00F633A7" w:rsidRDefault="00A63286" w:rsidP="00A63286">
      <w:pPr>
        <w:widowControl w:val="0"/>
        <w:spacing w:line="240" w:lineRule="auto"/>
        <w:ind w:firstLine="709"/>
        <w:jc w:val="center"/>
        <w:rPr>
          <w:rFonts w:eastAsia="Calibri" w:cs="Times New Roman"/>
          <w:b/>
          <w:sz w:val="12"/>
          <w:szCs w:val="28"/>
          <w:lang w:eastAsia="en-US"/>
        </w:rPr>
      </w:pPr>
    </w:p>
    <w:p w14:paraId="7B821EE1" w14:textId="0CE2C243"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14:paraId="49E797C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14:paraId="18FE095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Default="00A63286" w:rsidP="00C90759">
      <w:pPr>
        <w:widowControl w:val="0"/>
        <w:spacing w:line="240" w:lineRule="auto"/>
        <w:ind w:firstLine="709"/>
        <w:rPr>
          <w:rFonts w:eastAsia="Calibri" w:cs="Times New Roman"/>
          <w:sz w:val="24"/>
          <w:szCs w:val="28"/>
          <w:lang w:eastAsia="en-US"/>
        </w:rPr>
      </w:pPr>
    </w:p>
    <w:p w14:paraId="040A8CE7" w14:textId="07B9984E"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14:paraId="23CC34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Находить вероятности случайных событий в случайных опытах, зная вероятности элементарных событий, в том числе в опытах с равновозможными элементарными </w:t>
      </w:r>
      <w:r w:rsidRPr="00C90759">
        <w:rPr>
          <w:rFonts w:eastAsia="Calibri" w:cs="Times New Roman"/>
          <w:sz w:val="24"/>
          <w:szCs w:val="28"/>
          <w:lang w:eastAsia="en-US"/>
        </w:rPr>
        <w:lastRenderedPageBreak/>
        <w:t>событиями, иметь понятие о случайном выборе.</w:t>
      </w:r>
    </w:p>
    <w:p w14:paraId="07CA892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27A73110" w14:textId="2B024EF0" w:rsidR="00A63286" w:rsidRDefault="00C90759" w:rsidP="00F633A7">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36ECB6EF" w14:textId="783F18CC"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14:paraId="3232AD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Default="00A63286" w:rsidP="009558E2">
      <w:pPr>
        <w:spacing w:line="240" w:lineRule="auto"/>
        <w:contextualSpacing/>
        <w:rPr>
          <w:rFonts w:ascii="Calibri" w:eastAsia="Calibri" w:hAnsi="Calibri" w:cs="Times New Roman"/>
          <w:sz w:val="22"/>
          <w:lang w:eastAsia="en-US"/>
        </w:rPr>
      </w:pPr>
    </w:p>
    <w:p w14:paraId="7C3D7D8D" w14:textId="2DBAFEE8"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14:paraId="1F309A0F" w14:textId="77777777" w:rsidR="003C00A7" w:rsidRPr="00F30CB4" w:rsidRDefault="003C00A7" w:rsidP="003C00A7">
      <w:pPr>
        <w:spacing w:line="240" w:lineRule="auto"/>
        <w:ind w:firstLine="709"/>
        <w:contextualSpacing/>
        <w:rPr>
          <w:rFonts w:eastAsia="SchoolBookSanPin" w:cs="Times New Roman"/>
          <w:i/>
          <w:sz w:val="14"/>
          <w:szCs w:val="24"/>
          <w:lang w:eastAsia="en-US"/>
        </w:rPr>
      </w:pPr>
    </w:p>
    <w:p w14:paraId="5825F5EC" w14:textId="6129E485"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068CAC" w14:textId="20C7599D"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14:paraId="51BFFE0C" w14:textId="381BB76A" w:rsid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10BEEA4C" w14:textId="77777777" w:rsidR="00F30CB4" w:rsidRPr="00A63286" w:rsidRDefault="00F30CB4" w:rsidP="00A63286">
      <w:pPr>
        <w:widowControl w:val="0"/>
        <w:spacing w:line="240" w:lineRule="auto"/>
        <w:ind w:firstLine="709"/>
        <w:rPr>
          <w:rFonts w:eastAsia="SchoolBookSanPin" w:cs="Times New Roman"/>
          <w:sz w:val="24"/>
          <w:szCs w:val="24"/>
          <w:lang w:eastAsia="en-US"/>
        </w:rPr>
      </w:pP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BC2255" w14:paraId="079C2F33" w14:textId="77777777" w:rsidTr="00EB1CFC">
        <w:trPr>
          <w:trHeight w:val="575"/>
        </w:trPr>
        <w:tc>
          <w:tcPr>
            <w:tcW w:w="993" w:type="dxa"/>
          </w:tcPr>
          <w:p w14:paraId="4D81E7B4" w14:textId="77777777" w:rsidR="00A63286" w:rsidRPr="00BC2255" w:rsidRDefault="00A63286" w:rsidP="00A63286">
            <w:pPr>
              <w:spacing w:line="240" w:lineRule="auto"/>
              <w:ind w:left="142" w:right="354" w:firstLine="96"/>
              <w:jc w:val="center"/>
              <w:rPr>
                <w:rFonts w:eastAsia="Times New Roman"/>
                <w:sz w:val="22"/>
                <w:lang w:eastAsia="en-US"/>
              </w:rPr>
            </w:pPr>
            <w:r w:rsidRPr="00BC2255">
              <w:rPr>
                <w:rFonts w:eastAsia="Times New Roman"/>
                <w:sz w:val="22"/>
                <w:lang w:eastAsia="en-US"/>
              </w:rPr>
              <w:t>№</w:t>
            </w:r>
            <w:r w:rsidRPr="00BC2255">
              <w:rPr>
                <w:rFonts w:eastAsia="Times New Roman"/>
                <w:spacing w:val="-57"/>
                <w:sz w:val="22"/>
                <w:lang w:eastAsia="en-US"/>
              </w:rPr>
              <w:t xml:space="preserve"> </w:t>
            </w:r>
            <w:r w:rsidRPr="00BC2255">
              <w:rPr>
                <w:rFonts w:eastAsia="Times New Roman"/>
                <w:sz w:val="22"/>
                <w:lang w:eastAsia="en-US"/>
              </w:rPr>
              <w:t>п/п</w:t>
            </w:r>
          </w:p>
        </w:tc>
        <w:tc>
          <w:tcPr>
            <w:tcW w:w="4394" w:type="dxa"/>
          </w:tcPr>
          <w:p w14:paraId="0BA2B9F6" w14:textId="77777777" w:rsidR="00A63286" w:rsidRPr="00BC2255" w:rsidRDefault="00A63286" w:rsidP="00A63286">
            <w:pPr>
              <w:spacing w:line="240" w:lineRule="auto"/>
              <w:ind w:left="142" w:firstLine="0"/>
              <w:jc w:val="center"/>
              <w:rPr>
                <w:rFonts w:eastAsia="Times New Roman"/>
                <w:sz w:val="22"/>
                <w:lang w:eastAsia="en-US"/>
              </w:rPr>
            </w:pPr>
            <w:r w:rsidRPr="00BC2255">
              <w:rPr>
                <w:rFonts w:eastAsia="Times New Roman"/>
                <w:sz w:val="22"/>
                <w:lang w:eastAsia="en-US"/>
              </w:rPr>
              <w:t>Тема</w:t>
            </w:r>
          </w:p>
        </w:tc>
        <w:tc>
          <w:tcPr>
            <w:tcW w:w="2126" w:type="dxa"/>
          </w:tcPr>
          <w:p w14:paraId="7CC4D679" w14:textId="77777777" w:rsidR="00A63286" w:rsidRPr="00BC2255" w:rsidRDefault="00A63286" w:rsidP="00A63286">
            <w:pPr>
              <w:spacing w:line="240" w:lineRule="auto"/>
              <w:ind w:left="142" w:right="27" w:hanging="72"/>
              <w:jc w:val="center"/>
              <w:rPr>
                <w:rFonts w:eastAsia="Times New Roman"/>
                <w:sz w:val="22"/>
                <w:lang w:val="ru-RU" w:eastAsia="en-US"/>
              </w:rPr>
            </w:pPr>
            <w:r w:rsidRPr="00BC2255">
              <w:rPr>
                <w:rFonts w:eastAsia="Times New Roman"/>
                <w:spacing w:val="-1"/>
                <w:sz w:val="22"/>
                <w:lang w:val="ru-RU" w:eastAsia="en-US"/>
              </w:rPr>
              <w:t>Количество часов, отводимых на освоение каждой темы</w:t>
            </w:r>
          </w:p>
        </w:tc>
        <w:tc>
          <w:tcPr>
            <w:tcW w:w="2126" w:type="dxa"/>
          </w:tcPr>
          <w:p w14:paraId="2664E46F" w14:textId="77777777" w:rsidR="00A63286" w:rsidRPr="00BC2255" w:rsidRDefault="00A63286" w:rsidP="00A63286">
            <w:pPr>
              <w:spacing w:line="240" w:lineRule="auto"/>
              <w:ind w:left="142" w:right="27" w:hanging="72"/>
              <w:jc w:val="center"/>
              <w:rPr>
                <w:rFonts w:eastAsia="Times New Roman"/>
                <w:spacing w:val="-1"/>
                <w:sz w:val="22"/>
                <w:lang w:eastAsia="en-US"/>
              </w:rPr>
            </w:pPr>
            <w:r w:rsidRPr="00BC2255">
              <w:rPr>
                <w:rFonts w:eastAsia="Times New Roman"/>
                <w:spacing w:val="-1"/>
                <w:sz w:val="22"/>
                <w:lang w:eastAsia="en-US"/>
              </w:rPr>
              <w:t xml:space="preserve">Э(Ц)ОР </w:t>
            </w:r>
          </w:p>
        </w:tc>
      </w:tr>
      <w:tr w:rsidR="00A63286" w:rsidRPr="00BC2255" w14:paraId="57C35C23" w14:textId="77777777" w:rsidTr="00EB1CFC">
        <w:trPr>
          <w:trHeight w:val="2227"/>
        </w:trPr>
        <w:tc>
          <w:tcPr>
            <w:tcW w:w="993" w:type="dxa"/>
          </w:tcPr>
          <w:p w14:paraId="0DCB65D6" w14:textId="77777777" w:rsidR="00A63286" w:rsidRPr="00BC2255" w:rsidRDefault="00A63286" w:rsidP="00A63286">
            <w:pPr>
              <w:spacing w:line="240" w:lineRule="auto"/>
              <w:ind w:left="142" w:firstLine="0"/>
              <w:jc w:val="left"/>
              <w:rPr>
                <w:rFonts w:eastAsia="Times New Roman"/>
                <w:sz w:val="22"/>
                <w:lang w:eastAsia="en-US"/>
              </w:rPr>
            </w:pPr>
            <w:r w:rsidRPr="00BC2255">
              <w:rPr>
                <w:rFonts w:eastAsia="Times New Roman"/>
                <w:sz w:val="22"/>
                <w:lang w:eastAsia="en-US"/>
              </w:rPr>
              <w:lastRenderedPageBreak/>
              <w:t>1.</w:t>
            </w:r>
          </w:p>
        </w:tc>
        <w:tc>
          <w:tcPr>
            <w:tcW w:w="4394" w:type="dxa"/>
          </w:tcPr>
          <w:p w14:paraId="1F3A17BF" w14:textId="22B46D91" w:rsidR="00A63286" w:rsidRPr="00BC2255" w:rsidRDefault="00A63286" w:rsidP="00A63286">
            <w:pPr>
              <w:rPr>
                <w:rFonts w:eastAsia="OfficinaSansBoldITC"/>
                <w:sz w:val="22"/>
                <w:lang w:val="ru-RU" w:eastAsia="en-US"/>
              </w:rPr>
            </w:pPr>
            <w:r w:rsidRPr="00BC2255">
              <w:rPr>
                <w:rFonts w:eastAsia="OfficinaSansBoldITC"/>
                <w:sz w:val="22"/>
                <w:lang w:val="ru-RU" w:eastAsia="en-US"/>
              </w:rPr>
              <w:t>7 класс</w:t>
            </w:r>
          </w:p>
          <w:p w14:paraId="52655848" w14:textId="77DE1E37" w:rsidR="00A63286" w:rsidRPr="00BC2255" w:rsidRDefault="00A63286" w:rsidP="00A63286">
            <w:pPr>
              <w:rPr>
                <w:rFonts w:eastAsia="OfficinaSansBoldITC"/>
                <w:sz w:val="22"/>
                <w:lang w:val="ru-RU" w:eastAsia="en-US"/>
              </w:rPr>
            </w:pPr>
            <w:r w:rsidRPr="00BC2255">
              <w:rPr>
                <w:rFonts w:eastAsia="OfficinaSansBoldITC"/>
                <w:sz w:val="22"/>
                <w:lang w:val="ru-RU" w:eastAsia="en-US"/>
              </w:rPr>
              <w:t>147.6.2. 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2064D1"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BC2255" w:rsidRDefault="00A63286" w:rsidP="00A63286">
            <w:pPr>
              <w:rPr>
                <w:rFonts w:eastAsia="OfficinaSansBoldITC"/>
                <w:sz w:val="22"/>
                <w:lang w:val="ru-RU" w:eastAsia="en-US"/>
              </w:rPr>
            </w:pPr>
          </w:p>
        </w:tc>
        <w:tc>
          <w:tcPr>
            <w:tcW w:w="2126" w:type="dxa"/>
            <w:vMerge w:val="restart"/>
          </w:tcPr>
          <w:p w14:paraId="7A18F718" w14:textId="77777777" w:rsidR="00A63286" w:rsidRPr="00BC2255" w:rsidRDefault="00A63286" w:rsidP="00A63286">
            <w:pPr>
              <w:spacing w:line="240" w:lineRule="auto"/>
              <w:ind w:firstLine="0"/>
              <w:jc w:val="center"/>
              <w:rPr>
                <w:rFonts w:eastAsia="Times New Roman"/>
                <w:i/>
                <w:sz w:val="22"/>
                <w:lang w:val="ru-RU" w:eastAsia="en-US"/>
              </w:rPr>
            </w:pPr>
            <w:r w:rsidRPr="00BC2255">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ACC5CC4" w14:textId="77777777" w:rsidR="00A63286" w:rsidRPr="00BC2255" w:rsidRDefault="00A63286" w:rsidP="00A63286">
            <w:pPr>
              <w:spacing w:line="240" w:lineRule="auto"/>
              <w:ind w:firstLine="0"/>
              <w:jc w:val="center"/>
              <w:rPr>
                <w:rFonts w:eastAsia="Times New Roman"/>
                <w:i/>
                <w:sz w:val="22"/>
                <w:lang w:val="ru-RU" w:eastAsia="en-US"/>
              </w:rPr>
            </w:pPr>
            <w:r w:rsidRPr="00BC2255">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BC2255" w:rsidRDefault="00A63286" w:rsidP="00A63286">
            <w:pPr>
              <w:spacing w:line="240" w:lineRule="auto"/>
              <w:ind w:firstLine="0"/>
              <w:jc w:val="center"/>
              <w:rPr>
                <w:rFonts w:eastAsia="Times New Roman"/>
                <w:i/>
                <w:sz w:val="22"/>
                <w:lang w:val="ru-RU" w:eastAsia="en-US"/>
              </w:rPr>
            </w:pPr>
            <w:r w:rsidRPr="00BC2255">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BC2255" w14:paraId="378B9CE9" w14:textId="77777777" w:rsidTr="00EB1CFC">
        <w:trPr>
          <w:trHeight w:val="2227"/>
        </w:trPr>
        <w:tc>
          <w:tcPr>
            <w:tcW w:w="993" w:type="dxa"/>
          </w:tcPr>
          <w:p w14:paraId="6B536A94" w14:textId="20A8CA02" w:rsidR="00A63286" w:rsidRPr="00BC2255" w:rsidRDefault="00A63286" w:rsidP="00A63286">
            <w:pPr>
              <w:spacing w:line="240" w:lineRule="auto"/>
              <w:ind w:left="142" w:firstLine="0"/>
              <w:jc w:val="left"/>
              <w:rPr>
                <w:rFonts w:eastAsia="Times New Roman"/>
                <w:sz w:val="22"/>
                <w:lang w:val="ru-RU" w:eastAsia="en-US"/>
              </w:rPr>
            </w:pPr>
            <w:r w:rsidRPr="00BC2255">
              <w:rPr>
                <w:rFonts w:eastAsia="Times New Roman"/>
                <w:sz w:val="22"/>
                <w:lang w:val="ru-RU" w:eastAsia="en-US"/>
              </w:rPr>
              <w:t>2.</w:t>
            </w:r>
          </w:p>
        </w:tc>
        <w:tc>
          <w:tcPr>
            <w:tcW w:w="4394" w:type="dxa"/>
          </w:tcPr>
          <w:p w14:paraId="44D12973"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8 класс</w:t>
            </w:r>
          </w:p>
          <w:p w14:paraId="04DECDB5" w14:textId="2BBDFD78" w:rsidR="00A63286" w:rsidRPr="00BC2255" w:rsidRDefault="00A63286" w:rsidP="00A63286">
            <w:pPr>
              <w:rPr>
                <w:rFonts w:eastAsia="OfficinaSansBoldITC"/>
                <w:sz w:val="22"/>
                <w:lang w:val="ru-RU" w:eastAsia="en-US"/>
              </w:rPr>
            </w:pPr>
            <w:r w:rsidRPr="00BC2255">
              <w:rPr>
                <w:rFonts w:eastAsia="OfficinaSansBoldITC"/>
                <w:sz w:val="22"/>
                <w:lang w:val="ru-RU" w:eastAsia="en-US"/>
              </w:rPr>
              <w:t>147.6.3.</w:t>
            </w:r>
            <w:r w:rsidRPr="00BC2255">
              <w:rPr>
                <w:sz w:val="22"/>
                <w:lang w:val="ru-RU"/>
              </w:rPr>
              <w:t xml:space="preserve"> </w:t>
            </w:r>
            <w:r w:rsidRPr="00BC2255">
              <w:rPr>
                <w:rFonts w:eastAsia="OfficinaSansBoldITC"/>
                <w:sz w:val="22"/>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lastRenderedPageBreak/>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8B4A4D"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BC2255" w:rsidRDefault="00A63286" w:rsidP="00A63286">
            <w:pPr>
              <w:rPr>
                <w:rFonts w:eastAsia="OfficinaSansBoldITC"/>
                <w:sz w:val="22"/>
                <w:lang w:val="ru-RU" w:eastAsia="en-US"/>
              </w:rPr>
            </w:pPr>
            <w:r w:rsidRPr="00BC2255">
              <w:rPr>
                <w:rFonts w:eastAsia="OfficinaSansBoldITC"/>
                <w:sz w:val="22"/>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BC2255" w:rsidRDefault="00A63286" w:rsidP="00A63286">
            <w:pPr>
              <w:spacing w:line="240" w:lineRule="auto"/>
              <w:ind w:firstLine="0"/>
              <w:jc w:val="center"/>
              <w:rPr>
                <w:rFonts w:eastAsia="Times New Roman"/>
                <w:i/>
                <w:sz w:val="22"/>
                <w:lang w:eastAsia="en-US"/>
              </w:rPr>
            </w:pPr>
          </w:p>
        </w:tc>
        <w:tc>
          <w:tcPr>
            <w:tcW w:w="2126" w:type="dxa"/>
          </w:tcPr>
          <w:p w14:paraId="41536662" w14:textId="77777777" w:rsidR="00A63286" w:rsidRPr="00BC2255" w:rsidRDefault="00A63286" w:rsidP="00A63286">
            <w:pPr>
              <w:spacing w:line="240" w:lineRule="auto"/>
              <w:ind w:firstLine="0"/>
              <w:jc w:val="center"/>
              <w:rPr>
                <w:rFonts w:eastAsia="Times New Roman"/>
                <w:i/>
                <w:sz w:val="22"/>
                <w:lang w:eastAsia="en-US"/>
              </w:rPr>
            </w:pPr>
          </w:p>
        </w:tc>
      </w:tr>
      <w:tr w:rsidR="00A63286" w:rsidRPr="00BC2255" w14:paraId="4F04AB85" w14:textId="77777777" w:rsidTr="003C00A7">
        <w:trPr>
          <w:trHeight w:val="812"/>
        </w:trPr>
        <w:tc>
          <w:tcPr>
            <w:tcW w:w="993" w:type="dxa"/>
          </w:tcPr>
          <w:p w14:paraId="031837D8" w14:textId="10DB9B7F" w:rsidR="00A63286" w:rsidRPr="00BC2255" w:rsidRDefault="00A63286" w:rsidP="00A63286">
            <w:pPr>
              <w:spacing w:line="240" w:lineRule="auto"/>
              <w:ind w:left="142" w:firstLine="0"/>
              <w:jc w:val="left"/>
              <w:rPr>
                <w:rFonts w:eastAsia="Times New Roman"/>
                <w:sz w:val="22"/>
                <w:lang w:val="ru-RU" w:eastAsia="en-US"/>
              </w:rPr>
            </w:pPr>
            <w:r w:rsidRPr="00BC2255">
              <w:rPr>
                <w:rFonts w:eastAsia="Times New Roman"/>
                <w:sz w:val="22"/>
                <w:lang w:val="ru-RU" w:eastAsia="en-US"/>
              </w:rPr>
              <w:lastRenderedPageBreak/>
              <w:t>3.</w:t>
            </w:r>
          </w:p>
        </w:tc>
        <w:tc>
          <w:tcPr>
            <w:tcW w:w="4394" w:type="dxa"/>
          </w:tcPr>
          <w:p w14:paraId="75531710"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9 класс</w:t>
            </w:r>
          </w:p>
          <w:p w14:paraId="006B333E"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BC2255" w:rsidRDefault="00A63286" w:rsidP="00A63286">
            <w:pPr>
              <w:rPr>
                <w:rFonts w:eastAsia="OfficinaSansBoldITC"/>
                <w:sz w:val="22"/>
                <w:lang w:val="ru-RU" w:eastAsia="en-US"/>
              </w:rPr>
            </w:pPr>
            <w:r w:rsidRPr="00BC2255">
              <w:rPr>
                <w:rFonts w:eastAsia="OfficinaSansBoldITC"/>
                <w:sz w:val="22"/>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3230F7E" w14:textId="40208472" w:rsidR="00A63286" w:rsidRPr="00BC2255" w:rsidRDefault="00A63286" w:rsidP="00A63286">
            <w:pPr>
              <w:rPr>
                <w:rFonts w:eastAsia="OfficinaSansBoldITC"/>
                <w:sz w:val="22"/>
                <w:lang w:val="ru-RU" w:eastAsia="en-US"/>
              </w:rPr>
            </w:pPr>
            <w:r w:rsidRPr="00BC2255">
              <w:rPr>
                <w:rFonts w:eastAsia="OfficinaSansBoldITC"/>
                <w:sz w:val="22"/>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BC2255" w:rsidRDefault="00A63286" w:rsidP="00A63286">
            <w:pPr>
              <w:spacing w:line="240" w:lineRule="auto"/>
              <w:ind w:firstLine="0"/>
              <w:jc w:val="center"/>
              <w:rPr>
                <w:rFonts w:eastAsia="Times New Roman"/>
                <w:i/>
                <w:sz w:val="22"/>
                <w:lang w:val="ru-RU" w:eastAsia="en-US"/>
              </w:rPr>
            </w:pPr>
          </w:p>
        </w:tc>
        <w:tc>
          <w:tcPr>
            <w:tcW w:w="2126" w:type="dxa"/>
          </w:tcPr>
          <w:p w14:paraId="04D0882C" w14:textId="77777777" w:rsidR="00A63286" w:rsidRPr="00BC2255" w:rsidRDefault="00A63286" w:rsidP="00A63286">
            <w:pPr>
              <w:spacing w:line="240" w:lineRule="auto"/>
              <w:ind w:firstLine="0"/>
              <w:jc w:val="center"/>
              <w:rPr>
                <w:rFonts w:eastAsia="Times New Roman"/>
                <w:i/>
                <w:sz w:val="22"/>
                <w:lang w:val="ru-RU" w:eastAsia="en-US"/>
              </w:rPr>
            </w:pPr>
          </w:p>
        </w:tc>
      </w:tr>
    </w:tbl>
    <w:p w14:paraId="4A553507" w14:textId="5DC8296E" w:rsidR="004D0F58" w:rsidRDefault="004D0F58" w:rsidP="00203DEF">
      <w:pPr>
        <w:spacing w:line="240" w:lineRule="auto"/>
        <w:ind w:right="6" w:firstLine="0"/>
        <w:rPr>
          <w:color w:val="FF0000"/>
          <w:sz w:val="24"/>
          <w:szCs w:val="24"/>
        </w:rPr>
      </w:pPr>
    </w:p>
    <w:p w14:paraId="284712C2" w14:textId="77777777" w:rsidR="004D31CD" w:rsidRDefault="00203DEF" w:rsidP="00702A37">
      <w:pPr>
        <w:pStyle w:val="ac"/>
        <w:keepNext/>
        <w:keepLines/>
        <w:widowControl w:val="0"/>
        <w:numPr>
          <w:ilvl w:val="2"/>
          <w:numId w:val="100"/>
        </w:numPr>
        <w:spacing w:line="240" w:lineRule="auto"/>
        <w:ind w:left="0" w:firstLine="0"/>
        <w:jc w:val="center"/>
        <w:outlineLvl w:val="0"/>
        <w:rPr>
          <w:rFonts w:eastAsia="Times New Roman" w:cs="Times New Roman"/>
          <w:b/>
          <w:sz w:val="24"/>
          <w:szCs w:val="28"/>
          <w:lang w:eastAsia="x-none"/>
        </w:rPr>
      </w:pPr>
      <w:bookmarkStart w:id="99" w:name="информатика"/>
      <w:r>
        <w:rPr>
          <w:rFonts w:eastAsia="Times New Roman" w:cs="Times New Roman"/>
          <w:b/>
          <w:sz w:val="24"/>
          <w:szCs w:val="28"/>
          <w:lang w:eastAsia="x-none"/>
        </w:rPr>
        <w:lastRenderedPageBreak/>
        <w:t>Р</w:t>
      </w:r>
      <w:r w:rsidR="00EB1CFC" w:rsidRPr="00203DEF">
        <w:rPr>
          <w:rFonts w:eastAsia="Times New Roman" w:cs="Times New Roman"/>
          <w:b/>
          <w:sz w:val="24"/>
          <w:szCs w:val="28"/>
          <w:lang w:eastAsia="x-none"/>
        </w:rPr>
        <w:t xml:space="preserve">абочая программа по учебному предмету </w:t>
      </w:r>
      <w:r>
        <w:rPr>
          <w:rFonts w:eastAsia="Times New Roman" w:cs="Times New Roman"/>
          <w:b/>
          <w:sz w:val="24"/>
          <w:szCs w:val="28"/>
          <w:lang w:eastAsia="x-none"/>
        </w:rPr>
        <w:t>«Информатика»</w:t>
      </w:r>
    </w:p>
    <w:p w14:paraId="0D3E556F" w14:textId="2BC2C65B" w:rsidR="003C00A7" w:rsidRDefault="00501976" w:rsidP="004D31CD">
      <w:pPr>
        <w:pStyle w:val="ac"/>
        <w:keepNext/>
        <w:keepLines/>
        <w:widowControl w:val="0"/>
        <w:spacing w:line="240" w:lineRule="auto"/>
        <w:ind w:left="0" w:firstLine="0"/>
        <w:jc w:val="center"/>
        <w:outlineLvl w:val="0"/>
        <w:rPr>
          <w:rFonts w:eastAsia="Times New Roman" w:cs="Times New Roman"/>
          <w:b/>
          <w:sz w:val="24"/>
          <w:szCs w:val="28"/>
          <w:lang w:eastAsia="x-none"/>
        </w:rPr>
      </w:pPr>
      <w:r>
        <w:rPr>
          <w:rFonts w:eastAsia="Times New Roman" w:cs="Times New Roman"/>
          <w:b/>
          <w:sz w:val="24"/>
          <w:szCs w:val="28"/>
          <w:lang w:eastAsia="x-none"/>
        </w:rPr>
        <w:t>(</w:t>
      </w:r>
      <w:r w:rsidR="004D31CD">
        <w:rPr>
          <w:rFonts w:eastAsia="Times New Roman" w:cs="Times New Roman"/>
          <w:b/>
          <w:sz w:val="24"/>
          <w:szCs w:val="28"/>
          <w:lang w:eastAsia="x-none"/>
        </w:rPr>
        <w:t xml:space="preserve">7-9 класс) </w:t>
      </w:r>
      <w:r w:rsidR="003C00A7" w:rsidRPr="00203DEF">
        <w:rPr>
          <w:rFonts w:eastAsia="Times New Roman" w:cs="Times New Roman"/>
          <w:b/>
          <w:sz w:val="24"/>
          <w:szCs w:val="28"/>
          <w:lang w:eastAsia="x-none"/>
        </w:rPr>
        <w:t>(базовый уровень)</w:t>
      </w:r>
    </w:p>
    <w:bookmarkEnd w:id="99"/>
    <w:p w14:paraId="6ABCED30" w14:textId="77777777"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lang w:eastAsia="x-none"/>
        </w:rPr>
      </w:pPr>
    </w:p>
    <w:p w14:paraId="04C74F7F" w14:textId="77777777" w:rsidR="00203DEF" w:rsidRPr="00437CE6" w:rsidRDefault="00203DEF" w:rsidP="00BC2255">
      <w:pPr>
        <w:spacing w:line="240" w:lineRule="auto"/>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BC2255">
      <w:pPr>
        <w:spacing w:line="240" w:lineRule="auto"/>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14:paraId="4A5546E6" w14:textId="76B81274" w:rsidR="00203DEF" w:rsidRPr="00C10520" w:rsidRDefault="00C10520" w:rsidP="00BC2255">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4D31CD" w:rsidRDefault="00EB1CFC" w:rsidP="00702A37">
      <w:pPr>
        <w:pStyle w:val="ac"/>
        <w:widowControl w:val="0"/>
        <w:numPr>
          <w:ilvl w:val="0"/>
          <w:numId w:val="143"/>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4D31CD" w:rsidRDefault="00EB1CFC" w:rsidP="00702A37">
      <w:pPr>
        <w:pStyle w:val="ac"/>
        <w:widowControl w:val="0"/>
        <w:numPr>
          <w:ilvl w:val="0"/>
          <w:numId w:val="143"/>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4D31CD" w:rsidRDefault="00EB1CFC" w:rsidP="00702A37">
      <w:pPr>
        <w:pStyle w:val="ac"/>
        <w:widowControl w:val="0"/>
        <w:numPr>
          <w:ilvl w:val="0"/>
          <w:numId w:val="143"/>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4D31CD" w:rsidRDefault="00EB1CFC" w:rsidP="00702A37">
      <w:pPr>
        <w:pStyle w:val="ac"/>
        <w:widowControl w:val="0"/>
        <w:numPr>
          <w:ilvl w:val="0"/>
          <w:numId w:val="143"/>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4D31CD" w:rsidRDefault="00EB1CFC" w:rsidP="00702A37">
      <w:pPr>
        <w:pStyle w:val="ac"/>
        <w:widowControl w:val="0"/>
        <w:numPr>
          <w:ilvl w:val="0"/>
          <w:numId w:val="144"/>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4D31CD" w:rsidRDefault="00EB1CFC" w:rsidP="00702A37">
      <w:pPr>
        <w:pStyle w:val="ac"/>
        <w:widowControl w:val="0"/>
        <w:numPr>
          <w:ilvl w:val="0"/>
          <w:numId w:val="144"/>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lastRenderedPageBreak/>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4D31CD" w:rsidRDefault="00EB1CFC" w:rsidP="00702A37">
      <w:pPr>
        <w:pStyle w:val="ac"/>
        <w:widowControl w:val="0"/>
        <w:numPr>
          <w:ilvl w:val="0"/>
          <w:numId w:val="144"/>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цифровая грамотность;</w:t>
      </w:r>
    </w:p>
    <w:p w14:paraId="34166CB8"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теоретические основы информатики;</w:t>
      </w:r>
    </w:p>
    <w:p w14:paraId="5B55A77C" w14:textId="77777777" w:rsidR="00EB1CFC" w:rsidRPr="004D31CD"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алгоритмы и программирование;</w:t>
      </w:r>
    </w:p>
    <w:p w14:paraId="00071552" w14:textId="77777777" w:rsidR="00EB1CFC" w:rsidRDefault="00EB1CFC" w:rsidP="00702A37">
      <w:pPr>
        <w:pStyle w:val="ac"/>
        <w:widowControl w:val="0"/>
        <w:numPr>
          <w:ilvl w:val="0"/>
          <w:numId w:val="145"/>
        </w:numPr>
        <w:tabs>
          <w:tab w:val="left" w:pos="567"/>
        </w:tabs>
        <w:spacing w:line="240" w:lineRule="auto"/>
        <w:ind w:left="0" w:firstLine="284"/>
        <w:rPr>
          <w:rFonts w:eastAsia="Calibri" w:cs="Times New Roman"/>
          <w:sz w:val="24"/>
          <w:szCs w:val="28"/>
          <w:lang w:eastAsia="en-US"/>
        </w:rPr>
      </w:pPr>
      <w:r w:rsidRPr="004D31CD">
        <w:rPr>
          <w:rFonts w:eastAsia="Calibri" w:cs="Times New Roman"/>
          <w:sz w:val="24"/>
          <w:szCs w:val="28"/>
          <w:lang w:eastAsia="en-US"/>
        </w:rPr>
        <w:t>информационные технологии.</w:t>
      </w:r>
    </w:p>
    <w:p w14:paraId="7FEA72CB" w14:textId="77777777" w:rsidR="004D31CD" w:rsidRPr="004D31CD" w:rsidRDefault="004D31CD" w:rsidP="004D31CD">
      <w:pPr>
        <w:pStyle w:val="ac"/>
        <w:widowControl w:val="0"/>
        <w:tabs>
          <w:tab w:val="left" w:pos="567"/>
        </w:tabs>
        <w:spacing w:line="240" w:lineRule="auto"/>
        <w:ind w:left="284" w:firstLine="0"/>
        <w:rPr>
          <w:rFonts w:eastAsia="Calibri" w:cs="Times New Roman"/>
          <w:sz w:val="24"/>
          <w:szCs w:val="28"/>
          <w:lang w:eastAsia="en-US"/>
        </w:rPr>
      </w:pPr>
    </w:p>
    <w:p w14:paraId="67FD6B0B" w14:textId="03BE6376" w:rsidR="00C10520" w:rsidRDefault="00C10520" w:rsidP="004D31CD">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100" w:name="_TOC_250014"/>
      <w:bookmarkEnd w:id="100"/>
    </w:p>
    <w:p w14:paraId="7BF48E7F" w14:textId="77777777" w:rsidR="004D31CD" w:rsidRDefault="004D31CD" w:rsidP="00203DEF">
      <w:pPr>
        <w:widowControl w:val="0"/>
        <w:spacing w:line="355" w:lineRule="auto"/>
        <w:ind w:firstLine="709"/>
        <w:rPr>
          <w:rFonts w:eastAsia="Calibri" w:cs="Times New Roman"/>
          <w:sz w:val="24"/>
          <w:szCs w:val="28"/>
          <w:lang w:eastAsia="en-US"/>
        </w:rPr>
      </w:pPr>
    </w:p>
    <w:p w14:paraId="1E1DFFC9" w14:textId="77777777" w:rsidR="004D31CD" w:rsidRPr="00C10520" w:rsidRDefault="004D31CD" w:rsidP="00203DEF">
      <w:pPr>
        <w:widowControl w:val="0"/>
        <w:spacing w:line="355" w:lineRule="auto"/>
        <w:ind w:firstLine="709"/>
        <w:rPr>
          <w:rFonts w:eastAsia="Calibri" w:cs="Times New Roman"/>
          <w:sz w:val="24"/>
          <w:szCs w:val="28"/>
          <w:lang w:eastAsia="en-US"/>
        </w:rPr>
      </w:pPr>
    </w:p>
    <w:p w14:paraId="121A3BC7" w14:textId="39A715C4"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Компьютер – универсальное вычислительное устройство, работающее по </w:t>
      </w:r>
      <w:r w:rsidRPr="00C10520">
        <w:rPr>
          <w:rFonts w:eastAsia="Calibri" w:cs="Times New Roman"/>
          <w:sz w:val="24"/>
          <w:szCs w:val="28"/>
          <w:lang w:eastAsia="en-US"/>
        </w:rPr>
        <w:lastRenderedPageBreak/>
        <w:t>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057EB649" w14:textId="053A5231"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Кодирование символов одного алфавита с помощью кодовых слов в другом </w:t>
      </w:r>
      <w:r w:rsidRPr="00C10520">
        <w:rPr>
          <w:rFonts w:eastAsia="Calibri" w:cs="Times New Roman"/>
          <w:sz w:val="24"/>
          <w:szCs w:val="28"/>
          <w:lang w:eastAsia="en-US"/>
        </w:rPr>
        <w:lastRenderedPageBreak/>
        <w:t>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lastRenderedPageBreak/>
        <w:t>Содержание обучения в 8 классе</w:t>
      </w: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Диалоговая отладка программ: пошаговое выполнение, просмотр значений </w:t>
      </w:r>
      <w:r w:rsidRPr="00C10520">
        <w:rPr>
          <w:rFonts w:eastAsia="Calibri" w:cs="Times New Roman"/>
          <w:sz w:val="24"/>
          <w:szCs w:val="24"/>
          <w:lang w:eastAsia="en-US"/>
        </w:rPr>
        <w:lastRenderedPageBreak/>
        <w:t>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101" w:name="_TOC_250011"/>
    </w:p>
    <w:p w14:paraId="1B688673" w14:textId="04371624"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14:paraId="1B24450E" w14:textId="77777777" w:rsidR="00C10520" w:rsidRPr="00BC2255" w:rsidRDefault="00C10520" w:rsidP="00C10520">
      <w:pPr>
        <w:widowControl w:val="0"/>
        <w:spacing w:line="240" w:lineRule="auto"/>
        <w:ind w:firstLine="709"/>
        <w:rPr>
          <w:rFonts w:eastAsia="Calibri" w:cs="Times New Roman"/>
          <w:sz w:val="12"/>
          <w:szCs w:val="24"/>
          <w:lang w:eastAsia="en-US"/>
        </w:rPr>
      </w:pP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01"/>
    <w:p w14:paraId="153B0111" w14:textId="29FCF8DD"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702A37">
      <w:pPr>
        <w:widowControl w:val="0"/>
        <w:numPr>
          <w:ilvl w:val="0"/>
          <w:numId w:val="90"/>
        </w:numPr>
        <w:spacing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sidRPr="00203DEF">
        <w:rPr>
          <w:rFonts w:eastAsia="Calibri" w:cs="Times New Roman"/>
          <w:sz w:val="24"/>
          <w:szCs w:val="24"/>
          <w:lang w:eastAsia="en-US"/>
        </w:rPr>
        <w:lastRenderedPageBreak/>
        <w:t>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сопоставлять свои суждения с суждениями других участников диалога, </w:t>
      </w:r>
      <w:r w:rsidRPr="00203DEF">
        <w:rPr>
          <w:rFonts w:eastAsia="Calibri" w:cs="Times New Roman"/>
          <w:sz w:val="24"/>
          <w:szCs w:val="24"/>
          <w:lang w:eastAsia="en-US"/>
        </w:rPr>
        <w:lastRenderedPageBreak/>
        <w:t>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0EA8F32B" w14:textId="77777777" w:rsidR="00BC2255" w:rsidRPr="00203DEF" w:rsidRDefault="00BC2255" w:rsidP="00C10520">
      <w:pPr>
        <w:widowControl w:val="0"/>
        <w:spacing w:line="240" w:lineRule="auto"/>
        <w:ind w:firstLine="709"/>
        <w:rPr>
          <w:rFonts w:eastAsia="Calibri" w:cs="Times New Roman"/>
          <w:sz w:val="24"/>
          <w:szCs w:val="24"/>
          <w:lang w:eastAsia="en-US"/>
        </w:rPr>
      </w:pP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2856043" w14:textId="77777777" w:rsidR="00BC2255" w:rsidRPr="00C10520" w:rsidRDefault="00BC2255" w:rsidP="00C10520">
      <w:pPr>
        <w:widowControl w:val="0"/>
        <w:spacing w:line="240" w:lineRule="auto"/>
        <w:ind w:firstLine="709"/>
        <w:rPr>
          <w:rFonts w:eastAsia="Calibri" w:cs="Times New Roman"/>
          <w:sz w:val="24"/>
          <w:szCs w:val="28"/>
          <w:lang w:eastAsia="en-US"/>
        </w:rPr>
      </w:pP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102" w:name="_TOC_250005"/>
      <w:bookmarkEnd w:id="102"/>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w:t>
      </w:r>
      <w:r w:rsidRPr="00C10520">
        <w:rPr>
          <w:rFonts w:eastAsia="Calibri" w:cs="Times New Roman"/>
          <w:sz w:val="24"/>
          <w:szCs w:val="28"/>
          <w:lang w:eastAsia="en-US"/>
        </w:rPr>
        <w:lastRenderedPageBreak/>
        <w:t>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1CAA130" w14:textId="77777777" w:rsidR="00BC2255" w:rsidRPr="00C10520" w:rsidRDefault="00BC2255" w:rsidP="00C10520">
      <w:pPr>
        <w:widowControl w:val="0"/>
        <w:spacing w:line="240" w:lineRule="auto"/>
        <w:ind w:firstLine="709"/>
        <w:rPr>
          <w:rFonts w:eastAsia="Calibri" w:cs="Times New Roman"/>
          <w:sz w:val="24"/>
          <w:szCs w:val="28"/>
          <w:lang w:eastAsia="en-US"/>
        </w:rPr>
      </w:pP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приводить примеры использования геоинформационных сервисов, сервисов </w:t>
      </w:r>
      <w:r w:rsidRPr="00C10520">
        <w:rPr>
          <w:rFonts w:eastAsia="Calibri" w:cs="Times New Roman"/>
          <w:sz w:val="24"/>
          <w:szCs w:val="28"/>
          <w:lang w:eastAsia="en-US"/>
        </w:rPr>
        <w:lastRenderedPageBreak/>
        <w:t>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8A5CCB0" w14:textId="77777777" w:rsidR="00C10520" w:rsidRPr="00BC2255" w:rsidRDefault="00C10520" w:rsidP="00C10520">
      <w:pPr>
        <w:widowControl w:val="0"/>
        <w:spacing w:line="240" w:lineRule="auto"/>
        <w:ind w:firstLine="0"/>
        <w:rPr>
          <w:rFonts w:eastAsia="SchoolBookSanPin" w:cs="Times New Roman"/>
          <w:b/>
          <w:sz w:val="10"/>
          <w:szCs w:val="24"/>
          <w:lang w:eastAsia="en-US"/>
        </w:rPr>
      </w:pPr>
    </w:p>
    <w:p w14:paraId="27B8BFDA" w14:textId="77777777"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6A40644D" w14:textId="77777777" w:rsidR="00501976" w:rsidRPr="00EB1CFC" w:rsidRDefault="00501976" w:rsidP="00C10520">
      <w:pPr>
        <w:widowControl w:val="0"/>
        <w:spacing w:line="240" w:lineRule="auto"/>
        <w:ind w:firstLine="709"/>
        <w:rPr>
          <w:rFonts w:eastAsia="SchoolBookSanPin" w:cs="Times New Roman"/>
          <w:sz w:val="24"/>
          <w:szCs w:val="24"/>
          <w:lang w:eastAsia="en-US"/>
        </w:rPr>
      </w:pP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BC2255" w14:paraId="2354C6BD" w14:textId="77777777" w:rsidTr="00EB1CFC">
        <w:trPr>
          <w:trHeight w:val="575"/>
        </w:trPr>
        <w:tc>
          <w:tcPr>
            <w:tcW w:w="993" w:type="dxa"/>
          </w:tcPr>
          <w:p w14:paraId="11391E27" w14:textId="77777777" w:rsidR="00EB1CFC" w:rsidRPr="00BC2255" w:rsidRDefault="00EB1CFC" w:rsidP="00EB1CFC">
            <w:pPr>
              <w:spacing w:line="240" w:lineRule="auto"/>
              <w:ind w:left="142" w:right="354" w:firstLine="96"/>
              <w:jc w:val="center"/>
              <w:rPr>
                <w:rFonts w:eastAsia="Times New Roman"/>
                <w:sz w:val="22"/>
                <w:lang w:eastAsia="en-US"/>
              </w:rPr>
            </w:pPr>
            <w:r w:rsidRPr="00BC2255">
              <w:rPr>
                <w:rFonts w:eastAsia="Times New Roman"/>
                <w:sz w:val="22"/>
                <w:lang w:eastAsia="en-US"/>
              </w:rPr>
              <w:t>№</w:t>
            </w:r>
            <w:r w:rsidRPr="00BC2255">
              <w:rPr>
                <w:rFonts w:eastAsia="Times New Roman"/>
                <w:spacing w:val="-57"/>
                <w:sz w:val="22"/>
                <w:lang w:eastAsia="en-US"/>
              </w:rPr>
              <w:t xml:space="preserve"> </w:t>
            </w:r>
            <w:r w:rsidRPr="00BC2255">
              <w:rPr>
                <w:rFonts w:eastAsia="Times New Roman"/>
                <w:sz w:val="22"/>
                <w:lang w:eastAsia="en-US"/>
              </w:rPr>
              <w:t>п/п</w:t>
            </w:r>
          </w:p>
        </w:tc>
        <w:tc>
          <w:tcPr>
            <w:tcW w:w="4394" w:type="dxa"/>
          </w:tcPr>
          <w:p w14:paraId="574669DA" w14:textId="77777777" w:rsidR="00EB1CFC" w:rsidRPr="00BC2255" w:rsidRDefault="00EB1CFC" w:rsidP="00EB1CFC">
            <w:pPr>
              <w:spacing w:line="240" w:lineRule="auto"/>
              <w:ind w:left="142" w:firstLine="0"/>
              <w:jc w:val="center"/>
              <w:rPr>
                <w:rFonts w:eastAsia="Times New Roman"/>
                <w:sz w:val="22"/>
                <w:lang w:eastAsia="en-US"/>
              </w:rPr>
            </w:pPr>
            <w:r w:rsidRPr="00BC2255">
              <w:rPr>
                <w:rFonts w:eastAsia="Times New Roman"/>
                <w:sz w:val="22"/>
                <w:lang w:eastAsia="en-US"/>
              </w:rPr>
              <w:t>Тема</w:t>
            </w:r>
          </w:p>
        </w:tc>
        <w:tc>
          <w:tcPr>
            <w:tcW w:w="2126" w:type="dxa"/>
          </w:tcPr>
          <w:p w14:paraId="4357A610" w14:textId="77777777" w:rsidR="00EB1CFC" w:rsidRPr="00BC2255" w:rsidRDefault="00EB1CFC" w:rsidP="00EB1CFC">
            <w:pPr>
              <w:spacing w:line="240" w:lineRule="auto"/>
              <w:ind w:left="142" w:right="27" w:hanging="72"/>
              <w:jc w:val="center"/>
              <w:rPr>
                <w:rFonts w:eastAsia="Times New Roman"/>
                <w:sz w:val="22"/>
                <w:lang w:val="ru-RU" w:eastAsia="en-US"/>
              </w:rPr>
            </w:pPr>
            <w:r w:rsidRPr="00BC2255">
              <w:rPr>
                <w:rFonts w:eastAsia="Times New Roman"/>
                <w:spacing w:val="-1"/>
                <w:sz w:val="22"/>
                <w:lang w:val="ru-RU" w:eastAsia="en-US"/>
              </w:rPr>
              <w:t>Количество часов, отводимых на освоение каждой темы</w:t>
            </w:r>
          </w:p>
        </w:tc>
        <w:tc>
          <w:tcPr>
            <w:tcW w:w="2126" w:type="dxa"/>
          </w:tcPr>
          <w:p w14:paraId="148A93CC" w14:textId="77777777" w:rsidR="00EB1CFC" w:rsidRPr="00BC2255" w:rsidRDefault="00EB1CFC" w:rsidP="00EB1CFC">
            <w:pPr>
              <w:spacing w:line="240" w:lineRule="auto"/>
              <w:ind w:left="142" w:right="27" w:hanging="72"/>
              <w:jc w:val="center"/>
              <w:rPr>
                <w:rFonts w:eastAsia="Times New Roman"/>
                <w:spacing w:val="-1"/>
                <w:sz w:val="22"/>
                <w:lang w:eastAsia="en-US"/>
              </w:rPr>
            </w:pPr>
            <w:r w:rsidRPr="00BC2255">
              <w:rPr>
                <w:rFonts w:eastAsia="Times New Roman"/>
                <w:spacing w:val="-1"/>
                <w:sz w:val="22"/>
                <w:lang w:eastAsia="en-US"/>
              </w:rPr>
              <w:t xml:space="preserve">Э(Ц)ОР </w:t>
            </w:r>
          </w:p>
        </w:tc>
      </w:tr>
      <w:tr w:rsidR="00EB1CFC" w:rsidRPr="00BC2255" w14:paraId="3FC2DF42" w14:textId="77777777" w:rsidTr="00EB1CFC">
        <w:trPr>
          <w:trHeight w:val="2227"/>
        </w:trPr>
        <w:tc>
          <w:tcPr>
            <w:tcW w:w="993" w:type="dxa"/>
          </w:tcPr>
          <w:p w14:paraId="0658FB08" w14:textId="77777777" w:rsidR="00EB1CFC" w:rsidRPr="00BC2255" w:rsidRDefault="00EB1CFC" w:rsidP="00EB1CFC">
            <w:pPr>
              <w:spacing w:line="240" w:lineRule="auto"/>
              <w:ind w:left="142" w:firstLine="0"/>
              <w:jc w:val="left"/>
              <w:rPr>
                <w:rFonts w:eastAsia="Times New Roman"/>
                <w:sz w:val="22"/>
                <w:lang w:eastAsia="en-US"/>
              </w:rPr>
            </w:pPr>
            <w:r w:rsidRPr="00BC2255">
              <w:rPr>
                <w:rFonts w:eastAsia="Times New Roman"/>
                <w:sz w:val="22"/>
                <w:lang w:eastAsia="en-US"/>
              </w:rPr>
              <w:t>1.</w:t>
            </w:r>
          </w:p>
        </w:tc>
        <w:tc>
          <w:tcPr>
            <w:tcW w:w="4394" w:type="dxa"/>
          </w:tcPr>
          <w:p w14:paraId="73F56A6F" w14:textId="6D565EED" w:rsidR="00EB1CFC" w:rsidRPr="00BC2255" w:rsidRDefault="00EB1CFC" w:rsidP="00EB1CFC">
            <w:pPr>
              <w:rPr>
                <w:rFonts w:eastAsia="OfficinaSansBoldITC"/>
                <w:sz w:val="22"/>
                <w:lang w:val="ru-RU" w:eastAsia="en-US"/>
              </w:rPr>
            </w:pPr>
            <w:r w:rsidRPr="00BC2255">
              <w:rPr>
                <w:rFonts w:eastAsia="OfficinaSansBoldITC"/>
                <w:sz w:val="22"/>
                <w:lang w:val="ru-RU" w:eastAsia="en-US"/>
              </w:rPr>
              <w:t>7 класс</w:t>
            </w:r>
          </w:p>
          <w:p w14:paraId="25B181B2" w14:textId="5CF667B5"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148.3.1.</w:t>
            </w:r>
            <w:r w:rsidRPr="00BC2255">
              <w:rPr>
                <w:rFonts w:eastAsia="OfficinaSansBoldITC"/>
                <w:sz w:val="22"/>
                <w:lang w:eastAsia="en-US"/>
              </w:rPr>
              <w:t> </w:t>
            </w:r>
            <w:r w:rsidRPr="00BC2255">
              <w:rPr>
                <w:rFonts w:eastAsia="OfficinaSansBoldITC"/>
                <w:sz w:val="22"/>
                <w:lang w:val="ru-RU" w:eastAsia="en-US"/>
              </w:rPr>
              <w:t>Цифровая грамотность.</w:t>
            </w:r>
          </w:p>
          <w:p w14:paraId="25C956D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148.3.1.1.</w:t>
            </w:r>
            <w:r w:rsidRPr="00BC2255">
              <w:rPr>
                <w:rFonts w:eastAsia="OfficinaSansBoldITC"/>
                <w:sz w:val="22"/>
                <w:lang w:eastAsia="en-US"/>
              </w:rPr>
              <w:t> </w:t>
            </w:r>
            <w:r w:rsidRPr="00BC2255">
              <w:rPr>
                <w:rFonts w:eastAsia="OfficinaSansBoldITC"/>
                <w:sz w:val="22"/>
                <w:lang w:val="ru-RU" w:eastAsia="en-US"/>
              </w:rPr>
              <w:t>Компьютер – универсальное устройство обработки данных.</w:t>
            </w:r>
          </w:p>
          <w:p w14:paraId="38155364"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Параллельные вычисления.</w:t>
            </w:r>
          </w:p>
          <w:p w14:paraId="550BA43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w:t>
            </w:r>
            <w:r w:rsidRPr="00BC2255">
              <w:rPr>
                <w:rFonts w:eastAsia="OfficinaSansBoldITC"/>
                <w:sz w:val="22"/>
                <w:lang w:val="ru-RU" w:eastAsia="en-US"/>
              </w:rPr>
              <w:lastRenderedPageBreak/>
              <w:t>(оперативная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Техника безопасности и правила работы на компьютере.</w:t>
            </w:r>
          </w:p>
          <w:p w14:paraId="7550FDFB"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148.3.1.2.</w:t>
            </w:r>
            <w:r w:rsidRPr="00BC2255">
              <w:rPr>
                <w:rFonts w:eastAsia="OfficinaSansBoldITC"/>
                <w:sz w:val="22"/>
                <w:lang w:eastAsia="en-US"/>
              </w:rPr>
              <w:t> </w:t>
            </w:r>
            <w:r w:rsidRPr="00BC2255">
              <w:rPr>
                <w:rFonts w:eastAsia="OfficinaSansBoldITC"/>
                <w:sz w:val="22"/>
                <w:lang w:val="ru-RU" w:eastAsia="en-US"/>
              </w:rPr>
              <w:t>Программы и данные.</w:t>
            </w:r>
          </w:p>
          <w:p w14:paraId="3F2C7CB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Компьютерные вирусы и другие вредоносные программы. Программы для защиты от вирусов.</w:t>
            </w:r>
          </w:p>
          <w:p w14:paraId="75BA9D2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148.3.1.3.</w:t>
            </w:r>
            <w:r w:rsidRPr="00BC2255">
              <w:rPr>
                <w:rFonts w:eastAsia="OfficinaSansBoldITC"/>
                <w:sz w:val="22"/>
                <w:lang w:eastAsia="en-US"/>
              </w:rPr>
              <w:t> </w:t>
            </w:r>
            <w:r w:rsidRPr="00BC2255">
              <w:rPr>
                <w:rFonts w:eastAsia="OfficinaSansBoldITC"/>
                <w:sz w:val="22"/>
                <w:lang w:val="ru-RU" w:eastAsia="en-US"/>
              </w:rPr>
              <w:t>Компьютерные сети.</w:t>
            </w:r>
          </w:p>
          <w:p w14:paraId="132BF46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Современные сервисы интернет-коммуникаций.</w:t>
            </w:r>
          </w:p>
          <w:p w14:paraId="336C9390"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148.3.2.</w:t>
            </w:r>
            <w:r w:rsidRPr="00BC2255">
              <w:rPr>
                <w:rFonts w:eastAsia="OfficinaSansBoldITC"/>
                <w:sz w:val="22"/>
                <w:lang w:eastAsia="en-US"/>
              </w:rPr>
              <w:t> </w:t>
            </w:r>
            <w:r w:rsidRPr="00BC2255">
              <w:rPr>
                <w:rFonts w:eastAsia="OfficinaSansBoldITC"/>
                <w:sz w:val="22"/>
                <w:lang w:val="ru-RU" w:eastAsia="en-US"/>
              </w:rPr>
              <w:t>Теоретические основы информатики.</w:t>
            </w:r>
          </w:p>
          <w:p w14:paraId="4916862F"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148.3.2.1.</w:t>
            </w:r>
            <w:r w:rsidRPr="00BC2255">
              <w:rPr>
                <w:rFonts w:eastAsia="OfficinaSansBoldITC"/>
                <w:sz w:val="22"/>
                <w:lang w:eastAsia="en-US"/>
              </w:rPr>
              <w:t> </w:t>
            </w:r>
            <w:r w:rsidRPr="00BC2255">
              <w:rPr>
                <w:rFonts w:eastAsia="OfficinaSansBoldITC"/>
                <w:sz w:val="22"/>
                <w:lang w:val="ru-RU" w:eastAsia="en-US"/>
              </w:rPr>
              <w:t>Информация и информационные процессы.</w:t>
            </w:r>
          </w:p>
          <w:p w14:paraId="00269790"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Информация – одно из основных понятий современной науки.</w:t>
            </w:r>
          </w:p>
          <w:p w14:paraId="639124A9"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Дискретность данных. Возможность описания непрерывных объектов и процессов </w:t>
            </w:r>
            <w:r w:rsidRPr="00BC2255">
              <w:rPr>
                <w:rFonts w:eastAsia="OfficinaSansBoldITC"/>
                <w:sz w:val="22"/>
                <w:lang w:val="ru-RU" w:eastAsia="en-US"/>
              </w:rPr>
              <w:lastRenderedPageBreak/>
              <w:t>с помощью дискретных данных.</w:t>
            </w:r>
          </w:p>
          <w:p w14:paraId="550E6521"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148.3.2.2.</w:t>
            </w:r>
            <w:r w:rsidRPr="00BC2255">
              <w:rPr>
                <w:rFonts w:eastAsia="OfficinaSansBoldITC"/>
                <w:sz w:val="22"/>
                <w:lang w:eastAsia="en-US"/>
              </w:rPr>
              <w:t> </w:t>
            </w:r>
            <w:r w:rsidRPr="00BC2255">
              <w:rPr>
                <w:rFonts w:eastAsia="OfficinaSansBoldITC"/>
                <w:sz w:val="22"/>
                <w:lang w:val="ru-RU" w:eastAsia="en-US"/>
              </w:rPr>
              <w:t>Представление информации</w:t>
            </w:r>
          </w:p>
          <w:p w14:paraId="57956ED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Двоичный код. Представление данных в компьютере как текстов в двоичном алфавите.</w:t>
            </w:r>
          </w:p>
          <w:p w14:paraId="2ECE6F17"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Скорость передачи данных. Единицы скорости передачи данных.</w:t>
            </w:r>
          </w:p>
          <w:p w14:paraId="550AEA6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Кодирование текстов. Равномерный код. Неравномерный код. Кодировка </w:t>
            </w:r>
            <w:r w:rsidRPr="00BC2255">
              <w:rPr>
                <w:rFonts w:eastAsia="OfficinaSansBoldITC"/>
                <w:sz w:val="22"/>
                <w:lang w:eastAsia="en-US"/>
              </w:rPr>
              <w:t>ASCII</w:t>
            </w:r>
            <w:r w:rsidRPr="00BC2255">
              <w:rPr>
                <w:rFonts w:eastAsia="OfficinaSansBoldITC"/>
                <w:sz w:val="22"/>
                <w:lang w:val="ru-RU" w:eastAsia="en-US"/>
              </w:rPr>
              <w:t xml:space="preserve">. Восьмибитные кодировки. Понятие о кодировках </w:t>
            </w:r>
            <w:r w:rsidRPr="00BC2255">
              <w:rPr>
                <w:rFonts w:eastAsia="OfficinaSansBoldITC"/>
                <w:sz w:val="22"/>
                <w:lang w:eastAsia="en-US"/>
              </w:rPr>
              <w:t>UNICODE</w:t>
            </w:r>
            <w:r w:rsidRPr="00BC2255">
              <w:rPr>
                <w:rFonts w:eastAsia="OfficinaSansBoldITC"/>
                <w:sz w:val="22"/>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Искажение информации при передаче.</w:t>
            </w:r>
          </w:p>
          <w:p w14:paraId="39CDC4C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Общее представление о цифровом представлении аудиовизуальных и других непрерывных данных.</w:t>
            </w:r>
          </w:p>
          <w:p w14:paraId="26021381"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Кодирование цвета. Цветовые модели. Модель </w:t>
            </w:r>
            <w:r w:rsidRPr="00BC2255">
              <w:rPr>
                <w:rFonts w:eastAsia="OfficinaSansBoldITC"/>
                <w:sz w:val="22"/>
                <w:lang w:eastAsia="en-US"/>
              </w:rPr>
              <w:t>RGB</w:t>
            </w:r>
            <w:r w:rsidRPr="00BC2255">
              <w:rPr>
                <w:rFonts w:eastAsia="OfficinaSansBoldITC"/>
                <w:sz w:val="22"/>
                <w:lang w:val="ru-RU" w:eastAsia="en-US"/>
              </w:rPr>
              <w:t>. Глубина кодирования. Палитра.</w:t>
            </w:r>
          </w:p>
          <w:p w14:paraId="38B30B37"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Кодирование звука. Разрядность и частота записи. Количество каналов записи.</w:t>
            </w:r>
          </w:p>
          <w:p w14:paraId="7840928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Оценка количественных параметров, связанных с представлением и хранением звуковых файлов.</w:t>
            </w:r>
          </w:p>
          <w:p w14:paraId="60416BBA"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148.3.3.</w:t>
            </w:r>
            <w:r w:rsidRPr="00BC2255">
              <w:rPr>
                <w:rFonts w:eastAsia="OfficinaSansBoldITC"/>
                <w:sz w:val="22"/>
                <w:lang w:eastAsia="en-US"/>
              </w:rPr>
              <w:t> </w:t>
            </w:r>
            <w:r w:rsidRPr="00BC2255">
              <w:rPr>
                <w:rFonts w:eastAsia="OfficinaSansBoldITC"/>
                <w:sz w:val="22"/>
                <w:lang w:val="ru-RU" w:eastAsia="en-US"/>
              </w:rPr>
              <w:t>Информационные технологии.</w:t>
            </w:r>
          </w:p>
          <w:p w14:paraId="48CEAAF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148.3.3.1.</w:t>
            </w:r>
            <w:r w:rsidRPr="00BC2255">
              <w:rPr>
                <w:rFonts w:eastAsia="OfficinaSansBoldITC"/>
                <w:sz w:val="22"/>
                <w:lang w:eastAsia="en-US"/>
              </w:rPr>
              <w:t> </w:t>
            </w:r>
            <w:r w:rsidRPr="00BC2255">
              <w:rPr>
                <w:rFonts w:eastAsia="OfficinaSansBoldITC"/>
                <w:sz w:val="22"/>
                <w:lang w:val="ru-RU" w:eastAsia="en-US"/>
              </w:rPr>
              <w:t>Текстовые документы.</w:t>
            </w:r>
          </w:p>
          <w:p w14:paraId="3B82A5BF"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Текстовые документы и их структурные элементы (страница, абзац, строка, слово, символ).</w:t>
            </w:r>
          </w:p>
          <w:p w14:paraId="1E1D5134"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w:t>
            </w:r>
            <w:r w:rsidRPr="00BC2255">
              <w:rPr>
                <w:rFonts w:eastAsia="OfficinaSansBoldITC"/>
                <w:sz w:val="22"/>
                <w:lang w:val="ru-RU" w:eastAsia="en-US"/>
              </w:rPr>
              <w:lastRenderedPageBreak/>
              <w:t>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148.3.3.2.</w:t>
            </w:r>
            <w:r w:rsidRPr="00BC2255">
              <w:rPr>
                <w:rFonts w:eastAsia="OfficinaSansBoldITC"/>
                <w:sz w:val="22"/>
                <w:lang w:eastAsia="en-US"/>
              </w:rPr>
              <w:t> </w:t>
            </w:r>
            <w:r w:rsidRPr="00BC2255">
              <w:rPr>
                <w:rFonts w:eastAsia="OfficinaSansBoldITC"/>
                <w:sz w:val="22"/>
                <w:lang w:val="ru-RU" w:eastAsia="en-US"/>
              </w:rPr>
              <w:t>Компьютерная графика.</w:t>
            </w:r>
          </w:p>
          <w:p w14:paraId="509A99F3"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148.3.3.3.</w:t>
            </w:r>
            <w:r w:rsidRPr="00BC2255">
              <w:rPr>
                <w:rFonts w:eastAsia="OfficinaSansBoldITC"/>
                <w:sz w:val="22"/>
                <w:lang w:eastAsia="en-US"/>
              </w:rPr>
              <w:t> </w:t>
            </w:r>
            <w:r w:rsidRPr="00BC2255">
              <w:rPr>
                <w:rFonts w:eastAsia="OfficinaSansBoldITC"/>
                <w:sz w:val="22"/>
                <w:lang w:val="ru-RU" w:eastAsia="en-US"/>
              </w:rPr>
              <w:t>Мультимедийные презентации.</w:t>
            </w:r>
          </w:p>
          <w:p w14:paraId="36C6DC36"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Подготовка мультимедийных презентаций. Слайд. Добавление на слайд текста и изображений. Работа с несколькими слайдами.</w:t>
            </w:r>
          </w:p>
          <w:p w14:paraId="6D395A36" w14:textId="6B3D42D0" w:rsidR="00EB1CFC" w:rsidRPr="004D31CD" w:rsidRDefault="00EB1CFC" w:rsidP="004D31CD">
            <w:pPr>
              <w:rPr>
                <w:rFonts w:eastAsia="OfficinaSansBoldITC"/>
                <w:sz w:val="22"/>
                <w:lang w:eastAsia="en-US"/>
              </w:rPr>
            </w:pPr>
            <w:r w:rsidRPr="00BC2255">
              <w:rPr>
                <w:rFonts w:eastAsia="OfficinaSansBoldITC"/>
                <w:sz w:val="22"/>
                <w:lang w:val="ru-RU" w:eastAsia="en-US"/>
              </w:rPr>
              <w:t xml:space="preserve">Добавление на слайд аудиовизуальных данных. Анимация. </w:t>
            </w:r>
            <w:r w:rsidRPr="00BC2255">
              <w:rPr>
                <w:rFonts w:eastAsia="OfficinaSansBoldITC"/>
                <w:sz w:val="22"/>
                <w:lang w:eastAsia="en-US"/>
              </w:rPr>
              <w:t>Гип</w:t>
            </w:r>
            <w:r w:rsidR="004D31CD">
              <w:rPr>
                <w:rFonts w:eastAsia="OfficinaSansBoldITC"/>
                <w:sz w:val="22"/>
                <w:lang w:eastAsia="en-US"/>
              </w:rPr>
              <w:t>ерссылки.</w:t>
            </w:r>
          </w:p>
        </w:tc>
        <w:tc>
          <w:tcPr>
            <w:tcW w:w="2126" w:type="dxa"/>
            <w:vMerge w:val="restart"/>
          </w:tcPr>
          <w:p w14:paraId="4C46BB48" w14:textId="77777777" w:rsidR="00EB1CFC" w:rsidRPr="00BC2255" w:rsidRDefault="00EB1CFC" w:rsidP="00EB1CFC">
            <w:pPr>
              <w:spacing w:line="240" w:lineRule="auto"/>
              <w:ind w:firstLine="0"/>
              <w:jc w:val="center"/>
              <w:rPr>
                <w:rFonts w:eastAsia="Times New Roman"/>
                <w:i/>
                <w:sz w:val="22"/>
                <w:lang w:val="ru-RU" w:eastAsia="en-US"/>
              </w:rPr>
            </w:pPr>
            <w:r w:rsidRPr="00BC2255">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BC2255" w:rsidRDefault="00EB1CFC" w:rsidP="00EB1CFC">
            <w:pPr>
              <w:spacing w:line="240" w:lineRule="auto"/>
              <w:ind w:firstLine="0"/>
              <w:jc w:val="center"/>
              <w:rPr>
                <w:rFonts w:eastAsia="Times New Roman"/>
                <w:i/>
                <w:sz w:val="22"/>
                <w:lang w:val="ru-RU" w:eastAsia="en-US"/>
              </w:rPr>
            </w:pPr>
            <w:r w:rsidRPr="00BC2255">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BC2255" w:rsidRDefault="00EB1CFC" w:rsidP="00EB1CFC">
            <w:pPr>
              <w:spacing w:line="240" w:lineRule="auto"/>
              <w:ind w:firstLine="0"/>
              <w:jc w:val="center"/>
              <w:rPr>
                <w:rFonts w:eastAsia="Times New Roman"/>
                <w:i/>
                <w:sz w:val="22"/>
                <w:lang w:val="ru-RU" w:eastAsia="en-US"/>
              </w:rPr>
            </w:pPr>
            <w:r w:rsidRPr="00BC2255">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w:t>
            </w:r>
            <w:r w:rsidRPr="00BC2255">
              <w:rPr>
                <w:rFonts w:eastAsia="Times New Roman"/>
                <w:i/>
                <w:sz w:val="22"/>
                <w:lang w:val="ru-RU" w:eastAsia="en-US"/>
              </w:rPr>
              <w:lastRenderedPageBreak/>
              <w:t>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BC2255" w14:paraId="07703AD8" w14:textId="77777777" w:rsidTr="00EB1CFC">
        <w:trPr>
          <w:trHeight w:val="812"/>
        </w:trPr>
        <w:tc>
          <w:tcPr>
            <w:tcW w:w="993" w:type="dxa"/>
          </w:tcPr>
          <w:p w14:paraId="19721C72" w14:textId="46C46AE1" w:rsidR="00EB1CFC" w:rsidRPr="00BC2255" w:rsidRDefault="00EB1CFC" w:rsidP="00EB1CFC">
            <w:pPr>
              <w:spacing w:line="240" w:lineRule="auto"/>
              <w:ind w:left="142" w:firstLine="0"/>
              <w:jc w:val="left"/>
              <w:rPr>
                <w:rFonts w:eastAsia="Times New Roman"/>
                <w:sz w:val="22"/>
                <w:lang w:val="ru-RU" w:eastAsia="en-US"/>
              </w:rPr>
            </w:pPr>
            <w:r w:rsidRPr="00BC2255">
              <w:rPr>
                <w:rFonts w:eastAsia="Times New Roman"/>
                <w:sz w:val="22"/>
                <w:lang w:val="ru-RU" w:eastAsia="en-US"/>
              </w:rPr>
              <w:lastRenderedPageBreak/>
              <w:t>2.</w:t>
            </w:r>
          </w:p>
        </w:tc>
        <w:tc>
          <w:tcPr>
            <w:tcW w:w="4394" w:type="dxa"/>
          </w:tcPr>
          <w:p w14:paraId="50A1CC1E" w14:textId="52904B8E" w:rsidR="00EB1CFC" w:rsidRPr="00BC2255" w:rsidRDefault="00EB1CFC" w:rsidP="00EB1CFC">
            <w:pPr>
              <w:rPr>
                <w:rFonts w:eastAsia="OfficinaSansBoldITC"/>
                <w:sz w:val="22"/>
                <w:lang w:val="ru-RU" w:eastAsia="en-US"/>
              </w:rPr>
            </w:pPr>
            <w:r w:rsidRPr="00BC2255">
              <w:rPr>
                <w:rFonts w:eastAsia="OfficinaSansBoldITC"/>
                <w:sz w:val="22"/>
                <w:lang w:val="ru-RU" w:eastAsia="en-US"/>
              </w:rPr>
              <w:t>8 класс</w:t>
            </w:r>
          </w:p>
          <w:p w14:paraId="25B22122" w14:textId="4C68195C" w:rsidR="00EB1CFC" w:rsidRPr="00BC2255" w:rsidRDefault="00EB1CFC" w:rsidP="00EB1CFC">
            <w:pPr>
              <w:rPr>
                <w:rFonts w:eastAsia="OfficinaSansBoldITC"/>
                <w:sz w:val="22"/>
                <w:lang w:val="ru-RU" w:eastAsia="en-US"/>
              </w:rPr>
            </w:pPr>
            <w:r w:rsidRPr="00BC2255">
              <w:rPr>
                <w:rFonts w:eastAsia="OfficinaSansBoldITC"/>
                <w:sz w:val="22"/>
                <w:lang w:val="ru-RU" w:eastAsia="en-US"/>
              </w:rPr>
              <w:t>148.4.1. Теоретические основы информатики.</w:t>
            </w:r>
          </w:p>
          <w:p w14:paraId="3DADCFDF"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148.4.1.1. Системы счисления.</w:t>
            </w:r>
          </w:p>
          <w:p w14:paraId="500C728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Римская система счисления.</w:t>
            </w:r>
          </w:p>
          <w:p w14:paraId="7C393ACC"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w:t>
            </w:r>
            <w:r w:rsidRPr="00BC2255">
              <w:rPr>
                <w:rFonts w:eastAsia="OfficinaSansBoldITC"/>
                <w:sz w:val="22"/>
                <w:lang w:val="ru-RU" w:eastAsia="en-US"/>
              </w:rPr>
              <w:lastRenderedPageBreak/>
              <w:t>Перевод чисел из шестнадцатеричной системы в двоичную, восьмеричную и десятичную системы и обратно.</w:t>
            </w:r>
          </w:p>
          <w:p w14:paraId="3A91A476"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Арифметические операции в двоичной системе счисления.</w:t>
            </w:r>
          </w:p>
          <w:p w14:paraId="005F228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148.4.1.2. Элементы математической логики.</w:t>
            </w:r>
          </w:p>
          <w:p w14:paraId="5CBD5356"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Логические элементы. Знакомство с логическими основами компьютера.</w:t>
            </w:r>
          </w:p>
          <w:p w14:paraId="4CE5B156"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148.4.2. Алгоритмы и программирование.</w:t>
            </w:r>
          </w:p>
          <w:p w14:paraId="22D1176C"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148.4.2.1. Исполнители и алгоритмы. Алгоритмические конструкции.</w:t>
            </w:r>
          </w:p>
          <w:p w14:paraId="4A7C424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Понятие алгоритма. Исполнители алгоритмов. Алгоритм как план управления исполнителем.</w:t>
            </w:r>
          </w:p>
          <w:p w14:paraId="1C0798E7"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Свойства алгоритма. Способы записи алгоритма (словесный, в виде блок-схемы, программа).</w:t>
            </w:r>
          </w:p>
          <w:p w14:paraId="6A819A1A"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148.4.2.2. Язык программирования.</w:t>
            </w:r>
          </w:p>
          <w:p w14:paraId="30E89BCC"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Язык программирования (Python, C++, </w:t>
            </w:r>
            <w:r w:rsidRPr="00BC2255">
              <w:rPr>
                <w:rFonts w:eastAsia="OfficinaSansBoldITC"/>
                <w:sz w:val="22"/>
                <w:lang w:val="ru-RU" w:eastAsia="en-US"/>
              </w:rPr>
              <w:lastRenderedPageBreak/>
              <w:t>Паскаль, Java, C#, Школьный Алгоритмический Язык).</w:t>
            </w:r>
          </w:p>
          <w:p w14:paraId="66ADA54B"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Система программирования: редактор текста программ, транслятор, отладчик.</w:t>
            </w:r>
          </w:p>
          <w:p w14:paraId="2EAB1353"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Переменная: тип, имя, значение. Целые, вещественные и символьные переменные.</w:t>
            </w:r>
          </w:p>
          <w:p w14:paraId="74113243"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148.4.2.3. Анализ алгоритмов.</w:t>
            </w:r>
          </w:p>
          <w:p w14:paraId="49B9FD48" w14:textId="339B7FAD" w:rsidR="00EB1CFC" w:rsidRPr="00BC2255" w:rsidRDefault="00EB1CFC" w:rsidP="004D31CD">
            <w:pPr>
              <w:rPr>
                <w:rFonts w:eastAsia="OfficinaSansBoldITC"/>
                <w:sz w:val="22"/>
                <w:lang w:val="ru-RU" w:eastAsia="en-US"/>
              </w:rPr>
            </w:pPr>
            <w:r w:rsidRPr="00BC2255">
              <w:rPr>
                <w:rFonts w:eastAsia="OfficinaSansBoldITC"/>
                <w:sz w:val="22"/>
                <w:lang w:val="ru-RU" w:eastAsia="en-US"/>
              </w:rPr>
              <w:t>Определение возможных результатов работы алгоритма при данном множестве входных данных, определение возможных входных данных, п</w:t>
            </w:r>
            <w:r w:rsidR="004D31CD">
              <w:rPr>
                <w:rFonts w:eastAsia="OfficinaSansBoldITC"/>
                <w:sz w:val="22"/>
                <w:lang w:val="ru-RU" w:eastAsia="en-US"/>
              </w:rPr>
              <w:t>риводящих к данному результату.</w:t>
            </w:r>
          </w:p>
        </w:tc>
        <w:tc>
          <w:tcPr>
            <w:tcW w:w="2126" w:type="dxa"/>
          </w:tcPr>
          <w:p w14:paraId="7F369203" w14:textId="77777777" w:rsidR="00EB1CFC" w:rsidRPr="00BC2255" w:rsidRDefault="00EB1CFC" w:rsidP="00EB1CFC">
            <w:pPr>
              <w:spacing w:line="240" w:lineRule="auto"/>
              <w:ind w:firstLine="0"/>
              <w:jc w:val="center"/>
              <w:rPr>
                <w:rFonts w:eastAsia="Times New Roman"/>
                <w:i/>
                <w:sz w:val="22"/>
                <w:lang w:val="ru-RU" w:eastAsia="en-US"/>
              </w:rPr>
            </w:pPr>
          </w:p>
        </w:tc>
        <w:tc>
          <w:tcPr>
            <w:tcW w:w="2126" w:type="dxa"/>
          </w:tcPr>
          <w:p w14:paraId="6B8C7BA4" w14:textId="77777777" w:rsidR="00EB1CFC" w:rsidRPr="00BC2255" w:rsidRDefault="00EB1CFC" w:rsidP="00EB1CFC">
            <w:pPr>
              <w:spacing w:line="240" w:lineRule="auto"/>
              <w:ind w:firstLine="0"/>
              <w:jc w:val="center"/>
              <w:rPr>
                <w:rFonts w:eastAsia="Times New Roman"/>
                <w:i/>
                <w:sz w:val="22"/>
                <w:lang w:val="ru-RU" w:eastAsia="en-US"/>
              </w:rPr>
            </w:pPr>
          </w:p>
        </w:tc>
      </w:tr>
      <w:tr w:rsidR="00EB1CFC" w:rsidRPr="00BC2255" w14:paraId="13D03EED" w14:textId="77777777" w:rsidTr="00EB1CFC">
        <w:trPr>
          <w:trHeight w:val="812"/>
        </w:trPr>
        <w:tc>
          <w:tcPr>
            <w:tcW w:w="993" w:type="dxa"/>
          </w:tcPr>
          <w:p w14:paraId="2E9A4467" w14:textId="6E9DEA19" w:rsidR="00EB1CFC" w:rsidRPr="00BC2255" w:rsidRDefault="00EB1CFC" w:rsidP="00EB1CFC">
            <w:pPr>
              <w:spacing w:line="240" w:lineRule="auto"/>
              <w:ind w:left="142" w:firstLine="0"/>
              <w:jc w:val="left"/>
              <w:rPr>
                <w:rFonts w:eastAsia="Times New Roman"/>
                <w:sz w:val="22"/>
                <w:lang w:val="ru-RU" w:eastAsia="en-US"/>
              </w:rPr>
            </w:pPr>
            <w:r w:rsidRPr="00BC2255">
              <w:rPr>
                <w:rFonts w:eastAsia="Times New Roman"/>
                <w:sz w:val="22"/>
                <w:lang w:val="ru-RU" w:eastAsia="en-US"/>
              </w:rPr>
              <w:lastRenderedPageBreak/>
              <w:t>3.</w:t>
            </w:r>
          </w:p>
        </w:tc>
        <w:tc>
          <w:tcPr>
            <w:tcW w:w="4394" w:type="dxa"/>
          </w:tcPr>
          <w:p w14:paraId="5BF3BDF5"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148.5.1. Цифровая грамотность.</w:t>
            </w:r>
          </w:p>
          <w:p w14:paraId="30CB37E5"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148.5.1.1. Глобальная сеть Интернет и стратегии безопасного поведения в ней.</w:t>
            </w:r>
          </w:p>
          <w:p w14:paraId="7F2C2880"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lastRenderedPageBreak/>
              <w:t>148.5.1.2. Работа в информационном пространстве.</w:t>
            </w:r>
          </w:p>
          <w:p w14:paraId="75317051"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148.5.2. Теоретические основы информатики.</w:t>
            </w:r>
          </w:p>
          <w:p w14:paraId="3F13FA9A"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148.5.2.1. Моделирование как метод познания.</w:t>
            </w:r>
          </w:p>
          <w:p w14:paraId="7C81BB5C"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Табличные модели. Таблица как представление отношения.</w:t>
            </w:r>
          </w:p>
          <w:p w14:paraId="7C081F36"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Базы данных. Отбор в таблице строк, удовлетворяющих заданному условию.</w:t>
            </w:r>
          </w:p>
          <w:p w14:paraId="5EA2666F"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148.5.3. Алгоритмы и программирование.</w:t>
            </w:r>
          </w:p>
          <w:p w14:paraId="244472A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148.5.3.1. Разработка алгоритмов и программ.</w:t>
            </w:r>
          </w:p>
          <w:p w14:paraId="70EF6481"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148.5.3.2. Управление.</w:t>
            </w:r>
          </w:p>
          <w:p w14:paraId="4634C7C3"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148.5.4. Информационные технологии.</w:t>
            </w:r>
          </w:p>
          <w:p w14:paraId="7D7B7955"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148.5.4.1. Электронные таблицы.</w:t>
            </w:r>
          </w:p>
          <w:p w14:paraId="04EA9C2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Преобразование формул при копировании. Относительная, абсолютная и смешанная адресация.</w:t>
            </w:r>
          </w:p>
          <w:p w14:paraId="07AD6E25"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 xml:space="preserve">Условные вычисления в электронных </w:t>
            </w:r>
            <w:r w:rsidRPr="00BC2255">
              <w:rPr>
                <w:rFonts w:eastAsia="OfficinaSansBoldITC"/>
                <w:sz w:val="22"/>
                <w:lang w:val="ru-RU" w:eastAsia="en-US"/>
              </w:rPr>
              <w:lastRenderedPageBreak/>
              <w:t>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148.5.4.2. Информационные технологии в современном обществе.</w:t>
            </w:r>
          </w:p>
          <w:p w14:paraId="47384622" w14:textId="77777777" w:rsidR="00EB1CFC" w:rsidRPr="00BC2255" w:rsidRDefault="00EB1CFC" w:rsidP="00EB1CFC">
            <w:pPr>
              <w:rPr>
                <w:rFonts w:eastAsia="OfficinaSansBoldITC"/>
                <w:sz w:val="22"/>
                <w:lang w:val="ru-RU" w:eastAsia="en-US"/>
              </w:rPr>
            </w:pPr>
            <w:r w:rsidRPr="00BC2255">
              <w:rPr>
                <w:rFonts w:eastAsia="OfficinaSansBoldITC"/>
                <w:sz w:val="22"/>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BC2255" w:rsidRDefault="00EB1CFC" w:rsidP="00EB1CFC">
            <w:pPr>
              <w:rPr>
                <w:rFonts w:eastAsia="OfficinaSansBoldITC"/>
                <w:sz w:val="22"/>
                <w:lang w:val="ru-RU" w:eastAsia="en-US"/>
              </w:rPr>
            </w:pPr>
            <w:r w:rsidRPr="00BC2255">
              <w:rPr>
                <w:rFonts w:eastAsia="OfficinaSansBoldITC"/>
                <w:sz w:val="22"/>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BC2255" w:rsidRDefault="00EB1CFC" w:rsidP="00EB1CFC">
            <w:pPr>
              <w:spacing w:line="240" w:lineRule="auto"/>
              <w:ind w:firstLine="0"/>
              <w:jc w:val="center"/>
              <w:rPr>
                <w:rFonts w:eastAsia="Times New Roman"/>
                <w:i/>
                <w:sz w:val="22"/>
                <w:lang w:val="ru-RU" w:eastAsia="en-US"/>
              </w:rPr>
            </w:pPr>
          </w:p>
        </w:tc>
        <w:tc>
          <w:tcPr>
            <w:tcW w:w="2126" w:type="dxa"/>
          </w:tcPr>
          <w:p w14:paraId="6BF79306" w14:textId="77777777" w:rsidR="00EB1CFC" w:rsidRPr="00BC2255" w:rsidRDefault="00EB1CFC" w:rsidP="00EB1CFC">
            <w:pPr>
              <w:spacing w:line="240" w:lineRule="auto"/>
              <w:ind w:firstLine="0"/>
              <w:jc w:val="center"/>
              <w:rPr>
                <w:rFonts w:eastAsia="Times New Roman"/>
                <w:i/>
                <w:sz w:val="22"/>
                <w:lang w:val="ru-RU" w:eastAsia="en-US"/>
              </w:rPr>
            </w:pPr>
          </w:p>
        </w:tc>
      </w:tr>
    </w:tbl>
    <w:p w14:paraId="2AFAC9D8" w14:textId="76069E25" w:rsidR="004D0F58" w:rsidRDefault="004D0F58" w:rsidP="004D31CD">
      <w:pPr>
        <w:spacing w:line="240" w:lineRule="auto"/>
        <w:ind w:right="6" w:firstLine="0"/>
        <w:rPr>
          <w:color w:val="FF0000"/>
          <w:sz w:val="24"/>
          <w:szCs w:val="24"/>
        </w:rPr>
      </w:pPr>
    </w:p>
    <w:p w14:paraId="413C04F0" w14:textId="4354D69B" w:rsidR="00EB1CFC" w:rsidRDefault="00203DEF" w:rsidP="00EB1CFC">
      <w:pPr>
        <w:keepNext/>
        <w:keepLines/>
        <w:widowControl w:val="0"/>
        <w:spacing w:line="240" w:lineRule="auto"/>
        <w:ind w:firstLine="708"/>
        <w:jc w:val="center"/>
        <w:outlineLvl w:val="0"/>
        <w:rPr>
          <w:rFonts w:eastAsia="Times New Roman" w:cs="Times New Roman"/>
          <w:b/>
          <w:sz w:val="24"/>
          <w:szCs w:val="24"/>
          <w:lang w:eastAsia="x-none"/>
        </w:rPr>
      </w:pPr>
      <w:r>
        <w:rPr>
          <w:rFonts w:eastAsia="Times New Roman" w:cs="Times New Roman"/>
          <w:b/>
          <w:sz w:val="24"/>
          <w:szCs w:val="24"/>
          <w:lang w:eastAsia="x-none"/>
        </w:rPr>
        <w:t xml:space="preserve">2.1.15 </w:t>
      </w:r>
      <w:bookmarkStart w:id="103" w:name="информатикауглуб"/>
      <w:r>
        <w:rPr>
          <w:rFonts w:eastAsia="Times New Roman" w:cs="Times New Roman"/>
          <w:b/>
          <w:sz w:val="24"/>
          <w:szCs w:val="24"/>
          <w:lang w:eastAsia="x-none"/>
        </w:rPr>
        <w:t>Р</w:t>
      </w:r>
      <w:r w:rsidR="00EB1CFC" w:rsidRPr="00EB1CFC">
        <w:rPr>
          <w:rFonts w:eastAsia="Times New Roman" w:cs="Times New Roman"/>
          <w:b/>
          <w:sz w:val="24"/>
          <w:szCs w:val="24"/>
          <w:lang w:eastAsia="x-none"/>
        </w:rPr>
        <w:t>абочая программа по учебному предмету «Инф</w:t>
      </w:r>
      <w:r w:rsidR="00EB1CFC">
        <w:rPr>
          <w:rFonts w:eastAsia="Times New Roman" w:cs="Times New Roman"/>
          <w:b/>
          <w:sz w:val="24"/>
          <w:szCs w:val="24"/>
          <w:lang w:eastAsia="x-none"/>
        </w:rPr>
        <w:t xml:space="preserve">орматика» </w:t>
      </w:r>
      <w:r w:rsidR="004D31CD">
        <w:rPr>
          <w:rFonts w:eastAsia="Times New Roman" w:cs="Times New Roman"/>
          <w:b/>
          <w:sz w:val="24"/>
          <w:szCs w:val="24"/>
          <w:lang w:eastAsia="x-none"/>
        </w:rPr>
        <w:t xml:space="preserve">(7-9 класс) </w:t>
      </w:r>
      <w:r w:rsidR="00EB1CFC">
        <w:rPr>
          <w:rFonts w:eastAsia="Times New Roman" w:cs="Times New Roman"/>
          <w:b/>
          <w:sz w:val="24"/>
          <w:szCs w:val="24"/>
          <w:lang w:eastAsia="x-none"/>
        </w:rPr>
        <w:t>(углублённый уровень)</w:t>
      </w:r>
      <w:bookmarkEnd w:id="103"/>
    </w:p>
    <w:p w14:paraId="22E3F204" w14:textId="77777777" w:rsidR="00EB1CFC" w:rsidRPr="004D31CD" w:rsidRDefault="00EB1CFC" w:rsidP="00EB1CFC">
      <w:pPr>
        <w:keepNext/>
        <w:keepLines/>
        <w:widowControl w:val="0"/>
        <w:spacing w:line="240" w:lineRule="auto"/>
        <w:ind w:firstLine="708"/>
        <w:jc w:val="center"/>
        <w:outlineLvl w:val="0"/>
        <w:rPr>
          <w:rFonts w:eastAsia="Times New Roman" w:cs="Times New Roman"/>
          <w:b/>
          <w:sz w:val="14"/>
          <w:szCs w:val="24"/>
          <w:lang w:eastAsia="x-none"/>
        </w:rPr>
      </w:pPr>
    </w:p>
    <w:p w14:paraId="7B64EB79" w14:textId="77777777" w:rsidR="00203DEF" w:rsidRPr="00437CE6" w:rsidRDefault="00203DEF" w:rsidP="00BC2255">
      <w:pPr>
        <w:spacing w:line="240" w:lineRule="auto"/>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Pr>
          <w:rFonts w:eastAsia="Calibri" w:cs="Times New Roman"/>
          <w:sz w:val="24"/>
          <w:szCs w:val="24"/>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203DEF" w:rsidRDefault="00203DEF" w:rsidP="00BC2255">
      <w:pPr>
        <w:spacing w:line="240" w:lineRule="auto"/>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14:paraId="324B029F" w14:textId="659686C7" w:rsidR="002F77F7" w:rsidRPr="002F77F7" w:rsidRDefault="002F77F7" w:rsidP="00BC2255">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14:paraId="01007600" w14:textId="4C5FB8E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104" w:name="_Toc104192170"/>
    </w:p>
    <w:bookmarkEnd w:id="104"/>
    <w:p w14:paraId="09BB94DA" w14:textId="20B1B989"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105" w:name="_Toc104192171"/>
    </w:p>
    <w:bookmarkEnd w:id="105"/>
    <w:p w14:paraId="42E7803F" w14:textId="68B8E21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14:paraId="462FB8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развитие алгоритмического мышления как необходимого условия профессиональной деятельности в современном информационном обществе, </w:t>
      </w:r>
      <w:r w:rsidRPr="00EB1CFC">
        <w:rPr>
          <w:rFonts w:eastAsia="Calibri" w:cs="Times New Roman"/>
          <w:sz w:val="24"/>
          <w:szCs w:val="24"/>
          <w:lang w:eastAsia="en-US"/>
        </w:rPr>
        <w:lastRenderedPageBreak/>
        <w:t>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106" w:name="_Toc104192172"/>
    </w:p>
    <w:bookmarkEnd w:id="106"/>
    <w:p w14:paraId="6D9AB1C6" w14:textId="2E03A5E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14:paraId="62A2F03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14:paraId="7C8B6122" w14:textId="0AAB142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14:paraId="2CC477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606150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6C89E9F" w14:textId="088B010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w:t>
      </w:r>
      <w:r w:rsidRPr="00EB1CFC">
        <w:rPr>
          <w:rFonts w:eastAsia="Calibri" w:cs="Times New Roman"/>
          <w:sz w:val="24"/>
          <w:szCs w:val="24"/>
          <w:lang w:eastAsia="en-US"/>
        </w:rPr>
        <w:lastRenderedPageBreak/>
        <w:t>четырёх тематических разделов:</w:t>
      </w:r>
    </w:p>
    <w:p w14:paraId="697A1B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14:paraId="0C6E3F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14:paraId="7C8DFFD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14:paraId="6E9D41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107" w:name="_Toc104192173"/>
    </w:p>
    <w:bookmarkEnd w:id="107"/>
    <w:p w14:paraId="21F56653" w14:textId="3CFD6C9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14:paraId="23CC019A" w14:textId="78858997" w:rsidR="00EB1CFC" w:rsidRPr="002F77F7" w:rsidRDefault="002F77F7" w:rsidP="002F77F7">
      <w:pPr>
        <w:widowControl w:val="0"/>
        <w:spacing w:line="240" w:lineRule="auto"/>
        <w:ind w:firstLine="709"/>
        <w:jc w:val="center"/>
        <w:rPr>
          <w:rFonts w:eastAsia="Calibri" w:cs="Times New Roman"/>
          <w:b/>
          <w:sz w:val="24"/>
          <w:szCs w:val="24"/>
          <w:lang w:eastAsia="en-US"/>
        </w:rPr>
      </w:pPr>
      <w:bookmarkStart w:id="108" w:name="_Toc104192174"/>
      <w:r w:rsidRPr="002F77F7">
        <w:rPr>
          <w:rFonts w:eastAsia="Calibri" w:cs="Times New Roman"/>
          <w:b/>
          <w:sz w:val="24"/>
          <w:szCs w:val="24"/>
          <w:lang w:eastAsia="en-US"/>
        </w:rPr>
        <w:t>Содержание обучения в 7 классе</w:t>
      </w:r>
    </w:p>
    <w:bookmarkEnd w:id="108"/>
    <w:p w14:paraId="6466453D" w14:textId="0F03D11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427B1C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14:paraId="215215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14:paraId="651507D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sidRPr="00EB1CFC">
        <w:rPr>
          <w:rFonts w:eastAsia="Calibri" w:cs="Times New Roman"/>
          <w:sz w:val="24"/>
          <w:szCs w:val="24"/>
          <w:lang w:eastAsia="en-US"/>
        </w:rPr>
        <w:lastRenderedPageBreak/>
        <w:t>Интернета.</w:t>
      </w:r>
    </w:p>
    <w:p w14:paraId="72D9FB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14:paraId="2FA2778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62EAF8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14:paraId="4FE231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14:paraId="3C8BCA6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9E1CB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14:paraId="4654829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46F779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14:paraId="534B71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14:paraId="105FB44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14:paraId="6E85BD7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14:paraId="6E0BDB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14:paraId="57E320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14:paraId="3F59941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468A147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14:paraId="3A4092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14:paraId="715CEEF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34C651A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14:paraId="09835DE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109" w:name="_Toc104192176"/>
    </w:p>
    <w:p w14:paraId="3DDF953F" w14:textId="77777777" w:rsidR="002F77F7" w:rsidRDefault="002F77F7" w:rsidP="00EB1CFC">
      <w:pPr>
        <w:widowControl w:val="0"/>
        <w:spacing w:line="240" w:lineRule="auto"/>
        <w:ind w:firstLine="709"/>
        <w:rPr>
          <w:rFonts w:eastAsia="Calibri" w:cs="Times New Roman"/>
          <w:sz w:val="24"/>
          <w:szCs w:val="24"/>
          <w:lang w:eastAsia="en-US"/>
        </w:rPr>
      </w:pPr>
    </w:p>
    <w:p w14:paraId="65DC6F0F" w14:textId="5ABD770E" w:rsidR="002F77F7" w:rsidRPr="00BC2255" w:rsidRDefault="002F77F7" w:rsidP="00BC2255">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bookmarkEnd w:id="109"/>
    <w:p w14:paraId="4CCDE8B9" w14:textId="2FA990BB"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1265E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14:paraId="166E7A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27531E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14:paraId="3AD2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14:paraId="27CCA03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14:paraId="2E2B8739" w14:textId="76DCDA1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6EF62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14:paraId="062596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14:paraId="670186A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14:paraId="4096DE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14:paraId="4C717E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133CBF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14:paraId="3EEF6E0B" w14:textId="0B93921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025D76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Понятие об электронных таблицах. Типы данных в ячейках электронной таблицы. </w:t>
      </w:r>
      <w:r w:rsidRPr="00EB1CFC">
        <w:rPr>
          <w:rFonts w:eastAsia="Calibri" w:cs="Times New Roman"/>
          <w:sz w:val="24"/>
          <w:szCs w:val="24"/>
          <w:lang w:eastAsia="en-US"/>
        </w:rPr>
        <w:lastRenderedPageBreak/>
        <w:t>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9E02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110" w:name="_Toc104192177"/>
    </w:p>
    <w:p w14:paraId="4C4AA54E" w14:textId="77777777" w:rsidR="00203DEF" w:rsidRDefault="00203DEF" w:rsidP="002F77F7">
      <w:pPr>
        <w:widowControl w:val="0"/>
        <w:spacing w:line="240" w:lineRule="auto"/>
        <w:ind w:firstLine="709"/>
        <w:jc w:val="center"/>
        <w:rPr>
          <w:rFonts w:eastAsia="Calibri" w:cs="Times New Roman"/>
          <w:b/>
          <w:sz w:val="24"/>
          <w:szCs w:val="24"/>
          <w:lang w:eastAsia="en-US"/>
        </w:rPr>
      </w:pPr>
    </w:p>
    <w:p w14:paraId="1C467CFA" w14:textId="65617C88" w:rsidR="002F77F7" w:rsidRDefault="002F77F7" w:rsidP="00BC2255">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bookmarkEnd w:id="110"/>
    </w:p>
    <w:p w14:paraId="31B94204" w14:textId="2ED0D34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2B2655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08696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3330444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14:paraId="77F42EF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D5B6E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2382B8F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Разбиение задачи на подзадачи. Вспомогательные алгоритмы (подпрограммы, </w:t>
      </w:r>
      <w:r w:rsidRPr="00EB1CFC">
        <w:rPr>
          <w:rFonts w:eastAsia="Calibri" w:cs="Times New Roman"/>
          <w:sz w:val="24"/>
          <w:szCs w:val="24"/>
          <w:lang w:eastAsia="en-US"/>
        </w:rPr>
        <w:lastRenderedPageBreak/>
        <w:t>процедуры, функции). Параметры как средство изменения результатов работы подпрограммы. Результат функции. Логические функции.</w:t>
      </w:r>
    </w:p>
    <w:p w14:paraId="68FDE8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14:paraId="1A250C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74D680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14:paraId="21557F9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14:paraId="4F1D4A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111" w:name="_Toc104192178"/>
    </w:p>
    <w:p w14:paraId="06BB855C" w14:textId="77777777" w:rsidR="002F77F7" w:rsidRDefault="002F77F7" w:rsidP="00EB1CFC">
      <w:pPr>
        <w:widowControl w:val="0"/>
        <w:spacing w:line="240" w:lineRule="auto"/>
        <w:ind w:firstLine="709"/>
        <w:rPr>
          <w:rFonts w:eastAsia="Calibri" w:cs="Times New Roman"/>
          <w:sz w:val="24"/>
          <w:szCs w:val="24"/>
          <w:lang w:eastAsia="en-US"/>
        </w:rPr>
      </w:pPr>
    </w:p>
    <w:p w14:paraId="18438F04" w14:textId="6AEBCC96" w:rsidR="002F77F7" w:rsidRPr="00BC2255" w:rsidRDefault="00EB1CFC" w:rsidP="00BC2255">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bookmarkEnd w:id="111"/>
    <w:p w14:paraId="03108D54" w14:textId="1920BB0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112" w:name="_Toc104192179"/>
    </w:p>
    <w:bookmarkEnd w:id="112"/>
    <w:p w14:paraId="2D0A9487" w14:textId="7EB2466B"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 xml:space="preserve">Личностные результаты имеют направленность на решение задач воспитания, развития и </w:t>
      </w:r>
      <w:proofErr w:type="gramStart"/>
      <w:r w:rsidR="00EB1CFC" w:rsidRPr="00EB1CFC">
        <w:rPr>
          <w:rFonts w:eastAsia="Calibri" w:cs="Times New Roman"/>
          <w:sz w:val="24"/>
          <w:szCs w:val="24"/>
          <w:lang w:eastAsia="en-US"/>
        </w:rPr>
        <w:t>социализации</w:t>
      </w:r>
      <w:proofErr w:type="gramEnd"/>
      <w:r w:rsidR="00EB1CFC" w:rsidRPr="00EB1CFC">
        <w:rPr>
          <w:rFonts w:eastAsia="Calibri" w:cs="Times New Roman"/>
          <w:sz w:val="24"/>
          <w:szCs w:val="24"/>
          <w:lang w:eastAsia="en-US"/>
        </w:rPr>
        <w:t xml:space="preserve"> обучающихся средствами учебного предмета.</w:t>
      </w:r>
    </w:p>
    <w:p w14:paraId="09F0BD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EB1CFC" w:rsidRDefault="00EB1CFC" w:rsidP="00702A37">
      <w:pPr>
        <w:widowControl w:val="0"/>
        <w:numPr>
          <w:ilvl w:val="0"/>
          <w:numId w:val="91"/>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14:paraId="544602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EB1CFC" w:rsidRDefault="00EB1CFC" w:rsidP="00702A37">
      <w:pPr>
        <w:widowControl w:val="0"/>
        <w:numPr>
          <w:ilvl w:val="0"/>
          <w:numId w:val="91"/>
        </w:numPr>
        <w:spacing w:line="240" w:lineRule="auto"/>
        <w:jc w:val="left"/>
        <w:rPr>
          <w:rFonts w:eastAsia="Calibri" w:cs="Times New Roman"/>
          <w:sz w:val="24"/>
          <w:szCs w:val="24"/>
          <w:lang w:eastAsia="en-US"/>
        </w:rPr>
      </w:pPr>
      <w:r w:rsidRPr="00EB1CFC">
        <w:rPr>
          <w:rFonts w:eastAsia="Calibri" w:cs="Times New Roman"/>
          <w:sz w:val="24"/>
          <w:szCs w:val="24"/>
          <w:lang w:eastAsia="en-US"/>
        </w:rPr>
        <w:lastRenderedPageBreak/>
        <w:t>духовно-нравственного воспитания:</w:t>
      </w:r>
    </w:p>
    <w:p w14:paraId="70EDF86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EB1CFC" w:rsidRDefault="00EB1CFC" w:rsidP="00702A37">
      <w:pPr>
        <w:widowControl w:val="0"/>
        <w:numPr>
          <w:ilvl w:val="0"/>
          <w:numId w:val="91"/>
        </w:numPr>
        <w:spacing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14:paraId="697BEA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EB1CFC" w:rsidRDefault="00EB1CFC" w:rsidP="00702A37">
      <w:pPr>
        <w:widowControl w:val="0"/>
        <w:numPr>
          <w:ilvl w:val="0"/>
          <w:numId w:val="91"/>
        </w:numPr>
        <w:spacing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14:paraId="58D5EE0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EB1CFC" w:rsidRDefault="00EB1CFC" w:rsidP="00702A37">
      <w:pPr>
        <w:widowControl w:val="0"/>
        <w:numPr>
          <w:ilvl w:val="0"/>
          <w:numId w:val="91"/>
        </w:numPr>
        <w:spacing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14:paraId="6CEAAF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EB1CFC" w:rsidRDefault="00EB1CFC" w:rsidP="00702A37">
      <w:pPr>
        <w:widowControl w:val="0"/>
        <w:numPr>
          <w:ilvl w:val="0"/>
          <w:numId w:val="91"/>
        </w:numPr>
        <w:spacing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14:paraId="7F35795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EB1CFC" w:rsidRDefault="00EB1CFC" w:rsidP="00702A37">
      <w:pPr>
        <w:widowControl w:val="0"/>
        <w:numPr>
          <w:ilvl w:val="0"/>
          <w:numId w:val="91"/>
        </w:numPr>
        <w:spacing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14:paraId="2226C1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EB1CFC" w:rsidRDefault="00EB1CFC" w:rsidP="00702A37">
      <w:pPr>
        <w:widowControl w:val="0"/>
        <w:numPr>
          <w:ilvl w:val="0"/>
          <w:numId w:val="91"/>
        </w:numPr>
        <w:spacing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14:paraId="5348A7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113" w:name="_Toc104192180"/>
    </w:p>
    <w:bookmarkEnd w:id="113"/>
    <w:p w14:paraId="2549930C" w14:textId="35C641B6"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Метапредметные результаты освоения образовательной программы по информатике отражают овладение универсальными учебными действиями – </w:t>
      </w:r>
      <w:r w:rsidRPr="00EB1CFC">
        <w:rPr>
          <w:rFonts w:eastAsia="Calibri" w:cs="Times New Roman"/>
          <w:sz w:val="24"/>
          <w:szCs w:val="24"/>
          <w:lang w:eastAsia="en-US"/>
        </w:rPr>
        <w:lastRenderedPageBreak/>
        <w:t>познавательными, коммуникативными, регулятивными.</w:t>
      </w:r>
    </w:p>
    <w:p w14:paraId="129AFB4B" w14:textId="6F1AF22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14:paraId="5EA72E1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14:paraId="4EA0B50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14:paraId="0ED05D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9B18F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14:paraId="5E1B055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14:paraId="4DA989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14:paraId="67CCCD2E" w14:textId="5B6621E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14:paraId="36E83F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14:paraId="06CA40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066F1D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14:paraId="5A5154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955E8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14:paraId="566B242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14:paraId="6755C52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14:paraId="607947B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601ED1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14:paraId="195AEC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14:paraId="50417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14:paraId="7B6BD8B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14:paraId="7744FF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14:paraId="2D0237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14:paraId="490ED18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14:paraId="588990E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114" w:name="_Toc104192181"/>
    </w:p>
    <w:bookmarkEnd w:id="114"/>
    <w:p w14:paraId="308975E4" w14:textId="386E98AE" w:rsid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14:paraId="173C212F" w14:textId="77777777" w:rsidR="00BC2255" w:rsidRPr="00EB1CFC" w:rsidRDefault="00BC2255" w:rsidP="00EB1CFC">
      <w:pPr>
        <w:widowControl w:val="0"/>
        <w:spacing w:line="240" w:lineRule="auto"/>
        <w:ind w:firstLine="709"/>
        <w:rPr>
          <w:rFonts w:eastAsia="Calibri" w:cs="Times New Roman"/>
          <w:sz w:val="24"/>
          <w:szCs w:val="24"/>
          <w:lang w:eastAsia="en-US"/>
        </w:rPr>
      </w:pPr>
    </w:p>
    <w:p w14:paraId="247C8299" w14:textId="65033739"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14:paraId="57AAE81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14:paraId="43A69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14:paraId="3E4DEF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14:paraId="72F25D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14:paraId="3583FF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115" w:name="_Toc104192183"/>
    </w:p>
    <w:p w14:paraId="41407A7E" w14:textId="77777777" w:rsidR="00BC2255" w:rsidRPr="00EB1CFC" w:rsidRDefault="00BC2255" w:rsidP="00EB1CFC">
      <w:pPr>
        <w:widowControl w:val="0"/>
        <w:spacing w:line="240" w:lineRule="auto"/>
        <w:ind w:firstLine="709"/>
        <w:rPr>
          <w:rFonts w:eastAsia="Calibri" w:cs="Times New Roman"/>
          <w:sz w:val="24"/>
          <w:szCs w:val="24"/>
          <w:lang w:eastAsia="en-US"/>
        </w:rPr>
      </w:pPr>
    </w:p>
    <w:bookmarkEnd w:id="115"/>
    <w:p w14:paraId="40EDD8A8" w14:textId="2C42C3B7"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14:paraId="7F9D86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14:paraId="5932B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оперировать понятиями «высказывание», «логическая операция», «логическое </w:t>
      </w:r>
      <w:r w:rsidRPr="00EB1CFC">
        <w:rPr>
          <w:rFonts w:eastAsia="Calibri" w:cs="Times New Roman"/>
          <w:sz w:val="24"/>
          <w:szCs w:val="24"/>
          <w:lang w:eastAsia="en-US"/>
        </w:rPr>
        <w:lastRenderedPageBreak/>
        <w:t>выражение»;</w:t>
      </w:r>
    </w:p>
    <w:p w14:paraId="2862A1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6AE70DE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14:paraId="3D0DCA4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14:paraId="55162B2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14:paraId="4E82992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14:paraId="033AAE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14:paraId="679A7EA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116" w:name="_Toc104192184"/>
    </w:p>
    <w:p w14:paraId="2ECEA797" w14:textId="77777777" w:rsidR="00BC2255" w:rsidRPr="00EB1CFC" w:rsidRDefault="00BC2255" w:rsidP="00EB1CFC">
      <w:pPr>
        <w:widowControl w:val="0"/>
        <w:spacing w:line="240" w:lineRule="auto"/>
        <w:ind w:firstLine="709"/>
        <w:rPr>
          <w:rFonts w:eastAsia="Calibri" w:cs="Times New Roman"/>
          <w:sz w:val="24"/>
          <w:szCs w:val="24"/>
          <w:lang w:eastAsia="en-US"/>
        </w:rPr>
      </w:pPr>
    </w:p>
    <w:bookmarkEnd w:id="116"/>
    <w:p w14:paraId="1B2C1F3C" w14:textId="1637FE1F"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14:paraId="06B6F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14:paraId="26B1F5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14:paraId="53E597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63103D20" w14:textId="21DDF430" w:rsidR="00EB1CFC" w:rsidRPr="00BC2255" w:rsidRDefault="00EB1CFC" w:rsidP="00BC2255">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 xml:space="preserve">распознавать попытки и предупреждать вовлечение себя и окружающих в деструктивные и криминальные формы сетевой активности (в том </w:t>
      </w:r>
      <w:r w:rsidR="00BC2255">
        <w:rPr>
          <w:rFonts w:eastAsia="Calibri" w:cs="Times New Roman"/>
          <w:sz w:val="24"/>
          <w:szCs w:val="24"/>
          <w:lang w:eastAsia="en-US"/>
        </w:rPr>
        <w:t>числе кибербуллинг, фишинг).</w:t>
      </w:r>
    </w:p>
    <w:p w14:paraId="6FF20EE0" w14:textId="37F6A1E3"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14:paraId="319A1DAE" w14:textId="77777777" w:rsidR="002F77F7" w:rsidRDefault="002F77F7" w:rsidP="002F77F7">
      <w:pPr>
        <w:spacing w:line="240" w:lineRule="auto"/>
        <w:ind w:firstLine="709"/>
        <w:contextualSpacing/>
        <w:rPr>
          <w:rFonts w:eastAsia="SchoolBookSanPin" w:cs="Times New Roman"/>
          <w:i/>
          <w:sz w:val="24"/>
          <w:szCs w:val="24"/>
          <w:lang w:eastAsia="en-US"/>
        </w:rPr>
      </w:pPr>
    </w:p>
    <w:p w14:paraId="6BAC164F" w14:textId="14C701BB"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431A0D6" w14:textId="1E4C90FE"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03709CA" w14:textId="63295845"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BC2255" w14:paraId="66D87867" w14:textId="77777777" w:rsidTr="00EB1CFC">
        <w:trPr>
          <w:trHeight w:val="575"/>
        </w:trPr>
        <w:tc>
          <w:tcPr>
            <w:tcW w:w="993" w:type="dxa"/>
          </w:tcPr>
          <w:p w14:paraId="7A7F5921" w14:textId="77777777" w:rsidR="00EB1CFC" w:rsidRPr="00BC2255" w:rsidRDefault="00EB1CFC" w:rsidP="00EB1CFC">
            <w:pPr>
              <w:spacing w:line="240" w:lineRule="auto"/>
              <w:ind w:left="142" w:right="354" w:firstLine="96"/>
              <w:jc w:val="center"/>
              <w:rPr>
                <w:rFonts w:eastAsia="Times New Roman"/>
                <w:sz w:val="22"/>
                <w:lang w:eastAsia="en-US"/>
              </w:rPr>
            </w:pPr>
            <w:r w:rsidRPr="00BC2255">
              <w:rPr>
                <w:rFonts w:eastAsia="Times New Roman"/>
                <w:sz w:val="22"/>
                <w:lang w:eastAsia="en-US"/>
              </w:rPr>
              <w:t>№</w:t>
            </w:r>
            <w:r w:rsidRPr="00BC2255">
              <w:rPr>
                <w:rFonts w:eastAsia="Times New Roman"/>
                <w:spacing w:val="-57"/>
                <w:sz w:val="22"/>
                <w:lang w:eastAsia="en-US"/>
              </w:rPr>
              <w:t xml:space="preserve"> </w:t>
            </w:r>
            <w:r w:rsidRPr="00BC2255">
              <w:rPr>
                <w:rFonts w:eastAsia="Times New Roman"/>
                <w:sz w:val="22"/>
                <w:lang w:eastAsia="en-US"/>
              </w:rPr>
              <w:t>п/п</w:t>
            </w:r>
          </w:p>
        </w:tc>
        <w:tc>
          <w:tcPr>
            <w:tcW w:w="4394" w:type="dxa"/>
          </w:tcPr>
          <w:p w14:paraId="028B4386" w14:textId="77777777" w:rsidR="00EB1CFC" w:rsidRPr="00BC2255" w:rsidRDefault="00EB1CFC" w:rsidP="00EB1CFC">
            <w:pPr>
              <w:spacing w:line="240" w:lineRule="auto"/>
              <w:ind w:left="142" w:firstLine="0"/>
              <w:jc w:val="center"/>
              <w:rPr>
                <w:rFonts w:eastAsia="Times New Roman"/>
                <w:sz w:val="22"/>
                <w:lang w:eastAsia="en-US"/>
              </w:rPr>
            </w:pPr>
            <w:r w:rsidRPr="00BC2255">
              <w:rPr>
                <w:rFonts w:eastAsia="Times New Roman"/>
                <w:sz w:val="22"/>
                <w:lang w:eastAsia="en-US"/>
              </w:rPr>
              <w:t>Тема</w:t>
            </w:r>
          </w:p>
        </w:tc>
        <w:tc>
          <w:tcPr>
            <w:tcW w:w="2126" w:type="dxa"/>
          </w:tcPr>
          <w:p w14:paraId="33AA1AF6" w14:textId="77777777" w:rsidR="00EB1CFC" w:rsidRPr="00BC2255" w:rsidRDefault="00EB1CFC" w:rsidP="00EB1CFC">
            <w:pPr>
              <w:spacing w:line="240" w:lineRule="auto"/>
              <w:ind w:left="142" w:right="27" w:hanging="72"/>
              <w:jc w:val="center"/>
              <w:rPr>
                <w:rFonts w:eastAsia="Times New Roman"/>
                <w:sz w:val="22"/>
                <w:lang w:val="ru-RU" w:eastAsia="en-US"/>
              </w:rPr>
            </w:pPr>
            <w:r w:rsidRPr="00BC2255">
              <w:rPr>
                <w:rFonts w:eastAsia="Times New Roman"/>
                <w:spacing w:val="-1"/>
                <w:sz w:val="22"/>
                <w:lang w:val="ru-RU" w:eastAsia="en-US"/>
              </w:rPr>
              <w:t>Количество часов, отводимых на освоение каждой темы</w:t>
            </w:r>
          </w:p>
        </w:tc>
        <w:tc>
          <w:tcPr>
            <w:tcW w:w="2126" w:type="dxa"/>
          </w:tcPr>
          <w:p w14:paraId="1FD91A73" w14:textId="77777777" w:rsidR="00EB1CFC" w:rsidRPr="00BC2255" w:rsidRDefault="00EB1CFC" w:rsidP="00EB1CFC">
            <w:pPr>
              <w:spacing w:line="240" w:lineRule="auto"/>
              <w:ind w:left="142" w:right="27" w:hanging="72"/>
              <w:jc w:val="center"/>
              <w:rPr>
                <w:rFonts w:eastAsia="Times New Roman"/>
                <w:spacing w:val="-1"/>
                <w:sz w:val="22"/>
                <w:lang w:eastAsia="en-US"/>
              </w:rPr>
            </w:pPr>
            <w:r w:rsidRPr="00BC2255">
              <w:rPr>
                <w:rFonts w:eastAsia="Times New Roman"/>
                <w:spacing w:val="-1"/>
                <w:sz w:val="22"/>
                <w:lang w:eastAsia="en-US"/>
              </w:rPr>
              <w:t xml:space="preserve">Э(Ц)ОР </w:t>
            </w:r>
          </w:p>
        </w:tc>
      </w:tr>
      <w:tr w:rsidR="00EB1CFC" w:rsidRPr="00BC2255" w14:paraId="0D5DF3D7" w14:textId="77777777" w:rsidTr="005543F5">
        <w:trPr>
          <w:trHeight w:val="812"/>
        </w:trPr>
        <w:tc>
          <w:tcPr>
            <w:tcW w:w="993" w:type="dxa"/>
          </w:tcPr>
          <w:p w14:paraId="19900453" w14:textId="77777777" w:rsidR="00EB1CFC" w:rsidRPr="00BC2255" w:rsidRDefault="00EB1CFC" w:rsidP="00EB1CFC">
            <w:pPr>
              <w:spacing w:line="240" w:lineRule="auto"/>
              <w:ind w:left="142" w:firstLine="0"/>
              <w:jc w:val="left"/>
              <w:rPr>
                <w:rFonts w:eastAsia="Times New Roman"/>
                <w:sz w:val="22"/>
                <w:lang w:eastAsia="en-US"/>
              </w:rPr>
            </w:pPr>
            <w:r w:rsidRPr="00BC2255">
              <w:rPr>
                <w:rFonts w:eastAsia="Times New Roman"/>
                <w:sz w:val="22"/>
                <w:lang w:eastAsia="en-US"/>
              </w:rPr>
              <w:t>1.</w:t>
            </w:r>
          </w:p>
        </w:tc>
        <w:tc>
          <w:tcPr>
            <w:tcW w:w="4394" w:type="dxa"/>
          </w:tcPr>
          <w:p w14:paraId="438C017D" w14:textId="77777777" w:rsidR="00EB1CFC" w:rsidRPr="00BC2255" w:rsidRDefault="005543F5" w:rsidP="00EB1CFC">
            <w:pPr>
              <w:rPr>
                <w:rFonts w:eastAsia="OfficinaSansBoldITC"/>
                <w:sz w:val="22"/>
                <w:lang w:val="ru-RU" w:eastAsia="en-US"/>
              </w:rPr>
            </w:pPr>
            <w:r w:rsidRPr="00BC2255">
              <w:rPr>
                <w:rFonts w:eastAsia="OfficinaSansBoldITC"/>
                <w:sz w:val="22"/>
                <w:lang w:val="ru-RU" w:eastAsia="en-US"/>
              </w:rPr>
              <w:t>7 класс</w:t>
            </w:r>
          </w:p>
          <w:p w14:paraId="63209D0D"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149.3.1.</w:t>
            </w:r>
            <w:r w:rsidRPr="00BC2255">
              <w:rPr>
                <w:rFonts w:eastAsia="OfficinaSansBoldITC"/>
                <w:sz w:val="22"/>
                <w:lang w:eastAsia="en-US"/>
              </w:rPr>
              <w:t> </w:t>
            </w:r>
            <w:r w:rsidRPr="00BC2255">
              <w:rPr>
                <w:rFonts w:eastAsia="OfficinaSansBoldITC"/>
                <w:sz w:val="22"/>
                <w:lang w:val="ru-RU" w:eastAsia="en-US"/>
              </w:rPr>
              <w:t>Цифровая грамотность.</w:t>
            </w:r>
          </w:p>
          <w:p w14:paraId="7535D735"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Файлы и папки (каталоги). Типы файлов. Свойства файлов. Характерные размеры файлов различных типов (страница текста, </w:t>
            </w:r>
            <w:r w:rsidRPr="00BC2255">
              <w:rPr>
                <w:rFonts w:eastAsia="OfficinaSansBoldITC"/>
                <w:sz w:val="22"/>
                <w:lang w:val="ru-RU" w:eastAsia="en-US"/>
              </w:rPr>
              <w:lastRenderedPageBreak/>
              <w:t>электронная книга, фотография, запись песни, видеоклип, полнометражный фильм).</w:t>
            </w:r>
          </w:p>
          <w:p w14:paraId="59B22B4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Архивация данных. Использование программ-архиваторов. </w:t>
            </w:r>
          </w:p>
          <w:p w14:paraId="5823538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Компьютерные вирусы и другие вредоносные программы. Программы для защиты от вирусов.</w:t>
            </w:r>
          </w:p>
          <w:p w14:paraId="5E48AE7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5593909"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Современные сервисы интернет-коммуникаций.</w:t>
            </w:r>
          </w:p>
          <w:p w14:paraId="6AEDDE24"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149.3.2.</w:t>
            </w:r>
            <w:r w:rsidRPr="00BC2255">
              <w:rPr>
                <w:rFonts w:eastAsia="OfficinaSansBoldITC"/>
                <w:sz w:val="22"/>
                <w:lang w:eastAsia="en-US"/>
              </w:rPr>
              <w:t> </w:t>
            </w:r>
            <w:r w:rsidRPr="00BC2255">
              <w:rPr>
                <w:rFonts w:eastAsia="OfficinaSansBoldITC"/>
                <w:sz w:val="22"/>
                <w:lang w:val="ru-RU" w:eastAsia="en-US"/>
              </w:rPr>
              <w:t>Теоретические основы информатики.</w:t>
            </w:r>
          </w:p>
          <w:p w14:paraId="5D4B7379"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5328975F"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Двоичный код. Представление данных в компьютере как текстов в двоичном алфавите.</w:t>
            </w:r>
          </w:p>
          <w:p w14:paraId="5D5647D6"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Информационный объём данных. Бит – минимальная единица количества </w:t>
            </w:r>
            <w:r w:rsidRPr="00BC2255">
              <w:rPr>
                <w:rFonts w:eastAsia="OfficinaSansBoldITC"/>
                <w:sz w:val="22"/>
                <w:lang w:val="ru-RU" w:eastAsia="en-US"/>
              </w:rPr>
              <w:lastRenderedPageBreak/>
              <w:t>информации – двоичный разряд. Байт, килобайт, мегабайт, гигабайт.</w:t>
            </w:r>
          </w:p>
          <w:p w14:paraId="520EBB13"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Скорость передачи данных. Единицы скорости передачи данных. Искажение данных при передаче.</w:t>
            </w:r>
          </w:p>
          <w:p w14:paraId="1A2BBC0B"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Кодирование текстов. Равномерный код. Неравномерный код. Кодировка </w:t>
            </w:r>
            <w:r w:rsidRPr="00BC2255">
              <w:rPr>
                <w:rFonts w:eastAsia="OfficinaSansBoldITC"/>
                <w:sz w:val="22"/>
                <w:lang w:eastAsia="en-US"/>
              </w:rPr>
              <w:t>ASCII</w:t>
            </w:r>
            <w:r w:rsidRPr="00BC2255">
              <w:rPr>
                <w:rFonts w:eastAsia="OfficinaSansBoldITC"/>
                <w:sz w:val="22"/>
                <w:lang w:val="ru-RU" w:eastAsia="en-US"/>
              </w:rPr>
              <w:t xml:space="preserve">. Восьмибитные кодировки. Понятие о кодировках </w:t>
            </w:r>
            <w:r w:rsidRPr="00BC2255">
              <w:rPr>
                <w:rFonts w:eastAsia="OfficinaSansBoldITC"/>
                <w:sz w:val="22"/>
                <w:lang w:eastAsia="en-US"/>
              </w:rPr>
              <w:t>UNICODE</w:t>
            </w:r>
            <w:r w:rsidRPr="00BC2255">
              <w:rPr>
                <w:rFonts w:eastAsia="OfficinaSansBoldITC"/>
                <w:sz w:val="22"/>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Кодирование цвета. Цветовые модели. Модели </w:t>
            </w:r>
            <w:r w:rsidRPr="00BC2255">
              <w:rPr>
                <w:rFonts w:eastAsia="OfficinaSansBoldITC"/>
                <w:sz w:val="22"/>
                <w:lang w:eastAsia="en-US"/>
              </w:rPr>
              <w:t>RGB</w:t>
            </w:r>
            <w:r w:rsidRPr="00BC2255">
              <w:rPr>
                <w:rFonts w:eastAsia="OfficinaSansBoldITC"/>
                <w:sz w:val="22"/>
                <w:lang w:val="ru-RU" w:eastAsia="en-US"/>
              </w:rPr>
              <w:t xml:space="preserve">, </w:t>
            </w:r>
            <w:r w:rsidRPr="00BC2255">
              <w:rPr>
                <w:rFonts w:eastAsia="OfficinaSansBoldITC"/>
                <w:sz w:val="22"/>
                <w:lang w:eastAsia="en-US"/>
              </w:rPr>
              <w:t>CMYK</w:t>
            </w:r>
            <w:r w:rsidRPr="00BC2255">
              <w:rPr>
                <w:rFonts w:eastAsia="OfficinaSansBoldITC"/>
                <w:sz w:val="22"/>
                <w:lang w:val="ru-RU" w:eastAsia="en-US"/>
              </w:rPr>
              <w:t xml:space="preserve">, </w:t>
            </w:r>
            <w:r w:rsidRPr="00BC2255">
              <w:rPr>
                <w:rFonts w:eastAsia="OfficinaSansBoldITC"/>
                <w:sz w:val="22"/>
                <w:lang w:eastAsia="en-US"/>
              </w:rPr>
              <w:t>HSL</w:t>
            </w:r>
            <w:r w:rsidRPr="00BC2255">
              <w:rPr>
                <w:rFonts w:eastAsia="OfficinaSansBoldITC"/>
                <w:sz w:val="22"/>
                <w:lang w:val="ru-RU" w:eastAsia="en-US"/>
              </w:rPr>
              <w:t>. Глубина кодирования. Палитра.</w:t>
            </w:r>
          </w:p>
          <w:p w14:paraId="2DCD00AD"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149.3.3.</w:t>
            </w:r>
            <w:r w:rsidRPr="00BC2255">
              <w:rPr>
                <w:rFonts w:eastAsia="OfficinaSansBoldITC"/>
                <w:sz w:val="22"/>
                <w:lang w:eastAsia="en-US"/>
              </w:rPr>
              <w:t> </w:t>
            </w:r>
            <w:r w:rsidRPr="00BC2255">
              <w:rPr>
                <w:rFonts w:eastAsia="OfficinaSansBoldITC"/>
                <w:sz w:val="22"/>
                <w:lang w:val="ru-RU" w:eastAsia="en-US"/>
              </w:rPr>
              <w:t>Алгоритмы и программирование.</w:t>
            </w:r>
          </w:p>
          <w:p w14:paraId="13E1F611"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Понятие алгоритма. Исполнители алгоритмов. Алгоритм как план управления исполнителем.</w:t>
            </w:r>
          </w:p>
          <w:p w14:paraId="5EA9AA03"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Свойства алгоритма. Способы записи алгоритма (словесный, в виде блок-схемы, программа).</w:t>
            </w:r>
          </w:p>
          <w:p w14:paraId="2DEC2C01"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Анализ алгоритмов для исполнителей.</w:t>
            </w:r>
          </w:p>
          <w:p w14:paraId="0A9DF70B"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Выполнение алгоритмов вручную и на компьютере. Синтаксические и логические ошибки. Отказы.</w:t>
            </w:r>
          </w:p>
          <w:p w14:paraId="691B196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Система координат в компьютерной графике. Изменение цвета пикселя.</w:t>
            </w:r>
          </w:p>
          <w:p w14:paraId="4FAAEF18"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Графические примитивы: отрезок, прямоугольник, окружность (круг). Свойства контура (цвет, толщина линии) и заливки. Построение изображений из графических </w:t>
            </w:r>
            <w:r w:rsidRPr="00BC2255">
              <w:rPr>
                <w:rFonts w:eastAsia="OfficinaSansBoldITC"/>
                <w:sz w:val="22"/>
                <w:lang w:val="ru-RU" w:eastAsia="en-US"/>
              </w:rPr>
              <w:lastRenderedPageBreak/>
              <w:t>примитивов.</w:t>
            </w:r>
          </w:p>
          <w:p w14:paraId="6BA341A9"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14:paraId="2DC43AFD"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149.3.4.</w:t>
            </w:r>
            <w:r w:rsidRPr="00BC2255">
              <w:rPr>
                <w:rFonts w:eastAsia="OfficinaSansBoldITC"/>
                <w:sz w:val="22"/>
                <w:lang w:eastAsia="en-US"/>
              </w:rPr>
              <w:t> </w:t>
            </w:r>
            <w:r w:rsidRPr="00BC2255">
              <w:rPr>
                <w:rFonts w:eastAsia="OfficinaSansBoldITC"/>
                <w:sz w:val="22"/>
                <w:lang w:val="ru-RU" w:eastAsia="en-US"/>
              </w:rPr>
              <w:t>Информационные технологии.</w:t>
            </w:r>
          </w:p>
          <w:p w14:paraId="5C17C4A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Текстовые документы и их структурные элементы (страница, абзац, строка, слово, символ).</w:t>
            </w:r>
          </w:p>
          <w:p w14:paraId="16E095E9"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Параметры страницы, нумерация страниц. Добавление в документ колонтитулов, ссылок.</w:t>
            </w:r>
          </w:p>
          <w:p w14:paraId="761AA4A6"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BC2255" w:rsidRDefault="005543F5" w:rsidP="001B26E6">
            <w:pPr>
              <w:rPr>
                <w:rFonts w:eastAsia="OfficinaSansBoldITC"/>
                <w:sz w:val="22"/>
                <w:lang w:eastAsia="en-US"/>
              </w:rPr>
            </w:pPr>
            <w:r w:rsidRPr="00BC2255">
              <w:rPr>
                <w:rFonts w:eastAsia="OfficinaSansBoldITC"/>
                <w:sz w:val="22"/>
                <w:lang w:val="ru-RU" w:eastAsia="en-US"/>
              </w:rPr>
              <w:t xml:space="preserve">Добавление на слайд аудиовизуальных данных. Анимация. </w:t>
            </w:r>
            <w:r w:rsidR="001B26E6" w:rsidRPr="00BC2255">
              <w:rPr>
                <w:rFonts w:eastAsia="OfficinaSansBoldITC"/>
                <w:sz w:val="22"/>
                <w:lang w:eastAsia="en-US"/>
              </w:rPr>
              <w:t>Гиперссылки.</w:t>
            </w:r>
          </w:p>
        </w:tc>
        <w:tc>
          <w:tcPr>
            <w:tcW w:w="2126" w:type="dxa"/>
            <w:vMerge w:val="restart"/>
          </w:tcPr>
          <w:p w14:paraId="22A85643" w14:textId="77777777" w:rsidR="00EB1CFC" w:rsidRPr="00BC2255" w:rsidRDefault="00EB1CFC" w:rsidP="00EB1CFC">
            <w:pPr>
              <w:spacing w:line="240" w:lineRule="auto"/>
              <w:ind w:firstLine="0"/>
              <w:jc w:val="center"/>
              <w:rPr>
                <w:rFonts w:eastAsia="Times New Roman"/>
                <w:i/>
                <w:sz w:val="22"/>
                <w:lang w:val="ru-RU" w:eastAsia="en-US"/>
              </w:rPr>
            </w:pPr>
            <w:r w:rsidRPr="00BC2255">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F0208EE" w14:textId="77777777" w:rsidR="00EB1CFC" w:rsidRPr="00BC2255" w:rsidRDefault="00EB1CFC" w:rsidP="00EB1CFC">
            <w:pPr>
              <w:spacing w:line="240" w:lineRule="auto"/>
              <w:ind w:firstLine="0"/>
              <w:jc w:val="center"/>
              <w:rPr>
                <w:rFonts w:eastAsia="Times New Roman"/>
                <w:i/>
                <w:sz w:val="22"/>
                <w:lang w:val="ru-RU" w:eastAsia="en-US"/>
              </w:rPr>
            </w:pPr>
            <w:r w:rsidRPr="00BC2255">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BC2255" w:rsidRDefault="00EB1CFC" w:rsidP="00EB1CFC">
            <w:pPr>
              <w:spacing w:line="240" w:lineRule="auto"/>
              <w:ind w:firstLine="0"/>
              <w:jc w:val="center"/>
              <w:rPr>
                <w:rFonts w:eastAsia="Times New Roman"/>
                <w:i/>
                <w:sz w:val="22"/>
                <w:lang w:val="ru-RU" w:eastAsia="en-US"/>
              </w:rPr>
            </w:pPr>
            <w:r w:rsidRPr="00BC2255">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BC2255" w14:paraId="6DF58AF9" w14:textId="77777777" w:rsidTr="005543F5">
        <w:trPr>
          <w:trHeight w:val="812"/>
        </w:trPr>
        <w:tc>
          <w:tcPr>
            <w:tcW w:w="993" w:type="dxa"/>
          </w:tcPr>
          <w:p w14:paraId="2E19F6EE" w14:textId="15FFA372" w:rsidR="005543F5" w:rsidRPr="00BC2255" w:rsidRDefault="005543F5" w:rsidP="00EB1CFC">
            <w:pPr>
              <w:spacing w:line="240" w:lineRule="auto"/>
              <w:ind w:left="142" w:firstLine="0"/>
              <w:jc w:val="left"/>
              <w:rPr>
                <w:rFonts w:eastAsia="Times New Roman"/>
                <w:sz w:val="22"/>
                <w:lang w:val="ru-RU" w:eastAsia="en-US"/>
              </w:rPr>
            </w:pPr>
            <w:r w:rsidRPr="00BC2255">
              <w:rPr>
                <w:rFonts w:eastAsia="Times New Roman"/>
                <w:sz w:val="22"/>
                <w:lang w:val="ru-RU" w:eastAsia="en-US"/>
              </w:rPr>
              <w:lastRenderedPageBreak/>
              <w:t>2.</w:t>
            </w:r>
          </w:p>
        </w:tc>
        <w:tc>
          <w:tcPr>
            <w:tcW w:w="4394" w:type="dxa"/>
          </w:tcPr>
          <w:p w14:paraId="2E11664C"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149.4.1. Теоретические основы информатики.</w:t>
            </w:r>
          </w:p>
          <w:p w14:paraId="6C8E48AC"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Римская система счисления.</w:t>
            </w:r>
          </w:p>
          <w:p w14:paraId="38E1634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39AAD537"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Арифметические операции в двоичной системе счисления.</w:t>
            </w:r>
          </w:p>
          <w:p w14:paraId="69C275D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Представление целых чисел в Р-ичных системах счисления. Арифметические операции в Р-ичных системах счисления.</w:t>
            </w:r>
          </w:p>
          <w:p w14:paraId="642EE72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Логические элементы. Знакомство с логическими основами компьютера. Сумматор. </w:t>
            </w:r>
          </w:p>
          <w:p w14:paraId="60D3C96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149.4.2. Алгоритмы и программирование.</w:t>
            </w:r>
          </w:p>
          <w:p w14:paraId="37E19329"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Переменная: тип, имя, значение. Целые, вещественные и символьные переменные.</w:t>
            </w:r>
          </w:p>
          <w:p w14:paraId="5AB9DFB5"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Операции с вещественными числами. Встроенные функции.</w:t>
            </w:r>
          </w:p>
          <w:p w14:paraId="3FFE1033"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Случайные (псевдослучайные) числа.</w:t>
            </w:r>
          </w:p>
          <w:p w14:paraId="10C046B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B660B03"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Цикл с переменной. Алгоритм проверки натурального числа на простоту.</w:t>
            </w:r>
          </w:p>
          <w:p w14:paraId="53864BCD"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Понятие о сложности алгоритмов.</w:t>
            </w:r>
          </w:p>
          <w:p w14:paraId="5382F015"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149.4.3. Информационные технологии.</w:t>
            </w:r>
          </w:p>
          <w:p w14:paraId="614132C3"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w:t>
            </w:r>
            <w:r w:rsidRPr="00BC2255">
              <w:rPr>
                <w:rFonts w:eastAsia="OfficinaSansBoldITC"/>
                <w:sz w:val="22"/>
                <w:lang w:val="ru-RU" w:eastAsia="en-US"/>
              </w:rPr>
              <w:lastRenderedPageBreak/>
              <w:t>диаграмм (гистограмма, круговая диаграмма, точечная диаграмма). Выбор типа диаграммы.</w:t>
            </w:r>
          </w:p>
          <w:p w14:paraId="3522C920" w14:textId="605C4D0F" w:rsidR="005543F5" w:rsidRPr="00BC2255" w:rsidRDefault="005543F5" w:rsidP="004D31CD">
            <w:pPr>
              <w:rPr>
                <w:rFonts w:eastAsia="OfficinaSansBoldITC"/>
                <w:sz w:val="22"/>
                <w:lang w:val="ru-RU" w:eastAsia="en-US"/>
              </w:rPr>
            </w:pPr>
            <w:r w:rsidRPr="00BC2255">
              <w:rPr>
                <w:rFonts w:eastAsia="OfficinaSansBoldITC"/>
                <w:sz w:val="22"/>
                <w:lang w:val="ru-RU" w:eastAsia="en-US"/>
              </w:rPr>
              <w:t xml:space="preserve">Преобразование формул при копировании. Относительная, абсолютная и </w:t>
            </w:r>
            <w:r w:rsidR="004D31CD">
              <w:rPr>
                <w:rFonts w:eastAsia="OfficinaSansBoldITC"/>
                <w:sz w:val="22"/>
                <w:lang w:val="ru-RU" w:eastAsia="en-US"/>
              </w:rPr>
              <w:t>смешанная адресация.</w:t>
            </w:r>
          </w:p>
        </w:tc>
        <w:tc>
          <w:tcPr>
            <w:tcW w:w="2126" w:type="dxa"/>
          </w:tcPr>
          <w:p w14:paraId="128AA11A" w14:textId="77777777" w:rsidR="005543F5" w:rsidRPr="00BC2255" w:rsidRDefault="005543F5" w:rsidP="00EB1CFC">
            <w:pPr>
              <w:spacing w:line="240" w:lineRule="auto"/>
              <w:ind w:firstLine="0"/>
              <w:jc w:val="center"/>
              <w:rPr>
                <w:rFonts w:eastAsia="Times New Roman"/>
                <w:i/>
                <w:sz w:val="22"/>
                <w:lang w:val="ru-RU" w:eastAsia="en-US"/>
              </w:rPr>
            </w:pPr>
          </w:p>
        </w:tc>
        <w:tc>
          <w:tcPr>
            <w:tcW w:w="2126" w:type="dxa"/>
          </w:tcPr>
          <w:p w14:paraId="6B531911" w14:textId="77777777" w:rsidR="005543F5" w:rsidRPr="00BC2255" w:rsidRDefault="005543F5" w:rsidP="00EB1CFC">
            <w:pPr>
              <w:spacing w:line="240" w:lineRule="auto"/>
              <w:ind w:firstLine="0"/>
              <w:jc w:val="center"/>
              <w:rPr>
                <w:rFonts w:eastAsia="Times New Roman"/>
                <w:i/>
                <w:sz w:val="22"/>
                <w:lang w:val="ru-RU" w:eastAsia="en-US"/>
              </w:rPr>
            </w:pPr>
          </w:p>
        </w:tc>
      </w:tr>
      <w:tr w:rsidR="005543F5" w:rsidRPr="00BC2255" w14:paraId="7929ECCD" w14:textId="77777777" w:rsidTr="005543F5">
        <w:trPr>
          <w:trHeight w:val="812"/>
        </w:trPr>
        <w:tc>
          <w:tcPr>
            <w:tcW w:w="993" w:type="dxa"/>
          </w:tcPr>
          <w:p w14:paraId="37758E90" w14:textId="706062BF" w:rsidR="005543F5" w:rsidRPr="00BC2255" w:rsidRDefault="005543F5" w:rsidP="00EB1CFC">
            <w:pPr>
              <w:spacing w:line="240" w:lineRule="auto"/>
              <w:ind w:left="142" w:firstLine="0"/>
              <w:jc w:val="left"/>
              <w:rPr>
                <w:rFonts w:eastAsia="Times New Roman"/>
                <w:sz w:val="22"/>
                <w:lang w:val="ru-RU" w:eastAsia="en-US"/>
              </w:rPr>
            </w:pPr>
            <w:r w:rsidRPr="00BC2255">
              <w:rPr>
                <w:rFonts w:eastAsia="Times New Roman"/>
                <w:sz w:val="22"/>
                <w:lang w:val="ru-RU" w:eastAsia="en-US"/>
              </w:rPr>
              <w:lastRenderedPageBreak/>
              <w:t>3.</w:t>
            </w:r>
          </w:p>
        </w:tc>
        <w:tc>
          <w:tcPr>
            <w:tcW w:w="4394" w:type="dxa"/>
          </w:tcPr>
          <w:p w14:paraId="45E817F5"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149.5.1. Цифровая грамотность.</w:t>
            </w:r>
          </w:p>
          <w:p w14:paraId="73EBE65F"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7C5197E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149.5.2. Теоретические основы информатики.</w:t>
            </w:r>
          </w:p>
          <w:p w14:paraId="426D7C4E"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7D468BAE"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Табличные модели. Таблица как представление отношения.</w:t>
            </w:r>
          </w:p>
          <w:p w14:paraId="1669A021"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Граф. Вершина, ребро, путь. Ориентированные и неориентированные </w:t>
            </w:r>
            <w:r w:rsidRPr="00BC2255">
              <w:rPr>
                <w:rFonts w:eastAsia="OfficinaSansBoldITC"/>
                <w:sz w:val="22"/>
                <w:lang w:val="ru-RU" w:eastAsia="en-US"/>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D92C68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149.5.3. Алгоритмы и программирование.</w:t>
            </w:r>
          </w:p>
          <w:p w14:paraId="42D76F61"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Двоичный поиск в упорядоченном массиве.</w:t>
            </w:r>
          </w:p>
          <w:p w14:paraId="2F08C583"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w:t>
            </w:r>
            <w:r w:rsidRPr="00BC2255">
              <w:rPr>
                <w:rFonts w:eastAsia="OfficinaSansBoldITC"/>
                <w:sz w:val="22"/>
                <w:lang w:val="ru-RU" w:eastAsia="en-US"/>
              </w:rPr>
              <w:lastRenderedPageBreak/>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149.5.4. Информационные технологии.</w:t>
            </w:r>
          </w:p>
          <w:p w14:paraId="0DBAEFB0"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Динамическое программирование в электронных таблицах.</w:t>
            </w:r>
          </w:p>
          <w:p w14:paraId="607BC0A0"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Роль информационных технологий в развитии экономики мира, страны, региона. </w:t>
            </w:r>
          </w:p>
          <w:p w14:paraId="50D34E1A" w14:textId="77777777" w:rsidR="005543F5" w:rsidRPr="00BC2255" w:rsidRDefault="005543F5" w:rsidP="005543F5">
            <w:pPr>
              <w:rPr>
                <w:rFonts w:eastAsia="OfficinaSansBoldITC"/>
                <w:sz w:val="22"/>
                <w:lang w:val="ru-RU" w:eastAsia="en-US"/>
              </w:rPr>
            </w:pPr>
            <w:r w:rsidRPr="00BC2255">
              <w:rPr>
                <w:rFonts w:eastAsia="OfficinaSansBoldITC"/>
                <w:sz w:val="22"/>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BC2255" w:rsidRDefault="005543F5" w:rsidP="005543F5">
            <w:pPr>
              <w:rPr>
                <w:rFonts w:eastAsia="OfficinaSansBoldITC"/>
                <w:sz w:val="22"/>
                <w:lang w:val="ru-RU" w:eastAsia="en-US"/>
              </w:rPr>
            </w:pPr>
            <w:r w:rsidRPr="00BC2255">
              <w:rPr>
                <w:rFonts w:eastAsia="OfficinaSansBoldITC"/>
                <w:sz w:val="22"/>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14:paraId="59674536" w14:textId="77777777" w:rsidR="005543F5" w:rsidRPr="00BC2255" w:rsidRDefault="005543F5" w:rsidP="00EB1CFC">
            <w:pPr>
              <w:spacing w:line="240" w:lineRule="auto"/>
              <w:ind w:firstLine="0"/>
              <w:jc w:val="center"/>
              <w:rPr>
                <w:rFonts w:eastAsia="Times New Roman"/>
                <w:i/>
                <w:sz w:val="22"/>
                <w:lang w:eastAsia="en-US"/>
              </w:rPr>
            </w:pPr>
          </w:p>
        </w:tc>
        <w:tc>
          <w:tcPr>
            <w:tcW w:w="2126" w:type="dxa"/>
          </w:tcPr>
          <w:p w14:paraId="69D706BA" w14:textId="77777777" w:rsidR="005543F5" w:rsidRPr="00BC2255" w:rsidRDefault="005543F5" w:rsidP="00EB1CFC">
            <w:pPr>
              <w:spacing w:line="240" w:lineRule="auto"/>
              <w:ind w:firstLine="0"/>
              <w:jc w:val="center"/>
              <w:rPr>
                <w:rFonts w:eastAsia="Times New Roman"/>
                <w:i/>
                <w:sz w:val="22"/>
                <w:lang w:eastAsia="en-US"/>
              </w:rPr>
            </w:pPr>
          </w:p>
        </w:tc>
      </w:tr>
    </w:tbl>
    <w:p w14:paraId="536FD9F4" w14:textId="77777777" w:rsidR="002F77F7" w:rsidRPr="002F77F7" w:rsidRDefault="002F77F7" w:rsidP="00842EC9">
      <w:pPr>
        <w:rPr>
          <w:b/>
          <w:sz w:val="24"/>
          <w:lang w:eastAsia="x-none"/>
        </w:rPr>
      </w:pPr>
    </w:p>
    <w:p w14:paraId="4ECA05A4" w14:textId="067F516D" w:rsidR="00842EC9" w:rsidRPr="00203DEF" w:rsidRDefault="00203DEF" w:rsidP="00702A37">
      <w:pPr>
        <w:pStyle w:val="ac"/>
        <w:numPr>
          <w:ilvl w:val="2"/>
          <w:numId w:val="101"/>
        </w:numPr>
        <w:ind w:left="0" w:firstLine="0"/>
        <w:jc w:val="center"/>
        <w:rPr>
          <w:b/>
          <w:sz w:val="24"/>
          <w:szCs w:val="24"/>
          <w:lang w:eastAsia="x-none"/>
        </w:rPr>
      </w:pPr>
      <w:bookmarkStart w:id="117" w:name="история"/>
      <w:r w:rsidRPr="00203DEF">
        <w:rPr>
          <w:b/>
          <w:sz w:val="24"/>
          <w:szCs w:val="24"/>
          <w:lang w:eastAsia="x-none"/>
        </w:rPr>
        <w:t>Р</w:t>
      </w:r>
      <w:r w:rsidR="00842EC9" w:rsidRPr="00203DEF">
        <w:rPr>
          <w:b/>
          <w:sz w:val="24"/>
          <w:szCs w:val="24"/>
          <w:lang w:eastAsia="x-none"/>
        </w:rPr>
        <w:t xml:space="preserve">абочая программа </w:t>
      </w:r>
      <w:r w:rsidR="002F77F7" w:rsidRPr="00203DEF">
        <w:rPr>
          <w:b/>
          <w:sz w:val="24"/>
          <w:szCs w:val="24"/>
          <w:lang w:eastAsia="x-none"/>
        </w:rPr>
        <w:t>по учебному предмету «История»</w:t>
      </w:r>
      <w:bookmarkEnd w:id="117"/>
    </w:p>
    <w:p w14:paraId="306E79E0" w14:textId="77777777" w:rsidR="002F77F7" w:rsidRPr="007969D0" w:rsidRDefault="002F77F7" w:rsidP="002F77F7">
      <w:pPr>
        <w:jc w:val="center"/>
        <w:rPr>
          <w:b/>
          <w:sz w:val="24"/>
          <w:szCs w:val="24"/>
          <w:lang w:eastAsia="x-none"/>
        </w:rPr>
      </w:pPr>
    </w:p>
    <w:p w14:paraId="0AB823BA" w14:textId="77777777" w:rsidR="00203DEF" w:rsidRPr="00437CE6" w:rsidRDefault="00203DEF" w:rsidP="00BC2255">
      <w:pPr>
        <w:spacing w:line="240" w:lineRule="auto"/>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BC2255">
      <w:pPr>
        <w:spacing w:line="240" w:lineRule="auto"/>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5143EFB8" w14:textId="2AF3512B" w:rsidR="002F77F7" w:rsidRPr="007969D0" w:rsidRDefault="002F77F7" w:rsidP="004D31CD">
      <w:pPr>
        <w:spacing w:line="240" w:lineRule="auto"/>
        <w:ind w:firstLine="0"/>
        <w:jc w:val="center"/>
        <w:rPr>
          <w:b/>
          <w:sz w:val="24"/>
          <w:szCs w:val="24"/>
          <w:lang w:eastAsia="en-US"/>
        </w:rPr>
      </w:pPr>
      <w:r w:rsidRPr="007969D0">
        <w:rPr>
          <w:b/>
          <w:sz w:val="24"/>
          <w:szCs w:val="24"/>
          <w:lang w:eastAsia="en-US"/>
        </w:rPr>
        <w:t>Пояснительная записка</w:t>
      </w:r>
    </w:p>
    <w:p w14:paraId="43AE0242" w14:textId="223E1BAF"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7E7BE0">
      <w:pPr>
        <w:spacing w:line="240" w:lineRule="auto"/>
        <w:ind w:firstLine="709"/>
        <w:rPr>
          <w:sz w:val="24"/>
          <w:szCs w:val="24"/>
          <w:lang w:eastAsia="en-US"/>
        </w:rPr>
      </w:pPr>
      <w:r w:rsidRPr="007969D0">
        <w:rPr>
          <w:sz w:val="24"/>
          <w:szCs w:val="24"/>
          <w:lang w:eastAsia="en-US"/>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w:t>
      </w:r>
      <w:r w:rsidRPr="007969D0">
        <w:rPr>
          <w:sz w:val="24"/>
          <w:szCs w:val="24"/>
          <w:lang w:eastAsia="en-US"/>
        </w:rPr>
        <w:lastRenderedPageBreak/>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01D4AF13" w14:textId="137C0144" w:rsidR="00842EC9" w:rsidRPr="007969D0" w:rsidRDefault="00842EC9" w:rsidP="004D31CD">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w:t>
      </w:r>
      <w:r w:rsidR="004D31CD">
        <w:rPr>
          <w:sz w:val="24"/>
          <w:szCs w:val="24"/>
          <w:lang w:eastAsia="en-US"/>
        </w:rPr>
        <w:t>ого класса может варьироваться.</w:t>
      </w:r>
    </w:p>
    <w:p w14:paraId="574D2166" w14:textId="77777777"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14:paraId="45073A6C" w14:textId="77777777" w:rsidR="00842EC9" w:rsidRPr="004D31CD" w:rsidRDefault="00842EC9" w:rsidP="007E7BE0">
      <w:pPr>
        <w:spacing w:line="240" w:lineRule="auto"/>
        <w:ind w:firstLine="709"/>
        <w:rPr>
          <w:sz w:val="2"/>
          <w:szCs w:val="24"/>
          <w:lang w:eastAsia="en-US"/>
        </w:rPr>
      </w:pPr>
    </w:p>
    <w:p w14:paraId="41590F16"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14:paraId="10A48E45" w14:textId="77777777"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734"/>
        <w:gridCol w:w="7228"/>
        <w:gridCol w:w="1560"/>
      </w:tblGrid>
      <w:tr w:rsidR="00842EC9" w:rsidRPr="00BC2255" w14:paraId="46BC2890" w14:textId="77777777" w:rsidTr="004D31CD">
        <w:trPr>
          <w:trHeight w:val="20"/>
        </w:trPr>
        <w:tc>
          <w:tcPr>
            <w:tcW w:w="73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BC2255" w:rsidRDefault="00842EC9" w:rsidP="004D31CD">
            <w:pPr>
              <w:ind w:right="-113" w:firstLine="0"/>
              <w:rPr>
                <w:sz w:val="22"/>
                <w:lang w:eastAsia="en-US"/>
              </w:rPr>
            </w:pPr>
            <w:r w:rsidRPr="00BC2255">
              <w:rPr>
                <w:sz w:val="22"/>
                <w:lang w:eastAsia="en-US"/>
              </w:rPr>
              <w:t>Класс</w:t>
            </w:r>
          </w:p>
        </w:tc>
        <w:tc>
          <w:tcPr>
            <w:tcW w:w="722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BC2255" w:rsidRDefault="00842EC9" w:rsidP="00842EC9">
            <w:pPr>
              <w:rPr>
                <w:sz w:val="22"/>
                <w:lang w:eastAsia="en-US"/>
              </w:rPr>
            </w:pPr>
            <w:r w:rsidRPr="00BC2255">
              <w:rPr>
                <w:sz w:val="22"/>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BC2255" w:rsidRDefault="00842EC9" w:rsidP="00BC2255">
            <w:pPr>
              <w:ind w:right="-113" w:firstLine="0"/>
              <w:rPr>
                <w:sz w:val="22"/>
                <w:lang w:eastAsia="en-US"/>
              </w:rPr>
            </w:pPr>
            <w:r w:rsidRPr="00BC2255">
              <w:rPr>
                <w:sz w:val="22"/>
                <w:lang w:eastAsia="en-US"/>
              </w:rPr>
              <w:t>Примерное количество учебных часов</w:t>
            </w:r>
          </w:p>
        </w:tc>
      </w:tr>
      <w:tr w:rsidR="00842EC9" w:rsidRPr="00BC2255" w14:paraId="486508E3" w14:textId="77777777" w:rsidTr="004D31CD">
        <w:trPr>
          <w:trHeight w:val="20"/>
        </w:trPr>
        <w:tc>
          <w:tcPr>
            <w:tcW w:w="734" w:type="dxa"/>
            <w:tcBorders>
              <w:top w:val="single" w:sz="4" w:space="0" w:color="231F20"/>
              <w:left w:val="single" w:sz="4" w:space="0" w:color="231F20"/>
              <w:bottom w:val="single" w:sz="4" w:space="0" w:color="231F20"/>
              <w:right w:val="single" w:sz="4" w:space="0" w:color="231F20"/>
            </w:tcBorders>
          </w:tcPr>
          <w:p w14:paraId="3B6D0463" w14:textId="77777777" w:rsidR="00842EC9" w:rsidRPr="00BC2255" w:rsidRDefault="00842EC9" w:rsidP="00842EC9">
            <w:pPr>
              <w:rPr>
                <w:sz w:val="22"/>
                <w:lang w:eastAsia="en-US"/>
              </w:rPr>
            </w:pPr>
            <w:r w:rsidRPr="00BC2255">
              <w:rPr>
                <w:sz w:val="22"/>
                <w:lang w:eastAsia="en-US"/>
              </w:rPr>
              <w:t>5</w:t>
            </w:r>
          </w:p>
        </w:tc>
        <w:tc>
          <w:tcPr>
            <w:tcW w:w="7228" w:type="dxa"/>
            <w:tcBorders>
              <w:top w:val="single" w:sz="4" w:space="0" w:color="231F20"/>
              <w:left w:val="single" w:sz="4" w:space="0" w:color="231F20"/>
              <w:bottom w:val="single" w:sz="4" w:space="0" w:color="231F20"/>
              <w:right w:val="single" w:sz="4" w:space="0" w:color="231F20"/>
            </w:tcBorders>
          </w:tcPr>
          <w:p w14:paraId="604E2F44" w14:textId="77777777" w:rsidR="00842EC9" w:rsidRPr="00BC2255" w:rsidRDefault="00842EC9" w:rsidP="00BC2255">
            <w:pPr>
              <w:ind w:firstLine="0"/>
              <w:rPr>
                <w:sz w:val="22"/>
                <w:lang w:eastAsia="en-US"/>
              </w:rPr>
            </w:pPr>
            <w:r w:rsidRPr="00BC2255">
              <w:rPr>
                <w:sz w:val="22"/>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BC2255" w:rsidRDefault="00842EC9" w:rsidP="004D31CD">
            <w:pPr>
              <w:jc w:val="center"/>
              <w:rPr>
                <w:sz w:val="22"/>
                <w:lang w:eastAsia="en-US"/>
              </w:rPr>
            </w:pPr>
            <w:r w:rsidRPr="00BC2255">
              <w:rPr>
                <w:sz w:val="22"/>
                <w:lang w:eastAsia="en-US"/>
              </w:rPr>
              <w:t>68</w:t>
            </w:r>
          </w:p>
        </w:tc>
      </w:tr>
      <w:tr w:rsidR="00842EC9" w:rsidRPr="00BC2255" w14:paraId="6188700C" w14:textId="77777777" w:rsidTr="004D31CD">
        <w:trPr>
          <w:trHeight w:val="20"/>
        </w:trPr>
        <w:tc>
          <w:tcPr>
            <w:tcW w:w="734" w:type="dxa"/>
            <w:tcBorders>
              <w:top w:val="single" w:sz="4" w:space="0" w:color="231F20"/>
              <w:left w:val="single" w:sz="4" w:space="0" w:color="231F20"/>
              <w:bottom w:val="single" w:sz="4" w:space="0" w:color="231F20"/>
              <w:right w:val="single" w:sz="4" w:space="0" w:color="231F20"/>
            </w:tcBorders>
          </w:tcPr>
          <w:p w14:paraId="6712CDA5" w14:textId="77777777" w:rsidR="00842EC9" w:rsidRPr="00BC2255" w:rsidRDefault="00842EC9" w:rsidP="00842EC9">
            <w:pPr>
              <w:rPr>
                <w:sz w:val="22"/>
                <w:lang w:eastAsia="en-US"/>
              </w:rPr>
            </w:pPr>
            <w:r w:rsidRPr="00BC2255">
              <w:rPr>
                <w:sz w:val="22"/>
                <w:lang w:eastAsia="en-US"/>
              </w:rPr>
              <w:t>6</w:t>
            </w:r>
          </w:p>
        </w:tc>
        <w:tc>
          <w:tcPr>
            <w:tcW w:w="7228" w:type="dxa"/>
            <w:tcBorders>
              <w:top w:val="single" w:sz="4" w:space="0" w:color="231F20"/>
              <w:left w:val="single" w:sz="4" w:space="0" w:color="231F20"/>
              <w:bottom w:val="single" w:sz="4" w:space="0" w:color="231F20"/>
              <w:right w:val="single" w:sz="4" w:space="0" w:color="231F20"/>
            </w:tcBorders>
          </w:tcPr>
          <w:p w14:paraId="57682355" w14:textId="77777777" w:rsidR="00842EC9" w:rsidRPr="00BC2255" w:rsidRDefault="00842EC9" w:rsidP="00BC2255">
            <w:pPr>
              <w:ind w:firstLine="0"/>
              <w:rPr>
                <w:sz w:val="22"/>
                <w:lang w:eastAsia="en-US"/>
              </w:rPr>
            </w:pPr>
            <w:r w:rsidRPr="00BC2255">
              <w:rPr>
                <w:sz w:val="22"/>
                <w:lang w:eastAsia="en-US"/>
              </w:rPr>
              <w:t xml:space="preserve">Всеобщая история. История Средних веков. </w:t>
            </w:r>
          </w:p>
          <w:p w14:paraId="51205F66" w14:textId="77777777" w:rsidR="00842EC9" w:rsidRPr="00BC2255" w:rsidRDefault="00842EC9" w:rsidP="00BC2255">
            <w:pPr>
              <w:ind w:firstLine="0"/>
              <w:rPr>
                <w:sz w:val="22"/>
                <w:lang w:eastAsia="en-US"/>
              </w:rPr>
            </w:pPr>
            <w:r w:rsidRPr="00BC2255">
              <w:rPr>
                <w:sz w:val="22"/>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BC2255" w:rsidRDefault="00842EC9" w:rsidP="004D31CD">
            <w:pPr>
              <w:jc w:val="center"/>
              <w:rPr>
                <w:sz w:val="22"/>
                <w:lang w:eastAsia="en-US"/>
              </w:rPr>
            </w:pPr>
            <w:r w:rsidRPr="00BC2255">
              <w:rPr>
                <w:sz w:val="22"/>
                <w:lang w:eastAsia="en-US"/>
              </w:rPr>
              <w:t>23</w:t>
            </w:r>
          </w:p>
          <w:p w14:paraId="1EC4088B" w14:textId="77777777" w:rsidR="00842EC9" w:rsidRPr="00BC2255" w:rsidRDefault="00842EC9" w:rsidP="004D31CD">
            <w:pPr>
              <w:jc w:val="center"/>
              <w:rPr>
                <w:sz w:val="22"/>
                <w:lang w:eastAsia="en-US"/>
              </w:rPr>
            </w:pPr>
            <w:r w:rsidRPr="00BC2255">
              <w:rPr>
                <w:sz w:val="22"/>
                <w:lang w:eastAsia="en-US"/>
              </w:rPr>
              <w:t>45</w:t>
            </w:r>
          </w:p>
        </w:tc>
      </w:tr>
      <w:tr w:rsidR="00842EC9" w:rsidRPr="00BC2255" w14:paraId="208B3ED2" w14:textId="77777777" w:rsidTr="004D31CD">
        <w:trPr>
          <w:trHeight w:val="20"/>
        </w:trPr>
        <w:tc>
          <w:tcPr>
            <w:tcW w:w="734" w:type="dxa"/>
            <w:tcBorders>
              <w:top w:val="single" w:sz="4" w:space="0" w:color="231F20"/>
              <w:left w:val="single" w:sz="4" w:space="0" w:color="231F20"/>
              <w:bottom w:val="single" w:sz="4" w:space="0" w:color="231F20"/>
              <w:right w:val="single" w:sz="4" w:space="0" w:color="231F20"/>
            </w:tcBorders>
          </w:tcPr>
          <w:p w14:paraId="4A3F5500" w14:textId="77777777" w:rsidR="00842EC9" w:rsidRPr="00BC2255" w:rsidRDefault="00842EC9" w:rsidP="00842EC9">
            <w:pPr>
              <w:rPr>
                <w:sz w:val="22"/>
                <w:lang w:eastAsia="en-US"/>
              </w:rPr>
            </w:pPr>
            <w:r w:rsidRPr="00BC2255">
              <w:rPr>
                <w:sz w:val="22"/>
                <w:lang w:eastAsia="en-US"/>
              </w:rPr>
              <w:t>7</w:t>
            </w:r>
          </w:p>
        </w:tc>
        <w:tc>
          <w:tcPr>
            <w:tcW w:w="7228" w:type="dxa"/>
            <w:tcBorders>
              <w:top w:val="single" w:sz="4" w:space="0" w:color="231F20"/>
              <w:left w:val="single" w:sz="4" w:space="0" w:color="231F20"/>
              <w:bottom w:val="single" w:sz="4" w:space="0" w:color="231F20"/>
              <w:right w:val="single" w:sz="4" w:space="0" w:color="231F20"/>
            </w:tcBorders>
          </w:tcPr>
          <w:p w14:paraId="7AACB644" w14:textId="77777777" w:rsidR="00842EC9" w:rsidRPr="00BC2255" w:rsidRDefault="00842EC9" w:rsidP="00BC2255">
            <w:pPr>
              <w:ind w:firstLine="0"/>
              <w:rPr>
                <w:sz w:val="22"/>
                <w:lang w:eastAsia="en-US"/>
              </w:rPr>
            </w:pPr>
            <w:r w:rsidRPr="00BC2255">
              <w:rPr>
                <w:sz w:val="22"/>
                <w:lang w:eastAsia="en-US"/>
              </w:rPr>
              <w:t xml:space="preserve">Всеобщая история. История нового времени. Конец </w:t>
            </w:r>
            <w:r w:rsidRPr="00BC2255">
              <w:rPr>
                <w:sz w:val="22"/>
                <w:lang w:val="en-US" w:eastAsia="en-US"/>
              </w:rPr>
              <w:t>XV</w:t>
            </w:r>
            <w:r w:rsidRPr="00BC2255">
              <w:rPr>
                <w:sz w:val="22"/>
                <w:lang w:eastAsia="en-US"/>
              </w:rPr>
              <w:t>—</w:t>
            </w:r>
            <w:r w:rsidRPr="00BC2255">
              <w:rPr>
                <w:sz w:val="22"/>
                <w:lang w:val="en-US" w:eastAsia="en-US"/>
              </w:rPr>
              <w:t>XVII</w:t>
            </w:r>
            <w:r w:rsidRPr="00BC2255">
              <w:rPr>
                <w:sz w:val="22"/>
                <w:lang w:eastAsia="en-US"/>
              </w:rPr>
              <w:t xml:space="preserve"> вв.</w:t>
            </w:r>
          </w:p>
          <w:p w14:paraId="4ED943AA" w14:textId="77777777" w:rsidR="00842EC9" w:rsidRPr="00BC2255" w:rsidRDefault="00842EC9" w:rsidP="00BC2255">
            <w:pPr>
              <w:ind w:firstLine="0"/>
              <w:rPr>
                <w:sz w:val="22"/>
                <w:lang w:eastAsia="en-US"/>
              </w:rPr>
            </w:pPr>
            <w:r w:rsidRPr="00BC2255">
              <w:rPr>
                <w:sz w:val="22"/>
                <w:lang w:eastAsia="en-US"/>
              </w:rPr>
              <w:t xml:space="preserve">История России. Россия в </w:t>
            </w:r>
            <w:r w:rsidRPr="00BC2255">
              <w:rPr>
                <w:sz w:val="22"/>
                <w:lang w:val="en-US" w:eastAsia="en-US"/>
              </w:rPr>
              <w:t>XVI</w:t>
            </w:r>
            <w:r w:rsidRPr="00BC2255">
              <w:rPr>
                <w:sz w:val="22"/>
                <w:lang w:eastAsia="en-US"/>
              </w:rPr>
              <w:t>—</w:t>
            </w:r>
            <w:r w:rsidRPr="00BC2255">
              <w:rPr>
                <w:sz w:val="22"/>
                <w:lang w:val="en-US" w:eastAsia="en-US"/>
              </w:rPr>
              <w:t>XVII</w:t>
            </w:r>
            <w:r w:rsidRPr="00BC2255">
              <w:rPr>
                <w:sz w:val="22"/>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778D9D4C" w14:textId="35A63DAB" w:rsidR="00842EC9" w:rsidRPr="00BC2255" w:rsidRDefault="00842EC9" w:rsidP="004D31CD">
            <w:pPr>
              <w:jc w:val="center"/>
              <w:rPr>
                <w:sz w:val="22"/>
                <w:lang w:val="en-US" w:eastAsia="en-US"/>
              </w:rPr>
            </w:pPr>
            <w:r w:rsidRPr="00BC2255">
              <w:rPr>
                <w:sz w:val="22"/>
                <w:lang w:eastAsia="en-US"/>
              </w:rPr>
              <w:t>2</w:t>
            </w:r>
            <w:r w:rsidRPr="00BC2255">
              <w:rPr>
                <w:sz w:val="22"/>
                <w:lang w:val="en-US" w:eastAsia="en-US"/>
              </w:rPr>
              <w:t>3</w:t>
            </w:r>
          </w:p>
          <w:p w14:paraId="0ED8719D" w14:textId="77777777" w:rsidR="00842EC9" w:rsidRPr="00BC2255" w:rsidRDefault="00842EC9" w:rsidP="004D31CD">
            <w:pPr>
              <w:jc w:val="center"/>
              <w:rPr>
                <w:sz w:val="22"/>
                <w:lang w:val="en-US" w:eastAsia="en-US"/>
              </w:rPr>
            </w:pPr>
            <w:r w:rsidRPr="00BC2255">
              <w:rPr>
                <w:sz w:val="22"/>
                <w:lang w:val="en-US" w:eastAsia="en-US"/>
              </w:rPr>
              <w:t>45</w:t>
            </w:r>
          </w:p>
        </w:tc>
      </w:tr>
      <w:tr w:rsidR="00842EC9" w:rsidRPr="00BC2255" w14:paraId="56850C22" w14:textId="77777777" w:rsidTr="004D31CD">
        <w:trPr>
          <w:trHeight w:val="20"/>
        </w:trPr>
        <w:tc>
          <w:tcPr>
            <w:tcW w:w="734" w:type="dxa"/>
            <w:tcBorders>
              <w:top w:val="single" w:sz="4" w:space="0" w:color="231F20"/>
              <w:left w:val="single" w:sz="4" w:space="0" w:color="231F20"/>
              <w:bottom w:val="single" w:sz="4" w:space="0" w:color="231F20"/>
              <w:right w:val="single" w:sz="4" w:space="0" w:color="231F20"/>
            </w:tcBorders>
          </w:tcPr>
          <w:p w14:paraId="18F5CD44" w14:textId="77777777" w:rsidR="00842EC9" w:rsidRPr="00BC2255" w:rsidRDefault="00842EC9" w:rsidP="00842EC9">
            <w:pPr>
              <w:rPr>
                <w:sz w:val="22"/>
                <w:lang w:val="en-US" w:eastAsia="en-US"/>
              </w:rPr>
            </w:pPr>
            <w:r w:rsidRPr="00BC2255">
              <w:rPr>
                <w:sz w:val="22"/>
                <w:lang w:val="en-US" w:eastAsia="en-US"/>
              </w:rPr>
              <w:t>8</w:t>
            </w:r>
          </w:p>
        </w:tc>
        <w:tc>
          <w:tcPr>
            <w:tcW w:w="7228" w:type="dxa"/>
            <w:tcBorders>
              <w:top w:val="single" w:sz="4" w:space="0" w:color="231F20"/>
              <w:left w:val="single" w:sz="4" w:space="0" w:color="231F20"/>
              <w:bottom w:val="single" w:sz="4" w:space="0" w:color="231F20"/>
              <w:right w:val="single" w:sz="4" w:space="0" w:color="231F20"/>
            </w:tcBorders>
          </w:tcPr>
          <w:p w14:paraId="28D06E6A" w14:textId="77777777" w:rsidR="00842EC9" w:rsidRPr="00BC2255" w:rsidRDefault="00842EC9" w:rsidP="00BC2255">
            <w:pPr>
              <w:ind w:firstLine="0"/>
              <w:rPr>
                <w:sz w:val="22"/>
                <w:lang w:eastAsia="en-US"/>
              </w:rPr>
            </w:pPr>
            <w:r w:rsidRPr="00BC2255">
              <w:rPr>
                <w:sz w:val="22"/>
                <w:lang w:eastAsia="en-US"/>
              </w:rPr>
              <w:t xml:space="preserve">Всеобщая история. История нового времени. </w:t>
            </w:r>
            <w:r w:rsidRPr="00BC2255">
              <w:rPr>
                <w:sz w:val="22"/>
                <w:lang w:val="en-US" w:eastAsia="en-US"/>
              </w:rPr>
              <w:t>XVIII</w:t>
            </w:r>
            <w:r w:rsidRPr="00BC2255">
              <w:rPr>
                <w:sz w:val="22"/>
                <w:lang w:eastAsia="en-US"/>
              </w:rPr>
              <w:t xml:space="preserve"> в. История России. Россия в конце </w:t>
            </w:r>
            <w:r w:rsidRPr="00BC2255">
              <w:rPr>
                <w:sz w:val="22"/>
                <w:lang w:val="en-US" w:eastAsia="en-US"/>
              </w:rPr>
              <w:t>XVII</w:t>
            </w:r>
            <w:r w:rsidRPr="00BC2255">
              <w:rPr>
                <w:sz w:val="22"/>
                <w:lang w:eastAsia="en-US"/>
              </w:rPr>
              <w:t xml:space="preserve">— </w:t>
            </w:r>
            <w:r w:rsidRPr="00BC2255">
              <w:rPr>
                <w:sz w:val="22"/>
                <w:lang w:val="en-US" w:eastAsia="en-US"/>
              </w:rPr>
              <w:t>XVIII</w:t>
            </w:r>
            <w:r w:rsidRPr="00BC2255">
              <w:rPr>
                <w:sz w:val="22"/>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BC2255" w:rsidRDefault="00842EC9" w:rsidP="004D31CD">
            <w:pPr>
              <w:jc w:val="center"/>
              <w:rPr>
                <w:sz w:val="22"/>
                <w:lang w:eastAsia="en-US"/>
              </w:rPr>
            </w:pPr>
            <w:r w:rsidRPr="00BC2255">
              <w:rPr>
                <w:sz w:val="22"/>
                <w:lang w:eastAsia="en-US"/>
              </w:rPr>
              <w:t>23</w:t>
            </w:r>
          </w:p>
          <w:p w14:paraId="34CDCED8" w14:textId="77777777" w:rsidR="00842EC9" w:rsidRPr="00BC2255" w:rsidRDefault="00842EC9" w:rsidP="004D31CD">
            <w:pPr>
              <w:jc w:val="center"/>
              <w:rPr>
                <w:sz w:val="22"/>
                <w:lang w:eastAsia="en-US"/>
              </w:rPr>
            </w:pPr>
            <w:r w:rsidRPr="00BC2255">
              <w:rPr>
                <w:sz w:val="22"/>
                <w:lang w:eastAsia="en-US"/>
              </w:rPr>
              <w:t>45</w:t>
            </w:r>
          </w:p>
        </w:tc>
      </w:tr>
      <w:tr w:rsidR="00842EC9" w:rsidRPr="00BC2255" w14:paraId="2C22D97C" w14:textId="77777777" w:rsidTr="004D31CD">
        <w:trPr>
          <w:trHeight w:val="20"/>
        </w:trPr>
        <w:tc>
          <w:tcPr>
            <w:tcW w:w="734" w:type="dxa"/>
            <w:tcBorders>
              <w:top w:val="single" w:sz="4" w:space="0" w:color="231F20"/>
              <w:left w:val="single" w:sz="4" w:space="0" w:color="231F20"/>
              <w:bottom w:val="single" w:sz="4" w:space="0" w:color="231F20"/>
              <w:right w:val="single" w:sz="4" w:space="0" w:color="231F20"/>
            </w:tcBorders>
          </w:tcPr>
          <w:p w14:paraId="492F621F" w14:textId="77777777" w:rsidR="00842EC9" w:rsidRPr="00BC2255" w:rsidRDefault="00842EC9" w:rsidP="00842EC9">
            <w:pPr>
              <w:rPr>
                <w:sz w:val="22"/>
                <w:lang w:eastAsia="en-US"/>
              </w:rPr>
            </w:pPr>
            <w:r w:rsidRPr="00BC2255">
              <w:rPr>
                <w:sz w:val="22"/>
                <w:lang w:eastAsia="en-US"/>
              </w:rPr>
              <w:t>9</w:t>
            </w:r>
          </w:p>
        </w:tc>
        <w:tc>
          <w:tcPr>
            <w:tcW w:w="7228" w:type="dxa"/>
            <w:tcBorders>
              <w:top w:val="single" w:sz="4" w:space="0" w:color="231F20"/>
              <w:left w:val="single" w:sz="4" w:space="0" w:color="231F20"/>
              <w:bottom w:val="single" w:sz="4" w:space="0" w:color="231F20"/>
              <w:right w:val="single" w:sz="4" w:space="0" w:color="231F20"/>
            </w:tcBorders>
          </w:tcPr>
          <w:p w14:paraId="39D41D13" w14:textId="77777777" w:rsidR="00842EC9" w:rsidRPr="00BC2255" w:rsidRDefault="00842EC9" w:rsidP="00BC2255">
            <w:pPr>
              <w:ind w:firstLine="0"/>
              <w:rPr>
                <w:sz w:val="22"/>
                <w:lang w:eastAsia="en-US"/>
              </w:rPr>
            </w:pPr>
            <w:r w:rsidRPr="00BC2255">
              <w:rPr>
                <w:sz w:val="22"/>
                <w:lang w:eastAsia="en-US"/>
              </w:rPr>
              <w:t xml:space="preserve">Всеобщая история. История нового времени. </w:t>
            </w:r>
            <w:r w:rsidRPr="00BC2255">
              <w:rPr>
                <w:sz w:val="22"/>
                <w:lang w:val="en-US" w:eastAsia="en-US"/>
              </w:rPr>
              <w:t>XIX</w:t>
            </w:r>
            <w:r w:rsidRPr="00BC2255">
              <w:rPr>
                <w:sz w:val="22"/>
                <w:lang w:eastAsia="en-US"/>
              </w:rPr>
              <w:t xml:space="preserve"> — начало ХХ в.</w:t>
            </w:r>
          </w:p>
          <w:p w14:paraId="196C2544" w14:textId="77777777" w:rsidR="00842EC9" w:rsidRPr="00BC2255" w:rsidRDefault="00842EC9" w:rsidP="00BC2255">
            <w:pPr>
              <w:ind w:firstLine="0"/>
              <w:rPr>
                <w:sz w:val="22"/>
                <w:lang w:eastAsia="en-US"/>
              </w:rPr>
            </w:pPr>
            <w:r w:rsidRPr="00BC2255">
              <w:rPr>
                <w:sz w:val="22"/>
                <w:lang w:eastAsia="en-US"/>
              </w:rPr>
              <w:lastRenderedPageBreak/>
              <w:t xml:space="preserve">История России. Российская империя в </w:t>
            </w:r>
            <w:r w:rsidRPr="00BC2255">
              <w:rPr>
                <w:sz w:val="22"/>
                <w:lang w:val="en-US" w:eastAsia="en-US"/>
              </w:rPr>
              <w:t>XIX</w:t>
            </w:r>
            <w:r w:rsidRPr="00BC2255">
              <w:rPr>
                <w:sz w:val="22"/>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BC2255" w:rsidRDefault="00842EC9" w:rsidP="004D31CD">
            <w:pPr>
              <w:jc w:val="center"/>
              <w:rPr>
                <w:sz w:val="22"/>
                <w:lang w:eastAsia="en-US"/>
              </w:rPr>
            </w:pPr>
          </w:p>
          <w:p w14:paraId="4228A3DB" w14:textId="160E1772" w:rsidR="00842EC9" w:rsidRPr="00BC2255" w:rsidRDefault="00842EC9" w:rsidP="004D31CD">
            <w:pPr>
              <w:jc w:val="center"/>
              <w:rPr>
                <w:sz w:val="22"/>
                <w:lang w:eastAsia="en-US"/>
              </w:rPr>
            </w:pPr>
            <w:r w:rsidRPr="00BC2255">
              <w:rPr>
                <w:sz w:val="22"/>
                <w:lang w:eastAsia="en-US"/>
              </w:rPr>
              <w:lastRenderedPageBreak/>
              <w:t>68</w:t>
            </w:r>
          </w:p>
        </w:tc>
      </w:tr>
      <w:tr w:rsidR="00842EC9" w:rsidRPr="00BC2255" w14:paraId="2CE21110" w14:textId="77777777" w:rsidTr="004D31CD">
        <w:trPr>
          <w:trHeight w:val="20"/>
        </w:trPr>
        <w:tc>
          <w:tcPr>
            <w:tcW w:w="734" w:type="dxa"/>
            <w:tcBorders>
              <w:top w:val="single" w:sz="4" w:space="0" w:color="231F20"/>
              <w:left w:val="single" w:sz="4" w:space="0" w:color="231F20"/>
              <w:bottom w:val="single" w:sz="4" w:space="0" w:color="231F20"/>
              <w:right w:val="single" w:sz="4" w:space="0" w:color="231F20"/>
            </w:tcBorders>
          </w:tcPr>
          <w:p w14:paraId="4FFE241E" w14:textId="77777777" w:rsidR="00842EC9" w:rsidRPr="00BC2255" w:rsidRDefault="00842EC9" w:rsidP="00842EC9">
            <w:pPr>
              <w:rPr>
                <w:sz w:val="22"/>
                <w:lang w:eastAsia="en-US"/>
              </w:rPr>
            </w:pPr>
            <w:r w:rsidRPr="00BC2255">
              <w:rPr>
                <w:sz w:val="22"/>
                <w:lang w:eastAsia="en-US"/>
              </w:rPr>
              <w:lastRenderedPageBreak/>
              <w:t>9</w:t>
            </w:r>
          </w:p>
        </w:tc>
        <w:tc>
          <w:tcPr>
            <w:tcW w:w="7228" w:type="dxa"/>
            <w:tcBorders>
              <w:top w:val="single" w:sz="4" w:space="0" w:color="231F20"/>
              <w:left w:val="single" w:sz="4" w:space="0" w:color="231F20"/>
              <w:bottom w:val="single" w:sz="4" w:space="0" w:color="231F20"/>
              <w:right w:val="single" w:sz="4" w:space="0" w:color="231F20"/>
            </w:tcBorders>
          </w:tcPr>
          <w:p w14:paraId="63BC63F8" w14:textId="77777777" w:rsidR="00842EC9" w:rsidRPr="00BC2255" w:rsidRDefault="00842EC9" w:rsidP="00BC2255">
            <w:pPr>
              <w:ind w:firstLine="0"/>
              <w:rPr>
                <w:sz w:val="22"/>
                <w:lang w:eastAsia="en-US"/>
              </w:rPr>
            </w:pPr>
            <w:r w:rsidRPr="00BC2255">
              <w:rPr>
                <w:sz w:val="22"/>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BC2255" w:rsidRDefault="00842EC9" w:rsidP="004D31CD">
            <w:pPr>
              <w:jc w:val="center"/>
              <w:rPr>
                <w:sz w:val="22"/>
                <w:lang w:eastAsia="en-US"/>
              </w:rPr>
            </w:pPr>
            <w:r w:rsidRPr="00BC2255">
              <w:rPr>
                <w:sz w:val="22"/>
                <w:lang w:eastAsia="en-US"/>
              </w:rPr>
              <w:t>17</w:t>
            </w:r>
          </w:p>
        </w:tc>
      </w:tr>
    </w:tbl>
    <w:p w14:paraId="6367567B" w14:textId="096F1174" w:rsidR="007E7BE0" w:rsidRDefault="007E7BE0" w:rsidP="001B26E6">
      <w:pPr>
        <w:ind w:firstLine="0"/>
        <w:rPr>
          <w:b/>
          <w:lang w:eastAsia="en-US"/>
        </w:rPr>
      </w:pPr>
    </w:p>
    <w:p w14:paraId="0386B1D5" w14:textId="35B10707" w:rsidR="00842EC9" w:rsidRPr="007969D0" w:rsidRDefault="007E7BE0" w:rsidP="00BC2255">
      <w:pPr>
        <w:spacing w:line="240" w:lineRule="auto"/>
        <w:jc w:val="center"/>
        <w:rPr>
          <w:b/>
          <w:sz w:val="24"/>
          <w:szCs w:val="24"/>
          <w:lang w:eastAsia="en-US"/>
        </w:rPr>
      </w:pPr>
      <w:r w:rsidRPr="007969D0">
        <w:rPr>
          <w:b/>
          <w:sz w:val="24"/>
          <w:szCs w:val="24"/>
          <w:lang w:eastAsia="en-US"/>
        </w:rPr>
        <w:t>Содержание обучения в 5 классе</w:t>
      </w:r>
    </w:p>
    <w:p w14:paraId="7E57B01E" w14:textId="77777777" w:rsidR="007E7BE0" w:rsidRPr="007969D0" w:rsidRDefault="007E7BE0" w:rsidP="00BC2255">
      <w:pPr>
        <w:spacing w:line="240" w:lineRule="auto"/>
        <w:rPr>
          <w:sz w:val="24"/>
          <w:szCs w:val="24"/>
          <w:lang w:eastAsia="en-US"/>
        </w:rPr>
      </w:pPr>
    </w:p>
    <w:p w14:paraId="6160D812" w14:textId="3B8BD78D" w:rsidR="00842EC9" w:rsidRPr="007969D0" w:rsidRDefault="00842EC9" w:rsidP="00BC2255">
      <w:pPr>
        <w:spacing w:line="240" w:lineRule="auto"/>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BC2255">
      <w:pPr>
        <w:spacing w:line="240" w:lineRule="auto"/>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BC2255">
      <w:pPr>
        <w:spacing w:line="240" w:lineRule="auto"/>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BC2255">
      <w:pPr>
        <w:spacing w:line="240" w:lineRule="auto"/>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BC2255">
      <w:pPr>
        <w:spacing w:line="240" w:lineRule="auto"/>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BC2255">
      <w:pPr>
        <w:spacing w:line="240" w:lineRule="auto"/>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BC2255">
      <w:pPr>
        <w:spacing w:line="240" w:lineRule="auto"/>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BC2255">
      <w:pPr>
        <w:spacing w:line="240" w:lineRule="auto"/>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BC2255">
      <w:pPr>
        <w:spacing w:line="240" w:lineRule="auto"/>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BC2255">
      <w:pPr>
        <w:spacing w:line="240" w:lineRule="auto"/>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BC2255">
      <w:pPr>
        <w:spacing w:line="240" w:lineRule="auto"/>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BC2255">
      <w:pPr>
        <w:spacing w:line="240" w:lineRule="auto"/>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BC2255">
      <w:pPr>
        <w:spacing w:line="240" w:lineRule="auto"/>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BC2255">
      <w:pPr>
        <w:spacing w:line="240" w:lineRule="auto"/>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BC2255">
      <w:pPr>
        <w:spacing w:line="240" w:lineRule="auto"/>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BC2255">
      <w:pPr>
        <w:spacing w:line="240" w:lineRule="auto"/>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BC2255">
      <w:pPr>
        <w:spacing w:line="240" w:lineRule="auto"/>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BC2255">
      <w:pPr>
        <w:spacing w:line="240" w:lineRule="auto"/>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BC2255">
      <w:pPr>
        <w:spacing w:line="240" w:lineRule="auto"/>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BC2255">
      <w:pPr>
        <w:spacing w:line="240" w:lineRule="auto"/>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BC2255">
      <w:pPr>
        <w:spacing w:line="240" w:lineRule="auto"/>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BC2255">
      <w:pPr>
        <w:spacing w:line="240" w:lineRule="auto"/>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BC2255">
      <w:pPr>
        <w:spacing w:line="240" w:lineRule="auto"/>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BC2255">
      <w:pPr>
        <w:spacing w:line="240" w:lineRule="auto"/>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BC2255">
      <w:pPr>
        <w:spacing w:line="240" w:lineRule="auto"/>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BC2255">
      <w:pPr>
        <w:spacing w:line="240" w:lineRule="auto"/>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BC2255">
      <w:pPr>
        <w:spacing w:line="240" w:lineRule="auto"/>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BC2255">
      <w:pPr>
        <w:spacing w:line="240" w:lineRule="auto"/>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BC2255">
      <w:pPr>
        <w:spacing w:line="240" w:lineRule="auto"/>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BC2255">
      <w:pPr>
        <w:spacing w:line="240" w:lineRule="auto"/>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BC2255">
      <w:pPr>
        <w:spacing w:line="240" w:lineRule="auto"/>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BC2255">
      <w:pPr>
        <w:spacing w:line="240" w:lineRule="auto"/>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BC2255">
      <w:pPr>
        <w:spacing w:line="240" w:lineRule="auto"/>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BC2255">
      <w:pPr>
        <w:spacing w:line="240" w:lineRule="auto"/>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BC2255">
      <w:pPr>
        <w:spacing w:line="240" w:lineRule="auto"/>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BC2255">
      <w:pPr>
        <w:spacing w:line="240" w:lineRule="auto"/>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BC2255">
      <w:pPr>
        <w:spacing w:line="240" w:lineRule="auto"/>
        <w:rPr>
          <w:b/>
          <w:sz w:val="24"/>
          <w:szCs w:val="24"/>
          <w:lang w:eastAsia="en-US"/>
        </w:rPr>
      </w:pPr>
      <w:r w:rsidRPr="007969D0">
        <w:rPr>
          <w:b/>
          <w:sz w:val="24"/>
          <w:szCs w:val="24"/>
          <w:lang w:eastAsia="en-US"/>
        </w:rPr>
        <w:t xml:space="preserve">Македонские завоевания. Эллинизм. </w:t>
      </w:r>
    </w:p>
    <w:p w14:paraId="56ED7470" w14:textId="5349D54E" w:rsidR="007E7BE0" w:rsidRPr="007969D0" w:rsidRDefault="00842EC9" w:rsidP="00BC2255">
      <w:pPr>
        <w:spacing w:line="240" w:lineRule="auto"/>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w:t>
      </w:r>
      <w:r w:rsidR="00BC2255">
        <w:rPr>
          <w:sz w:val="24"/>
          <w:szCs w:val="24"/>
          <w:lang w:eastAsia="en-US"/>
        </w:rPr>
        <w:t>о мира. Александрия Египетская.</w:t>
      </w:r>
    </w:p>
    <w:p w14:paraId="03D8E903" w14:textId="627140D6" w:rsidR="00842EC9" w:rsidRPr="007969D0" w:rsidRDefault="00842EC9" w:rsidP="00BC2255">
      <w:pPr>
        <w:spacing w:line="240" w:lineRule="auto"/>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BC2255">
      <w:pPr>
        <w:spacing w:line="240" w:lineRule="auto"/>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BC2255">
      <w:pPr>
        <w:spacing w:line="240" w:lineRule="auto"/>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BC2255">
      <w:pPr>
        <w:spacing w:line="240" w:lineRule="auto"/>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BC2255">
      <w:pPr>
        <w:spacing w:line="240" w:lineRule="auto"/>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BC2255">
      <w:pPr>
        <w:spacing w:line="240" w:lineRule="auto"/>
        <w:rPr>
          <w:b/>
          <w:sz w:val="24"/>
          <w:szCs w:val="24"/>
          <w:lang w:eastAsia="en-US"/>
        </w:rPr>
      </w:pPr>
      <w:r w:rsidRPr="007969D0">
        <w:rPr>
          <w:b/>
          <w:sz w:val="24"/>
          <w:szCs w:val="24"/>
          <w:lang w:eastAsia="en-US"/>
        </w:rPr>
        <w:lastRenderedPageBreak/>
        <w:t xml:space="preserve">Поздняя Римская республика. Гражданские войны. </w:t>
      </w:r>
    </w:p>
    <w:p w14:paraId="116A9555" w14:textId="77777777" w:rsidR="00842EC9" w:rsidRPr="007969D0" w:rsidRDefault="00842EC9" w:rsidP="00BC2255">
      <w:pPr>
        <w:spacing w:line="240" w:lineRule="auto"/>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BC2255">
      <w:pPr>
        <w:spacing w:line="240" w:lineRule="auto"/>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BC2255">
      <w:pPr>
        <w:spacing w:line="240" w:lineRule="auto"/>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BC2255">
      <w:pPr>
        <w:spacing w:line="240" w:lineRule="auto"/>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BC2255">
      <w:pPr>
        <w:spacing w:line="240" w:lineRule="auto"/>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BC2255">
      <w:pPr>
        <w:spacing w:line="240" w:lineRule="auto"/>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BC2255">
      <w:pPr>
        <w:spacing w:line="240" w:lineRule="auto"/>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BC2255">
      <w:pPr>
        <w:spacing w:line="240" w:lineRule="auto"/>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BC2255">
      <w:pPr>
        <w:spacing w:line="240" w:lineRule="auto"/>
        <w:rPr>
          <w:sz w:val="24"/>
          <w:szCs w:val="24"/>
          <w:lang w:eastAsia="en-US"/>
        </w:rPr>
      </w:pPr>
    </w:p>
    <w:p w14:paraId="4F6791A0" w14:textId="5288EAF3" w:rsidR="007E7BE0" w:rsidRPr="00BC2255" w:rsidRDefault="007E7BE0" w:rsidP="00BC2255">
      <w:pPr>
        <w:spacing w:line="240" w:lineRule="auto"/>
        <w:jc w:val="center"/>
        <w:rPr>
          <w:b/>
          <w:sz w:val="24"/>
          <w:szCs w:val="24"/>
          <w:lang w:eastAsia="en-US"/>
        </w:rPr>
      </w:pPr>
      <w:r w:rsidRPr="007969D0">
        <w:rPr>
          <w:b/>
          <w:sz w:val="24"/>
          <w:szCs w:val="24"/>
          <w:lang w:eastAsia="en-US"/>
        </w:rPr>
        <w:t>Содержание обучения в 6 классе</w:t>
      </w:r>
    </w:p>
    <w:p w14:paraId="4E5B4B9C" w14:textId="2FA862BA" w:rsidR="00842EC9" w:rsidRPr="007969D0" w:rsidRDefault="00842EC9" w:rsidP="00BC2255">
      <w:pPr>
        <w:spacing w:line="240" w:lineRule="auto"/>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BC2255">
      <w:pPr>
        <w:spacing w:line="240" w:lineRule="auto"/>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BC2255">
      <w:pPr>
        <w:spacing w:line="240" w:lineRule="auto"/>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BC2255">
      <w:pPr>
        <w:spacing w:line="240" w:lineRule="auto"/>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BC2255">
      <w:pPr>
        <w:spacing w:line="240" w:lineRule="auto"/>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BC2255">
      <w:pPr>
        <w:spacing w:line="240" w:lineRule="auto"/>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BC2255">
      <w:pPr>
        <w:spacing w:line="240" w:lineRule="auto"/>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BC2255">
      <w:pPr>
        <w:spacing w:line="240" w:lineRule="auto"/>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BC2255">
      <w:pPr>
        <w:spacing w:line="240" w:lineRule="auto"/>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BC2255">
      <w:pPr>
        <w:spacing w:line="240" w:lineRule="auto"/>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BC2255">
      <w:pPr>
        <w:spacing w:line="240" w:lineRule="auto"/>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BC2255">
      <w:pPr>
        <w:spacing w:line="240" w:lineRule="auto"/>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BC2255">
      <w:pPr>
        <w:spacing w:line="240" w:lineRule="auto"/>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BC2255">
      <w:pPr>
        <w:spacing w:line="240" w:lineRule="auto"/>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BC2255">
      <w:pPr>
        <w:spacing w:line="240" w:lineRule="auto"/>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BC2255">
      <w:pPr>
        <w:spacing w:line="240" w:lineRule="auto"/>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BC2255">
      <w:pPr>
        <w:spacing w:line="240" w:lineRule="auto"/>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BC2255">
      <w:pPr>
        <w:spacing w:line="240" w:lineRule="auto"/>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BC2255">
      <w:pPr>
        <w:spacing w:line="240" w:lineRule="auto"/>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BC2255">
      <w:pPr>
        <w:spacing w:line="240" w:lineRule="auto"/>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BC2255">
      <w:pPr>
        <w:spacing w:line="240" w:lineRule="auto"/>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BC2255">
      <w:pPr>
        <w:spacing w:line="240" w:lineRule="auto"/>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BC2255">
      <w:pPr>
        <w:spacing w:line="240" w:lineRule="auto"/>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BC2255">
      <w:pPr>
        <w:spacing w:line="240" w:lineRule="auto"/>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BC2255">
      <w:pPr>
        <w:spacing w:line="240" w:lineRule="auto"/>
        <w:rPr>
          <w:b/>
          <w:sz w:val="24"/>
          <w:szCs w:val="24"/>
          <w:lang w:eastAsia="en-US"/>
        </w:rPr>
      </w:pPr>
      <w:r w:rsidRPr="007969D0">
        <w:rPr>
          <w:b/>
          <w:sz w:val="24"/>
          <w:szCs w:val="24"/>
          <w:lang w:eastAsia="en-US"/>
        </w:rPr>
        <w:t>Обобщение.</w:t>
      </w:r>
    </w:p>
    <w:p w14:paraId="5CD56489" w14:textId="77777777" w:rsidR="00842EC9" w:rsidRPr="007969D0" w:rsidRDefault="00842EC9" w:rsidP="00BC2255">
      <w:pPr>
        <w:spacing w:line="240" w:lineRule="auto"/>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BC2255">
      <w:pPr>
        <w:spacing w:line="240" w:lineRule="auto"/>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BC2255">
      <w:pPr>
        <w:spacing w:line="240" w:lineRule="auto"/>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BC2255">
      <w:pPr>
        <w:spacing w:line="240" w:lineRule="auto"/>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BC2255">
      <w:pPr>
        <w:spacing w:line="240" w:lineRule="auto"/>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BC2255">
      <w:pPr>
        <w:spacing w:line="240" w:lineRule="auto"/>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w:t>
      </w:r>
      <w:r w:rsidRPr="007969D0">
        <w:rPr>
          <w:sz w:val="24"/>
          <w:szCs w:val="24"/>
          <w:lang w:eastAsia="en-US"/>
        </w:rPr>
        <w:lastRenderedPageBreak/>
        <w:t xml:space="preserve">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BC2255">
      <w:pPr>
        <w:spacing w:line="240" w:lineRule="auto"/>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BC2255">
      <w:pPr>
        <w:spacing w:line="240" w:lineRule="auto"/>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BC2255">
      <w:pPr>
        <w:spacing w:line="240" w:lineRule="auto"/>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BC2255">
      <w:pPr>
        <w:spacing w:line="240" w:lineRule="auto"/>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BC2255">
      <w:pPr>
        <w:spacing w:line="240" w:lineRule="auto"/>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BC2255">
      <w:pPr>
        <w:spacing w:line="240" w:lineRule="auto"/>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BC2255">
      <w:pPr>
        <w:spacing w:line="240" w:lineRule="auto"/>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BC2255">
      <w:pPr>
        <w:spacing w:line="240" w:lineRule="auto"/>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BC2255">
      <w:pPr>
        <w:spacing w:line="240" w:lineRule="auto"/>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BC2255">
      <w:pPr>
        <w:spacing w:line="240" w:lineRule="auto"/>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BC2255">
      <w:pPr>
        <w:spacing w:line="240" w:lineRule="auto"/>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BC2255">
      <w:pPr>
        <w:spacing w:line="240" w:lineRule="auto"/>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BC2255">
      <w:pPr>
        <w:spacing w:line="240" w:lineRule="auto"/>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BC2255">
      <w:pPr>
        <w:spacing w:line="240" w:lineRule="auto"/>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BC2255">
      <w:pPr>
        <w:spacing w:line="240" w:lineRule="auto"/>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BC2255">
      <w:pPr>
        <w:spacing w:line="240" w:lineRule="auto"/>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BC2255">
      <w:pPr>
        <w:spacing w:line="240" w:lineRule="auto"/>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BC2255">
      <w:pPr>
        <w:spacing w:line="240" w:lineRule="auto"/>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BC2255">
      <w:pPr>
        <w:spacing w:line="240" w:lineRule="auto"/>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BC2255">
      <w:pPr>
        <w:spacing w:line="240" w:lineRule="auto"/>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BC2255">
      <w:pPr>
        <w:spacing w:line="240" w:lineRule="auto"/>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BC2255">
      <w:pPr>
        <w:spacing w:line="240" w:lineRule="auto"/>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BC2255">
      <w:pPr>
        <w:spacing w:line="240" w:lineRule="auto"/>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BC2255">
      <w:pPr>
        <w:spacing w:line="240" w:lineRule="auto"/>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BC2255">
      <w:pPr>
        <w:spacing w:line="240" w:lineRule="auto"/>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BC2255">
      <w:pPr>
        <w:spacing w:line="240" w:lineRule="auto"/>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BC2255">
      <w:pPr>
        <w:spacing w:line="240" w:lineRule="auto"/>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BC2255">
      <w:pPr>
        <w:spacing w:line="240" w:lineRule="auto"/>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BC2255">
      <w:pPr>
        <w:spacing w:line="240" w:lineRule="auto"/>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w:t>
      </w:r>
      <w:r w:rsidRPr="007969D0">
        <w:rPr>
          <w:sz w:val="24"/>
          <w:szCs w:val="24"/>
          <w:lang w:eastAsia="en-US"/>
        </w:rPr>
        <w:lastRenderedPageBreak/>
        <w:t>символика; царский титул и регалии; дворцовое и церковное строительство. Московский Кремль.</w:t>
      </w:r>
    </w:p>
    <w:p w14:paraId="37CA7282" w14:textId="77777777" w:rsidR="00842EC9" w:rsidRDefault="00842EC9" w:rsidP="00BC2255">
      <w:pPr>
        <w:spacing w:line="240" w:lineRule="auto"/>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5B52E89" w14:textId="77777777" w:rsidR="00BC2255" w:rsidRPr="007969D0" w:rsidRDefault="00BC2255" w:rsidP="00BC2255">
      <w:pPr>
        <w:spacing w:line="240" w:lineRule="auto"/>
        <w:rPr>
          <w:sz w:val="24"/>
          <w:szCs w:val="24"/>
          <w:lang w:eastAsia="en-US"/>
        </w:rPr>
      </w:pPr>
    </w:p>
    <w:p w14:paraId="38F8E354" w14:textId="6D0B7709" w:rsidR="00BC2255" w:rsidRPr="007969D0" w:rsidRDefault="00842EC9" w:rsidP="00F7163F">
      <w:pPr>
        <w:spacing w:line="240" w:lineRule="auto"/>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BC2255">
      <w:pPr>
        <w:spacing w:line="240" w:lineRule="auto"/>
        <w:rPr>
          <w:b/>
          <w:sz w:val="24"/>
          <w:szCs w:val="24"/>
          <w:lang w:eastAsia="en-US"/>
        </w:rPr>
      </w:pPr>
      <w:r w:rsidRPr="007969D0">
        <w:rPr>
          <w:b/>
          <w:sz w:val="24"/>
          <w:szCs w:val="24"/>
          <w:lang w:eastAsia="en-US"/>
        </w:rPr>
        <w:t xml:space="preserve">Обобщение. </w:t>
      </w:r>
    </w:p>
    <w:p w14:paraId="1B01D9A0" w14:textId="69AA4F68" w:rsidR="007E7BE0" w:rsidRPr="00BC2255" w:rsidRDefault="007E7BE0" w:rsidP="00BC2255">
      <w:pPr>
        <w:spacing w:line="240" w:lineRule="auto"/>
        <w:jc w:val="center"/>
        <w:rPr>
          <w:b/>
          <w:sz w:val="24"/>
          <w:szCs w:val="24"/>
          <w:lang w:eastAsia="en-US"/>
        </w:rPr>
      </w:pPr>
      <w:r w:rsidRPr="007969D0">
        <w:rPr>
          <w:b/>
          <w:sz w:val="24"/>
          <w:szCs w:val="24"/>
          <w:lang w:eastAsia="en-US"/>
        </w:rPr>
        <w:t>Содержание обучения в 7 классе</w:t>
      </w:r>
    </w:p>
    <w:p w14:paraId="597A9071" w14:textId="4DA51D5A" w:rsidR="00842EC9" w:rsidRPr="007969D0" w:rsidRDefault="00842EC9" w:rsidP="00BC2255">
      <w:pPr>
        <w:spacing w:line="240" w:lineRule="auto"/>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BC2255">
      <w:pPr>
        <w:spacing w:line="240" w:lineRule="auto"/>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BC2255">
      <w:pPr>
        <w:spacing w:line="240" w:lineRule="auto"/>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BC2255">
      <w:pPr>
        <w:spacing w:line="240" w:lineRule="auto"/>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BC2255">
      <w:pPr>
        <w:spacing w:line="240" w:lineRule="auto"/>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BC2255">
      <w:pPr>
        <w:spacing w:line="240" w:lineRule="auto"/>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BC2255">
      <w:pPr>
        <w:spacing w:line="240" w:lineRule="auto"/>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BC2255">
      <w:pPr>
        <w:spacing w:line="240" w:lineRule="auto"/>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BC2255">
      <w:pPr>
        <w:spacing w:line="240" w:lineRule="auto"/>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BC2255">
      <w:pPr>
        <w:spacing w:line="240" w:lineRule="auto"/>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BC2255">
      <w:pPr>
        <w:spacing w:line="240" w:lineRule="auto"/>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BC2255">
      <w:pPr>
        <w:spacing w:line="240" w:lineRule="auto"/>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BC2255">
      <w:pPr>
        <w:spacing w:line="240" w:lineRule="auto"/>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BC2255">
      <w:pPr>
        <w:spacing w:line="240" w:lineRule="auto"/>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BC2255">
      <w:pPr>
        <w:spacing w:line="240" w:lineRule="auto"/>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BC2255">
      <w:pPr>
        <w:spacing w:line="240" w:lineRule="auto"/>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BC2255">
      <w:pPr>
        <w:spacing w:line="240" w:lineRule="auto"/>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BC2255">
      <w:pPr>
        <w:spacing w:line="240" w:lineRule="auto"/>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BC2255">
      <w:pPr>
        <w:spacing w:line="240" w:lineRule="auto"/>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BC2255">
      <w:pPr>
        <w:spacing w:line="240" w:lineRule="auto"/>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BC2255">
      <w:pPr>
        <w:spacing w:line="240" w:lineRule="auto"/>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BC2255">
      <w:pPr>
        <w:spacing w:line="240" w:lineRule="auto"/>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BC2255">
      <w:pPr>
        <w:spacing w:line="240" w:lineRule="auto"/>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BC2255">
      <w:pPr>
        <w:spacing w:line="240" w:lineRule="auto"/>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BC2255">
      <w:pPr>
        <w:spacing w:line="240" w:lineRule="auto"/>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BC2255">
      <w:pPr>
        <w:spacing w:line="240" w:lineRule="auto"/>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BC2255">
      <w:pPr>
        <w:spacing w:line="240" w:lineRule="auto"/>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BC2255">
      <w:pPr>
        <w:spacing w:line="240" w:lineRule="auto"/>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BC2255">
      <w:pPr>
        <w:spacing w:line="240" w:lineRule="auto"/>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BC2255">
      <w:pPr>
        <w:spacing w:line="240" w:lineRule="auto"/>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w:t>
      </w:r>
      <w:r w:rsidRPr="007969D0">
        <w:rPr>
          <w:sz w:val="24"/>
          <w:szCs w:val="24"/>
          <w:lang w:eastAsia="en-US"/>
        </w:rPr>
        <w:lastRenderedPageBreak/>
        <w:t>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BC2255">
      <w:pPr>
        <w:spacing w:line="240" w:lineRule="auto"/>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BC2255">
      <w:pPr>
        <w:spacing w:line="240" w:lineRule="auto"/>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BC2255">
      <w:pPr>
        <w:spacing w:line="240" w:lineRule="auto"/>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BC2255">
      <w:pPr>
        <w:spacing w:line="240" w:lineRule="auto"/>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BC2255">
      <w:pPr>
        <w:spacing w:line="240" w:lineRule="auto"/>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BC2255">
      <w:pPr>
        <w:spacing w:line="240" w:lineRule="auto"/>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BC2255">
      <w:pPr>
        <w:spacing w:line="240" w:lineRule="auto"/>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BC2255">
      <w:pPr>
        <w:spacing w:line="240" w:lineRule="auto"/>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BC2255">
      <w:pPr>
        <w:spacing w:line="240" w:lineRule="auto"/>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BC2255">
      <w:pPr>
        <w:spacing w:line="240" w:lineRule="auto"/>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BC2255">
      <w:pPr>
        <w:spacing w:line="240" w:lineRule="auto"/>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BC2255">
      <w:pPr>
        <w:spacing w:line="240" w:lineRule="auto"/>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BC2255">
      <w:pPr>
        <w:spacing w:line="240" w:lineRule="auto"/>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BC2255">
      <w:pPr>
        <w:spacing w:line="240" w:lineRule="auto"/>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BC2255">
      <w:pPr>
        <w:spacing w:line="240" w:lineRule="auto"/>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BC2255">
      <w:pPr>
        <w:spacing w:line="240" w:lineRule="auto"/>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BC2255">
      <w:pPr>
        <w:spacing w:line="240" w:lineRule="auto"/>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BC2255">
      <w:pPr>
        <w:spacing w:line="240" w:lineRule="auto"/>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BC2255">
      <w:pPr>
        <w:spacing w:line="240" w:lineRule="auto"/>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BC2255">
      <w:pPr>
        <w:spacing w:line="240" w:lineRule="auto"/>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BC2255">
      <w:pPr>
        <w:spacing w:line="240" w:lineRule="auto"/>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BC2255">
      <w:pPr>
        <w:spacing w:line="240" w:lineRule="auto"/>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3FF74132" w14:textId="3ECF0203" w:rsidR="00842EC9" w:rsidRPr="007969D0" w:rsidRDefault="00842EC9" w:rsidP="00BC2255">
      <w:pPr>
        <w:spacing w:line="240" w:lineRule="auto"/>
        <w:rPr>
          <w:b/>
          <w:sz w:val="24"/>
          <w:szCs w:val="24"/>
          <w:lang w:eastAsia="en-US"/>
        </w:rPr>
      </w:pPr>
      <w:r w:rsidRPr="007969D0">
        <w:rPr>
          <w:b/>
          <w:sz w:val="24"/>
          <w:szCs w:val="24"/>
          <w:lang w:eastAsia="en-US"/>
        </w:rPr>
        <w:t xml:space="preserve">Обобщение. </w:t>
      </w:r>
    </w:p>
    <w:p w14:paraId="09175C7C" w14:textId="77777777" w:rsidR="007E7BE0" w:rsidRPr="007969D0" w:rsidRDefault="007E7BE0" w:rsidP="00BC2255">
      <w:pPr>
        <w:spacing w:line="240" w:lineRule="auto"/>
        <w:rPr>
          <w:sz w:val="24"/>
          <w:szCs w:val="24"/>
          <w:lang w:eastAsia="en-US"/>
        </w:rPr>
      </w:pPr>
    </w:p>
    <w:p w14:paraId="6C3E99F1" w14:textId="3F35F0F2" w:rsidR="007E7BE0" w:rsidRPr="00BC2255" w:rsidRDefault="00842EC9" w:rsidP="00BC2255">
      <w:pPr>
        <w:spacing w:line="240" w:lineRule="auto"/>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3B0FE87B" w14:textId="5F333DAD" w:rsidR="00842EC9" w:rsidRPr="007969D0" w:rsidRDefault="00842EC9" w:rsidP="00BC2255">
      <w:pPr>
        <w:spacing w:line="240" w:lineRule="auto"/>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BC2255">
      <w:pPr>
        <w:spacing w:line="240" w:lineRule="auto"/>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BC2255">
      <w:pPr>
        <w:spacing w:line="240" w:lineRule="auto"/>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BC2255">
      <w:pPr>
        <w:spacing w:line="240" w:lineRule="auto"/>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BC2255">
      <w:pPr>
        <w:spacing w:line="240" w:lineRule="auto"/>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BC2255">
      <w:pPr>
        <w:spacing w:line="240" w:lineRule="auto"/>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BC2255">
      <w:pPr>
        <w:spacing w:line="240" w:lineRule="auto"/>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BC2255">
      <w:pPr>
        <w:spacing w:line="240" w:lineRule="auto"/>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BC2255">
      <w:pPr>
        <w:spacing w:line="240" w:lineRule="auto"/>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BC2255">
      <w:pPr>
        <w:spacing w:line="240" w:lineRule="auto"/>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BC2255">
      <w:pPr>
        <w:spacing w:line="240" w:lineRule="auto"/>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BC2255">
      <w:pPr>
        <w:spacing w:line="240" w:lineRule="auto"/>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BC2255">
      <w:pPr>
        <w:spacing w:line="240" w:lineRule="auto"/>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w:t>
      </w:r>
      <w:r w:rsidRPr="007969D0">
        <w:rPr>
          <w:sz w:val="24"/>
          <w:szCs w:val="24"/>
          <w:lang w:eastAsia="en-US"/>
        </w:rPr>
        <w:lastRenderedPageBreak/>
        <w:t>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BC2255">
      <w:pPr>
        <w:spacing w:line="240" w:lineRule="auto"/>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BC2255">
      <w:pPr>
        <w:spacing w:line="240" w:lineRule="auto"/>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BC2255">
      <w:pPr>
        <w:spacing w:line="240" w:lineRule="auto"/>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BC2255">
      <w:pPr>
        <w:spacing w:line="240" w:lineRule="auto"/>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BC2255">
      <w:pPr>
        <w:spacing w:line="240" w:lineRule="auto"/>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BC2255">
      <w:pPr>
        <w:spacing w:line="240" w:lineRule="auto"/>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BC2255">
      <w:pPr>
        <w:spacing w:line="240" w:lineRule="auto"/>
        <w:rPr>
          <w:b/>
          <w:sz w:val="24"/>
          <w:szCs w:val="24"/>
          <w:lang w:eastAsia="en-US"/>
        </w:rPr>
      </w:pPr>
      <w:r w:rsidRPr="007969D0">
        <w:rPr>
          <w:b/>
          <w:sz w:val="24"/>
          <w:szCs w:val="24"/>
          <w:lang w:eastAsia="en-US"/>
        </w:rPr>
        <w:t>Введение.</w:t>
      </w:r>
    </w:p>
    <w:p w14:paraId="54B5838C" w14:textId="603587F2" w:rsidR="00842EC9" w:rsidRPr="007969D0" w:rsidRDefault="00842EC9" w:rsidP="00BC2255">
      <w:pPr>
        <w:spacing w:line="240" w:lineRule="auto"/>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BC2255">
      <w:pPr>
        <w:spacing w:line="240" w:lineRule="auto"/>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BC2255">
      <w:pPr>
        <w:spacing w:line="240" w:lineRule="auto"/>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BC2255">
      <w:pPr>
        <w:spacing w:line="240" w:lineRule="auto"/>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BC2255">
      <w:pPr>
        <w:spacing w:line="240" w:lineRule="auto"/>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Первые гвардейские полки. Создание регулярной армии, военного флота. Рекрутские наборы.</w:t>
      </w:r>
    </w:p>
    <w:p w14:paraId="4E8534DF" w14:textId="0FA05438" w:rsidR="00842EC9" w:rsidRPr="007969D0" w:rsidRDefault="00842EC9" w:rsidP="00BC2255">
      <w:pPr>
        <w:spacing w:line="240" w:lineRule="auto"/>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BC2255">
      <w:pPr>
        <w:spacing w:line="240" w:lineRule="auto"/>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BC2255">
      <w:pPr>
        <w:spacing w:line="240" w:lineRule="auto"/>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BC2255">
      <w:pPr>
        <w:spacing w:line="240" w:lineRule="auto"/>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BC2255">
      <w:pPr>
        <w:spacing w:line="240" w:lineRule="auto"/>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BC2255">
      <w:pPr>
        <w:spacing w:line="240" w:lineRule="auto"/>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BC2255">
      <w:pPr>
        <w:spacing w:line="240" w:lineRule="auto"/>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BC2255">
      <w:pPr>
        <w:spacing w:line="240" w:lineRule="auto"/>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BC2255">
      <w:pPr>
        <w:spacing w:line="240" w:lineRule="auto"/>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BC2255">
      <w:pPr>
        <w:spacing w:line="240" w:lineRule="auto"/>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BC2255">
      <w:pPr>
        <w:spacing w:line="240" w:lineRule="auto"/>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BC2255">
      <w:pPr>
        <w:spacing w:line="240" w:lineRule="auto"/>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BC2255">
      <w:pPr>
        <w:spacing w:line="240" w:lineRule="auto"/>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BC2255">
      <w:pPr>
        <w:spacing w:line="240" w:lineRule="auto"/>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w:t>
      </w:r>
      <w:r w:rsidRPr="007969D0">
        <w:rPr>
          <w:sz w:val="24"/>
          <w:szCs w:val="24"/>
          <w:lang w:eastAsia="en-US"/>
        </w:rPr>
        <w:lastRenderedPageBreak/>
        <w:t>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BC2255">
      <w:pPr>
        <w:spacing w:line="240" w:lineRule="auto"/>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BC2255">
      <w:pPr>
        <w:spacing w:line="240" w:lineRule="auto"/>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BC2255">
      <w:pPr>
        <w:spacing w:line="240" w:lineRule="auto"/>
        <w:rPr>
          <w:sz w:val="24"/>
          <w:szCs w:val="24"/>
          <w:lang w:eastAsia="en-US"/>
        </w:rPr>
      </w:pPr>
      <w:r w:rsidRPr="007969D0">
        <w:rPr>
          <w:sz w:val="24"/>
          <w:szCs w:val="24"/>
          <w:lang w:eastAsia="en-US"/>
        </w:rPr>
        <w:t xml:space="preserve">Внутренняя и внешняя торговля. Торговые пути внутри страны. </w:t>
      </w:r>
      <w:proofErr w:type="gramStart"/>
      <w:r w:rsidRPr="007969D0">
        <w:rPr>
          <w:sz w:val="24"/>
          <w:szCs w:val="24"/>
          <w:lang w:eastAsia="en-US"/>
        </w:rPr>
        <w:t>Водно-транспортные</w:t>
      </w:r>
      <w:proofErr w:type="gramEnd"/>
      <w:r w:rsidRPr="007969D0">
        <w:rPr>
          <w:sz w:val="24"/>
          <w:szCs w:val="24"/>
          <w:lang w:eastAsia="en-US"/>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BC2255">
      <w:pPr>
        <w:spacing w:line="240" w:lineRule="auto"/>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BC2255">
      <w:pPr>
        <w:spacing w:line="240" w:lineRule="auto"/>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BC2255">
      <w:pPr>
        <w:spacing w:line="240" w:lineRule="auto"/>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BC2255">
      <w:pPr>
        <w:spacing w:line="240" w:lineRule="auto"/>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BC2255">
      <w:pPr>
        <w:spacing w:line="240" w:lineRule="auto"/>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BC2255">
      <w:pPr>
        <w:spacing w:line="240" w:lineRule="auto"/>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BC2255">
      <w:pPr>
        <w:spacing w:line="240" w:lineRule="auto"/>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BC2255">
      <w:pPr>
        <w:spacing w:line="240" w:lineRule="auto"/>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BC2255">
      <w:pPr>
        <w:spacing w:line="240" w:lineRule="auto"/>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BC2255">
      <w:pPr>
        <w:spacing w:line="240" w:lineRule="auto"/>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BC2255">
      <w:pPr>
        <w:spacing w:line="240" w:lineRule="auto"/>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6A7502E7" w14:textId="220B655B" w:rsidR="00842EC9" w:rsidRPr="007969D0" w:rsidRDefault="00842EC9" w:rsidP="00BC2255">
      <w:pPr>
        <w:spacing w:line="240" w:lineRule="auto"/>
        <w:rPr>
          <w:sz w:val="24"/>
          <w:szCs w:val="24"/>
          <w:lang w:eastAsia="en-US"/>
        </w:rPr>
      </w:pPr>
      <w:r w:rsidRPr="007969D0">
        <w:rPr>
          <w:sz w:val="24"/>
          <w:szCs w:val="24"/>
          <w:lang w:eastAsia="en-US"/>
        </w:rPr>
        <w:t> Обобщение.</w:t>
      </w:r>
    </w:p>
    <w:p w14:paraId="4FCDDFEC" w14:textId="77777777" w:rsidR="007E7BE0" w:rsidRPr="007969D0" w:rsidRDefault="007E7BE0" w:rsidP="00BC2255">
      <w:pPr>
        <w:spacing w:line="240" w:lineRule="auto"/>
        <w:rPr>
          <w:sz w:val="24"/>
          <w:szCs w:val="24"/>
          <w:lang w:eastAsia="en-US"/>
        </w:rPr>
      </w:pPr>
    </w:p>
    <w:p w14:paraId="44E90777" w14:textId="13694F2E" w:rsidR="007E7BE0" w:rsidRPr="00BC2255" w:rsidRDefault="007E7BE0" w:rsidP="00BC2255">
      <w:pPr>
        <w:spacing w:line="240" w:lineRule="auto"/>
        <w:jc w:val="center"/>
        <w:rPr>
          <w:b/>
          <w:sz w:val="24"/>
          <w:szCs w:val="24"/>
          <w:lang w:eastAsia="en-US"/>
        </w:rPr>
      </w:pPr>
      <w:r w:rsidRPr="007969D0">
        <w:rPr>
          <w:b/>
          <w:sz w:val="24"/>
          <w:szCs w:val="24"/>
          <w:lang w:eastAsia="en-US"/>
        </w:rPr>
        <w:t>Содержание обучения в 9 классе</w:t>
      </w:r>
    </w:p>
    <w:p w14:paraId="01530426" w14:textId="7F7E6392" w:rsidR="00842EC9" w:rsidRPr="007969D0" w:rsidRDefault="00842EC9" w:rsidP="00BC2255">
      <w:pPr>
        <w:spacing w:line="240" w:lineRule="auto"/>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BC2255">
      <w:pPr>
        <w:spacing w:line="240" w:lineRule="auto"/>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BC2255">
      <w:pPr>
        <w:spacing w:line="240" w:lineRule="auto"/>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BC2255">
      <w:pPr>
        <w:spacing w:line="240" w:lineRule="auto"/>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BC2255">
      <w:pPr>
        <w:spacing w:line="240" w:lineRule="auto"/>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BC2255">
      <w:pPr>
        <w:spacing w:line="240" w:lineRule="auto"/>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BC2255">
      <w:pPr>
        <w:spacing w:line="240" w:lineRule="auto"/>
        <w:rPr>
          <w:sz w:val="24"/>
          <w:szCs w:val="24"/>
          <w:lang w:eastAsia="en-US"/>
        </w:rPr>
      </w:pPr>
      <w:r w:rsidRPr="007969D0">
        <w:rPr>
          <w:sz w:val="24"/>
          <w:szCs w:val="24"/>
          <w:lang w:eastAsia="en-US"/>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w:t>
      </w:r>
      <w:r w:rsidRPr="007969D0">
        <w:rPr>
          <w:sz w:val="24"/>
          <w:szCs w:val="24"/>
          <w:lang w:eastAsia="en-US"/>
        </w:rPr>
        <w:lastRenderedPageBreak/>
        <w:t>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BC2255">
      <w:pPr>
        <w:spacing w:line="240" w:lineRule="auto"/>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BC2255">
      <w:pPr>
        <w:spacing w:line="240" w:lineRule="auto"/>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BC2255">
      <w:pPr>
        <w:spacing w:line="240" w:lineRule="auto"/>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BC2255">
      <w:pPr>
        <w:spacing w:line="240" w:lineRule="auto"/>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BC2255">
      <w:pPr>
        <w:spacing w:line="240" w:lineRule="auto"/>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BC2255">
      <w:pPr>
        <w:spacing w:line="240" w:lineRule="auto"/>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BC2255">
      <w:pPr>
        <w:spacing w:line="240" w:lineRule="auto"/>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BC2255">
      <w:pPr>
        <w:spacing w:line="240" w:lineRule="auto"/>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BC2255">
      <w:pPr>
        <w:spacing w:line="240" w:lineRule="auto"/>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BC2255">
      <w:pPr>
        <w:spacing w:line="240" w:lineRule="auto"/>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BC2255">
      <w:pPr>
        <w:spacing w:line="240" w:lineRule="auto"/>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BC2255">
      <w:pPr>
        <w:spacing w:line="240" w:lineRule="auto"/>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BC2255">
      <w:pPr>
        <w:spacing w:line="240" w:lineRule="auto"/>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BC2255">
      <w:pPr>
        <w:spacing w:line="240" w:lineRule="auto"/>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BC2255">
      <w:pPr>
        <w:spacing w:line="240" w:lineRule="auto"/>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BC2255">
      <w:pPr>
        <w:spacing w:line="240" w:lineRule="auto"/>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BC2255">
      <w:pPr>
        <w:spacing w:line="240" w:lineRule="auto"/>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BC2255">
      <w:pPr>
        <w:spacing w:line="240" w:lineRule="auto"/>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BC2255">
      <w:pPr>
        <w:spacing w:line="240" w:lineRule="auto"/>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BC2255">
      <w:pPr>
        <w:spacing w:line="240" w:lineRule="auto"/>
        <w:rPr>
          <w:sz w:val="24"/>
          <w:szCs w:val="24"/>
          <w:lang w:eastAsia="en-US"/>
        </w:rPr>
      </w:pPr>
      <w:r w:rsidRPr="007969D0">
        <w:rPr>
          <w:sz w:val="24"/>
          <w:szCs w:val="24"/>
          <w:lang w:eastAsia="en-US"/>
        </w:rPr>
        <w:lastRenderedPageBreak/>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BC2255">
      <w:pPr>
        <w:spacing w:line="240" w:lineRule="auto"/>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BC2255">
      <w:pPr>
        <w:spacing w:line="240" w:lineRule="auto"/>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BC2255">
      <w:pPr>
        <w:spacing w:line="240" w:lineRule="auto"/>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BC2255">
      <w:pPr>
        <w:spacing w:line="240" w:lineRule="auto"/>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BC2255">
      <w:pPr>
        <w:spacing w:line="240" w:lineRule="auto"/>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BC2255">
      <w:pPr>
        <w:spacing w:line="240" w:lineRule="auto"/>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BC2255">
      <w:pPr>
        <w:spacing w:line="240" w:lineRule="auto"/>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BC2255">
      <w:pPr>
        <w:spacing w:line="240" w:lineRule="auto"/>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BC2255">
      <w:pPr>
        <w:spacing w:line="240" w:lineRule="auto"/>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BC2255">
      <w:pPr>
        <w:spacing w:line="240" w:lineRule="auto"/>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BC2255">
      <w:pPr>
        <w:spacing w:line="240" w:lineRule="auto"/>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BC2255">
      <w:pPr>
        <w:spacing w:line="240" w:lineRule="auto"/>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BC2255">
      <w:pPr>
        <w:spacing w:line="240" w:lineRule="auto"/>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BC2255">
      <w:pPr>
        <w:spacing w:line="240" w:lineRule="auto"/>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BC2255">
      <w:pPr>
        <w:spacing w:line="240" w:lineRule="auto"/>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BC2255">
      <w:pPr>
        <w:spacing w:line="240" w:lineRule="auto"/>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BC2255">
      <w:pPr>
        <w:spacing w:line="240" w:lineRule="auto"/>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BC2255">
      <w:pPr>
        <w:spacing w:line="240" w:lineRule="auto"/>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BC2255">
      <w:pPr>
        <w:spacing w:line="240" w:lineRule="auto"/>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BC2255">
      <w:pPr>
        <w:spacing w:line="240" w:lineRule="auto"/>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BC2255">
      <w:pPr>
        <w:spacing w:line="240" w:lineRule="auto"/>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BC2255">
      <w:pPr>
        <w:spacing w:line="240" w:lineRule="auto"/>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BC2255">
      <w:pPr>
        <w:spacing w:line="240" w:lineRule="auto"/>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BC2255">
      <w:pPr>
        <w:spacing w:line="240" w:lineRule="auto"/>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BC2255">
      <w:pPr>
        <w:spacing w:line="240" w:lineRule="auto"/>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BC2255">
      <w:pPr>
        <w:spacing w:line="240" w:lineRule="auto"/>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569CCC3" w14:textId="4BDF0641" w:rsidR="00842EC9" w:rsidRPr="007969D0" w:rsidRDefault="00842EC9" w:rsidP="00BC2255">
      <w:pPr>
        <w:spacing w:line="240" w:lineRule="auto"/>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BC2255">
      <w:pPr>
        <w:spacing w:line="240" w:lineRule="auto"/>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w:t>
      </w:r>
      <w:r w:rsidRPr="007969D0">
        <w:rPr>
          <w:sz w:val="24"/>
          <w:szCs w:val="24"/>
          <w:lang w:eastAsia="en-US"/>
        </w:rPr>
        <w:lastRenderedPageBreak/>
        <w:t xml:space="preserve">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BC2255">
      <w:pPr>
        <w:spacing w:line="240" w:lineRule="auto"/>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BC2255">
      <w:pPr>
        <w:spacing w:line="240" w:lineRule="auto"/>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BC2255">
      <w:pPr>
        <w:spacing w:line="240" w:lineRule="auto"/>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BC2255">
      <w:pPr>
        <w:spacing w:line="240" w:lineRule="auto"/>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BC2255">
      <w:pPr>
        <w:spacing w:line="240" w:lineRule="auto"/>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BC2255">
      <w:pPr>
        <w:spacing w:line="240" w:lineRule="auto"/>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BC2255">
      <w:pPr>
        <w:spacing w:line="240" w:lineRule="auto"/>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BC2255">
      <w:pPr>
        <w:spacing w:line="240" w:lineRule="auto"/>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BC2255">
      <w:pPr>
        <w:spacing w:line="240" w:lineRule="auto"/>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BC2255">
      <w:pPr>
        <w:spacing w:line="240" w:lineRule="auto"/>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BC2255">
      <w:pPr>
        <w:spacing w:line="240" w:lineRule="auto"/>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BC2255">
      <w:pPr>
        <w:spacing w:line="240" w:lineRule="auto"/>
        <w:rPr>
          <w:sz w:val="24"/>
          <w:szCs w:val="24"/>
          <w:lang w:eastAsia="en-US"/>
        </w:rPr>
      </w:pPr>
      <w:r w:rsidRPr="007969D0">
        <w:rPr>
          <w:sz w:val="24"/>
          <w:szCs w:val="24"/>
          <w:lang w:eastAsia="en-US"/>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w:t>
      </w:r>
      <w:r w:rsidRPr="007969D0">
        <w:rPr>
          <w:sz w:val="24"/>
          <w:szCs w:val="24"/>
          <w:lang w:eastAsia="en-US"/>
        </w:rPr>
        <w:lastRenderedPageBreak/>
        <w:t>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BC2255">
      <w:pPr>
        <w:spacing w:line="240" w:lineRule="auto"/>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BC2255">
      <w:pPr>
        <w:spacing w:line="240" w:lineRule="auto"/>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BC2255">
      <w:pPr>
        <w:spacing w:line="240" w:lineRule="auto"/>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BC2255">
      <w:pPr>
        <w:spacing w:line="240" w:lineRule="auto"/>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BC2255">
      <w:pPr>
        <w:spacing w:line="240" w:lineRule="auto"/>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BC2255">
      <w:pPr>
        <w:spacing w:line="240" w:lineRule="auto"/>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21398999" w14:textId="2F89FFA3" w:rsidR="00842EC9" w:rsidRPr="007969D0" w:rsidRDefault="00842EC9" w:rsidP="00BC2255">
      <w:pPr>
        <w:spacing w:line="240" w:lineRule="auto"/>
        <w:rPr>
          <w:sz w:val="24"/>
          <w:szCs w:val="24"/>
          <w:lang w:eastAsia="en-US"/>
        </w:rPr>
      </w:pPr>
      <w:r w:rsidRPr="007969D0">
        <w:rPr>
          <w:sz w:val="24"/>
          <w:szCs w:val="24"/>
          <w:lang w:eastAsia="en-US"/>
        </w:rPr>
        <w:t xml:space="preserve">Обобщение. </w:t>
      </w:r>
    </w:p>
    <w:p w14:paraId="167365DA" w14:textId="77777777" w:rsidR="00FB5123" w:rsidRPr="007969D0" w:rsidRDefault="00FB5123" w:rsidP="00BC2255">
      <w:pPr>
        <w:spacing w:line="240" w:lineRule="auto"/>
        <w:rPr>
          <w:sz w:val="24"/>
          <w:szCs w:val="24"/>
          <w:lang w:eastAsia="en-US"/>
        </w:rPr>
      </w:pPr>
    </w:p>
    <w:p w14:paraId="48B7A0E5" w14:textId="4A0F5454" w:rsidR="00FB5123" w:rsidRPr="00BC2255" w:rsidRDefault="00842EC9" w:rsidP="00BC2255">
      <w:pPr>
        <w:spacing w:line="240" w:lineRule="auto"/>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0CD2AA1A" w14:textId="44D65E5B" w:rsidR="00842EC9" w:rsidRPr="007969D0" w:rsidRDefault="00842EC9" w:rsidP="00BC2255">
      <w:pPr>
        <w:spacing w:line="240" w:lineRule="auto"/>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BC2255">
      <w:pPr>
        <w:spacing w:line="240" w:lineRule="auto"/>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BC2255">
      <w:pPr>
        <w:spacing w:line="240" w:lineRule="auto"/>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BC2255">
      <w:pPr>
        <w:spacing w:line="240" w:lineRule="auto"/>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BC2255">
      <w:pPr>
        <w:spacing w:line="240" w:lineRule="auto"/>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BC2255">
      <w:pPr>
        <w:spacing w:line="240" w:lineRule="auto"/>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BC2255">
      <w:pPr>
        <w:spacing w:line="240" w:lineRule="auto"/>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BC2255">
      <w:pPr>
        <w:spacing w:line="240" w:lineRule="auto"/>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BC2255">
      <w:pPr>
        <w:spacing w:line="240" w:lineRule="auto"/>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BC2255">
      <w:pPr>
        <w:spacing w:line="240" w:lineRule="auto"/>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BC2255">
      <w:pPr>
        <w:spacing w:line="240" w:lineRule="auto"/>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BC2255">
      <w:pPr>
        <w:spacing w:line="240" w:lineRule="auto"/>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BC2255">
      <w:pPr>
        <w:spacing w:line="240" w:lineRule="auto"/>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BC2255">
      <w:pPr>
        <w:spacing w:line="240" w:lineRule="auto"/>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BC2255">
      <w:pPr>
        <w:spacing w:line="240" w:lineRule="auto"/>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BC2255">
      <w:pPr>
        <w:spacing w:line="240" w:lineRule="auto"/>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BC2255">
      <w:pPr>
        <w:spacing w:line="240" w:lineRule="auto"/>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BC2255">
      <w:pPr>
        <w:spacing w:line="240" w:lineRule="auto"/>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BC2255">
      <w:pPr>
        <w:spacing w:line="240" w:lineRule="auto"/>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BC2255">
      <w:pPr>
        <w:spacing w:line="240" w:lineRule="auto"/>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BC2255">
      <w:pPr>
        <w:spacing w:line="240" w:lineRule="auto"/>
        <w:rPr>
          <w:sz w:val="24"/>
          <w:szCs w:val="24"/>
          <w:lang w:eastAsia="en-US"/>
        </w:rPr>
      </w:pPr>
      <w:r w:rsidRPr="007969D0">
        <w:rPr>
          <w:sz w:val="24"/>
          <w:szCs w:val="24"/>
          <w:lang w:eastAsia="en-US"/>
        </w:rPr>
        <w:lastRenderedPageBreak/>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BC2255">
      <w:pPr>
        <w:spacing w:line="240" w:lineRule="auto"/>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BC2255">
      <w:pPr>
        <w:spacing w:line="240" w:lineRule="auto"/>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BC2255">
      <w:pPr>
        <w:spacing w:line="240" w:lineRule="auto"/>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BC2255">
      <w:pPr>
        <w:spacing w:line="240" w:lineRule="auto"/>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BC2255">
      <w:pPr>
        <w:spacing w:line="240" w:lineRule="auto"/>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BC2255">
      <w:pPr>
        <w:spacing w:line="240" w:lineRule="auto"/>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14:paraId="0D40DB4C" w14:textId="77777777" w:rsidR="00842EC9" w:rsidRPr="007969D0" w:rsidRDefault="00842EC9" w:rsidP="00BC2255">
      <w:pPr>
        <w:spacing w:line="240" w:lineRule="auto"/>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BC2255">
      <w:pPr>
        <w:spacing w:line="240" w:lineRule="auto"/>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BC2255">
      <w:pPr>
        <w:spacing w:line="240" w:lineRule="auto"/>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BC2255">
      <w:pPr>
        <w:spacing w:line="240" w:lineRule="auto"/>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BC2255">
      <w:pPr>
        <w:spacing w:line="240" w:lineRule="auto"/>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BC2255">
      <w:pPr>
        <w:spacing w:line="240" w:lineRule="auto"/>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BC2255">
      <w:pPr>
        <w:spacing w:line="240" w:lineRule="auto"/>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BC2255">
      <w:pPr>
        <w:spacing w:line="240" w:lineRule="auto"/>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BC2255">
      <w:pPr>
        <w:spacing w:line="240" w:lineRule="auto"/>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BC2255">
      <w:pPr>
        <w:spacing w:line="240" w:lineRule="auto"/>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BC2255">
      <w:pPr>
        <w:spacing w:line="240" w:lineRule="auto"/>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BC2255">
      <w:pPr>
        <w:spacing w:line="240" w:lineRule="auto"/>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BC2255">
      <w:pPr>
        <w:spacing w:line="240" w:lineRule="auto"/>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BC2255">
      <w:pPr>
        <w:spacing w:line="240" w:lineRule="auto"/>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BC2255">
      <w:pPr>
        <w:spacing w:line="240" w:lineRule="auto"/>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BC2255">
      <w:pPr>
        <w:spacing w:line="240" w:lineRule="auto"/>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BC2255">
      <w:pPr>
        <w:spacing w:line="240" w:lineRule="auto"/>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BC2255">
      <w:pPr>
        <w:spacing w:line="240" w:lineRule="auto"/>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BC2255">
      <w:pPr>
        <w:spacing w:line="240" w:lineRule="auto"/>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BC2255">
      <w:pPr>
        <w:spacing w:line="240" w:lineRule="auto"/>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BC2255">
      <w:pPr>
        <w:spacing w:line="240" w:lineRule="auto"/>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BC2255">
      <w:pPr>
        <w:spacing w:line="240" w:lineRule="auto"/>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BC2255">
      <w:pPr>
        <w:spacing w:line="240" w:lineRule="auto"/>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BC2255">
      <w:pPr>
        <w:spacing w:line="240" w:lineRule="auto"/>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BC2255">
      <w:pPr>
        <w:spacing w:line="240" w:lineRule="auto"/>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BC2255">
      <w:pPr>
        <w:spacing w:line="240" w:lineRule="auto"/>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BC2255">
      <w:pPr>
        <w:spacing w:line="240" w:lineRule="auto"/>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BC2255">
      <w:pPr>
        <w:spacing w:line="240" w:lineRule="auto"/>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BC2255">
      <w:pPr>
        <w:spacing w:line="240" w:lineRule="auto"/>
        <w:rPr>
          <w:b/>
          <w:sz w:val="24"/>
          <w:szCs w:val="24"/>
          <w:lang w:eastAsia="en-US"/>
        </w:rPr>
      </w:pPr>
    </w:p>
    <w:p w14:paraId="0C6D0F54" w14:textId="5B5C03A5" w:rsidR="00842EC9" w:rsidRPr="007969D0" w:rsidRDefault="00842EC9" w:rsidP="00BC2255">
      <w:pPr>
        <w:spacing w:line="240" w:lineRule="auto"/>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BC2255">
      <w:pPr>
        <w:spacing w:line="240" w:lineRule="auto"/>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2) базовые знания об основных этапах и ключевых событиях отечественной и всемирной истории;</w:t>
      </w:r>
    </w:p>
    <w:p w14:paraId="1BD4F199" w14:textId="77777777" w:rsidR="00842EC9" w:rsidRPr="007969D0" w:rsidRDefault="00842EC9" w:rsidP="00BC2255">
      <w:pPr>
        <w:spacing w:line="240" w:lineRule="auto"/>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BC2255">
      <w:pPr>
        <w:spacing w:line="240" w:lineRule="auto"/>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BC2255">
      <w:pPr>
        <w:spacing w:line="240" w:lineRule="auto"/>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BC2255">
      <w:pPr>
        <w:spacing w:line="240" w:lineRule="auto"/>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BC2255">
      <w:pPr>
        <w:spacing w:line="240" w:lineRule="auto"/>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BC2255">
      <w:pPr>
        <w:spacing w:line="240" w:lineRule="auto"/>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BC2255">
      <w:pPr>
        <w:spacing w:line="240" w:lineRule="auto"/>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BC2255">
      <w:pPr>
        <w:spacing w:line="240" w:lineRule="auto"/>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BC2255">
      <w:pPr>
        <w:spacing w:line="240" w:lineRule="auto"/>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BC2255">
      <w:pPr>
        <w:spacing w:line="240" w:lineRule="auto"/>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BC2255">
      <w:pPr>
        <w:spacing w:line="240" w:lineRule="auto"/>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BC2255">
      <w:pPr>
        <w:spacing w:line="240" w:lineRule="auto"/>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BC2255">
      <w:pPr>
        <w:spacing w:line="240" w:lineRule="auto"/>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BC2255">
      <w:pPr>
        <w:spacing w:line="240" w:lineRule="auto"/>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BC2255">
      <w:pPr>
        <w:spacing w:line="240" w:lineRule="auto"/>
        <w:rPr>
          <w:sz w:val="24"/>
          <w:szCs w:val="24"/>
          <w:lang w:eastAsia="en-US"/>
        </w:rPr>
      </w:pPr>
      <w:r w:rsidRPr="007969D0">
        <w:rPr>
          <w:sz w:val="24"/>
          <w:szCs w:val="24"/>
          <w:lang w:eastAsia="en-US"/>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w:t>
      </w:r>
      <w:r w:rsidRPr="007969D0">
        <w:rPr>
          <w:sz w:val="24"/>
          <w:szCs w:val="24"/>
          <w:lang w:eastAsia="en-US"/>
        </w:rPr>
        <w:lastRenderedPageBreak/>
        <w:t>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BC2255">
      <w:pPr>
        <w:spacing w:line="240" w:lineRule="auto"/>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BC2255">
      <w:pPr>
        <w:spacing w:line="240" w:lineRule="auto"/>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BC2255">
      <w:pPr>
        <w:spacing w:line="240" w:lineRule="auto"/>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Default="00842EC9" w:rsidP="00BC2255">
      <w:pPr>
        <w:spacing w:line="240" w:lineRule="auto"/>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4922F255" w14:textId="77777777" w:rsidR="00BC2255" w:rsidRPr="007969D0" w:rsidRDefault="00BC2255" w:rsidP="00BC2255">
      <w:pPr>
        <w:spacing w:line="240" w:lineRule="auto"/>
        <w:rPr>
          <w:sz w:val="24"/>
          <w:szCs w:val="24"/>
          <w:lang w:eastAsia="en-US"/>
        </w:rPr>
      </w:pPr>
    </w:p>
    <w:p w14:paraId="6F2E56C7" w14:textId="7EA5BACD" w:rsidR="00842EC9" w:rsidRPr="007969D0" w:rsidRDefault="00842EC9" w:rsidP="00BC2255">
      <w:pPr>
        <w:spacing w:line="240" w:lineRule="auto"/>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BC2255">
      <w:pPr>
        <w:spacing w:line="240" w:lineRule="auto"/>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BC2255">
      <w:pPr>
        <w:spacing w:line="240" w:lineRule="auto"/>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BC2255">
      <w:pPr>
        <w:spacing w:line="240" w:lineRule="auto"/>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BC2255">
      <w:pPr>
        <w:spacing w:line="240" w:lineRule="auto"/>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BC2255">
      <w:pPr>
        <w:spacing w:line="240" w:lineRule="auto"/>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BC2255">
      <w:pPr>
        <w:spacing w:line="240" w:lineRule="auto"/>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BC2255">
      <w:pPr>
        <w:spacing w:line="240" w:lineRule="auto"/>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BC2255">
      <w:pPr>
        <w:spacing w:line="240" w:lineRule="auto"/>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BC2255">
      <w:pPr>
        <w:spacing w:line="240" w:lineRule="auto"/>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BC2255">
      <w:pPr>
        <w:spacing w:line="240" w:lineRule="auto"/>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BC2255">
      <w:pPr>
        <w:spacing w:line="240" w:lineRule="auto"/>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BC2255">
      <w:pPr>
        <w:spacing w:line="240" w:lineRule="auto"/>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BC2255">
      <w:pPr>
        <w:spacing w:line="240" w:lineRule="auto"/>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BC2255">
      <w:pPr>
        <w:spacing w:line="240" w:lineRule="auto"/>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BC2255">
      <w:pPr>
        <w:spacing w:line="240" w:lineRule="auto"/>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характеризовать условия жизни людей в древности;</w:t>
      </w:r>
    </w:p>
    <w:p w14:paraId="148F7C7E" w14:textId="77777777" w:rsidR="00842EC9" w:rsidRPr="007969D0" w:rsidRDefault="00842EC9" w:rsidP="00BC2255">
      <w:pPr>
        <w:spacing w:line="240" w:lineRule="auto"/>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BC2255">
      <w:pPr>
        <w:spacing w:line="240" w:lineRule="auto"/>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BC2255">
      <w:pPr>
        <w:spacing w:line="240" w:lineRule="auto"/>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BC2255">
      <w:pPr>
        <w:spacing w:line="240" w:lineRule="auto"/>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BC2255">
      <w:pPr>
        <w:spacing w:line="240" w:lineRule="auto"/>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BC2255">
      <w:pPr>
        <w:spacing w:line="240" w:lineRule="auto"/>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BC2255">
      <w:pPr>
        <w:spacing w:line="240" w:lineRule="auto"/>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BC2255">
      <w:pPr>
        <w:spacing w:line="240" w:lineRule="auto"/>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BC2255">
      <w:pPr>
        <w:spacing w:line="240" w:lineRule="auto"/>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BC2255">
      <w:pPr>
        <w:spacing w:line="240" w:lineRule="auto"/>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BC2255">
      <w:pPr>
        <w:spacing w:line="240" w:lineRule="auto"/>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BC2255">
      <w:pPr>
        <w:spacing w:line="240" w:lineRule="auto"/>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BC2255">
      <w:pPr>
        <w:spacing w:line="240" w:lineRule="auto"/>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Default="00842EC9" w:rsidP="00BC2255">
      <w:pPr>
        <w:spacing w:line="240" w:lineRule="auto"/>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6256C47" w14:textId="77777777" w:rsidR="00BC2255" w:rsidRPr="007969D0" w:rsidRDefault="00BC2255" w:rsidP="00BC2255">
      <w:pPr>
        <w:spacing w:line="240" w:lineRule="auto"/>
        <w:rPr>
          <w:sz w:val="24"/>
          <w:szCs w:val="24"/>
          <w:lang w:eastAsia="en-US"/>
        </w:rPr>
      </w:pPr>
    </w:p>
    <w:p w14:paraId="63BCFD4E" w14:textId="7EC5EDAE" w:rsidR="00842EC9" w:rsidRPr="00BC2255" w:rsidRDefault="00842EC9" w:rsidP="00BC2255">
      <w:pPr>
        <w:spacing w:line="240" w:lineRule="auto"/>
        <w:rPr>
          <w:b/>
          <w:sz w:val="24"/>
          <w:szCs w:val="24"/>
          <w:lang w:eastAsia="en-US"/>
        </w:rPr>
      </w:pPr>
      <w:r w:rsidRPr="00BC2255">
        <w:rPr>
          <w:b/>
          <w:sz w:val="24"/>
          <w:szCs w:val="24"/>
          <w:lang w:eastAsia="en-US"/>
        </w:rPr>
        <w:t>Предметные результаты изучения истории в 6 классе.</w:t>
      </w:r>
    </w:p>
    <w:p w14:paraId="644E7FFC" w14:textId="50241A60" w:rsidR="00842EC9" w:rsidRPr="007969D0" w:rsidRDefault="00842EC9" w:rsidP="00BC2255">
      <w:pPr>
        <w:spacing w:line="240" w:lineRule="auto"/>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BC2255">
      <w:pPr>
        <w:spacing w:line="240" w:lineRule="auto"/>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BC2255">
      <w:pPr>
        <w:spacing w:line="240" w:lineRule="auto"/>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BC2255">
      <w:pPr>
        <w:spacing w:line="240" w:lineRule="auto"/>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BC2255">
      <w:pPr>
        <w:spacing w:line="240" w:lineRule="auto"/>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BC2255">
      <w:pPr>
        <w:spacing w:line="240" w:lineRule="auto"/>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BC2255">
      <w:pPr>
        <w:spacing w:line="240" w:lineRule="auto"/>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BC2255">
      <w:pPr>
        <w:spacing w:line="240" w:lineRule="auto"/>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BC2255">
      <w:pPr>
        <w:spacing w:line="240" w:lineRule="auto"/>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BC2255">
      <w:pPr>
        <w:spacing w:line="240" w:lineRule="auto"/>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BC2255">
      <w:pPr>
        <w:spacing w:line="240" w:lineRule="auto"/>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BC2255">
      <w:pPr>
        <w:spacing w:line="240" w:lineRule="auto"/>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BC2255">
      <w:pPr>
        <w:spacing w:line="240" w:lineRule="auto"/>
        <w:rPr>
          <w:sz w:val="24"/>
          <w:szCs w:val="24"/>
          <w:lang w:eastAsia="en-US"/>
        </w:rPr>
      </w:pPr>
      <w:r w:rsidRPr="007969D0">
        <w:rPr>
          <w:sz w:val="24"/>
          <w:szCs w:val="24"/>
          <w:lang w:eastAsia="en-US"/>
        </w:rPr>
        <w:t>характеризовать авторство, время, место создания источника;</w:t>
      </w:r>
    </w:p>
    <w:p w14:paraId="7526A6D8" w14:textId="77777777" w:rsidR="00842EC9" w:rsidRPr="007969D0" w:rsidRDefault="00842EC9" w:rsidP="00BC2255">
      <w:pPr>
        <w:spacing w:line="240" w:lineRule="auto"/>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находить в визуальном источнике и вещественном памятнике ключевые символы, образы;</w:t>
      </w:r>
    </w:p>
    <w:p w14:paraId="1037C561" w14:textId="77777777" w:rsidR="00842EC9" w:rsidRPr="007969D0" w:rsidRDefault="00842EC9" w:rsidP="00BC2255">
      <w:pPr>
        <w:spacing w:line="240" w:lineRule="auto"/>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BC2255">
      <w:pPr>
        <w:spacing w:line="240" w:lineRule="auto"/>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BC2255">
      <w:pPr>
        <w:spacing w:line="240" w:lineRule="auto"/>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BC2255">
      <w:pPr>
        <w:spacing w:line="240" w:lineRule="auto"/>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BC2255">
      <w:pPr>
        <w:spacing w:line="240" w:lineRule="auto"/>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BC2255">
      <w:pPr>
        <w:spacing w:line="240" w:lineRule="auto"/>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BC2255">
      <w:pPr>
        <w:spacing w:line="240" w:lineRule="auto"/>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BC2255">
      <w:pPr>
        <w:spacing w:line="240" w:lineRule="auto"/>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BC2255">
      <w:pPr>
        <w:spacing w:line="240" w:lineRule="auto"/>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BC2255">
      <w:pPr>
        <w:spacing w:line="240" w:lineRule="auto"/>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BC2255">
      <w:pPr>
        <w:spacing w:line="240" w:lineRule="auto"/>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BC2255">
      <w:pPr>
        <w:spacing w:line="240" w:lineRule="auto"/>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BC2255">
      <w:pPr>
        <w:spacing w:line="240" w:lineRule="auto"/>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BC2255">
      <w:pPr>
        <w:spacing w:line="240" w:lineRule="auto"/>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BC2255">
      <w:pPr>
        <w:spacing w:line="240" w:lineRule="auto"/>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BC2255">
      <w:pPr>
        <w:spacing w:line="240" w:lineRule="auto"/>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Default="00842EC9" w:rsidP="00BC2255">
      <w:pPr>
        <w:spacing w:line="240" w:lineRule="auto"/>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5CB77C39" w14:textId="77777777" w:rsidR="00BC2255" w:rsidRPr="007969D0" w:rsidRDefault="00BC2255" w:rsidP="00BC2255">
      <w:pPr>
        <w:spacing w:line="240" w:lineRule="auto"/>
        <w:rPr>
          <w:sz w:val="24"/>
          <w:szCs w:val="24"/>
          <w:lang w:eastAsia="en-US"/>
        </w:rPr>
      </w:pPr>
    </w:p>
    <w:p w14:paraId="1C1B8ED9" w14:textId="18BDA955" w:rsidR="00842EC9" w:rsidRPr="007969D0" w:rsidRDefault="00842EC9" w:rsidP="00BC2255">
      <w:pPr>
        <w:spacing w:line="240" w:lineRule="auto"/>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BC2255">
      <w:pPr>
        <w:spacing w:line="240" w:lineRule="auto"/>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BC2255">
      <w:pPr>
        <w:spacing w:line="240" w:lineRule="auto"/>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BC2255">
      <w:pPr>
        <w:spacing w:line="240" w:lineRule="auto"/>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BC2255">
      <w:pPr>
        <w:spacing w:line="240" w:lineRule="auto"/>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BC2255">
      <w:pPr>
        <w:spacing w:line="240" w:lineRule="auto"/>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BC2255">
      <w:pPr>
        <w:spacing w:line="240" w:lineRule="auto"/>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BC2255">
      <w:pPr>
        <w:spacing w:line="240" w:lineRule="auto"/>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BC2255">
      <w:pPr>
        <w:spacing w:line="240" w:lineRule="auto"/>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BC2255">
      <w:pPr>
        <w:spacing w:line="240" w:lineRule="auto"/>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BC2255">
      <w:pPr>
        <w:spacing w:line="240" w:lineRule="auto"/>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BC2255">
      <w:pPr>
        <w:spacing w:line="240" w:lineRule="auto"/>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BC2255">
      <w:pPr>
        <w:spacing w:line="240" w:lineRule="auto"/>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BC2255">
      <w:pPr>
        <w:spacing w:line="240" w:lineRule="auto"/>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BC2255">
      <w:pPr>
        <w:spacing w:line="240" w:lineRule="auto"/>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BC2255">
      <w:pPr>
        <w:spacing w:line="240" w:lineRule="auto"/>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BC2255">
      <w:pPr>
        <w:spacing w:line="240" w:lineRule="auto"/>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BC2255">
      <w:pPr>
        <w:spacing w:line="240" w:lineRule="auto"/>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BC2255">
      <w:pPr>
        <w:spacing w:line="240" w:lineRule="auto"/>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BC2255">
      <w:pPr>
        <w:spacing w:line="240" w:lineRule="auto"/>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BC2255">
      <w:pPr>
        <w:spacing w:line="240" w:lineRule="auto"/>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BC2255">
      <w:pPr>
        <w:spacing w:line="240" w:lineRule="auto"/>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BC2255">
      <w:pPr>
        <w:spacing w:line="240" w:lineRule="auto"/>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BC2255">
      <w:pPr>
        <w:spacing w:line="240" w:lineRule="auto"/>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BC2255">
      <w:pPr>
        <w:spacing w:line="240" w:lineRule="auto"/>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BC2255">
      <w:pPr>
        <w:spacing w:line="240" w:lineRule="auto"/>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BC2255">
      <w:pPr>
        <w:spacing w:line="240" w:lineRule="auto"/>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Default="00842EC9" w:rsidP="00BC2255">
      <w:pPr>
        <w:spacing w:line="240" w:lineRule="auto"/>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4B7A3E7" w14:textId="77777777" w:rsidR="00BC2255" w:rsidRPr="007969D0" w:rsidRDefault="00BC2255" w:rsidP="00BC2255">
      <w:pPr>
        <w:spacing w:line="240" w:lineRule="auto"/>
        <w:rPr>
          <w:sz w:val="24"/>
          <w:szCs w:val="24"/>
          <w:lang w:eastAsia="en-US"/>
        </w:rPr>
      </w:pPr>
    </w:p>
    <w:p w14:paraId="6DA12C7A" w14:textId="3E31782E" w:rsidR="00842EC9" w:rsidRPr="007969D0" w:rsidRDefault="00842EC9" w:rsidP="00BC2255">
      <w:pPr>
        <w:spacing w:line="240" w:lineRule="auto"/>
        <w:rPr>
          <w:b/>
          <w:sz w:val="24"/>
          <w:szCs w:val="24"/>
          <w:lang w:eastAsia="en-US"/>
        </w:rPr>
      </w:pPr>
      <w:r w:rsidRPr="007969D0">
        <w:rPr>
          <w:b/>
          <w:sz w:val="24"/>
          <w:szCs w:val="24"/>
          <w:lang w:eastAsia="en-US"/>
        </w:rPr>
        <w:lastRenderedPageBreak/>
        <w:t>Предметные результаты изучения истории в 8 классе.</w:t>
      </w:r>
    </w:p>
    <w:p w14:paraId="5B342B45" w14:textId="1FE025AA" w:rsidR="00842EC9" w:rsidRPr="007969D0" w:rsidRDefault="00842EC9" w:rsidP="00BC2255">
      <w:pPr>
        <w:spacing w:line="240" w:lineRule="auto"/>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BC2255">
      <w:pPr>
        <w:spacing w:line="240" w:lineRule="auto"/>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BC2255">
      <w:pPr>
        <w:spacing w:line="240" w:lineRule="auto"/>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BC2255">
      <w:pPr>
        <w:spacing w:line="240" w:lineRule="auto"/>
        <w:rPr>
          <w:sz w:val="24"/>
          <w:szCs w:val="24"/>
          <w:lang w:eastAsia="en-US"/>
        </w:rPr>
      </w:pPr>
      <w:r w:rsidRPr="007969D0">
        <w:rPr>
          <w:sz w:val="24"/>
          <w:szCs w:val="24"/>
          <w:lang w:eastAsia="en-US"/>
        </w:rPr>
        <w:t>Знание исторических фактов, работа с фактами:</w:t>
      </w:r>
    </w:p>
    <w:p w14:paraId="4E3506E4" w14:textId="77777777" w:rsidR="00842EC9" w:rsidRPr="007969D0" w:rsidRDefault="00842EC9" w:rsidP="00BC2255">
      <w:pPr>
        <w:spacing w:line="240" w:lineRule="auto"/>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BC2255">
      <w:pPr>
        <w:spacing w:line="240" w:lineRule="auto"/>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BC2255">
      <w:pPr>
        <w:spacing w:line="240" w:lineRule="auto"/>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BC2255">
      <w:pPr>
        <w:spacing w:line="240" w:lineRule="auto"/>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BC2255">
      <w:pPr>
        <w:spacing w:line="240" w:lineRule="auto"/>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BC2255">
      <w:pPr>
        <w:spacing w:line="240" w:lineRule="auto"/>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BC2255">
      <w:pPr>
        <w:spacing w:line="240" w:lineRule="auto"/>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BC2255">
      <w:pPr>
        <w:spacing w:line="240" w:lineRule="auto"/>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BC2255">
      <w:pPr>
        <w:spacing w:line="240" w:lineRule="auto"/>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BC2255">
      <w:pPr>
        <w:spacing w:line="240" w:lineRule="auto"/>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BC2255">
      <w:pPr>
        <w:spacing w:line="240" w:lineRule="auto"/>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BC2255">
      <w:pPr>
        <w:spacing w:line="240" w:lineRule="auto"/>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BC2255">
      <w:pPr>
        <w:spacing w:line="240" w:lineRule="auto"/>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BC2255">
      <w:pPr>
        <w:spacing w:line="240" w:lineRule="auto"/>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BC2255">
      <w:pPr>
        <w:spacing w:line="240" w:lineRule="auto"/>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BC2255">
      <w:pPr>
        <w:spacing w:line="240" w:lineRule="auto"/>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Default="00842EC9" w:rsidP="00BC2255">
      <w:pPr>
        <w:spacing w:line="240" w:lineRule="auto"/>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417B306" w14:textId="77777777" w:rsidR="00BC2255" w:rsidRPr="007969D0" w:rsidRDefault="00BC2255" w:rsidP="00BC2255">
      <w:pPr>
        <w:spacing w:line="240" w:lineRule="auto"/>
        <w:rPr>
          <w:sz w:val="24"/>
          <w:szCs w:val="24"/>
          <w:lang w:eastAsia="en-US"/>
        </w:rPr>
      </w:pPr>
    </w:p>
    <w:p w14:paraId="786D2E16" w14:textId="40525273" w:rsidR="00842EC9" w:rsidRPr="00BC2255" w:rsidRDefault="00842EC9" w:rsidP="00BC2255">
      <w:pPr>
        <w:spacing w:line="240" w:lineRule="auto"/>
        <w:rPr>
          <w:b/>
          <w:sz w:val="24"/>
          <w:szCs w:val="24"/>
          <w:lang w:eastAsia="en-US"/>
        </w:rPr>
      </w:pPr>
      <w:r w:rsidRPr="00BC2255">
        <w:rPr>
          <w:b/>
          <w:sz w:val="24"/>
          <w:szCs w:val="24"/>
          <w:lang w:eastAsia="en-US"/>
        </w:rPr>
        <w:t>Предметные результаты изучения истории в 9 классе.</w:t>
      </w:r>
    </w:p>
    <w:p w14:paraId="0F8E074B" w14:textId="7DA1A97F" w:rsidR="00842EC9" w:rsidRPr="007969D0" w:rsidRDefault="00842EC9" w:rsidP="00BC2255">
      <w:pPr>
        <w:spacing w:line="240" w:lineRule="auto"/>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BC2255">
      <w:pPr>
        <w:spacing w:line="240" w:lineRule="auto"/>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BC2255">
      <w:pPr>
        <w:spacing w:line="240" w:lineRule="auto"/>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BC2255">
      <w:pPr>
        <w:spacing w:line="240" w:lineRule="auto"/>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BC2255">
      <w:pPr>
        <w:spacing w:line="240" w:lineRule="auto"/>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BC2255">
      <w:pPr>
        <w:spacing w:line="240" w:lineRule="auto"/>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BC2255">
      <w:pPr>
        <w:spacing w:line="240" w:lineRule="auto"/>
        <w:rPr>
          <w:sz w:val="24"/>
          <w:szCs w:val="24"/>
          <w:lang w:eastAsia="en-US"/>
        </w:rPr>
      </w:pPr>
      <w:r w:rsidRPr="007969D0">
        <w:rPr>
          <w:sz w:val="24"/>
          <w:szCs w:val="24"/>
          <w:lang w:eastAsia="en-US"/>
        </w:rPr>
        <w:t>Работа с исторической картой:</w:t>
      </w:r>
    </w:p>
    <w:p w14:paraId="1D58CCCA" w14:textId="77777777" w:rsidR="00842EC9" w:rsidRPr="007969D0" w:rsidRDefault="00842EC9" w:rsidP="00BC2255">
      <w:pPr>
        <w:spacing w:line="240" w:lineRule="auto"/>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BC2255">
      <w:pPr>
        <w:spacing w:line="240" w:lineRule="auto"/>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BC2255">
      <w:pPr>
        <w:spacing w:line="240" w:lineRule="auto"/>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BC2255">
      <w:pPr>
        <w:spacing w:line="240" w:lineRule="auto"/>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BC2255">
      <w:pPr>
        <w:spacing w:line="240" w:lineRule="auto"/>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BC2255">
      <w:pPr>
        <w:spacing w:line="240" w:lineRule="auto"/>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BC2255">
      <w:pPr>
        <w:spacing w:line="240" w:lineRule="auto"/>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BC2255">
      <w:pPr>
        <w:spacing w:line="240" w:lineRule="auto"/>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BC2255">
      <w:pPr>
        <w:spacing w:line="240" w:lineRule="auto"/>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BC2255">
      <w:pPr>
        <w:spacing w:line="240" w:lineRule="auto"/>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BC2255">
      <w:pPr>
        <w:spacing w:line="240" w:lineRule="auto"/>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BC2255">
      <w:pPr>
        <w:spacing w:line="240" w:lineRule="auto"/>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BC2255">
      <w:pPr>
        <w:spacing w:line="240" w:lineRule="auto"/>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BC2255">
      <w:pPr>
        <w:spacing w:line="240" w:lineRule="auto"/>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BC2255">
      <w:pPr>
        <w:spacing w:line="240" w:lineRule="auto"/>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BC2255">
      <w:pPr>
        <w:spacing w:line="240" w:lineRule="auto"/>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BC2255">
      <w:pPr>
        <w:spacing w:line="240" w:lineRule="auto"/>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BC2255">
      <w:pPr>
        <w:spacing w:line="240" w:lineRule="auto"/>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BC2255">
      <w:pPr>
        <w:spacing w:line="240" w:lineRule="auto"/>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BC2255">
      <w:pPr>
        <w:spacing w:line="240" w:lineRule="auto"/>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BC2255">
      <w:pPr>
        <w:spacing w:line="240" w:lineRule="auto"/>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65AB1E9E" w14:textId="77777777" w:rsidR="0049338D" w:rsidRDefault="0049338D" w:rsidP="00BC2255">
      <w:pPr>
        <w:spacing w:line="240" w:lineRule="auto"/>
        <w:rPr>
          <w:b/>
          <w:sz w:val="24"/>
          <w:szCs w:val="24"/>
          <w:lang w:eastAsia="en-US"/>
        </w:rPr>
      </w:pPr>
    </w:p>
    <w:p w14:paraId="19FFD251" w14:textId="32EE32FE" w:rsidR="00842EC9" w:rsidRPr="007969D0" w:rsidRDefault="00842EC9" w:rsidP="0049338D">
      <w:pPr>
        <w:spacing w:line="240" w:lineRule="auto"/>
        <w:jc w:val="center"/>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49338D">
      <w:pPr>
        <w:spacing w:line="240" w:lineRule="auto"/>
        <w:jc w:val="center"/>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BC2255">
      <w:pPr>
        <w:spacing w:line="240" w:lineRule="auto"/>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BC2255">
      <w:pPr>
        <w:spacing w:line="240" w:lineRule="auto"/>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BC2255">
      <w:pPr>
        <w:spacing w:line="240" w:lineRule="auto"/>
        <w:rPr>
          <w:sz w:val="24"/>
          <w:szCs w:val="24"/>
          <w:lang w:eastAsia="en-US"/>
        </w:rPr>
      </w:pPr>
      <w:r w:rsidRPr="007969D0">
        <w:rPr>
          <w:sz w:val="24"/>
          <w:szCs w:val="24"/>
          <w:lang w:eastAsia="en-US"/>
        </w:rP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BC2255">
      <w:pPr>
        <w:spacing w:line="240" w:lineRule="auto"/>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BC2255">
      <w:pPr>
        <w:spacing w:line="240" w:lineRule="auto"/>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1"/>
      </w:r>
      <w:r w:rsidRPr="007969D0">
        <w:rPr>
          <w:sz w:val="24"/>
          <w:szCs w:val="24"/>
          <w:lang w:eastAsia="en-US"/>
        </w:rPr>
        <w:t>.</w:t>
      </w:r>
    </w:p>
    <w:p w14:paraId="53DE5EEA" w14:textId="77777777" w:rsidR="00842EC9" w:rsidRPr="007969D0" w:rsidRDefault="00842EC9" w:rsidP="00BC2255">
      <w:pPr>
        <w:spacing w:line="240" w:lineRule="auto"/>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BC2255">
      <w:pPr>
        <w:spacing w:line="240" w:lineRule="auto"/>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BC2255">
      <w:pPr>
        <w:spacing w:line="240" w:lineRule="auto"/>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BC2255">
      <w:pPr>
        <w:spacing w:line="240" w:lineRule="auto"/>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BC2255">
      <w:pPr>
        <w:spacing w:line="240" w:lineRule="auto"/>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BC2255">
      <w:pPr>
        <w:spacing w:line="240" w:lineRule="auto"/>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BC2255">
      <w:pPr>
        <w:spacing w:line="240" w:lineRule="auto"/>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Default="00842EC9" w:rsidP="00BC2255">
      <w:pPr>
        <w:spacing w:line="240" w:lineRule="auto"/>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0C2848A" w14:textId="77777777" w:rsidR="0049338D" w:rsidRPr="007969D0" w:rsidRDefault="0049338D" w:rsidP="00BC2255">
      <w:pPr>
        <w:spacing w:line="240" w:lineRule="auto"/>
        <w:rPr>
          <w:sz w:val="24"/>
          <w:szCs w:val="24"/>
          <w:lang w:eastAsia="en-US"/>
        </w:rPr>
      </w:pPr>
    </w:p>
    <w:p w14:paraId="5E72BCD8" w14:textId="122FFED8" w:rsidR="007969D0" w:rsidRPr="0049338D" w:rsidRDefault="00842EC9" w:rsidP="0049338D">
      <w:pPr>
        <w:spacing w:line="240" w:lineRule="auto"/>
        <w:jc w:val="center"/>
        <w:rPr>
          <w:b/>
          <w:sz w:val="24"/>
          <w:szCs w:val="24"/>
          <w:lang w:eastAsia="en-US"/>
        </w:rPr>
      </w:pPr>
      <w:r w:rsidRPr="0049338D">
        <w:rPr>
          <w:b/>
          <w:sz w:val="24"/>
          <w:szCs w:val="24"/>
          <w:lang w:eastAsia="en-US"/>
        </w:rPr>
        <w:t>Место и роль учебного модуля «Введе</w:t>
      </w:r>
      <w:r w:rsidR="0049338D">
        <w:rPr>
          <w:b/>
          <w:sz w:val="24"/>
          <w:szCs w:val="24"/>
          <w:lang w:eastAsia="en-US"/>
        </w:rPr>
        <w:t>ние в Новейшую историю России».</w:t>
      </w:r>
    </w:p>
    <w:p w14:paraId="76AECBF6" w14:textId="77777777" w:rsidR="00842EC9" w:rsidRPr="007969D0" w:rsidRDefault="00842EC9" w:rsidP="00BC2255">
      <w:pPr>
        <w:spacing w:line="240" w:lineRule="auto"/>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BC2255">
      <w:pPr>
        <w:spacing w:line="240" w:lineRule="auto"/>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w:t>
      </w:r>
      <w:r w:rsidRPr="007969D0">
        <w:rPr>
          <w:sz w:val="24"/>
          <w:szCs w:val="24"/>
          <w:lang w:eastAsia="en-US"/>
        </w:rPr>
        <w:lastRenderedPageBreak/>
        <w:t xml:space="preserve">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BC2255">
      <w:pPr>
        <w:spacing w:line="240" w:lineRule="auto"/>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BC2255">
      <w:pPr>
        <w:spacing w:line="240" w:lineRule="auto"/>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BC2255">
      <w:pPr>
        <w:spacing w:line="240" w:lineRule="auto"/>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BC2255">
      <w:pPr>
        <w:spacing w:line="240" w:lineRule="auto"/>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BC2255">
      <w:pPr>
        <w:spacing w:line="240" w:lineRule="auto"/>
        <w:rPr>
          <w:sz w:val="24"/>
          <w:szCs w:val="24"/>
          <w:lang w:eastAsia="en-US"/>
        </w:rPr>
      </w:pPr>
    </w:p>
    <w:p w14:paraId="7EEE9CD3" w14:textId="77777777" w:rsidR="00842EC9" w:rsidRPr="007969D0" w:rsidRDefault="00842EC9" w:rsidP="0049338D">
      <w:pPr>
        <w:jc w:val="right"/>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49338D"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49338D" w:rsidRDefault="00842EC9" w:rsidP="007969D0">
            <w:pPr>
              <w:jc w:val="center"/>
              <w:rPr>
                <w:sz w:val="22"/>
                <w:lang w:eastAsia="en-US"/>
              </w:rPr>
            </w:pPr>
            <w:r w:rsidRPr="0049338D">
              <w:rPr>
                <w:sz w:val="22"/>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49338D" w:rsidRDefault="00842EC9" w:rsidP="007969D0">
            <w:pPr>
              <w:ind w:firstLine="0"/>
              <w:jc w:val="center"/>
              <w:rPr>
                <w:sz w:val="22"/>
                <w:lang w:eastAsia="en-US"/>
              </w:rPr>
            </w:pPr>
            <w:r w:rsidRPr="0049338D">
              <w:rPr>
                <w:sz w:val="22"/>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49338D" w:rsidRDefault="00842EC9" w:rsidP="007969D0">
            <w:pPr>
              <w:jc w:val="center"/>
              <w:rPr>
                <w:sz w:val="22"/>
                <w:lang w:eastAsia="en-US"/>
              </w:rPr>
            </w:pPr>
            <w:r w:rsidRPr="0049338D">
              <w:rPr>
                <w:sz w:val="22"/>
                <w:lang w:eastAsia="en-US"/>
              </w:rPr>
              <w:t>Программа учебного модуля «Введение в Новейшую историю России»</w:t>
            </w:r>
          </w:p>
        </w:tc>
      </w:tr>
      <w:tr w:rsidR="00842EC9" w:rsidRPr="0049338D"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49338D" w:rsidRDefault="00842EC9" w:rsidP="0049338D">
            <w:pPr>
              <w:ind w:firstLine="0"/>
              <w:rPr>
                <w:sz w:val="22"/>
                <w:lang w:eastAsia="en-US"/>
              </w:rPr>
            </w:pPr>
            <w:r w:rsidRPr="0049338D">
              <w:rPr>
                <w:sz w:val="22"/>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49338D" w:rsidRDefault="00842EC9" w:rsidP="00842EC9">
            <w:pPr>
              <w:rPr>
                <w:sz w:val="22"/>
                <w:lang w:eastAsia="en-US"/>
              </w:rPr>
            </w:pPr>
            <w:r w:rsidRPr="0049338D">
              <w:rPr>
                <w:sz w:val="22"/>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49338D" w:rsidRDefault="00842EC9" w:rsidP="0049338D">
            <w:pPr>
              <w:ind w:firstLine="0"/>
              <w:rPr>
                <w:sz w:val="22"/>
                <w:lang w:eastAsia="en-US"/>
              </w:rPr>
            </w:pPr>
            <w:r w:rsidRPr="0049338D">
              <w:rPr>
                <w:sz w:val="22"/>
                <w:lang w:eastAsia="en-US"/>
              </w:rPr>
              <w:t>Введение</w:t>
            </w:r>
          </w:p>
        </w:tc>
      </w:tr>
      <w:tr w:rsidR="00842EC9" w:rsidRPr="0049338D"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49338D" w:rsidRDefault="00842EC9" w:rsidP="0049338D">
            <w:pPr>
              <w:ind w:firstLine="0"/>
              <w:rPr>
                <w:sz w:val="22"/>
                <w:lang w:eastAsia="en-US"/>
              </w:rPr>
            </w:pPr>
            <w:r w:rsidRPr="0049338D">
              <w:rPr>
                <w:sz w:val="22"/>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49338D" w:rsidRDefault="00842EC9" w:rsidP="00842EC9">
            <w:pPr>
              <w:rPr>
                <w:sz w:val="22"/>
                <w:lang w:eastAsia="en-US"/>
              </w:rPr>
            </w:pPr>
            <w:r w:rsidRPr="0049338D">
              <w:rPr>
                <w:sz w:val="22"/>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49338D" w:rsidRDefault="00842EC9" w:rsidP="0049338D">
            <w:pPr>
              <w:ind w:firstLine="0"/>
              <w:rPr>
                <w:sz w:val="22"/>
                <w:lang w:eastAsia="en-US"/>
              </w:rPr>
            </w:pPr>
            <w:r w:rsidRPr="0049338D">
              <w:rPr>
                <w:sz w:val="22"/>
                <w:lang w:eastAsia="en-US"/>
              </w:rPr>
              <w:t xml:space="preserve">Российская революция </w:t>
            </w:r>
          </w:p>
          <w:p w14:paraId="3C0FD866" w14:textId="77777777" w:rsidR="00842EC9" w:rsidRPr="0049338D" w:rsidRDefault="00842EC9" w:rsidP="0049338D">
            <w:pPr>
              <w:ind w:firstLine="0"/>
              <w:rPr>
                <w:sz w:val="22"/>
                <w:lang w:eastAsia="en-US"/>
              </w:rPr>
            </w:pPr>
            <w:r w:rsidRPr="0049338D">
              <w:rPr>
                <w:sz w:val="22"/>
                <w:lang w:val="en-US" w:eastAsia="en-US"/>
              </w:rPr>
              <w:t>1917—1922 гг.</w:t>
            </w:r>
          </w:p>
        </w:tc>
      </w:tr>
      <w:tr w:rsidR="00842EC9" w:rsidRPr="0049338D"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49338D" w:rsidRDefault="00842EC9" w:rsidP="0049338D">
            <w:pPr>
              <w:ind w:firstLine="0"/>
              <w:rPr>
                <w:sz w:val="22"/>
                <w:lang w:eastAsia="en-US"/>
              </w:rPr>
            </w:pPr>
            <w:r w:rsidRPr="0049338D">
              <w:rPr>
                <w:sz w:val="22"/>
                <w:lang w:eastAsia="en-US"/>
              </w:rPr>
              <w:t>Отечественная война</w:t>
            </w:r>
          </w:p>
          <w:p w14:paraId="0D71EEE5" w14:textId="77777777" w:rsidR="00842EC9" w:rsidRPr="0049338D" w:rsidRDefault="00842EC9" w:rsidP="0049338D">
            <w:pPr>
              <w:ind w:firstLine="0"/>
              <w:rPr>
                <w:sz w:val="22"/>
                <w:lang w:eastAsia="en-US"/>
              </w:rPr>
            </w:pPr>
            <w:r w:rsidRPr="0049338D">
              <w:rPr>
                <w:sz w:val="22"/>
                <w:lang w:eastAsia="en-US"/>
              </w:rPr>
              <w:t xml:space="preserve">1812 г. ‒ важнейшее событие российской и мировой истории </w:t>
            </w:r>
            <w:r w:rsidRPr="0049338D">
              <w:rPr>
                <w:sz w:val="22"/>
                <w:lang w:val="en-US" w:eastAsia="en-US"/>
              </w:rPr>
              <w:t>XIX</w:t>
            </w:r>
            <w:r w:rsidRPr="0049338D">
              <w:rPr>
                <w:sz w:val="22"/>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49338D" w:rsidRDefault="00842EC9" w:rsidP="00842EC9">
            <w:pPr>
              <w:rPr>
                <w:sz w:val="22"/>
                <w:lang w:eastAsia="en-US"/>
              </w:rPr>
            </w:pPr>
            <w:r w:rsidRPr="0049338D">
              <w:rPr>
                <w:sz w:val="22"/>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49338D" w:rsidRDefault="00842EC9" w:rsidP="0049338D">
            <w:pPr>
              <w:ind w:firstLine="0"/>
              <w:rPr>
                <w:sz w:val="22"/>
                <w:lang w:eastAsia="en-US"/>
              </w:rPr>
            </w:pPr>
            <w:r w:rsidRPr="0049338D">
              <w:rPr>
                <w:sz w:val="22"/>
                <w:lang w:eastAsia="en-US"/>
              </w:rPr>
              <w:t>Великая Отечественная война 1941-1945 гг.</w:t>
            </w:r>
          </w:p>
        </w:tc>
      </w:tr>
      <w:tr w:rsidR="00842EC9" w:rsidRPr="0049338D"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49338D" w:rsidRDefault="00842EC9" w:rsidP="0049338D">
            <w:pPr>
              <w:ind w:firstLine="0"/>
              <w:rPr>
                <w:sz w:val="22"/>
                <w:lang w:eastAsia="en-US"/>
              </w:rPr>
            </w:pPr>
            <w:r w:rsidRPr="0049338D">
              <w:rPr>
                <w:sz w:val="22"/>
                <w:lang w:eastAsia="en-US"/>
              </w:rPr>
              <w:t xml:space="preserve">Социальная и правовая модернизация страны при Александре </w:t>
            </w:r>
            <w:r w:rsidRPr="0049338D">
              <w:rPr>
                <w:sz w:val="22"/>
                <w:lang w:val="en-US" w:eastAsia="en-US"/>
              </w:rPr>
              <w:t>II</w:t>
            </w:r>
            <w:r w:rsidRPr="0049338D">
              <w:rPr>
                <w:sz w:val="22"/>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49338D" w:rsidRDefault="00842EC9" w:rsidP="00842EC9">
            <w:pPr>
              <w:rPr>
                <w:sz w:val="22"/>
                <w:lang w:val="en-US" w:eastAsia="en-US"/>
              </w:rPr>
            </w:pPr>
            <w:r w:rsidRPr="0049338D">
              <w:rPr>
                <w:sz w:val="22"/>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49338D" w:rsidRDefault="00842EC9" w:rsidP="0049338D">
            <w:pPr>
              <w:ind w:firstLine="0"/>
              <w:rPr>
                <w:sz w:val="22"/>
                <w:lang w:eastAsia="en-US"/>
              </w:rPr>
            </w:pPr>
            <w:r w:rsidRPr="0049338D">
              <w:rPr>
                <w:sz w:val="22"/>
                <w:lang w:eastAsia="en-US"/>
              </w:rPr>
              <w:t>Распад СССР. Становление новой России (1992-1999 гг.)</w:t>
            </w:r>
          </w:p>
        </w:tc>
      </w:tr>
      <w:tr w:rsidR="00842EC9" w:rsidRPr="0049338D" w14:paraId="7AD4B907" w14:textId="77777777" w:rsidTr="0049338D">
        <w:trPr>
          <w:trHeight w:hRule="exact" w:val="328"/>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49338D" w:rsidRDefault="00842EC9" w:rsidP="0049338D">
            <w:pPr>
              <w:ind w:firstLine="0"/>
              <w:rPr>
                <w:sz w:val="22"/>
                <w:lang w:eastAsia="en-US"/>
              </w:rPr>
            </w:pPr>
            <w:r w:rsidRPr="0049338D">
              <w:rPr>
                <w:sz w:val="22"/>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49338D" w:rsidRDefault="00842EC9" w:rsidP="00842EC9">
            <w:pPr>
              <w:rPr>
                <w:sz w:val="22"/>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49338D" w:rsidRDefault="00842EC9" w:rsidP="0049338D">
            <w:pPr>
              <w:ind w:firstLine="0"/>
              <w:rPr>
                <w:sz w:val="22"/>
                <w:lang w:eastAsia="en-US"/>
              </w:rPr>
            </w:pPr>
            <w:r w:rsidRPr="0049338D">
              <w:rPr>
                <w:sz w:val="22"/>
                <w:lang w:eastAsia="en-US"/>
              </w:rPr>
              <w:t xml:space="preserve">Возрождение страны с 2000-х гг. </w:t>
            </w:r>
          </w:p>
        </w:tc>
      </w:tr>
      <w:tr w:rsidR="00842EC9" w:rsidRPr="0049338D" w14:paraId="0E241473" w14:textId="77777777" w:rsidTr="0049338D">
        <w:trPr>
          <w:trHeight w:hRule="exact" w:val="1707"/>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49338D" w:rsidRDefault="00842EC9" w:rsidP="0049338D">
            <w:pPr>
              <w:ind w:firstLine="0"/>
              <w:rPr>
                <w:sz w:val="22"/>
                <w:lang w:eastAsia="en-US"/>
              </w:rPr>
            </w:pPr>
            <w:r w:rsidRPr="0049338D">
              <w:rPr>
                <w:sz w:val="22"/>
                <w:lang w:eastAsia="en-US"/>
              </w:rPr>
              <w:t>Крымская война. Героическая оборона Севастополя.</w:t>
            </w:r>
          </w:p>
          <w:p w14:paraId="076A07CC" w14:textId="2BB1ADF1" w:rsidR="00842EC9" w:rsidRPr="0049338D" w:rsidRDefault="00842EC9" w:rsidP="0049338D">
            <w:pPr>
              <w:ind w:firstLine="0"/>
              <w:rPr>
                <w:sz w:val="22"/>
                <w:lang w:eastAsia="en-US"/>
              </w:rPr>
            </w:pPr>
            <w:r w:rsidRPr="0049338D">
              <w:rPr>
                <w:sz w:val="22"/>
                <w:lang w:eastAsia="en-US"/>
              </w:rPr>
              <w:t xml:space="preserve">Общество и власть после революции. Уроки революции: политическая стабилизация </w:t>
            </w:r>
            <w:r w:rsidR="0049338D">
              <w:rPr>
                <w:sz w:val="22"/>
                <w:lang w:eastAsia="en-US"/>
              </w:rPr>
              <w:t>и социальные преобразования. П.</w:t>
            </w:r>
            <w:r w:rsidRPr="0049338D">
              <w:rPr>
                <w:sz w:val="22"/>
                <w:lang w:eastAsia="en-US"/>
              </w:rPr>
              <w:t>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49338D" w:rsidRDefault="00842EC9" w:rsidP="00842EC9">
            <w:pPr>
              <w:rPr>
                <w:sz w:val="22"/>
                <w:lang w:val="en-US" w:eastAsia="en-US"/>
              </w:rPr>
            </w:pPr>
            <w:r w:rsidRPr="0049338D">
              <w:rPr>
                <w:sz w:val="22"/>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49338D" w:rsidRDefault="00842EC9" w:rsidP="0049338D">
            <w:pPr>
              <w:ind w:firstLine="0"/>
              <w:rPr>
                <w:sz w:val="22"/>
                <w:lang w:val="en-US" w:eastAsia="en-US"/>
              </w:rPr>
            </w:pPr>
            <w:r w:rsidRPr="0049338D">
              <w:rPr>
                <w:sz w:val="22"/>
                <w:lang w:val="en-US" w:eastAsia="en-US"/>
              </w:rPr>
              <w:t>Воссоединение</w:t>
            </w:r>
          </w:p>
          <w:p w14:paraId="1D7C40F9" w14:textId="77777777" w:rsidR="00842EC9" w:rsidRDefault="00842EC9" w:rsidP="0049338D">
            <w:pPr>
              <w:ind w:firstLine="0"/>
              <w:rPr>
                <w:sz w:val="22"/>
                <w:lang w:val="en-US" w:eastAsia="en-US"/>
              </w:rPr>
            </w:pPr>
            <w:r w:rsidRPr="0049338D">
              <w:rPr>
                <w:sz w:val="22"/>
                <w:lang w:val="en-US" w:eastAsia="en-US"/>
              </w:rPr>
              <w:t>Крыма с Россией</w:t>
            </w:r>
          </w:p>
          <w:p w14:paraId="42D55398" w14:textId="77777777" w:rsidR="0049338D" w:rsidRDefault="0049338D" w:rsidP="0049338D">
            <w:pPr>
              <w:ind w:firstLine="0"/>
              <w:rPr>
                <w:sz w:val="22"/>
                <w:lang w:val="en-US" w:eastAsia="en-US"/>
              </w:rPr>
            </w:pPr>
          </w:p>
          <w:p w14:paraId="0CF4BE78" w14:textId="77777777" w:rsidR="0049338D" w:rsidRDefault="0049338D" w:rsidP="0049338D">
            <w:pPr>
              <w:ind w:firstLine="0"/>
              <w:rPr>
                <w:sz w:val="22"/>
                <w:lang w:val="en-US" w:eastAsia="en-US"/>
              </w:rPr>
            </w:pPr>
          </w:p>
          <w:p w14:paraId="243BC9AD" w14:textId="77777777" w:rsidR="0049338D" w:rsidRDefault="0049338D" w:rsidP="0049338D">
            <w:pPr>
              <w:ind w:firstLine="0"/>
              <w:rPr>
                <w:sz w:val="22"/>
                <w:lang w:val="en-US" w:eastAsia="en-US"/>
              </w:rPr>
            </w:pPr>
          </w:p>
          <w:p w14:paraId="24B4C1A6" w14:textId="77777777" w:rsidR="0049338D" w:rsidRDefault="0049338D" w:rsidP="0049338D">
            <w:pPr>
              <w:ind w:firstLine="0"/>
              <w:rPr>
                <w:sz w:val="22"/>
                <w:lang w:val="en-US" w:eastAsia="en-US"/>
              </w:rPr>
            </w:pPr>
          </w:p>
          <w:p w14:paraId="4575C1F0" w14:textId="77777777" w:rsidR="0049338D" w:rsidRDefault="0049338D" w:rsidP="0049338D">
            <w:pPr>
              <w:ind w:firstLine="0"/>
              <w:rPr>
                <w:sz w:val="22"/>
                <w:lang w:val="en-US" w:eastAsia="en-US"/>
              </w:rPr>
            </w:pPr>
          </w:p>
          <w:p w14:paraId="519DFCB6" w14:textId="77777777" w:rsidR="0049338D" w:rsidRDefault="0049338D" w:rsidP="0049338D">
            <w:pPr>
              <w:ind w:firstLine="0"/>
              <w:rPr>
                <w:sz w:val="22"/>
                <w:lang w:val="en-US" w:eastAsia="en-US"/>
              </w:rPr>
            </w:pPr>
          </w:p>
          <w:p w14:paraId="43116A34" w14:textId="77777777" w:rsidR="0049338D" w:rsidRPr="0049338D" w:rsidRDefault="0049338D" w:rsidP="0049338D">
            <w:pPr>
              <w:ind w:firstLine="0"/>
              <w:rPr>
                <w:sz w:val="22"/>
                <w:lang w:val="en-US" w:eastAsia="en-US"/>
              </w:rPr>
            </w:pPr>
          </w:p>
        </w:tc>
      </w:tr>
      <w:tr w:rsidR="00842EC9" w:rsidRPr="0049338D"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49338D" w:rsidRDefault="00842EC9" w:rsidP="00842EC9">
            <w:pPr>
              <w:rPr>
                <w:sz w:val="22"/>
                <w:lang w:val="en-US" w:eastAsia="en-US"/>
              </w:rPr>
            </w:pPr>
            <w:r w:rsidRPr="0049338D">
              <w:rPr>
                <w:sz w:val="22"/>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49338D" w:rsidRDefault="00842EC9" w:rsidP="00842EC9">
            <w:pPr>
              <w:rPr>
                <w:sz w:val="22"/>
                <w:lang w:val="en-US" w:eastAsia="en-US"/>
              </w:rPr>
            </w:pPr>
            <w:r w:rsidRPr="0049338D">
              <w:rPr>
                <w:sz w:val="22"/>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49338D" w:rsidRDefault="00842EC9" w:rsidP="0049338D">
            <w:pPr>
              <w:ind w:firstLine="0"/>
              <w:rPr>
                <w:sz w:val="22"/>
                <w:lang w:val="en-US" w:eastAsia="en-US"/>
              </w:rPr>
            </w:pPr>
            <w:r w:rsidRPr="0049338D">
              <w:rPr>
                <w:sz w:val="22"/>
                <w:lang w:val="en-US" w:eastAsia="en-US"/>
              </w:rPr>
              <w:t>Итоговое повторение</w:t>
            </w:r>
          </w:p>
        </w:tc>
      </w:tr>
    </w:tbl>
    <w:p w14:paraId="4DE75EF4" w14:textId="77777777" w:rsidR="00842EC9" w:rsidRPr="007969D0" w:rsidRDefault="00842EC9" w:rsidP="00842EC9">
      <w:pPr>
        <w:rPr>
          <w:sz w:val="24"/>
          <w:szCs w:val="24"/>
          <w:lang w:eastAsia="en-US"/>
        </w:rPr>
      </w:pPr>
    </w:p>
    <w:p w14:paraId="40329AD2" w14:textId="77777777" w:rsidR="00842EC9" w:rsidRPr="0049338D" w:rsidRDefault="00842EC9" w:rsidP="00842EC9">
      <w:pPr>
        <w:rPr>
          <w:b/>
          <w:sz w:val="24"/>
          <w:szCs w:val="24"/>
          <w:lang w:eastAsia="en-US"/>
        </w:rPr>
      </w:pPr>
      <w:r w:rsidRPr="0049338D">
        <w:rPr>
          <w:b/>
          <w:sz w:val="24"/>
          <w:szCs w:val="24"/>
          <w:lang w:eastAsia="en-US"/>
        </w:rPr>
        <w:t>150.9.2. Содержание учебного модуля «Введение в Новейшую историю России».</w:t>
      </w:r>
    </w:p>
    <w:p w14:paraId="4A867AAE" w14:textId="77777777" w:rsidR="0049338D" w:rsidRPr="007969D0" w:rsidRDefault="0049338D" w:rsidP="00842EC9">
      <w:pPr>
        <w:rPr>
          <w:sz w:val="24"/>
          <w:szCs w:val="24"/>
          <w:lang w:eastAsia="en-US"/>
        </w:rPr>
      </w:pPr>
    </w:p>
    <w:p w14:paraId="706A3E81" w14:textId="77777777" w:rsidR="00842EC9" w:rsidRPr="007969D0" w:rsidRDefault="00842EC9" w:rsidP="007969D0">
      <w:pPr>
        <w:jc w:val="right"/>
        <w:rPr>
          <w:sz w:val="24"/>
          <w:szCs w:val="24"/>
          <w:lang w:eastAsia="en-US"/>
        </w:rPr>
      </w:pPr>
      <w:r w:rsidRPr="007969D0">
        <w:rPr>
          <w:sz w:val="24"/>
          <w:szCs w:val="24"/>
          <w:lang w:eastAsia="en-US"/>
        </w:rPr>
        <w:t xml:space="preserve">Таблица 3 </w:t>
      </w:r>
    </w:p>
    <w:p w14:paraId="36ECE15C" w14:textId="77777777"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49338D"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49338D" w:rsidRDefault="00842EC9" w:rsidP="00842EC9">
            <w:pPr>
              <w:rPr>
                <w:sz w:val="22"/>
                <w:lang w:eastAsia="en-US"/>
              </w:rPr>
            </w:pPr>
            <w:r w:rsidRPr="0049338D">
              <w:rPr>
                <w:sz w:val="22"/>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49338D" w:rsidRDefault="00842EC9" w:rsidP="00842EC9">
            <w:pPr>
              <w:rPr>
                <w:sz w:val="22"/>
                <w:lang w:eastAsia="en-US"/>
              </w:rPr>
            </w:pPr>
            <w:r w:rsidRPr="0049338D">
              <w:rPr>
                <w:sz w:val="22"/>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49338D" w:rsidRDefault="00842EC9" w:rsidP="00842EC9">
            <w:pPr>
              <w:rPr>
                <w:sz w:val="22"/>
                <w:lang w:eastAsia="en-US"/>
              </w:rPr>
            </w:pPr>
            <w:r w:rsidRPr="0049338D">
              <w:rPr>
                <w:sz w:val="22"/>
                <w:lang w:eastAsia="en-US"/>
              </w:rPr>
              <w:t>Примерное количество часов</w:t>
            </w:r>
          </w:p>
        </w:tc>
      </w:tr>
      <w:tr w:rsidR="00842EC9" w:rsidRPr="0049338D"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49338D" w:rsidRDefault="00842EC9" w:rsidP="00842EC9">
            <w:pPr>
              <w:rPr>
                <w:sz w:val="22"/>
                <w:lang w:eastAsia="en-US"/>
              </w:rPr>
            </w:pPr>
            <w:r w:rsidRPr="0049338D">
              <w:rPr>
                <w:sz w:val="22"/>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49338D" w:rsidRDefault="00842EC9" w:rsidP="00842EC9">
            <w:pPr>
              <w:rPr>
                <w:sz w:val="22"/>
                <w:lang w:eastAsia="en-US"/>
              </w:rPr>
            </w:pPr>
            <w:r w:rsidRPr="0049338D">
              <w:rPr>
                <w:sz w:val="22"/>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49338D" w:rsidRDefault="00842EC9" w:rsidP="00842EC9">
            <w:pPr>
              <w:rPr>
                <w:sz w:val="22"/>
                <w:lang w:eastAsia="en-US"/>
              </w:rPr>
            </w:pPr>
            <w:r w:rsidRPr="0049338D">
              <w:rPr>
                <w:sz w:val="22"/>
                <w:lang w:eastAsia="en-US"/>
              </w:rPr>
              <w:t>1</w:t>
            </w:r>
          </w:p>
        </w:tc>
      </w:tr>
      <w:tr w:rsidR="00842EC9" w:rsidRPr="0049338D"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49338D" w:rsidRDefault="00842EC9" w:rsidP="00842EC9">
            <w:pPr>
              <w:rPr>
                <w:sz w:val="22"/>
                <w:lang w:eastAsia="en-US"/>
              </w:rPr>
            </w:pPr>
            <w:r w:rsidRPr="0049338D">
              <w:rPr>
                <w:sz w:val="22"/>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49338D" w:rsidRDefault="00842EC9" w:rsidP="00842EC9">
            <w:pPr>
              <w:rPr>
                <w:sz w:val="22"/>
                <w:lang w:eastAsia="en-US"/>
              </w:rPr>
            </w:pPr>
            <w:r w:rsidRPr="0049338D">
              <w:rPr>
                <w:sz w:val="22"/>
                <w:lang w:eastAsia="en-US"/>
              </w:rPr>
              <w:t xml:space="preserve">Российская революция </w:t>
            </w:r>
            <w:r w:rsidRPr="0049338D">
              <w:rPr>
                <w:sz w:val="22"/>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49338D" w:rsidRDefault="00842EC9" w:rsidP="00842EC9">
            <w:pPr>
              <w:rPr>
                <w:sz w:val="22"/>
                <w:lang w:eastAsia="en-US"/>
              </w:rPr>
            </w:pPr>
            <w:r w:rsidRPr="0049338D">
              <w:rPr>
                <w:sz w:val="22"/>
                <w:lang w:eastAsia="en-US"/>
              </w:rPr>
              <w:t>5</w:t>
            </w:r>
          </w:p>
        </w:tc>
      </w:tr>
      <w:tr w:rsidR="00842EC9" w:rsidRPr="0049338D"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49338D" w:rsidRDefault="00842EC9" w:rsidP="00842EC9">
            <w:pPr>
              <w:rPr>
                <w:sz w:val="22"/>
                <w:lang w:eastAsia="en-US"/>
              </w:rPr>
            </w:pPr>
            <w:r w:rsidRPr="0049338D">
              <w:rPr>
                <w:sz w:val="22"/>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49338D" w:rsidRDefault="00842EC9" w:rsidP="00842EC9">
            <w:pPr>
              <w:rPr>
                <w:sz w:val="22"/>
                <w:lang w:eastAsia="en-US"/>
              </w:rPr>
            </w:pPr>
            <w:r w:rsidRPr="0049338D">
              <w:rPr>
                <w:sz w:val="22"/>
                <w:lang w:eastAsia="en-US"/>
              </w:rPr>
              <w:t>Великая Отече</w:t>
            </w:r>
            <w:r w:rsidRPr="0049338D">
              <w:rPr>
                <w:sz w:val="22"/>
                <w:lang w:val="en-US" w:eastAsia="en-US"/>
              </w:rPr>
              <w:t>ственная война 1941</w:t>
            </w:r>
            <w:r w:rsidRPr="0049338D">
              <w:rPr>
                <w:sz w:val="22"/>
                <w:lang w:eastAsia="en-US"/>
              </w:rPr>
              <w:t>-</w:t>
            </w:r>
            <w:r w:rsidRPr="0049338D">
              <w:rPr>
                <w:sz w:val="22"/>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49338D" w:rsidRDefault="00842EC9" w:rsidP="00842EC9">
            <w:pPr>
              <w:rPr>
                <w:sz w:val="22"/>
                <w:lang w:val="en-US" w:eastAsia="en-US"/>
              </w:rPr>
            </w:pPr>
            <w:r w:rsidRPr="0049338D">
              <w:rPr>
                <w:sz w:val="22"/>
                <w:lang w:val="en-US" w:eastAsia="en-US"/>
              </w:rPr>
              <w:t>4</w:t>
            </w:r>
          </w:p>
        </w:tc>
      </w:tr>
      <w:tr w:rsidR="00842EC9" w:rsidRPr="0049338D"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49338D" w:rsidRDefault="00842EC9" w:rsidP="00842EC9">
            <w:pPr>
              <w:rPr>
                <w:sz w:val="22"/>
                <w:lang w:val="en-US" w:eastAsia="en-US"/>
              </w:rPr>
            </w:pPr>
            <w:r w:rsidRPr="0049338D">
              <w:rPr>
                <w:sz w:val="22"/>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49338D" w:rsidRDefault="00842EC9" w:rsidP="00842EC9">
            <w:pPr>
              <w:rPr>
                <w:sz w:val="22"/>
                <w:lang w:eastAsia="en-US"/>
              </w:rPr>
            </w:pPr>
            <w:r w:rsidRPr="0049338D">
              <w:rPr>
                <w:sz w:val="22"/>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49338D" w:rsidRDefault="00842EC9" w:rsidP="00842EC9">
            <w:pPr>
              <w:rPr>
                <w:sz w:val="22"/>
                <w:lang w:val="en-US" w:eastAsia="en-US"/>
              </w:rPr>
            </w:pPr>
            <w:r w:rsidRPr="0049338D">
              <w:rPr>
                <w:sz w:val="22"/>
                <w:lang w:val="en-US" w:eastAsia="en-US"/>
              </w:rPr>
              <w:t>2</w:t>
            </w:r>
          </w:p>
        </w:tc>
      </w:tr>
      <w:tr w:rsidR="00842EC9" w:rsidRPr="0049338D"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49338D" w:rsidRDefault="00842EC9" w:rsidP="00842EC9">
            <w:pPr>
              <w:rPr>
                <w:sz w:val="22"/>
                <w:lang w:val="en-US" w:eastAsia="en-US"/>
              </w:rPr>
            </w:pPr>
            <w:r w:rsidRPr="0049338D">
              <w:rPr>
                <w:sz w:val="22"/>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49338D" w:rsidRDefault="00842EC9" w:rsidP="00842EC9">
            <w:pPr>
              <w:rPr>
                <w:sz w:val="22"/>
                <w:lang w:eastAsia="en-US"/>
              </w:rPr>
            </w:pPr>
            <w:r w:rsidRPr="0049338D">
              <w:rPr>
                <w:sz w:val="22"/>
                <w:lang w:eastAsia="en-US"/>
              </w:rPr>
              <w:t>Возрождение страны с 2000-х гг. Воссоединение</w:t>
            </w:r>
          </w:p>
          <w:p w14:paraId="6D08AA13" w14:textId="77777777" w:rsidR="00842EC9" w:rsidRPr="0049338D" w:rsidRDefault="00842EC9" w:rsidP="00842EC9">
            <w:pPr>
              <w:rPr>
                <w:sz w:val="22"/>
                <w:lang w:eastAsia="en-US"/>
              </w:rPr>
            </w:pPr>
            <w:r w:rsidRPr="0049338D">
              <w:rPr>
                <w:sz w:val="22"/>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49338D" w:rsidRDefault="00842EC9" w:rsidP="00842EC9">
            <w:pPr>
              <w:rPr>
                <w:sz w:val="22"/>
                <w:lang w:val="en-US" w:eastAsia="en-US"/>
              </w:rPr>
            </w:pPr>
            <w:r w:rsidRPr="0049338D">
              <w:rPr>
                <w:sz w:val="22"/>
                <w:lang w:val="en-US" w:eastAsia="en-US"/>
              </w:rPr>
              <w:t>3</w:t>
            </w:r>
          </w:p>
        </w:tc>
      </w:tr>
      <w:tr w:rsidR="00842EC9" w:rsidRPr="0049338D"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49338D" w:rsidRDefault="00842EC9" w:rsidP="00842EC9">
            <w:pPr>
              <w:rPr>
                <w:sz w:val="22"/>
                <w:lang w:val="en-US" w:eastAsia="en-US"/>
              </w:rPr>
            </w:pPr>
            <w:r w:rsidRPr="0049338D">
              <w:rPr>
                <w:sz w:val="22"/>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49338D" w:rsidRDefault="00842EC9" w:rsidP="00842EC9">
            <w:pPr>
              <w:rPr>
                <w:sz w:val="22"/>
                <w:lang w:val="en-US" w:eastAsia="en-US"/>
              </w:rPr>
            </w:pPr>
            <w:r w:rsidRPr="0049338D">
              <w:rPr>
                <w:sz w:val="22"/>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49338D" w:rsidRDefault="00842EC9" w:rsidP="00842EC9">
            <w:pPr>
              <w:rPr>
                <w:sz w:val="22"/>
                <w:lang w:eastAsia="en-US"/>
              </w:rPr>
            </w:pPr>
            <w:r w:rsidRPr="0049338D">
              <w:rPr>
                <w:sz w:val="22"/>
                <w:lang w:eastAsia="en-US"/>
              </w:rPr>
              <w:t>2</w:t>
            </w:r>
          </w:p>
        </w:tc>
      </w:tr>
    </w:tbl>
    <w:p w14:paraId="3AB87836" w14:textId="77777777" w:rsidR="00842EC9" w:rsidRPr="007969D0" w:rsidRDefault="00842EC9" w:rsidP="00842EC9">
      <w:pPr>
        <w:rPr>
          <w:sz w:val="24"/>
          <w:szCs w:val="24"/>
          <w:lang w:eastAsia="en-US"/>
        </w:rPr>
      </w:pPr>
    </w:p>
    <w:p w14:paraId="6E533F7A" w14:textId="77777777" w:rsidR="0049338D" w:rsidRDefault="0049338D" w:rsidP="007969D0">
      <w:pPr>
        <w:jc w:val="center"/>
        <w:rPr>
          <w:b/>
          <w:sz w:val="24"/>
          <w:szCs w:val="24"/>
          <w:lang w:eastAsia="en-US"/>
        </w:rPr>
      </w:pPr>
    </w:p>
    <w:p w14:paraId="0AB70F81" w14:textId="77777777" w:rsidR="0049338D" w:rsidRDefault="0049338D" w:rsidP="007969D0">
      <w:pPr>
        <w:jc w:val="center"/>
        <w:rPr>
          <w:b/>
          <w:sz w:val="24"/>
          <w:szCs w:val="24"/>
          <w:lang w:eastAsia="en-US"/>
        </w:rPr>
      </w:pPr>
    </w:p>
    <w:p w14:paraId="51E88CD4" w14:textId="6CA6DEF4" w:rsidR="00842EC9" w:rsidRPr="007969D0" w:rsidRDefault="00842EC9" w:rsidP="0049338D">
      <w:pPr>
        <w:spacing w:line="240" w:lineRule="auto"/>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49338D">
      <w:pPr>
        <w:spacing w:line="240" w:lineRule="auto"/>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49338D">
      <w:pPr>
        <w:spacing w:line="240" w:lineRule="auto"/>
        <w:ind w:firstLine="567"/>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49338D">
      <w:pPr>
        <w:spacing w:line="240" w:lineRule="auto"/>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49338D">
      <w:pPr>
        <w:spacing w:line="240" w:lineRule="auto"/>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49338D">
      <w:pPr>
        <w:spacing w:line="240" w:lineRule="auto"/>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49338D">
      <w:pPr>
        <w:spacing w:line="240" w:lineRule="auto"/>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49338D">
      <w:pPr>
        <w:spacing w:line="240" w:lineRule="auto"/>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49338D">
      <w:pPr>
        <w:spacing w:line="240" w:lineRule="auto"/>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49338D">
      <w:pPr>
        <w:spacing w:line="240" w:lineRule="auto"/>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49338D">
      <w:pPr>
        <w:spacing w:line="240" w:lineRule="auto"/>
        <w:ind w:firstLine="567"/>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49338D">
      <w:pPr>
        <w:spacing w:line="240" w:lineRule="auto"/>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49338D">
      <w:pPr>
        <w:spacing w:line="240" w:lineRule="auto"/>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49338D">
      <w:pPr>
        <w:spacing w:line="240" w:lineRule="auto"/>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49338D">
      <w:pPr>
        <w:spacing w:line="240" w:lineRule="auto"/>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49338D">
      <w:pPr>
        <w:spacing w:line="240" w:lineRule="auto"/>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49338D">
      <w:pPr>
        <w:spacing w:line="240" w:lineRule="auto"/>
        <w:rPr>
          <w:sz w:val="24"/>
          <w:szCs w:val="24"/>
          <w:lang w:eastAsia="en-US"/>
        </w:rPr>
      </w:pPr>
      <w:r w:rsidRPr="007969D0">
        <w:rPr>
          <w:sz w:val="24"/>
          <w:szCs w:val="24"/>
          <w:lang w:eastAsia="en-US"/>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w:t>
      </w:r>
      <w:r w:rsidRPr="007969D0">
        <w:rPr>
          <w:sz w:val="24"/>
          <w:szCs w:val="24"/>
          <w:lang w:eastAsia="en-US"/>
        </w:rPr>
        <w:lastRenderedPageBreak/>
        <w:t>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49338D">
      <w:pPr>
        <w:spacing w:line="240" w:lineRule="auto"/>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49338D">
      <w:pPr>
        <w:spacing w:line="240" w:lineRule="auto"/>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49338D">
      <w:pPr>
        <w:spacing w:line="240" w:lineRule="auto"/>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49338D">
      <w:pPr>
        <w:spacing w:line="240" w:lineRule="auto"/>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49338D">
      <w:pPr>
        <w:spacing w:line="240" w:lineRule="auto"/>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49338D">
      <w:pPr>
        <w:spacing w:line="240" w:lineRule="auto"/>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49338D">
      <w:pPr>
        <w:spacing w:line="240" w:lineRule="auto"/>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49338D">
      <w:pPr>
        <w:spacing w:line="240" w:lineRule="auto"/>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49338D">
      <w:pPr>
        <w:spacing w:line="240" w:lineRule="auto"/>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49338D">
      <w:pPr>
        <w:spacing w:line="240" w:lineRule="auto"/>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49338D">
      <w:pPr>
        <w:spacing w:line="240" w:lineRule="auto"/>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49338D">
      <w:pPr>
        <w:spacing w:line="240" w:lineRule="auto"/>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49338D">
      <w:pPr>
        <w:spacing w:line="240" w:lineRule="auto"/>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49338D">
      <w:pPr>
        <w:spacing w:line="240" w:lineRule="auto"/>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49338D">
      <w:pPr>
        <w:spacing w:line="240" w:lineRule="auto"/>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49338D">
      <w:pPr>
        <w:spacing w:line="240" w:lineRule="auto"/>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49338D">
      <w:pPr>
        <w:spacing w:line="240" w:lineRule="auto"/>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49338D">
      <w:pPr>
        <w:spacing w:line="240" w:lineRule="auto"/>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49338D">
      <w:pPr>
        <w:spacing w:line="240" w:lineRule="auto"/>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49338D">
      <w:pPr>
        <w:spacing w:line="240" w:lineRule="auto"/>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49338D">
      <w:pPr>
        <w:spacing w:line="240" w:lineRule="auto"/>
        <w:rPr>
          <w:sz w:val="24"/>
          <w:szCs w:val="24"/>
          <w:lang w:eastAsia="en-US"/>
        </w:rPr>
      </w:pPr>
      <w:r w:rsidRPr="007969D0">
        <w:rPr>
          <w:sz w:val="24"/>
          <w:szCs w:val="24"/>
          <w:lang w:eastAsia="en-US"/>
        </w:rPr>
        <w:lastRenderedPageBreak/>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49338D">
      <w:pPr>
        <w:spacing w:line="240" w:lineRule="auto"/>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49338D">
      <w:pPr>
        <w:spacing w:line="240" w:lineRule="auto"/>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49338D">
      <w:pPr>
        <w:spacing w:line="240" w:lineRule="auto"/>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49338D">
      <w:pPr>
        <w:spacing w:line="240" w:lineRule="auto"/>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49338D">
      <w:pPr>
        <w:spacing w:line="240" w:lineRule="auto"/>
        <w:rPr>
          <w:sz w:val="24"/>
          <w:szCs w:val="24"/>
          <w:lang w:eastAsia="en-US"/>
        </w:rPr>
      </w:pPr>
      <w:r w:rsidRPr="007969D0">
        <w:rPr>
          <w:sz w:val="24"/>
          <w:szCs w:val="24"/>
          <w:lang w:eastAsia="en-US"/>
        </w:rPr>
        <w:t>Общероссийское голосование по поправкам к Конституции России (2020 г.).</w:t>
      </w:r>
    </w:p>
    <w:p w14:paraId="7ECD2A28" w14:textId="77777777" w:rsidR="00842EC9" w:rsidRPr="007969D0" w:rsidRDefault="00842EC9" w:rsidP="0049338D">
      <w:pPr>
        <w:spacing w:line="240" w:lineRule="auto"/>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49338D">
      <w:pPr>
        <w:spacing w:line="240" w:lineRule="auto"/>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49338D">
      <w:pPr>
        <w:spacing w:line="240" w:lineRule="auto"/>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49338D">
      <w:pPr>
        <w:spacing w:line="240" w:lineRule="auto"/>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49338D">
      <w:pPr>
        <w:spacing w:line="240" w:lineRule="auto"/>
        <w:rPr>
          <w:sz w:val="24"/>
          <w:szCs w:val="24"/>
          <w:lang w:eastAsia="en-US"/>
        </w:rPr>
      </w:pPr>
      <w:r w:rsidRPr="007969D0">
        <w:rPr>
          <w:sz w:val="24"/>
          <w:szCs w:val="24"/>
          <w:lang w:eastAsia="en-US"/>
        </w:rPr>
        <w:t>Наши земляки ‒ герои Великой Отечественной войны (1941-1945 гг.).</w:t>
      </w:r>
    </w:p>
    <w:p w14:paraId="401DED7A" w14:textId="77777777" w:rsidR="00842EC9" w:rsidRPr="007969D0" w:rsidRDefault="00842EC9" w:rsidP="0049338D">
      <w:pPr>
        <w:spacing w:line="240" w:lineRule="auto"/>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49338D">
      <w:pPr>
        <w:spacing w:line="240" w:lineRule="auto"/>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49338D">
      <w:pPr>
        <w:spacing w:line="240" w:lineRule="auto"/>
        <w:jc w:val="center"/>
        <w:rPr>
          <w:b/>
          <w:sz w:val="24"/>
          <w:szCs w:val="24"/>
          <w:lang w:eastAsia="en-US"/>
        </w:rPr>
      </w:pPr>
    </w:p>
    <w:p w14:paraId="539C2B75" w14:textId="11C49E03" w:rsidR="00842EC9" w:rsidRPr="007969D0" w:rsidRDefault="00842EC9" w:rsidP="0049338D">
      <w:pPr>
        <w:spacing w:line="240" w:lineRule="auto"/>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3EEE97BB" w14:textId="77777777" w:rsidR="007969D0" w:rsidRPr="007969D0" w:rsidRDefault="007969D0" w:rsidP="0049338D">
      <w:pPr>
        <w:spacing w:line="240" w:lineRule="auto"/>
        <w:jc w:val="center"/>
        <w:rPr>
          <w:b/>
          <w:sz w:val="24"/>
          <w:szCs w:val="24"/>
          <w:lang w:eastAsia="en-US"/>
        </w:rPr>
      </w:pPr>
    </w:p>
    <w:p w14:paraId="293C131A" w14:textId="14431799" w:rsidR="00842EC9" w:rsidRPr="007969D0" w:rsidRDefault="00842EC9" w:rsidP="0049338D">
      <w:pPr>
        <w:spacing w:line="240" w:lineRule="auto"/>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49338D">
      <w:pPr>
        <w:spacing w:line="240" w:lineRule="auto"/>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49338D">
      <w:pPr>
        <w:spacing w:line="240" w:lineRule="auto"/>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49338D">
      <w:pPr>
        <w:spacing w:line="240" w:lineRule="auto"/>
        <w:rPr>
          <w:sz w:val="24"/>
          <w:szCs w:val="24"/>
          <w:lang w:eastAsia="en-US"/>
        </w:rPr>
      </w:pPr>
      <w:r w:rsidRPr="007969D0">
        <w:rPr>
          <w:sz w:val="24"/>
          <w:szCs w:val="24"/>
          <w:lang w:eastAsia="en-US"/>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w:t>
      </w:r>
      <w:r w:rsidRPr="007969D0">
        <w:rPr>
          <w:sz w:val="24"/>
          <w:szCs w:val="24"/>
          <w:lang w:eastAsia="en-US"/>
        </w:rPr>
        <w:lastRenderedPageBreak/>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49338D">
      <w:pPr>
        <w:spacing w:line="240" w:lineRule="auto"/>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7969D0" w:rsidRDefault="00842EC9" w:rsidP="0049338D">
      <w:pPr>
        <w:spacing w:line="240" w:lineRule="auto"/>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49338D">
      <w:pPr>
        <w:spacing w:line="240" w:lineRule="auto"/>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49338D">
      <w:pPr>
        <w:spacing w:line="240" w:lineRule="auto"/>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49338D">
      <w:pPr>
        <w:spacing w:line="240" w:lineRule="auto"/>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49338D">
      <w:pPr>
        <w:spacing w:line="240" w:lineRule="auto"/>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49338D">
      <w:pPr>
        <w:spacing w:line="240" w:lineRule="auto"/>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49338D">
      <w:pPr>
        <w:spacing w:line="240" w:lineRule="auto"/>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w:t>
      </w:r>
      <w:proofErr w:type="gramStart"/>
      <w:r w:rsidRPr="007969D0">
        <w:rPr>
          <w:sz w:val="24"/>
          <w:szCs w:val="24"/>
          <w:lang w:eastAsia="en-US"/>
        </w:rPr>
        <w:t xml:space="preserve"> ;</w:t>
      </w:r>
      <w:proofErr w:type="gramEnd"/>
    </w:p>
    <w:p w14:paraId="098EAF86" w14:textId="77777777" w:rsidR="00842EC9" w:rsidRPr="007969D0" w:rsidRDefault="00842EC9" w:rsidP="0049338D">
      <w:pPr>
        <w:spacing w:line="240" w:lineRule="auto"/>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49338D">
      <w:pPr>
        <w:spacing w:line="240" w:lineRule="auto"/>
        <w:rPr>
          <w:sz w:val="24"/>
          <w:szCs w:val="24"/>
          <w:lang w:eastAsia="en-US"/>
        </w:rPr>
      </w:pPr>
      <w:r w:rsidRPr="007969D0">
        <w:rPr>
          <w:sz w:val="24"/>
          <w:szCs w:val="24"/>
          <w:lang w:eastAsia="en-US"/>
        </w:rPr>
        <w:lastRenderedPageBreak/>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49338D">
      <w:pPr>
        <w:spacing w:line="240" w:lineRule="auto"/>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49338D">
      <w:pPr>
        <w:spacing w:line="240" w:lineRule="auto"/>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49338D">
      <w:pPr>
        <w:spacing w:line="240" w:lineRule="auto"/>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49338D">
      <w:pPr>
        <w:spacing w:line="240" w:lineRule="auto"/>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49338D">
      <w:pPr>
        <w:spacing w:line="240" w:lineRule="auto"/>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49338D">
      <w:pPr>
        <w:spacing w:line="240" w:lineRule="auto"/>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49338D">
      <w:pPr>
        <w:spacing w:line="240" w:lineRule="auto"/>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49338D">
      <w:pPr>
        <w:spacing w:line="240" w:lineRule="auto"/>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49338D">
      <w:pPr>
        <w:spacing w:line="240" w:lineRule="auto"/>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49338D">
      <w:pPr>
        <w:spacing w:line="240" w:lineRule="auto"/>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49338D">
      <w:pPr>
        <w:spacing w:line="240" w:lineRule="auto"/>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49338D">
      <w:pPr>
        <w:spacing w:line="240" w:lineRule="auto"/>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49338D">
      <w:pPr>
        <w:spacing w:line="240" w:lineRule="auto"/>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49338D">
      <w:pPr>
        <w:spacing w:line="240" w:lineRule="auto"/>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49338D">
      <w:pPr>
        <w:spacing w:line="240" w:lineRule="auto"/>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49338D">
      <w:pPr>
        <w:spacing w:line="240" w:lineRule="auto"/>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49338D">
      <w:pPr>
        <w:spacing w:line="240" w:lineRule="auto"/>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49338D">
      <w:pPr>
        <w:spacing w:line="240" w:lineRule="auto"/>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49338D">
      <w:pPr>
        <w:spacing w:line="240" w:lineRule="auto"/>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49338D">
      <w:pPr>
        <w:spacing w:line="240" w:lineRule="auto"/>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49338D">
      <w:pPr>
        <w:spacing w:line="240" w:lineRule="auto"/>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49338D">
      <w:pPr>
        <w:spacing w:line="240" w:lineRule="auto"/>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49338D">
      <w:pPr>
        <w:spacing w:line="240" w:lineRule="auto"/>
        <w:rPr>
          <w:sz w:val="24"/>
          <w:szCs w:val="24"/>
          <w:lang w:eastAsia="en-US"/>
        </w:rPr>
      </w:pPr>
      <w:r w:rsidRPr="007969D0">
        <w:rPr>
          <w:sz w:val="24"/>
          <w:szCs w:val="24"/>
          <w:lang w:eastAsia="en-US"/>
        </w:rPr>
        <w:lastRenderedPageBreak/>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49338D">
      <w:pPr>
        <w:spacing w:line="240" w:lineRule="auto"/>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49338D">
      <w:pPr>
        <w:spacing w:line="240" w:lineRule="auto"/>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49338D">
      <w:pPr>
        <w:spacing w:line="240" w:lineRule="auto"/>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49338D">
      <w:pPr>
        <w:spacing w:line="240" w:lineRule="auto"/>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49338D">
      <w:pPr>
        <w:spacing w:line="240" w:lineRule="auto"/>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49338D">
      <w:pPr>
        <w:spacing w:line="240" w:lineRule="auto"/>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49338D">
      <w:pPr>
        <w:spacing w:line="240" w:lineRule="auto"/>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49338D">
      <w:pPr>
        <w:spacing w:line="240" w:lineRule="auto"/>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49338D">
      <w:pPr>
        <w:spacing w:line="240" w:lineRule="auto"/>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49338D">
      <w:pPr>
        <w:spacing w:line="240" w:lineRule="auto"/>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49338D">
      <w:pPr>
        <w:spacing w:line="240" w:lineRule="auto"/>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49338D">
      <w:pPr>
        <w:spacing w:line="240" w:lineRule="auto"/>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49338D">
      <w:pPr>
        <w:spacing w:line="240" w:lineRule="auto"/>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49338D">
      <w:pPr>
        <w:spacing w:line="240" w:lineRule="auto"/>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49338D">
      <w:pPr>
        <w:spacing w:line="240" w:lineRule="auto"/>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49338D">
      <w:pPr>
        <w:spacing w:line="240" w:lineRule="auto"/>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49338D">
      <w:pPr>
        <w:spacing w:line="240" w:lineRule="auto"/>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49338D">
      <w:pPr>
        <w:spacing w:line="240" w:lineRule="auto"/>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842EC9">
      <w:pPr>
        <w:rPr>
          <w:lang w:eastAsia="en-US"/>
        </w:rPr>
      </w:pPr>
    </w:p>
    <w:p w14:paraId="4647A472" w14:textId="03C489C6"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6BDA2D52" w14:textId="77777777" w:rsidR="007969D0" w:rsidRDefault="007969D0" w:rsidP="007969D0">
      <w:pPr>
        <w:spacing w:line="240" w:lineRule="auto"/>
        <w:ind w:firstLine="709"/>
        <w:contextualSpacing/>
        <w:rPr>
          <w:rFonts w:eastAsia="SchoolBookSanPin" w:cs="Times New Roman"/>
          <w:i/>
          <w:sz w:val="24"/>
          <w:szCs w:val="24"/>
          <w:lang w:eastAsia="en-US"/>
        </w:rPr>
      </w:pPr>
    </w:p>
    <w:p w14:paraId="56E0C42E" w14:textId="7B00E18F" w:rsidR="007969D0" w:rsidRPr="007969D0" w:rsidRDefault="007969D0" w:rsidP="00F7163F">
      <w:pPr>
        <w:spacing w:line="276"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7969D0" w:rsidRDefault="007969D0" w:rsidP="00F7163F">
      <w:pPr>
        <w:widowControl w:val="0"/>
        <w:spacing w:line="276"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Default="00842EC9" w:rsidP="00F7163F">
      <w:pPr>
        <w:widowControl w:val="0"/>
        <w:spacing w:line="276"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550FF494" w14:textId="77777777" w:rsidR="00F7163F" w:rsidRDefault="00F7163F" w:rsidP="00F7163F">
      <w:pPr>
        <w:widowControl w:val="0"/>
        <w:spacing w:line="276" w:lineRule="auto"/>
        <w:ind w:firstLine="709"/>
        <w:rPr>
          <w:rFonts w:eastAsia="SchoolBookSanPin" w:cs="Times New Roman"/>
          <w:sz w:val="24"/>
          <w:szCs w:val="24"/>
          <w:lang w:eastAsia="en-US"/>
        </w:rPr>
      </w:pPr>
    </w:p>
    <w:p w14:paraId="6026B259" w14:textId="77777777" w:rsidR="00F7163F" w:rsidRDefault="00F7163F" w:rsidP="00842EC9">
      <w:pPr>
        <w:widowControl w:val="0"/>
        <w:spacing w:line="240" w:lineRule="auto"/>
        <w:ind w:firstLine="709"/>
        <w:rPr>
          <w:rFonts w:eastAsia="SchoolBookSanPin" w:cs="Times New Roman"/>
          <w:sz w:val="24"/>
          <w:szCs w:val="24"/>
          <w:lang w:eastAsia="en-US"/>
        </w:rPr>
      </w:pPr>
    </w:p>
    <w:p w14:paraId="4794DF57" w14:textId="77777777" w:rsidR="00F7163F" w:rsidRDefault="00F7163F" w:rsidP="00842EC9">
      <w:pPr>
        <w:widowControl w:val="0"/>
        <w:spacing w:line="240" w:lineRule="auto"/>
        <w:ind w:firstLine="709"/>
        <w:rPr>
          <w:rFonts w:eastAsia="SchoolBookSanPin" w:cs="Times New Roman"/>
          <w:sz w:val="24"/>
          <w:szCs w:val="24"/>
          <w:lang w:eastAsia="en-US"/>
        </w:rPr>
      </w:pPr>
    </w:p>
    <w:p w14:paraId="4A94DFE0" w14:textId="77777777" w:rsidR="00F7163F" w:rsidRPr="00842EC9" w:rsidRDefault="00F7163F" w:rsidP="00F7163F">
      <w:pPr>
        <w:widowControl w:val="0"/>
        <w:spacing w:line="240" w:lineRule="auto"/>
        <w:ind w:firstLine="0"/>
        <w:rPr>
          <w:rFonts w:eastAsia="SchoolBookSanPin" w:cs="Times New Roman"/>
          <w:sz w:val="24"/>
          <w:szCs w:val="24"/>
          <w:lang w:eastAsia="en-US"/>
        </w:rPr>
      </w:pP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49338D" w14:paraId="3F13A0BF" w14:textId="77777777" w:rsidTr="00842EC9">
        <w:trPr>
          <w:trHeight w:val="575"/>
        </w:trPr>
        <w:tc>
          <w:tcPr>
            <w:tcW w:w="993" w:type="dxa"/>
          </w:tcPr>
          <w:p w14:paraId="0C3B0898" w14:textId="77777777" w:rsidR="00842EC9" w:rsidRPr="0049338D" w:rsidRDefault="00842EC9" w:rsidP="00842EC9">
            <w:pPr>
              <w:spacing w:line="240" w:lineRule="auto"/>
              <w:ind w:left="142" w:right="354" w:firstLine="96"/>
              <w:jc w:val="center"/>
              <w:rPr>
                <w:rFonts w:eastAsia="Times New Roman"/>
                <w:sz w:val="22"/>
                <w:lang w:eastAsia="en-US"/>
              </w:rPr>
            </w:pPr>
            <w:r w:rsidRPr="0049338D">
              <w:rPr>
                <w:rFonts w:eastAsia="Times New Roman"/>
                <w:sz w:val="22"/>
                <w:lang w:eastAsia="en-US"/>
              </w:rPr>
              <w:t>№</w:t>
            </w:r>
            <w:r w:rsidRPr="0049338D">
              <w:rPr>
                <w:rFonts w:eastAsia="Times New Roman"/>
                <w:spacing w:val="-57"/>
                <w:sz w:val="22"/>
                <w:lang w:eastAsia="en-US"/>
              </w:rPr>
              <w:t xml:space="preserve"> </w:t>
            </w:r>
            <w:r w:rsidRPr="0049338D">
              <w:rPr>
                <w:rFonts w:eastAsia="Times New Roman"/>
                <w:sz w:val="22"/>
                <w:lang w:eastAsia="en-US"/>
              </w:rPr>
              <w:t>п/п</w:t>
            </w:r>
          </w:p>
        </w:tc>
        <w:tc>
          <w:tcPr>
            <w:tcW w:w="4394" w:type="dxa"/>
          </w:tcPr>
          <w:p w14:paraId="4FC559B4" w14:textId="77777777" w:rsidR="00842EC9" w:rsidRPr="0049338D" w:rsidRDefault="00842EC9" w:rsidP="00842EC9">
            <w:pPr>
              <w:spacing w:line="240" w:lineRule="auto"/>
              <w:ind w:left="142" w:firstLine="0"/>
              <w:jc w:val="center"/>
              <w:rPr>
                <w:rFonts w:eastAsia="Times New Roman"/>
                <w:sz w:val="22"/>
                <w:lang w:eastAsia="en-US"/>
              </w:rPr>
            </w:pPr>
            <w:r w:rsidRPr="0049338D">
              <w:rPr>
                <w:rFonts w:eastAsia="Times New Roman"/>
                <w:sz w:val="22"/>
                <w:lang w:eastAsia="en-US"/>
              </w:rPr>
              <w:t>Тема</w:t>
            </w:r>
          </w:p>
        </w:tc>
        <w:tc>
          <w:tcPr>
            <w:tcW w:w="2126" w:type="dxa"/>
          </w:tcPr>
          <w:p w14:paraId="610F27DA" w14:textId="77777777" w:rsidR="00842EC9" w:rsidRPr="0049338D" w:rsidRDefault="00842EC9" w:rsidP="00842EC9">
            <w:pPr>
              <w:spacing w:line="240" w:lineRule="auto"/>
              <w:ind w:left="142" w:right="27" w:hanging="72"/>
              <w:jc w:val="center"/>
              <w:rPr>
                <w:rFonts w:eastAsia="Times New Roman"/>
                <w:sz w:val="22"/>
                <w:lang w:val="ru-RU" w:eastAsia="en-US"/>
              </w:rPr>
            </w:pPr>
            <w:r w:rsidRPr="0049338D">
              <w:rPr>
                <w:rFonts w:eastAsia="Times New Roman"/>
                <w:spacing w:val="-1"/>
                <w:sz w:val="22"/>
                <w:lang w:val="ru-RU" w:eastAsia="en-US"/>
              </w:rPr>
              <w:t>Количество часов, отводимых на освоение каждой темы</w:t>
            </w:r>
          </w:p>
        </w:tc>
        <w:tc>
          <w:tcPr>
            <w:tcW w:w="2126" w:type="dxa"/>
          </w:tcPr>
          <w:p w14:paraId="1D78D1C1" w14:textId="77777777" w:rsidR="00842EC9" w:rsidRPr="0049338D" w:rsidRDefault="00842EC9" w:rsidP="00842EC9">
            <w:pPr>
              <w:spacing w:line="240" w:lineRule="auto"/>
              <w:ind w:left="142" w:right="27" w:hanging="72"/>
              <w:jc w:val="center"/>
              <w:rPr>
                <w:rFonts w:eastAsia="Times New Roman"/>
                <w:spacing w:val="-1"/>
                <w:sz w:val="22"/>
                <w:lang w:eastAsia="en-US"/>
              </w:rPr>
            </w:pPr>
            <w:r w:rsidRPr="0049338D">
              <w:rPr>
                <w:rFonts w:eastAsia="Times New Roman"/>
                <w:spacing w:val="-1"/>
                <w:sz w:val="22"/>
                <w:lang w:eastAsia="en-US"/>
              </w:rPr>
              <w:t xml:space="preserve">Э(Ц)ОР </w:t>
            </w:r>
          </w:p>
        </w:tc>
      </w:tr>
      <w:tr w:rsidR="00842EC9" w:rsidRPr="0049338D" w14:paraId="4481A093" w14:textId="77777777" w:rsidTr="00842EC9">
        <w:trPr>
          <w:trHeight w:val="2227"/>
        </w:trPr>
        <w:tc>
          <w:tcPr>
            <w:tcW w:w="993" w:type="dxa"/>
          </w:tcPr>
          <w:p w14:paraId="6F0A8BBC" w14:textId="77777777" w:rsidR="00842EC9" w:rsidRPr="0049338D" w:rsidRDefault="00842EC9" w:rsidP="00842EC9">
            <w:pPr>
              <w:spacing w:line="240" w:lineRule="auto"/>
              <w:ind w:left="142" w:firstLine="0"/>
              <w:jc w:val="left"/>
              <w:rPr>
                <w:rFonts w:eastAsia="Times New Roman"/>
                <w:sz w:val="22"/>
                <w:lang w:eastAsia="en-US"/>
              </w:rPr>
            </w:pPr>
            <w:r w:rsidRPr="0049338D">
              <w:rPr>
                <w:rFonts w:eastAsia="Times New Roman"/>
                <w:sz w:val="22"/>
                <w:lang w:eastAsia="en-US"/>
              </w:rPr>
              <w:t>1.</w:t>
            </w:r>
          </w:p>
        </w:tc>
        <w:tc>
          <w:tcPr>
            <w:tcW w:w="4394" w:type="dxa"/>
          </w:tcPr>
          <w:p w14:paraId="0361D0C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 5 класс</w:t>
            </w:r>
          </w:p>
          <w:p w14:paraId="7A9727B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150.3.1.</w:t>
            </w:r>
            <w:r w:rsidRPr="0049338D">
              <w:rPr>
                <w:rFonts w:eastAsia="OfficinaSansBoldITC"/>
                <w:sz w:val="22"/>
                <w:lang w:eastAsia="en-US"/>
              </w:rPr>
              <w:t> </w:t>
            </w:r>
            <w:r w:rsidRPr="0049338D">
              <w:rPr>
                <w:rFonts w:eastAsia="OfficinaSansBoldITC"/>
                <w:sz w:val="22"/>
                <w:lang w:val="ru-RU" w:eastAsia="en-US"/>
              </w:rPr>
              <w:t xml:space="preserve">История Древнего мира. </w:t>
            </w:r>
          </w:p>
          <w:p w14:paraId="13DC54CE" w14:textId="77777777" w:rsidR="00842EC9" w:rsidRPr="0049338D" w:rsidRDefault="00842EC9" w:rsidP="00842EC9">
            <w:pPr>
              <w:ind w:firstLine="0"/>
              <w:rPr>
                <w:rFonts w:eastAsia="OfficinaSansBoldITC"/>
                <w:sz w:val="22"/>
                <w:lang w:val="ru-RU" w:eastAsia="en-US"/>
              </w:rPr>
            </w:pPr>
            <w:r w:rsidRPr="0049338D">
              <w:rPr>
                <w:rFonts w:eastAsia="OfficinaSansBoldITC"/>
                <w:bCs/>
                <w:sz w:val="22"/>
                <w:lang w:val="ru-RU" w:eastAsia="en-US"/>
              </w:rPr>
              <w:t>Введение</w:t>
            </w:r>
            <w:r w:rsidRPr="0049338D">
              <w:rPr>
                <w:rFonts w:eastAsia="OfficinaSansBoldITC"/>
                <w:sz w:val="22"/>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150.3.2.</w:t>
            </w:r>
            <w:r w:rsidRPr="0049338D">
              <w:rPr>
                <w:rFonts w:eastAsia="OfficinaSansBoldITC"/>
                <w:sz w:val="22"/>
                <w:lang w:eastAsia="en-US"/>
              </w:rPr>
              <w:t> </w:t>
            </w:r>
            <w:r w:rsidRPr="0049338D">
              <w:rPr>
                <w:rFonts w:eastAsia="OfficinaSansBoldITC"/>
                <w:sz w:val="22"/>
                <w:lang w:val="ru-RU" w:eastAsia="en-US"/>
              </w:rPr>
              <w:t xml:space="preserve">Первобытность. </w:t>
            </w:r>
          </w:p>
          <w:p w14:paraId="610ABC2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Разложение первобытнообщинных отношений. На пороге цивилизации.</w:t>
            </w:r>
          </w:p>
          <w:p w14:paraId="61DA653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w:t>
            </w:r>
            <w:r w:rsidRPr="0049338D">
              <w:rPr>
                <w:rFonts w:eastAsia="OfficinaSansBoldITC"/>
                <w:sz w:val="22"/>
                <w:lang w:eastAsia="en-US"/>
              </w:rPr>
              <w:t> </w:t>
            </w:r>
            <w:r w:rsidRPr="0049338D">
              <w:rPr>
                <w:rFonts w:eastAsia="OfficinaSansBoldITC"/>
                <w:sz w:val="22"/>
                <w:lang w:val="ru-RU" w:eastAsia="en-US"/>
              </w:rPr>
              <w:t xml:space="preserve">Древний мир. </w:t>
            </w:r>
          </w:p>
          <w:p w14:paraId="126AD11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Понятие и хронологические рамки истории Древнего мира. Карта Древнего мира.</w:t>
            </w:r>
          </w:p>
          <w:p w14:paraId="26E449D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150.3.3.1.</w:t>
            </w:r>
            <w:r w:rsidRPr="0049338D">
              <w:rPr>
                <w:rFonts w:eastAsia="OfficinaSansBoldITC"/>
                <w:sz w:val="22"/>
                <w:lang w:eastAsia="en-US"/>
              </w:rPr>
              <w:t> </w:t>
            </w:r>
            <w:r w:rsidRPr="0049338D">
              <w:rPr>
                <w:rFonts w:eastAsia="OfficinaSansBoldITC"/>
                <w:sz w:val="22"/>
                <w:lang w:val="ru-RU" w:eastAsia="en-US"/>
              </w:rPr>
              <w:t xml:space="preserve">Древний Восток. </w:t>
            </w:r>
          </w:p>
          <w:p w14:paraId="1EF1282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Понятие «Древний Восток». Карта древневосточного мира.</w:t>
            </w:r>
          </w:p>
          <w:p w14:paraId="249D32D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150.3.3.2.</w:t>
            </w:r>
            <w:r w:rsidRPr="0049338D">
              <w:rPr>
                <w:rFonts w:eastAsia="OfficinaSansBoldITC"/>
                <w:sz w:val="22"/>
                <w:lang w:eastAsia="en-US"/>
              </w:rPr>
              <w:t> </w:t>
            </w:r>
            <w:r w:rsidRPr="0049338D">
              <w:rPr>
                <w:rFonts w:eastAsia="OfficinaSansBoldITC"/>
                <w:sz w:val="22"/>
                <w:lang w:val="ru-RU" w:eastAsia="en-US"/>
              </w:rPr>
              <w:t xml:space="preserve">Древний Египет. </w:t>
            </w:r>
          </w:p>
          <w:p w14:paraId="3DB4F69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w:t>
            </w:r>
            <w:r w:rsidRPr="0049338D">
              <w:rPr>
                <w:rFonts w:eastAsia="OfficinaSansBoldITC"/>
                <w:sz w:val="22"/>
                <w:lang w:val="ru-RU" w:eastAsia="en-US"/>
              </w:rPr>
              <w:lastRenderedPageBreak/>
              <w:t>повинности населения. Развитие земледелия, скотоводства, ремесел. Рабы.</w:t>
            </w:r>
          </w:p>
          <w:p w14:paraId="6264E26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Отношения Египта с соседними народами. Египетское войско. Завоевательные походы фараонов; Тутмос </w:t>
            </w:r>
            <w:r w:rsidRPr="0049338D">
              <w:rPr>
                <w:rFonts w:eastAsia="OfficinaSansBoldITC"/>
                <w:sz w:val="22"/>
                <w:lang w:eastAsia="en-US"/>
              </w:rPr>
              <w:t>III</w:t>
            </w:r>
            <w:r w:rsidRPr="0049338D">
              <w:rPr>
                <w:rFonts w:eastAsia="OfficinaSansBoldITC"/>
                <w:sz w:val="22"/>
                <w:lang w:val="ru-RU" w:eastAsia="en-US"/>
              </w:rPr>
              <w:t xml:space="preserve">. Могущество Египта при Рамсесе </w:t>
            </w:r>
            <w:r w:rsidRPr="0049338D">
              <w:rPr>
                <w:rFonts w:eastAsia="OfficinaSansBoldITC"/>
                <w:sz w:val="22"/>
                <w:lang w:eastAsia="en-US"/>
              </w:rPr>
              <w:t>II</w:t>
            </w:r>
            <w:r w:rsidRPr="0049338D">
              <w:rPr>
                <w:rFonts w:eastAsia="OfficinaSansBoldITC"/>
                <w:sz w:val="22"/>
                <w:lang w:val="ru-RU" w:eastAsia="en-US"/>
              </w:rPr>
              <w:t>.</w:t>
            </w:r>
          </w:p>
          <w:p w14:paraId="534FA58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150.3.3.3.</w:t>
            </w:r>
            <w:r w:rsidRPr="0049338D">
              <w:rPr>
                <w:rFonts w:eastAsia="OfficinaSansBoldITC"/>
                <w:sz w:val="22"/>
                <w:lang w:eastAsia="en-US"/>
              </w:rPr>
              <w:t> </w:t>
            </w:r>
            <w:r w:rsidRPr="0049338D">
              <w:rPr>
                <w:rFonts w:eastAsia="OfficinaSansBoldITC"/>
                <w:sz w:val="22"/>
                <w:lang w:val="ru-RU" w:eastAsia="en-US"/>
              </w:rPr>
              <w:t xml:space="preserve">Древние цивилизации Месопотамии. </w:t>
            </w:r>
          </w:p>
          <w:p w14:paraId="2AE7417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Древний Вавилон. Царь Хаммурапи и его законы.</w:t>
            </w:r>
          </w:p>
          <w:p w14:paraId="42C543A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Усиление Нововавилонского царства. Легендарные памятники города Вавилона.</w:t>
            </w:r>
          </w:p>
          <w:p w14:paraId="040AB20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150.3.3.4.</w:t>
            </w:r>
            <w:r w:rsidRPr="0049338D">
              <w:rPr>
                <w:rFonts w:eastAsia="OfficinaSansBoldITC"/>
                <w:sz w:val="22"/>
                <w:lang w:eastAsia="en-US"/>
              </w:rPr>
              <w:t> </w:t>
            </w:r>
            <w:r w:rsidRPr="0049338D">
              <w:rPr>
                <w:rFonts w:eastAsia="OfficinaSansBoldITC"/>
                <w:sz w:val="22"/>
                <w:lang w:val="ru-RU" w:eastAsia="en-US"/>
              </w:rPr>
              <w:t xml:space="preserve">Восточное Средиземноморье в древности. </w:t>
            </w:r>
          </w:p>
          <w:p w14:paraId="295BEE1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150.3.3.5.</w:t>
            </w:r>
            <w:r w:rsidRPr="0049338D">
              <w:rPr>
                <w:rFonts w:eastAsia="OfficinaSansBoldITC"/>
                <w:sz w:val="22"/>
                <w:lang w:eastAsia="en-US"/>
              </w:rPr>
              <w:t> </w:t>
            </w:r>
            <w:r w:rsidRPr="0049338D">
              <w:rPr>
                <w:rFonts w:eastAsia="OfficinaSansBoldITC"/>
                <w:sz w:val="22"/>
                <w:lang w:val="ru-RU" w:eastAsia="en-US"/>
              </w:rPr>
              <w:t xml:space="preserve">Персидская держава. </w:t>
            </w:r>
          </w:p>
          <w:p w14:paraId="417454A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Завоевания персов. Государство Ахеменидов. Великие цари: Кир </w:t>
            </w:r>
            <w:r w:rsidRPr="0049338D">
              <w:rPr>
                <w:rFonts w:eastAsia="OfficinaSansBoldITC"/>
                <w:sz w:val="22"/>
                <w:lang w:eastAsia="en-US"/>
              </w:rPr>
              <w:t>II</w:t>
            </w:r>
            <w:r w:rsidRPr="0049338D">
              <w:rPr>
                <w:rFonts w:eastAsia="OfficinaSansBoldITC"/>
                <w:sz w:val="22"/>
                <w:lang w:val="ru-RU" w:eastAsia="en-US"/>
              </w:rPr>
              <w:t xml:space="preserve"> Великий, Дарий </w:t>
            </w:r>
            <w:r w:rsidRPr="0049338D">
              <w:rPr>
                <w:rFonts w:eastAsia="OfficinaSansBoldITC"/>
                <w:sz w:val="22"/>
                <w:lang w:eastAsia="en-US"/>
              </w:rPr>
              <w:t>I</w:t>
            </w:r>
            <w:r w:rsidRPr="0049338D">
              <w:rPr>
                <w:rFonts w:eastAsia="OfficinaSansBoldITC"/>
                <w:sz w:val="22"/>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150.3.3.6.</w:t>
            </w:r>
            <w:r w:rsidRPr="0049338D">
              <w:rPr>
                <w:rFonts w:eastAsia="OfficinaSansBoldITC"/>
                <w:sz w:val="22"/>
                <w:lang w:eastAsia="en-US"/>
              </w:rPr>
              <w:t> </w:t>
            </w:r>
            <w:r w:rsidRPr="0049338D">
              <w:rPr>
                <w:rFonts w:eastAsia="OfficinaSansBoldITC"/>
                <w:sz w:val="22"/>
                <w:lang w:val="ru-RU" w:eastAsia="en-US"/>
              </w:rPr>
              <w:t xml:space="preserve">Древняя Индия. </w:t>
            </w:r>
          </w:p>
          <w:p w14:paraId="7B5F637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150.3.3.7.</w:t>
            </w:r>
            <w:r w:rsidRPr="0049338D">
              <w:rPr>
                <w:rFonts w:eastAsia="OfficinaSansBoldITC"/>
                <w:sz w:val="22"/>
                <w:lang w:eastAsia="en-US"/>
              </w:rPr>
              <w:t> </w:t>
            </w:r>
            <w:r w:rsidRPr="0049338D">
              <w:rPr>
                <w:rFonts w:eastAsia="OfficinaSansBoldITC"/>
                <w:sz w:val="22"/>
                <w:lang w:val="ru-RU" w:eastAsia="en-US"/>
              </w:rPr>
              <w:t xml:space="preserve">Древний Китай. </w:t>
            </w:r>
          </w:p>
          <w:p w14:paraId="2484F34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Природные условия Древнего Китая. </w:t>
            </w:r>
            <w:r w:rsidRPr="0049338D">
              <w:rPr>
                <w:rFonts w:eastAsia="OfficinaSansBoldITC"/>
                <w:sz w:val="22"/>
                <w:lang w:val="ru-RU" w:eastAsia="en-US"/>
              </w:rPr>
              <w:lastRenderedPageBreak/>
              <w:t>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150.3.3.8.</w:t>
            </w:r>
            <w:r w:rsidRPr="0049338D">
              <w:rPr>
                <w:rFonts w:eastAsia="OfficinaSansBoldITC"/>
                <w:sz w:val="22"/>
                <w:lang w:eastAsia="en-US"/>
              </w:rPr>
              <w:t> </w:t>
            </w:r>
            <w:r w:rsidRPr="0049338D">
              <w:rPr>
                <w:rFonts w:eastAsia="OfficinaSansBoldITC"/>
                <w:sz w:val="22"/>
                <w:lang w:val="ru-RU" w:eastAsia="en-US"/>
              </w:rPr>
              <w:t xml:space="preserve">Древняя Греция. Эллинизм. </w:t>
            </w:r>
          </w:p>
          <w:p w14:paraId="7925F3F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150.3.3.8.1.</w:t>
            </w:r>
            <w:r w:rsidRPr="0049338D">
              <w:rPr>
                <w:rFonts w:eastAsia="OfficinaSansBoldITC"/>
                <w:sz w:val="22"/>
                <w:lang w:eastAsia="en-US"/>
              </w:rPr>
              <w:t> </w:t>
            </w:r>
            <w:r w:rsidRPr="0049338D">
              <w:rPr>
                <w:rFonts w:eastAsia="OfficinaSansBoldITC"/>
                <w:sz w:val="22"/>
                <w:lang w:val="ru-RU" w:eastAsia="en-US"/>
              </w:rPr>
              <w:t xml:space="preserve">Древнейшая Греция. </w:t>
            </w:r>
          </w:p>
          <w:p w14:paraId="400CF6C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150.3.3.8.2.</w:t>
            </w:r>
            <w:r w:rsidRPr="0049338D">
              <w:rPr>
                <w:rFonts w:eastAsia="OfficinaSansBoldITC"/>
                <w:sz w:val="22"/>
                <w:lang w:eastAsia="en-US"/>
              </w:rPr>
              <w:t> </w:t>
            </w:r>
            <w:r w:rsidRPr="0049338D">
              <w:rPr>
                <w:rFonts w:eastAsia="OfficinaSansBoldITC"/>
                <w:sz w:val="22"/>
                <w:lang w:val="ru-RU" w:eastAsia="en-US"/>
              </w:rPr>
              <w:t xml:space="preserve">Греческие полисы. </w:t>
            </w:r>
          </w:p>
          <w:p w14:paraId="4505525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833968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150.3.3.8.3.</w:t>
            </w:r>
            <w:r w:rsidRPr="0049338D">
              <w:rPr>
                <w:rFonts w:eastAsia="OfficinaSansBoldITC"/>
                <w:sz w:val="22"/>
                <w:lang w:eastAsia="en-US"/>
              </w:rPr>
              <w:t> </w:t>
            </w:r>
            <w:r w:rsidRPr="0049338D">
              <w:rPr>
                <w:rFonts w:eastAsia="OfficinaSansBoldITC"/>
                <w:sz w:val="22"/>
                <w:lang w:val="ru-RU" w:eastAsia="en-US"/>
              </w:rPr>
              <w:t xml:space="preserve">Культура Древней Греции. </w:t>
            </w:r>
          </w:p>
          <w:p w14:paraId="2DE6635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150.3.3.8.4.</w:t>
            </w:r>
            <w:r w:rsidRPr="0049338D">
              <w:rPr>
                <w:rFonts w:eastAsia="OfficinaSansBoldITC"/>
                <w:sz w:val="22"/>
                <w:lang w:eastAsia="en-US"/>
              </w:rPr>
              <w:t> </w:t>
            </w:r>
            <w:r w:rsidRPr="0049338D">
              <w:rPr>
                <w:rFonts w:eastAsia="OfficinaSansBoldITC"/>
                <w:sz w:val="22"/>
                <w:lang w:val="ru-RU" w:eastAsia="en-US"/>
              </w:rPr>
              <w:t xml:space="preserve">Македонские завоевания. Эллинизм. </w:t>
            </w:r>
          </w:p>
          <w:p w14:paraId="1FFF939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Возвышение Македонии. Политика Филиппа </w:t>
            </w:r>
            <w:r w:rsidRPr="0049338D">
              <w:rPr>
                <w:rFonts w:eastAsia="OfficinaSansBoldITC"/>
                <w:sz w:val="22"/>
                <w:lang w:eastAsia="en-US"/>
              </w:rPr>
              <w:t>II</w:t>
            </w:r>
            <w:r w:rsidRPr="0049338D">
              <w:rPr>
                <w:rFonts w:eastAsia="OfficinaSansBoldITC"/>
                <w:sz w:val="22"/>
                <w:lang w:val="ru-RU" w:eastAsia="en-US"/>
              </w:rPr>
              <w:t xml:space="preserve">. Главенство Македонии над греческими полисами. Коринфский союз. Александр Македонский и его завоевания на Востоке. </w:t>
            </w:r>
            <w:r w:rsidRPr="0049338D">
              <w:rPr>
                <w:rFonts w:eastAsia="OfficinaSansBoldITC"/>
                <w:sz w:val="22"/>
                <w:lang w:val="ru-RU" w:eastAsia="en-US"/>
              </w:rPr>
              <w:lastRenderedPageBreak/>
              <w:t>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150.3.3.9.</w:t>
            </w:r>
            <w:r w:rsidRPr="0049338D">
              <w:rPr>
                <w:rFonts w:eastAsia="OfficinaSansBoldITC"/>
                <w:sz w:val="22"/>
                <w:lang w:eastAsia="en-US"/>
              </w:rPr>
              <w:t> </w:t>
            </w:r>
            <w:r w:rsidRPr="0049338D">
              <w:rPr>
                <w:rFonts w:eastAsia="OfficinaSansBoldITC"/>
                <w:sz w:val="22"/>
                <w:lang w:val="ru-RU" w:eastAsia="en-US"/>
              </w:rPr>
              <w:t xml:space="preserve">Древний Рим. </w:t>
            </w:r>
          </w:p>
          <w:p w14:paraId="2C8AF7C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150.3.3.9.1.</w:t>
            </w:r>
            <w:r w:rsidRPr="0049338D">
              <w:rPr>
                <w:rFonts w:eastAsia="OfficinaSansBoldITC"/>
                <w:sz w:val="22"/>
                <w:lang w:eastAsia="en-US"/>
              </w:rPr>
              <w:t> </w:t>
            </w:r>
            <w:r w:rsidRPr="0049338D">
              <w:rPr>
                <w:rFonts w:eastAsia="OfficinaSansBoldITC"/>
                <w:sz w:val="22"/>
                <w:lang w:val="ru-RU" w:eastAsia="en-US"/>
              </w:rPr>
              <w:t xml:space="preserve">Возникновение Римского государства. </w:t>
            </w:r>
          </w:p>
          <w:p w14:paraId="6A4F40D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150.3.3.9.2.</w:t>
            </w:r>
            <w:r w:rsidRPr="0049338D">
              <w:rPr>
                <w:rFonts w:eastAsia="OfficinaSansBoldITC"/>
                <w:sz w:val="22"/>
                <w:lang w:eastAsia="en-US"/>
              </w:rPr>
              <w:t> </w:t>
            </w:r>
            <w:r w:rsidRPr="0049338D">
              <w:rPr>
                <w:rFonts w:eastAsia="OfficinaSansBoldITC"/>
                <w:sz w:val="22"/>
                <w:lang w:val="ru-RU" w:eastAsia="en-US"/>
              </w:rPr>
              <w:t xml:space="preserve">Римские завоевания в Средиземноморье. </w:t>
            </w:r>
          </w:p>
          <w:p w14:paraId="3F0EDE0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150.3.3.9.3.</w:t>
            </w:r>
            <w:r w:rsidRPr="0049338D">
              <w:rPr>
                <w:rFonts w:eastAsia="OfficinaSansBoldITC"/>
                <w:sz w:val="22"/>
                <w:lang w:eastAsia="en-US"/>
              </w:rPr>
              <w:t> </w:t>
            </w:r>
            <w:r w:rsidRPr="0049338D">
              <w:rPr>
                <w:rFonts w:eastAsia="OfficinaSansBoldITC"/>
                <w:sz w:val="22"/>
                <w:lang w:val="ru-RU" w:eastAsia="en-US"/>
              </w:rPr>
              <w:t xml:space="preserve">Поздняя Римская республика. Гражданские войны. </w:t>
            </w:r>
          </w:p>
          <w:p w14:paraId="36D17DE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150.3.3.9.4.</w:t>
            </w:r>
            <w:r w:rsidRPr="0049338D">
              <w:rPr>
                <w:rFonts w:eastAsia="OfficinaSansBoldITC"/>
                <w:sz w:val="22"/>
                <w:lang w:eastAsia="en-US"/>
              </w:rPr>
              <w:t> </w:t>
            </w:r>
            <w:r w:rsidRPr="0049338D">
              <w:rPr>
                <w:rFonts w:eastAsia="OfficinaSansBoldITC"/>
                <w:sz w:val="22"/>
                <w:lang w:val="ru-RU" w:eastAsia="en-US"/>
              </w:rPr>
              <w:t xml:space="preserve">Расцвет и падение Римской империи. </w:t>
            </w:r>
          </w:p>
          <w:p w14:paraId="0B0AAC1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49338D">
              <w:rPr>
                <w:rFonts w:eastAsia="OfficinaSansBoldITC"/>
                <w:sz w:val="22"/>
                <w:lang w:eastAsia="en-US"/>
              </w:rPr>
              <w:t>I</w:t>
            </w:r>
            <w:r w:rsidRPr="0049338D">
              <w:rPr>
                <w:rFonts w:eastAsia="OfficinaSansBoldITC"/>
                <w:sz w:val="22"/>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Начало Великого переселения народов. Рим и варвары. Падение Западной Римской империи.</w:t>
            </w:r>
          </w:p>
          <w:p w14:paraId="11729DD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150.3.3.9.5.</w:t>
            </w:r>
            <w:r w:rsidRPr="0049338D">
              <w:rPr>
                <w:rFonts w:eastAsia="OfficinaSansBoldITC"/>
                <w:sz w:val="22"/>
                <w:lang w:eastAsia="en-US"/>
              </w:rPr>
              <w:t> </w:t>
            </w:r>
            <w:r w:rsidRPr="0049338D">
              <w:rPr>
                <w:rFonts w:eastAsia="OfficinaSansBoldITC"/>
                <w:sz w:val="22"/>
                <w:lang w:val="ru-RU" w:eastAsia="en-US"/>
              </w:rPr>
              <w:t xml:space="preserve">Культура Древнего Рима. </w:t>
            </w:r>
          </w:p>
          <w:p w14:paraId="751E350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150.3.3.9.6.</w:t>
            </w:r>
            <w:r w:rsidRPr="0049338D">
              <w:rPr>
                <w:rFonts w:eastAsia="OfficinaSansBoldITC"/>
                <w:sz w:val="22"/>
                <w:lang w:eastAsia="en-US"/>
              </w:rPr>
              <w:t> </w:t>
            </w:r>
            <w:r w:rsidRPr="0049338D">
              <w:rPr>
                <w:rFonts w:eastAsia="OfficinaSansBoldITC"/>
                <w:bCs/>
                <w:sz w:val="22"/>
                <w:lang w:val="ru-RU" w:eastAsia="en-US"/>
              </w:rPr>
              <w:t>Обобщение</w:t>
            </w:r>
            <w:r w:rsidRPr="0049338D">
              <w:rPr>
                <w:rFonts w:eastAsia="OfficinaSansBoldITC"/>
                <w:sz w:val="22"/>
                <w:lang w:val="ru-RU" w:eastAsia="en-US"/>
              </w:rPr>
              <w:t xml:space="preserve">. </w:t>
            </w:r>
          </w:p>
          <w:p w14:paraId="2C4CFF1B" w14:textId="5423D1A3"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49338D" w:rsidRDefault="00842EC9" w:rsidP="00842EC9">
            <w:pPr>
              <w:spacing w:line="240" w:lineRule="auto"/>
              <w:ind w:firstLine="0"/>
              <w:jc w:val="center"/>
              <w:rPr>
                <w:rFonts w:eastAsia="Times New Roman"/>
                <w:i/>
                <w:sz w:val="22"/>
                <w:lang w:val="ru-RU" w:eastAsia="en-US"/>
              </w:rPr>
            </w:pPr>
            <w:r w:rsidRPr="0049338D">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49338D" w:rsidRDefault="00842EC9" w:rsidP="00842EC9">
            <w:pPr>
              <w:spacing w:line="240" w:lineRule="auto"/>
              <w:ind w:firstLine="0"/>
              <w:jc w:val="center"/>
              <w:rPr>
                <w:rFonts w:eastAsia="Times New Roman"/>
                <w:i/>
                <w:sz w:val="22"/>
                <w:lang w:val="ru-RU" w:eastAsia="en-US"/>
              </w:rPr>
            </w:pPr>
            <w:r w:rsidRPr="0049338D">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49338D" w:rsidRDefault="00842EC9" w:rsidP="00842EC9">
            <w:pPr>
              <w:spacing w:line="240" w:lineRule="auto"/>
              <w:ind w:firstLine="0"/>
              <w:jc w:val="center"/>
              <w:rPr>
                <w:rFonts w:eastAsia="Times New Roman"/>
                <w:i/>
                <w:sz w:val="22"/>
                <w:lang w:val="ru-RU" w:eastAsia="en-US"/>
              </w:rPr>
            </w:pPr>
            <w:r w:rsidRPr="0049338D">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w:t>
            </w:r>
            <w:r w:rsidRPr="0049338D">
              <w:rPr>
                <w:rFonts w:eastAsia="Times New Roman"/>
                <w:i/>
                <w:sz w:val="22"/>
                <w:lang w:val="ru-RU" w:eastAsia="en-US"/>
              </w:rPr>
              <w:lastRenderedPageBreak/>
              <w:t>образовании.</w:t>
            </w:r>
          </w:p>
        </w:tc>
      </w:tr>
      <w:tr w:rsidR="00842EC9" w:rsidRPr="0049338D" w14:paraId="36ADBF2D" w14:textId="77777777" w:rsidTr="00842EC9">
        <w:trPr>
          <w:trHeight w:val="2227"/>
        </w:trPr>
        <w:tc>
          <w:tcPr>
            <w:tcW w:w="993" w:type="dxa"/>
          </w:tcPr>
          <w:p w14:paraId="3C71B817" w14:textId="7252ED08" w:rsidR="00842EC9" w:rsidRPr="0049338D" w:rsidRDefault="00842EC9" w:rsidP="00842EC9">
            <w:pPr>
              <w:spacing w:line="240" w:lineRule="auto"/>
              <w:ind w:left="142" w:firstLine="0"/>
              <w:jc w:val="left"/>
              <w:rPr>
                <w:rFonts w:eastAsia="Times New Roman"/>
                <w:sz w:val="22"/>
                <w:lang w:val="ru-RU" w:eastAsia="en-US"/>
              </w:rPr>
            </w:pPr>
            <w:r w:rsidRPr="0049338D">
              <w:rPr>
                <w:rFonts w:eastAsia="Times New Roman"/>
                <w:sz w:val="22"/>
                <w:lang w:val="ru-RU" w:eastAsia="en-US"/>
              </w:rPr>
              <w:lastRenderedPageBreak/>
              <w:t>2.</w:t>
            </w:r>
          </w:p>
        </w:tc>
        <w:tc>
          <w:tcPr>
            <w:tcW w:w="4394" w:type="dxa"/>
          </w:tcPr>
          <w:p w14:paraId="5594AAE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6 класс</w:t>
            </w:r>
          </w:p>
          <w:p w14:paraId="421CF35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w:t>
            </w:r>
            <w:r w:rsidRPr="0049338D">
              <w:rPr>
                <w:rFonts w:eastAsia="OfficinaSansBoldITC"/>
                <w:sz w:val="22"/>
                <w:lang w:eastAsia="en-US"/>
              </w:rPr>
              <w:t> </w:t>
            </w:r>
            <w:r w:rsidRPr="0049338D">
              <w:rPr>
                <w:rFonts w:eastAsia="OfficinaSansBoldITC"/>
                <w:sz w:val="22"/>
                <w:lang w:val="ru-RU" w:eastAsia="en-US"/>
              </w:rPr>
              <w:t xml:space="preserve">Всеобщая история. История Средних веков. </w:t>
            </w:r>
          </w:p>
          <w:p w14:paraId="6BAF1EB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150.4.1.1.</w:t>
            </w:r>
            <w:r w:rsidRPr="0049338D">
              <w:rPr>
                <w:rFonts w:eastAsia="OfficinaSansBoldITC"/>
                <w:sz w:val="22"/>
                <w:lang w:eastAsia="en-US"/>
              </w:rPr>
              <w:t> </w:t>
            </w:r>
            <w:r w:rsidRPr="0049338D">
              <w:rPr>
                <w:rFonts w:eastAsia="OfficinaSansBoldITC"/>
                <w:bCs/>
                <w:sz w:val="22"/>
                <w:lang w:val="ru-RU" w:eastAsia="en-US"/>
              </w:rPr>
              <w:t>Введение</w:t>
            </w:r>
            <w:r w:rsidRPr="0049338D">
              <w:rPr>
                <w:rFonts w:eastAsia="OfficinaSansBoldITC"/>
                <w:sz w:val="22"/>
                <w:lang w:val="ru-RU" w:eastAsia="en-US"/>
              </w:rPr>
              <w:t xml:space="preserve">. </w:t>
            </w:r>
          </w:p>
          <w:p w14:paraId="383A972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Средние века: понятие, хронологические рамки и периодизация Средневековья.</w:t>
            </w:r>
          </w:p>
          <w:p w14:paraId="3AC61F1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150.4.1.2.</w:t>
            </w:r>
            <w:r w:rsidRPr="0049338D">
              <w:rPr>
                <w:rFonts w:eastAsia="OfficinaSansBoldITC"/>
                <w:sz w:val="22"/>
                <w:lang w:eastAsia="en-US"/>
              </w:rPr>
              <w:t> </w:t>
            </w:r>
            <w:r w:rsidRPr="0049338D">
              <w:rPr>
                <w:rFonts w:eastAsia="OfficinaSansBoldITC"/>
                <w:sz w:val="22"/>
                <w:lang w:val="ru-RU" w:eastAsia="en-US"/>
              </w:rPr>
              <w:t xml:space="preserve">Народы Европы в раннее Средневековье. </w:t>
            </w:r>
          </w:p>
          <w:p w14:paraId="5DA49B3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Франкское государство в </w:t>
            </w:r>
            <w:r w:rsidRPr="0049338D">
              <w:rPr>
                <w:rFonts w:eastAsia="OfficinaSansBoldITC"/>
                <w:sz w:val="22"/>
                <w:lang w:eastAsia="en-US"/>
              </w:rPr>
              <w:t>VIII</w:t>
            </w:r>
            <w:r w:rsidRPr="0049338D">
              <w:rPr>
                <w:rFonts w:eastAsia="OfficinaSansBoldITC"/>
                <w:sz w:val="22"/>
                <w:lang w:val="ru-RU" w:eastAsia="en-US"/>
              </w:rPr>
              <w:t>‒</w:t>
            </w:r>
            <w:r w:rsidRPr="0049338D">
              <w:rPr>
                <w:rFonts w:eastAsia="OfficinaSansBoldITC"/>
                <w:sz w:val="22"/>
                <w:lang w:eastAsia="en-US"/>
              </w:rPr>
              <w:t>IX</w:t>
            </w:r>
            <w:r w:rsidRPr="0049338D">
              <w:rPr>
                <w:rFonts w:eastAsia="OfficinaSansBoldITC"/>
                <w:sz w:val="22"/>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150.4.1.3.</w:t>
            </w:r>
            <w:r w:rsidRPr="0049338D">
              <w:rPr>
                <w:rFonts w:eastAsia="OfficinaSansBoldITC"/>
                <w:sz w:val="22"/>
                <w:lang w:eastAsia="en-US"/>
              </w:rPr>
              <w:t> </w:t>
            </w:r>
            <w:r w:rsidRPr="0049338D">
              <w:rPr>
                <w:rFonts w:eastAsia="OfficinaSansBoldITC"/>
                <w:sz w:val="22"/>
                <w:lang w:val="ru-RU" w:eastAsia="en-US"/>
              </w:rPr>
              <w:t xml:space="preserve">Византийская империя в </w:t>
            </w:r>
            <w:r w:rsidRPr="0049338D">
              <w:rPr>
                <w:rFonts w:eastAsia="OfficinaSansBoldITC"/>
                <w:sz w:val="22"/>
                <w:lang w:eastAsia="en-US"/>
              </w:rPr>
              <w:t>VI</w:t>
            </w:r>
            <w:r w:rsidRPr="0049338D">
              <w:rPr>
                <w:rFonts w:eastAsia="OfficinaSansBoldITC"/>
                <w:sz w:val="22"/>
                <w:lang w:val="ru-RU" w:eastAsia="en-US"/>
              </w:rPr>
              <w:t>‒Х</w:t>
            </w:r>
            <w:r w:rsidRPr="0049338D">
              <w:rPr>
                <w:rFonts w:eastAsia="OfficinaSansBoldITC"/>
                <w:sz w:val="22"/>
                <w:lang w:eastAsia="en-US"/>
              </w:rPr>
              <w:t>I</w:t>
            </w:r>
            <w:r w:rsidRPr="0049338D">
              <w:rPr>
                <w:rFonts w:eastAsia="OfficinaSansBoldITC"/>
                <w:sz w:val="22"/>
                <w:lang w:val="ru-RU" w:eastAsia="en-US"/>
              </w:rPr>
              <w:t xml:space="preserve"> вв. </w:t>
            </w:r>
          </w:p>
          <w:p w14:paraId="2E1A9B6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150.4.1.4.</w:t>
            </w:r>
            <w:r w:rsidRPr="0049338D">
              <w:rPr>
                <w:rFonts w:eastAsia="OfficinaSansBoldITC"/>
                <w:sz w:val="22"/>
                <w:lang w:eastAsia="en-US"/>
              </w:rPr>
              <w:t> </w:t>
            </w:r>
            <w:r w:rsidRPr="0049338D">
              <w:rPr>
                <w:rFonts w:eastAsia="OfficinaSansBoldITC"/>
                <w:sz w:val="22"/>
                <w:lang w:val="ru-RU" w:eastAsia="en-US"/>
              </w:rPr>
              <w:t xml:space="preserve">Арабы в </w:t>
            </w:r>
            <w:r w:rsidRPr="0049338D">
              <w:rPr>
                <w:rFonts w:eastAsia="OfficinaSansBoldITC"/>
                <w:sz w:val="22"/>
                <w:lang w:eastAsia="en-US"/>
              </w:rPr>
              <w:t>VI</w:t>
            </w:r>
            <w:r w:rsidRPr="0049338D">
              <w:rPr>
                <w:rFonts w:eastAsia="OfficinaSansBoldITC"/>
                <w:sz w:val="22"/>
                <w:lang w:val="ru-RU" w:eastAsia="en-US"/>
              </w:rPr>
              <w:t>‒Х</w:t>
            </w:r>
            <w:r w:rsidRPr="0049338D">
              <w:rPr>
                <w:rFonts w:eastAsia="OfficinaSansBoldITC"/>
                <w:sz w:val="22"/>
                <w:lang w:eastAsia="en-US"/>
              </w:rPr>
              <w:t>I</w:t>
            </w:r>
            <w:r w:rsidRPr="0049338D">
              <w:rPr>
                <w:rFonts w:eastAsia="OfficinaSansBoldITC"/>
                <w:sz w:val="22"/>
                <w:lang w:val="ru-RU" w:eastAsia="en-US"/>
              </w:rPr>
              <w:t xml:space="preserve"> вв. </w:t>
            </w:r>
          </w:p>
          <w:p w14:paraId="370F8C9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150.4.1.5.</w:t>
            </w:r>
            <w:r w:rsidRPr="0049338D">
              <w:rPr>
                <w:rFonts w:eastAsia="OfficinaSansBoldITC"/>
                <w:sz w:val="22"/>
                <w:lang w:eastAsia="en-US"/>
              </w:rPr>
              <w:t> </w:t>
            </w:r>
            <w:r w:rsidRPr="0049338D">
              <w:rPr>
                <w:rFonts w:eastAsia="OfficinaSansBoldITC"/>
                <w:sz w:val="22"/>
                <w:lang w:val="ru-RU" w:eastAsia="en-US"/>
              </w:rPr>
              <w:t xml:space="preserve">Средневековое европейское общество. </w:t>
            </w:r>
          </w:p>
          <w:p w14:paraId="1322E5B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Города ‒ центры ремесла, торговли, культуры. Население городов. Цехи и гильдии. Городское управление. Борьба </w:t>
            </w:r>
            <w:r w:rsidRPr="0049338D">
              <w:rPr>
                <w:rFonts w:eastAsia="OfficinaSansBoldITC"/>
                <w:sz w:val="22"/>
                <w:lang w:val="ru-RU" w:eastAsia="en-US"/>
              </w:rPr>
              <w:lastRenderedPageBreak/>
              <w:t>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150.4.1.6.</w:t>
            </w:r>
            <w:r w:rsidRPr="0049338D">
              <w:rPr>
                <w:rFonts w:eastAsia="OfficinaSansBoldITC"/>
                <w:sz w:val="22"/>
                <w:lang w:eastAsia="en-US"/>
              </w:rPr>
              <w:t> </w:t>
            </w:r>
            <w:r w:rsidRPr="0049338D">
              <w:rPr>
                <w:rFonts w:eastAsia="OfficinaSansBoldITC"/>
                <w:sz w:val="22"/>
                <w:lang w:val="ru-RU" w:eastAsia="en-US"/>
              </w:rPr>
              <w:t>Государства Европы в Х</w:t>
            </w:r>
            <w:r w:rsidRPr="0049338D">
              <w:rPr>
                <w:rFonts w:eastAsia="OfficinaSansBoldITC"/>
                <w:sz w:val="22"/>
                <w:lang w:eastAsia="en-US"/>
              </w:rPr>
              <w:t>II</w:t>
            </w:r>
            <w:r w:rsidRPr="0049338D">
              <w:rPr>
                <w:rFonts w:eastAsia="OfficinaSansBoldITC"/>
                <w:sz w:val="22"/>
                <w:lang w:val="ru-RU" w:eastAsia="en-US"/>
              </w:rPr>
              <w:t>‒Х</w:t>
            </w:r>
            <w:r w:rsidRPr="0049338D">
              <w:rPr>
                <w:rFonts w:eastAsia="OfficinaSansBoldITC"/>
                <w:sz w:val="22"/>
                <w:lang w:eastAsia="en-US"/>
              </w:rPr>
              <w:t>V</w:t>
            </w:r>
            <w:r w:rsidRPr="0049338D">
              <w:rPr>
                <w:rFonts w:eastAsia="OfficinaSansBoldITC"/>
                <w:sz w:val="22"/>
                <w:lang w:val="ru-RU" w:eastAsia="en-US"/>
              </w:rPr>
              <w:t xml:space="preserve"> вв. </w:t>
            </w:r>
          </w:p>
          <w:p w14:paraId="03EC5F0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49338D">
              <w:rPr>
                <w:rFonts w:eastAsia="OfficinaSansBoldITC"/>
                <w:sz w:val="22"/>
                <w:lang w:eastAsia="en-US"/>
              </w:rPr>
              <w:t>II</w:t>
            </w:r>
            <w:r w:rsidRPr="0049338D">
              <w:rPr>
                <w:rFonts w:eastAsia="OfficinaSansBoldITC"/>
                <w:sz w:val="22"/>
                <w:lang w:val="ru-RU" w:eastAsia="en-US"/>
              </w:rPr>
              <w:t>‒Х</w:t>
            </w:r>
            <w:r w:rsidRPr="0049338D">
              <w:rPr>
                <w:rFonts w:eastAsia="OfficinaSansBoldITC"/>
                <w:sz w:val="22"/>
                <w:lang w:eastAsia="en-US"/>
              </w:rPr>
              <w:t>V</w:t>
            </w:r>
            <w:r w:rsidRPr="0049338D">
              <w:rPr>
                <w:rFonts w:eastAsia="OfficinaSansBoldITC"/>
                <w:sz w:val="22"/>
                <w:lang w:val="ru-RU" w:eastAsia="en-US"/>
              </w:rPr>
              <w:t xml:space="preserve"> вв. Польско-литовское государство в </w:t>
            </w:r>
            <w:r w:rsidRPr="0049338D">
              <w:rPr>
                <w:rFonts w:eastAsia="OfficinaSansBoldITC"/>
                <w:sz w:val="22"/>
                <w:lang w:eastAsia="en-US"/>
              </w:rPr>
              <w:t>XIV</w:t>
            </w:r>
            <w:r w:rsidRPr="0049338D">
              <w:rPr>
                <w:rFonts w:eastAsia="OfficinaSansBoldITC"/>
                <w:sz w:val="22"/>
                <w:lang w:val="ru-RU" w:eastAsia="en-US"/>
              </w:rPr>
              <w:t>‒</w:t>
            </w:r>
            <w:r w:rsidRPr="0049338D">
              <w:rPr>
                <w:rFonts w:eastAsia="OfficinaSansBoldITC"/>
                <w:sz w:val="22"/>
                <w:lang w:eastAsia="en-US"/>
              </w:rPr>
              <w:t>XV</w:t>
            </w:r>
            <w:r w:rsidRPr="0049338D">
              <w:rPr>
                <w:rFonts w:eastAsia="OfficinaSansBoldITC"/>
                <w:sz w:val="22"/>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49338D">
              <w:rPr>
                <w:rFonts w:eastAsia="OfficinaSansBoldITC"/>
                <w:sz w:val="22"/>
                <w:lang w:eastAsia="en-US"/>
              </w:rPr>
              <w:t>XII</w:t>
            </w:r>
            <w:r w:rsidRPr="0049338D">
              <w:rPr>
                <w:rFonts w:eastAsia="OfficinaSansBoldITC"/>
                <w:sz w:val="22"/>
                <w:lang w:val="ru-RU" w:eastAsia="en-US"/>
              </w:rPr>
              <w:t>‒</w:t>
            </w:r>
            <w:r w:rsidRPr="0049338D">
              <w:rPr>
                <w:rFonts w:eastAsia="OfficinaSansBoldITC"/>
                <w:sz w:val="22"/>
                <w:lang w:eastAsia="en-US"/>
              </w:rPr>
              <w:t>XV</w:t>
            </w:r>
            <w:r w:rsidRPr="0049338D">
              <w:rPr>
                <w:rFonts w:eastAsia="OfficinaSansBoldITC"/>
                <w:sz w:val="22"/>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49338D">
              <w:rPr>
                <w:rFonts w:eastAsia="OfficinaSansBoldITC"/>
                <w:sz w:val="22"/>
                <w:lang w:eastAsia="en-US"/>
              </w:rPr>
              <w:t>IV</w:t>
            </w:r>
            <w:r w:rsidRPr="0049338D">
              <w:rPr>
                <w:rFonts w:eastAsia="OfficinaSansBoldITC"/>
                <w:sz w:val="22"/>
                <w:lang w:val="ru-RU" w:eastAsia="en-US"/>
              </w:rPr>
              <w:t xml:space="preserve"> в. (Жакерия, восстание Уота Тайлера). Гуситское движение в Чехии.</w:t>
            </w:r>
          </w:p>
          <w:p w14:paraId="1E061E2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Византийская империя и славянские государства в Х</w:t>
            </w:r>
            <w:r w:rsidRPr="0049338D">
              <w:rPr>
                <w:rFonts w:eastAsia="OfficinaSansBoldITC"/>
                <w:sz w:val="22"/>
                <w:lang w:eastAsia="en-US"/>
              </w:rPr>
              <w:t>II</w:t>
            </w:r>
            <w:r w:rsidRPr="0049338D">
              <w:rPr>
                <w:rFonts w:eastAsia="OfficinaSansBoldITC"/>
                <w:sz w:val="22"/>
                <w:lang w:val="ru-RU" w:eastAsia="en-US"/>
              </w:rPr>
              <w:t>‒Х</w:t>
            </w:r>
            <w:r w:rsidRPr="0049338D">
              <w:rPr>
                <w:rFonts w:eastAsia="OfficinaSansBoldITC"/>
                <w:sz w:val="22"/>
                <w:lang w:eastAsia="en-US"/>
              </w:rPr>
              <w:t>V</w:t>
            </w:r>
            <w:r w:rsidRPr="0049338D">
              <w:rPr>
                <w:rFonts w:eastAsia="OfficinaSansBoldITC"/>
                <w:sz w:val="22"/>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150.4.1.7.</w:t>
            </w:r>
            <w:r w:rsidRPr="0049338D">
              <w:rPr>
                <w:rFonts w:eastAsia="OfficinaSansBoldITC"/>
                <w:sz w:val="22"/>
                <w:lang w:eastAsia="en-US"/>
              </w:rPr>
              <w:t> </w:t>
            </w:r>
            <w:r w:rsidRPr="0049338D">
              <w:rPr>
                <w:rFonts w:eastAsia="OfficinaSansBoldITC"/>
                <w:sz w:val="22"/>
                <w:lang w:val="ru-RU" w:eastAsia="en-US"/>
              </w:rPr>
              <w:t xml:space="preserve">Культура средневековой Европы. </w:t>
            </w:r>
          </w:p>
          <w:p w14:paraId="32A15A9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150.4.1.8.</w:t>
            </w:r>
            <w:r w:rsidRPr="0049338D">
              <w:rPr>
                <w:rFonts w:eastAsia="OfficinaSansBoldITC"/>
                <w:sz w:val="22"/>
                <w:lang w:eastAsia="en-US"/>
              </w:rPr>
              <w:t> </w:t>
            </w:r>
            <w:r w:rsidRPr="0049338D">
              <w:rPr>
                <w:rFonts w:eastAsia="OfficinaSansBoldITC"/>
                <w:sz w:val="22"/>
                <w:lang w:val="ru-RU" w:eastAsia="en-US"/>
              </w:rPr>
              <w:t xml:space="preserve">Страны Востока в Средние века. </w:t>
            </w:r>
          </w:p>
          <w:p w14:paraId="466CFF1B" w14:textId="77777777" w:rsidR="00842EC9" w:rsidRPr="0049338D" w:rsidRDefault="00842EC9" w:rsidP="00842EC9">
            <w:pPr>
              <w:ind w:firstLine="0"/>
              <w:rPr>
                <w:rFonts w:eastAsia="OfficinaSansBoldITC"/>
                <w:sz w:val="22"/>
                <w:lang w:val="ru-RU" w:eastAsia="en-US"/>
              </w:rPr>
            </w:pPr>
            <w:r w:rsidRPr="0049338D">
              <w:rPr>
                <w:rFonts w:eastAsia="OfficinaSansBoldITC"/>
                <w:bCs/>
                <w:sz w:val="22"/>
                <w:lang w:val="ru-RU" w:eastAsia="en-US"/>
              </w:rPr>
              <w:t>Османская империя</w:t>
            </w:r>
            <w:r w:rsidRPr="0049338D">
              <w:rPr>
                <w:rFonts w:eastAsia="OfficinaSansBoldITC"/>
                <w:sz w:val="22"/>
                <w:lang w:val="ru-RU" w:eastAsia="en-US"/>
              </w:rPr>
              <w:t xml:space="preserve">: завоевания турок-османов (Балканы, падение Византии), управление империей, положение покоренных народов. </w:t>
            </w:r>
            <w:r w:rsidRPr="0049338D">
              <w:rPr>
                <w:rFonts w:eastAsia="OfficinaSansBoldITC"/>
                <w:bCs/>
                <w:sz w:val="22"/>
                <w:lang w:val="ru-RU" w:eastAsia="en-US"/>
              </w:rPr>
              <w:t>Монгольская держава</w:t>
            </w:r>
            <w:r w:rsidRPr="0049338D">
              <w:rPr>
                <w:rFonts w:eastAsia="OfficinaSansBoldITC"/>
                <w:sz w:val="22"/>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49338D">
              <w:rPr>
                <w:rFonts w:eastAsia="OfficinaSansBoldITC"/>
                <w:bCs/>
                <w:sz w:val="22"/>
                <w:lang w:val="ru-RU" w:eastAsia="en-US"/>
              </w:rPr>
              <w:t>Китай</w:t>
            </w:r>
            <w:r w:rsidRPr="0049338D">
              <w:rPr>
                <w:rFonts w:eastAsia="OfficinaSansBoldITC"/>
                <w:sz w:val="22"/>
                <w:lang w:val="ru-RU" w:eastAsia="en-US"/>
              </w:rPr>
              <w:t xml:space="preserve">: империи, правители и подданные, борьба против завоевателей. </w:t>
            </w:r>
            <w:r w:rsidRPr="0049338D">
              <w:rPr>
                <w:rFonts w:eastAsia="OfficinaSansBoldITC"/>
                <w:bCs/>
                <w:sz w:val="22"/>
                <w:lang w:val="ru-RU" w:eastAsia="en-US"/>
              </w:rPr>
              <w:t xml:space="preserve">Япония </w:t>
            </w:r>
            <w:r w:rsidRPr="0049338D">
              <w:rPr>
                <w:rFonts w:eastAsia="OfficinaSansBoldITC"/>
                <w:sz w:val="22"/>
                <w:lang w:val="ru-RU" w:eastAsia="en-US"/>
              </w:rPr>
              <w:t xml:space="preserve">в Средние века: образование государства, власть императоров и управление сёгунов. </w:t>
            </w:r>
            <w:r w:rsidRPr="0049338D">
              <w:rPr>
                <w:rFonts w:eastAsia="OfficinaSansBoldITC"/>
                <w:bCs/>
                <w:sz w:val="22"/>
                <w:lang w:val="ru-RU" w:eastAsia="en-US"/>
              </w:rPr>
              <w:t>Индия</w:t>
            </w:r>
            <w:r w:rsidRPr="0049338D">
              <w:rPr>
                <w:rFonts w:eastAsia="OfficinaSansBoldITC"/>
                <w:sz w:val="22"/>
                <w:lang w:val="ru-RU" w:eastAsia="en-US"/>
              </w:rPr>
              <w:t xml:space="preserve">: раздробленность индийских княжеств, </w:t>
            </w:r>
            <w:r w:rsidRPr="0049338D">
              <w:rPr>
                <w:rFonts w:eastAsia="OfficinaSansBoldITC"/>
                <w:sz w:val="22"/>
                <w:lang w:val="ru-RU" w:eastAsia="en-US"/>
              </w:rPr>
              <w:lastRenderedPageBreak/>
              <w:t>вторжение мусульман, Делийский султанат.</w:t>
            </w:r>
          </w:p>
          <w:p w14:paraId="5E83808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Культура народов Востока. Литература. Архитектура. Традиционные искусства и ремесла.</w:t>
            </w:r>
          </w:p>
          <w:p w14:paraId="75E7A7F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150.4.1.9.</w:t>
            </w:r>
            <w:r w:rsidRPr="0049338D">
              <w:rPr>
                <w:rFonts w:eastAsia="OfficinaSansBoldITC"/>
                <w:sz w:val="22"/>
                <w:lang w:eastAsia="en-US"/>
              </w:rPr>
              <w:t> </w:t>
            </w:r>
            <w:r w:rsidRPr="0049338D">
              <w:rPr>
                <w:rFonts w:eastAsia="OfficinaSansBoldITC"/>
                <w:sz w:val="22"/>
                <w:lang w:val="ru-RU" w:eastAsia="en-US"/>
              </w:rPr>
              <w:t xml:space="preserve">Государства доколумбовой Америки в Средние века. </w:t>
            </w:r>
          </w:p>
          <w:p w14:paraId="5322B90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150.4.1.10.</w:t>
            </w:r>
            <w:r w:rsidRPr="0049338D">
              <w:rPr>
                <w:rFonts w:eastAsia="OfficinaSansBoldITC"/>
                <w:sz w:val="22"/>
                <w:lang w:eastAsia="en-US"/>
              </w:rPr>
              <w:t> </w:t>
            </w:r>
            <w:r w:rsidRPr="0049338D">
              <w:rPr>
                <w:rFonts w:eastAsia="OfficinaSansBoldITC"/>
                <w:bCs/>
                <w:sz w:val="22"/>
                <w:lang w:val="ru-RU" w:eastAsia="en-US"/>
              </w:rPr>
              <w:t>Обобщение</w:t>
            </w:r>
            <w:r w:rsidRPr="0049338D">
              <w:rPr>
                <w:rFonts w:eastAsia="OfficinaSansBoldITC"/>
                <w:sz w:val="22"/>
                <w:lang w:val="ru-RU" w:eastAsia="en-US"/>
              </w:rPr>
              <w:t>.</w:t>
            </w:r>
          </w:p>
          <w:p w14:paraId="6199AC3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Историческое и культурное наследие Средних веков.</w:t>
            </w:r>
          </w:p>
          <w:p w14:paraId="5F718EA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w:t>
            </w:r>
            <w:r w:rsidRPr="0049338D">
              <w:rPr>
                <w:rFonts w:eastAsia="OfficinaSansBoldITC"/>
                <w:sz w:val="22"/>
                <w:lang w:eastAsia="en-US"/>
              </w:rPr>
              <w:t> </w:t>
            </w:r>
            <w:r w:rsidRPr="0049338D">
              <w:rPr>
                <w:rFonts w:eastAsia="OfficinaSansBoldITC"/>
                <w:sz w:val="22"/>
                <w:lang w:val="ru-RU" w:eastAsia="en-US"/>
              </w:rPr>
              <w:t xml:space="preserve">История России. От Руси к Российскому государству. </w:t>
            </w:r>
          </w:p>
          <w:p w14:paraId="227B7FF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150.4.2.1.</w:t>
            </w:r>
            <w:r w:rsidRPr="0049338D">
              <w:rPr>
                <w:rFonts w:eastAsia="OfficinaSansBoldITC"/>
                <w:sz w:val="22"/>
                <w:lang w:eastAsia="en-US"/>
              </w:rPr>
              <w:t> </w:t>
            </w:r>
            <w:r w:rsidRPr="0049338D">
              <w:rPr>
                <w:rFonts w:eastAsia="OfficinaSansBoldITC"/>
                <w:bCs/>
                <w:sz w:val="22"/>
                <w:lang w:val="ru-RU" w:eastAsia="en-US"/>
              </w:rPr>
              <w:t>Введение</w:t>
            </w:r>
            <w:r w:rsidRPr="0049338D">
              <w:rPr>
                <w:rFonts w:eastAsia="OfficinaSansBoldITC"/>
                <w:sz w:val="22"/>
                <w:lang w:val="ru-RU" w:eastAsia="en-US"/>
              </w:rPr>
              <w:t xml:space="preserve">. </w:t>
            </w:r>
          </w:p>
          <w:p w14:paraId="76E980B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150.4.2.2.</w:t>
            </w:r>
            <w:r w:rsidRPr="0049338D">
              <w:rPr>
                <w:rFonts w:eastAsia="OfficinaSansBoldITC"/>
                <w:sz w:val="22"/>
                <w:lang w:eastAsia="en-US"/>
              </w:rPr>
              <w:t> </w:t>
            </w:r>
            <w:r w:rsidRPr="0049338D">
              <w:rPr>
                <w:rFonts w:eastAsia="OfficinaSansBoldITC"/>
                <w:sz w:val="22"/>
                <w:lang w:val="ru-RU" w:eastAsia="en-US"/>
              </w:rPr>
              <w:t xml:space="preserve">Народы и государства на территории нашей страны в древности. Восточная Европа в середине </w:t>
            </w:r>
            <w:r w:rsidRPr="0049338D">
              <w:rPr>
                <w:rFonts w:eastAsia="OfficinaSansBoldITC"/>
                <w:sz w:val="22"/>
                <w:lang w:eastAsia="en-US"/>
              </w:rPr>
              <w:t>I</w:t>
            </w:r>
            <w:r w:rsidRPr="0049338D">
              <w:rPr>
                <w:rFonts w:eastAsia="OfficinaSansBoldITC"/>
                <w:sz w:val="22"/>
                <w:lang w:val="ru-RU" w:eastAsia="en-US"/>
              </w:rPr>
              <w:t xml:space="preserve"> тыс. н. э. </w:t>
            </w:r>
          </w:p>
          <w:p w14:paraId="19771A8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Народы, проживавшие на этой территории до середины </w:t>
            </w:r>
            <w:r w:rsidRPr="0049338D">
              <w:rPr>
                <w:rFonts w:eastAsia="OfficinaSansBoldITC"/>
                <w:sz w:val="22"/>
                <w:lang w:eastAsia="en-US"/>
              </w:rPr>
              <w:t>I</w:t>
            </w:r>
            <w:r w:rsidRPr="0049338D">
              <w:rPr>
                <w:rFonts w:eastAsia="OfficinaSansBoldITC"/>
                <w:sz w:val="22"/>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150.4.2.3.</w:t>
            </w:r>
            <w:r w:rsidRPr="0049338D">
              <w:rPr>
                <w:rFonts w:eastAsia="OfficinaSansBoldITC"/>
                <w:sz w:val="22"/>
                <w:lang w:eastAsia="en-US"/>
              </w:rPr>
              <w:t> </w:t>
            </w:r>
            <w:r w:rsidRPr="0049338D">
              <w:rPr>
                <w:rFonts w:eastAsia="OfficinaSansBoldITC"/>
                <w:sz w:val="22"/>
                <w:lang w:val="ru-RU" w:eastAsia="en-US"/>
              </w:rPr>
              <w:t xml:space="preserve">Русь в </w:t>
            </w:r>
            <w:r w:rsidRPr="0049338D">
              <w:rPr>
                <w:rFonts w:eastAsia="OfficinaSansBoldITC"/>
                <w:sz w:val="22"/>
                <w:lang w:eastAsia="en-US"/>
              </w:rPr>
              <w:t>IX</w:t>
            </w:r>
            <w:r w:rsidRPr="0049338D">
              <w:rPr>
                <w:rFonts w:eastAsia="OfficinaSansBoldITC"/>
                <w:sz w:val="22"/>
                <w:lang w:val="ru-RU" w:eastAsia="en-US"/>
              </w:rPr>
              <w:t xml:space="preserve"> ‒ начале </w:t>
            </w:r>
            <w:r w:rsidRPr="0049338D">
              <w:rPr>
                <w:rFonts w:eastAsia="OfficinaSansBoldITC"/>
                <w:sz w:val="22"/>
                <w:lang w:eastAsia="en-US"/>
              </w:rPr>
              <w:t>XII</w:t>
            </w:r>
            <w:r w:rsidRPr="0049338D">
              <w:rPr>
                <w:rFonts w:eastAsia="OfficinaSansBoldITC"/>
                <w:sz w:val="22"/>
                <w:lang w:val="ru-RU" w:eastAsia="en-US"/>
              </w:rPr>
              <w:t xml:space="preserve"> в. </w:t>
            </w:r>
          </w:p>
          <w:p w14:paraId="1690314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150.4.2.3.1.</w:t>
            </w:r>
            <w:r w:rsidRPr="0049338D">
              <w:rPr>
                <w:rFonts w:eastAsia="OfficinaSansBoldITC"/>
                <w:sz w:val="22"/>
                <w:lang w:eastAsia="en-US"/>
              </w:rPr>
              <w:t> </w:t>
            </w:r>
            <w:r w:rsidRPr="0049338D">
              <w:rPr>
                <w:rFonts w:eastAsia="OfficinaSansBoldITC"/>
                <w:bCs/>
                <w:sz w:val="22"/>
                <w:lang w:val="ru-RU" w:eastAsia="en-US"/>
              </w:rPr>
              <w:t xml:space="preserve">Образование государства Русь. </w:t>
            </w:r>
            <w:r w:rsidRPr="0049338D">
              <w:rPr>
                <w:rFonts w:eastAsia="OfficinaSansBoldITC"/>
                <w:sz w:val="22"/>
                <w:lang w:val="ru-RU" w:eastAsia="en-US"/>
              </w:rPr>
              <w:t xml:space="preserve">Исторические условия складывания русской </w:t>
            </w:r>
            <w:r w:rsidRPr="0049338D">
              <w:rPr>
                <w:rFonts w:eastAsia="OfficinaSansBoldITC"/>
                <w:sz w:val="22"/>
                <w:lang w:val="ru-RU" w:eastAsia="en-US"/>
              </w:rPr>
              <w:lastRenderedPageBreak/>
              <w:t xml:space="preserve">государственности: природно-климатический фактор и политические процессы в Европе в конце </w:t>
            </w:r>
            <w:r w:rsidRPr="0049338D">
              <w:rPr>
                <w:rFonts w:eastAsia="OfficinaSansBoldITC"/>
                <w:sz w:val="22"/>
                <w:lang w:eastAsia="en-US"/>
              </w:rPr>
              <w:t>I</w:t>
            </w:r>
            <w:r w:rsidRPr="0049338D">
              <w:rPr>
                <w:rFonts w:eastAsia="OfficinaSansBoldITC"/>
                <w:sz w:val="22"/>
                <w:lang w:val="ru-RU" w:eastAsia="en-US"/>
              </w:rPr>
              <w:t xml:space="preserve"> тыс. н. э. Формирование новой политической и этнической карты континента.</w:t>
            </w:r>
          </w:p>
          <w:p w14:paraId="34BE8D7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Первые известия о Руси. Проблема образования государства.</w:t>
            </w:r>
          </w:p>
          <w:p w14:paraId="0D44E11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Русь. Скандинавы на Руси. Начало династии Рюриковичей.</w:t>
            </w:r>
          </w:p>
          <w:p w14:paraId="267B522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Принятие христианства и его значение. Византийское наследие на Руси.</w:t>
            </w:r>
          </w:p>
          <w:p w14:paraId="1C5B2C3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150.4.2.3.2.</w:t>
            </w:r>
            <w:r w:rsidRPr="0049338D">
              <w:rPr>
                <w:rFonts w:eastAsia="OfficinaSansBoldITC"/>
                <w:sz w:val="22"/>
                <w:lang w:eastAsia="en-US"/>
              </w:rPr>
              <w:t> </w:t>
            </w:r>
            <w:r w:rsidRPr="0049338D">
              <w:rPr>
                <w:rFonts w:eastAsia="OfficinaSansBoldITC"/>
                <w:bCs/>
                <w:sz w:val="22"/>
                <w:lang w:val="ru-RU" w:eastAsia="en-US"/>
              </w:rPr>
              <w:t xml:space="preserve">Русь в конце </w:t>
            </w:r>
            <w:r w:rsidRPr="0049338D">
              <w:rPr>
                <w:rFonts w:eastAsia="OfficinaSansBoldITC"/>
                <w:bCs/>
                <w:sz w:val="22"/>
                <w:lang w:eastAsia="en-US"/>
              </w:rPr>
              <w:t>X</w:t>
            </w:r>
            <w:r w:rsidRPr="0049338D">
              <w:rPr>
                <w:rFonts w:eastAsia="OfficinaSansBoldITC"/>
                <w:bCs/>
                <w:sz w:val="22"/>
                <w:lang w:val="ru-RU" w:eastAsia="en-US"/>
              </w:rPr>
              <w:t xml:space="preserve"> ‒ начале </w:t>
            </w:r>
            <w:r w:rsidRPr="0049338D">
              <w:rPr>
                <w:rFonts w:eastAsia="OfficinaSansBoldITC"/>
                <w:bCs/>
                <w:sz w:val="22"/>
                <w:lang w:eastAsia="en-US"/>
              </w:rPr>
              <w:t>XII</w:t>
            </w:r>
            <w:r w:rsidRPr="0049338D">
              <w:rPr>
                <w:rFonts w:eastAsia="OfficinaSansBoldITC"/>
                <w:bCs/>
                <w:sz w:val="22"/>
                <w:lang w:val="ru-RU" w:eastAsia="en-US"/>
              </w:rPr>
              <w:t xml:space="preserve"> в. </w:t>
            </w:r>
            <w:r w:rsidRPr="0049338D">
              <w:rPr>
                <w:rFonts w:eastAsia="OfficinaSansBoldITC"/>
                <w:sz w:val="22"/>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Общественный строй Руси: дискуссии в исторической науке.</w:t>
            </w:r>
          </w:p>
          <w:p w14:paraId="21A3AC1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Князья, дружина. Духовенство. Городское население. Купцы.</w:t>
            </w:r>
          </w:p>
          <w:p w14:paraId="1F0CB3D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150.4.2.3.3.</w:t>
            </w:r>
            <w:r w:rsidRPr="0049338D">
              <w:rPr>
                <w:rFonts w:eastAsia="OfficinaSansBoldITC"/>
                <w:sz w:val="22"/>
                <w:lang w:eastAsia="en-US"/>
              </w:rPr>
              <w:t> </w:t>
            </w:r>
            <w:r w:rsidRPr="0049338D">
              <w:rPr>
                <w:rFonts w:eastAsia="OfficinaSansBoldITC"/>
                <w:bCs/>
                <w:sz w:val="22"/>
                <w:lang w:val="ru-RU" w:eastAsia="en-US"/>
              </w:rPr>
              <w:t xml:space="preserve">Культурное пространство. </w:t>
            </w:r>
            <w:r w:rsidRPr="0049338D">
              <w:rPr>
                <w:rFonts w:eastAsia="OfficinaSansBoldITC"/>
                <w:sz w:val="22"/>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«Новгородская псалтирь». «Остромирово Евангелие». Появление древнерусской </w:t>
            </w:r>
            <w:r w:rsidRPr="0049338D">
              <w:rPr>
                <w:rFonts w:eastAsia="OfficinaSansBoldITC"/>
                <w:sz w:val="22"/>
                <w:lang w:val="ru-RU" w:eastAsia="en-US"/>
              </w:rPr>
              <w:lastRenderedPageBreak/>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150.4.2.4.</w:t>
            </w:r>
            <w:r w:rsidRPr="0049338D">
              <w:rPr>
                <w:rFonts w:eastAsia="OfficinaSansBoldITC"/>
                <w:sz w:val="22"/>
                <w:lang w:eastAsia="en-US"/>
              </w:rPr>
              <w:t> </w:t>
            </w:r>
            <w:r w:rsidRPr="0049338D">
              <w:rPr>
                <w:rFonts w:eastAsia="OfficinaSansBoldITC"/>
                <w:sz w:val="22"/>
                <w:lang w:val="ru-RU" w:eastAsia="en-US"/>
              </w:rPr>
              <w:t xml:space="preserve">Русь в середине </w:t>
            </w:r>
            <w:r w:rsidRPr="0049338D">
              <w:rPr>
                <w:rFonts w:eastAsia="OfficinaSansBoldITC"/>
                <w:sz w:val="22"/>
                <w:lang w:eastAsia="en-US"/>
              </w:rPr>
              <w:t>XII</w:t>
            </w:r>
            <w:r w:rsidRPr="0049338D">
              <w:rPr>
                <w:rFonts w:eastAsia="OfficinaSansBoldITC"/>
                <w:sz w:val="22"/>
                <w:lang w:val="ru-RU" w:eastAsia="en-US"/>
              </w:rPr>
              <w:t xml:space="preserve"> ‒ начале </w:t>
            </w:r>
            <w:r w:rsidRPr="0049338D">
              <w:rPr>
                <w:rFonts w:eastAsia="OfficinaSansBoldITC"/>
                <w:sz w:val="22"/>
                <w:lang w:eastAsia="en-US"/>
              </w:rPr>
              <w:t>XIII</w:t>
            </w:r>
            <w:r w:rsidRPr="0049338D">
              <w:rPr>
                <w:rFonts w:eastAsia="OfficinaSansBoldITC"/>
                <w:sz w:val="22"/>
                <w:lang w:val="ru-RU" w:eastAsia="en-US"/>
              </w:rPr>
              <w:t xml:space="preserve"> в. </w:t>
            </w:r>
          </w:p>
          <w:p w14:paraId="1DDDFB7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150.4.2.5.</w:t>
            </w:r>
            <w:r w:rsidRPr="0049338D">
              <w:rPr>
                <w:rFonts w:eastAsia="OfficinaSansBoldITC"/>
                <w:sz w:val="22"/>
                <w:lang w:eastAsia="en-US"/>
              </w:rPr>
              <w:t> </w:t>
            </w:r>
            <w:r w:rsidRPr="0049338D">
              <w:rPr>
                <w:rFonts w:eastAsia="OfficinaSansBoldITC"/>
                <w:sz w:val="22"/>
                <w:lang w:val="ru-RU" w:eastAsia="en-US"/>
              </w:rPr>
              <w:t xml:space="preserve">Русские земли и их соседи в середине </w:t>
            </w:r>
            <w:r w:rsidRPr="0049338D">
              <w:rPr>
                <w:rFonts w:eastAsia="OfficinaSansBoldITC"/>
                <w:sz w:val="22"/>
                <w:lang w:eastAsia="en-US"/>
              </w:rPr>
              <w:t>XIII</w:t>
            </w:r>
            <w:r w:rsidRPr="0049338D">
              <w:rPr>
                <w:rFonts w:eastAsia="OfficinaSansBoldITC"/>
                <w:sz w:val="22"/>
                <w:lang w:val="ru-RU" w:eastAsia="en-US"/>
              </w:rPr>
              <w:t xml:space="preserve"> ‒ </w:t>
            </w:r>
            <w:r w:rsidRPr="0049338D">
              <w:rPr>
                <w:rFonts w:eastAsia="OfficinaSansBoldITC"/>
                <w:sz w:val="22"/>
                <w:lang w:eastAsia="en-US"/>
              </w:rPr>
              <w:t>XIV</w:t>
            </w:r>
            <w:r w:rsidRPr="0049338D">
              <w:rPr>
                <w:rFonts w:eastAsia="OfficinaSansBoldITC"/>
                <w:sz w:val="22"/>
                <w:lang w:val="ru-RU" w:eastAsia="en-US"/>
              </w:rPr>
              <w:t xml:space="preserve"> в. </w:t>
            </w:r>
          </w:p>
          <w:p w14:paraId="402975A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sidRPr="0049338D">
              <w:rPr>
                <w:rFonts w:eastAsia="OfficinaSansBoldITC"/>
                <w:sz w:val="22"/>
                <w:lang w:val="ru-RU" w:eastAsia="en-US"/>
              </w:rPr>
              <w:lastRenderedPageBreak/>
              <w:t>Радонежский.</w:t>
            </w:r>
          </w:p>
          <w:p w14:paraId="17E4E1C3" w14:textId="77777777" w:rsidR="00842EC9" w:rsidRPr="0049338D" w:rsidRDefault="00842EC9" w:rsidP="00842EC9">
            <w:pPr>
              <w:ind w:firstLine="0"/>
              <w:rPr>
                <w:rFonts w:eastAsia="OfficinaSansBoldITC"/>
                <w:sz w:val="22"/>
                <w:lang w:val="ru-RU" w:eastAsia="en-US"/>
              </w:rPr>
            </w:pPr>
            <w:r w:rsidRPr="0049338D">
              <w:rPr>
                <w:rFonts w:eastAsia="OfficinaSansBoldITC"/>
                <w:bCs/>
                <w:sz w:val="22"/>
                <w:lang w:val="ru-RU" w:eastAsia="en-US"/>
              </w:rPr>
              <w:t xml:space="preserve">150.4.2.5.1. Народы и государства степной зоны Восточной Европы и Сибири в </w:t>
            </w:r>
            <w:r w:rsidRPr="0049338D">
              <w:rPr>
                <w:rFonts w:eastAsia="OfficinaSansBoldITC"/>
                <w:bCs/>
                <w:sz w:val="22"/>
                <w:lang w:eastAsia="en-US"/>
              </w:rPr>
              <w:t>XIII</w:t>
            </w:r>
            <w:r w:rsidRPr="0049338D">
              <w:rPr>
                <w:rFonts w:eastAsia="OfficinaSansBoldITC"/>
                <w:bCs/>
                <w:sz w:val="22"/>
                <w:lang w:val="ru-RU" w:eastAsia="en-US"/>
              </w:rPr>
              <w:t>‒</w:t>
            </w:r>
            <w:r w:rsidRPr="0049338D">
              <w:rPr>
                <w:rFonts w:eastAsia="OfficinaSansBoldITC"/>
                <w:bCs/>
                <w:sz w:val="22"/>
                <w:lang w:eastAsia="en-US"/>
              </w:rPr>
              <w:t>XV</w:t>
            </w:r>
            <w:r w:rsidRPr="0049338D">
              <w:rPr>
                <w:rFonts w:eastAsia="OfficinaSansBoldITC"/>
                <w:bCs/>
                <w:sz w:val="22"/>
                <w:lang w:val="ru-RU" w:eastAsia="en-US"/>
              </w:rPr>
              <w:t xml:space="preserve"> вв. </w:t>
            </w:r>
            <w:r w:rsidRPr="0049338D">
              <w:rPr>
                <w:rFonts w:eastAsia="OfficinaSansBoldITC"/>
                <w:sz w:val="22"/>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49338D">
              <w:rPr>
                <w:rFonts w:eastAsia="OfficinaSansBoldITC"/>
                <w:sz w:val="22"/>
                <w:lang w:eastAsia="en-US"/>
              </w:rPr>
              <w:t>XIV</w:t>
            </w:r>
            <w:r w:rsidRPr="0049338D">
              <w:rPr>
                <w:rFonts w:eastAsia="OfficinaSansBoldITC"/>
                <w:sz w:val="22"/>
                <w:lang w:val="ru-RU" w:eastAsia="en-US"/>
              </w:rPr>
              <w:t xml:space="preserve"> в., нашествие Тимура.</w:t>
            </w:r>
          </w:p>
          <w:p w14:paraId="42B5B92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49338D" w:rsidRDefault="00842EC9" w:rsidP="00842EC9">
            <w:pPr>
              <w:ind w:firstLine="0"/>
              <w:rPr>
                <w:rFonts w:eastAsia="OfficinaSansBoldITC"/>
                <w:sz w:val="22"/>
                <w:lang w:val="ru-RU" w:eastAsia="en-US"/>
              </w:rPr>
            </w:pPr>
            <w:r w:rsidRPr="0049338D">
              <w:rPr>
                <w:rFonts w:eastAsia="OfficinaSansBoldITC"/>
                <w:bCs/>
                <w:sz w:val="22"/>
                <w:lang w:val="ru-RU" w:eastAsia="en-US"/>
              </w:rPr>
              <w:t xml:space="preserve">150.4.2.5.2. Культурное пространство. </w:t>
            </w:r>
            <w:r w:rsidRPr="0049338D">
              <w:rPr>
                <w:rFonts w:eastAsia="OfficinaSansBoldITC"/>
                <w:sz w:val="22"/>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150.4.2.6.</w:t>
            </w:r>
            <w:r w:rsidRPr="0049338D">
              <w:rPr>
                <w:rFonts w:eastAsia="OfficinaSansBoldITC"/>
                <w:sz w:val="22"/>
                <w:lang w:eastAsia="en-US"/>
              </w:rPr>
              <w:t> </w:t>
            </w:r>
            <w:r w:rsidRPr="0049338D">
              <w:rPr>
                <w:rFonts w:eastAsia="OfficinaSansBoldITC"/>
                <w:sz w:val="22"/>
                <w:lang w:val="ru-RU" w:eastAsia="en-US"/>
              </w:rPr>
              <w:t xml:space="preserve">Формирование единого Русского государства в </w:t>
            </w:r>
            <w:r w:rsidRPr="0049338D">
              <w:rPr>
                <w:rFonts w:eastAsia="OfficinaSansBoldITC"/>
                <w:sz w:val="22"/>
                <w:lang w:eastAsia="en-US"/>
              </w:rPr>
              <w:t>XV</w:t>
            </w:r>
            <w:r w:rsidRPr="0049338D">
              <w:rPr>
                <w:rFonts w:eastAsia="OfficinaSansBoldITC"/>
                <w:sz w:val="22"/>
                <w:lang w:val="ru-RU" w:eastAsia="en-US"/>
              </w:rPr>
              <w:t xml:space="preserve"> в. </w:t>
            </w:r>
          </w:p>
          <w:p w14:paraId="21A9ECF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9338D">
              <w:rPr>
                <w:rFonts w:eastAsia="OfficinaSansBoldITC"/>
                <w:sz w:val="22"/>
                <w:lang w:eastAsia="en-US"/>
              </w:rPr>
              <w:t>XV</w:t>
            </w:r>
            <w:r w:rsidRPr="0049338D">
              <w:rPr>
                <w:rFonts w:eastAsia="OfficinaSansBoldITC"/>
                <w:sz w:val="22"/>
                <w:lang w:val="ru-RU" w:eastAsia="en-US"/>
              </w:rPr>
              <w:t xml:space="preserve"> в. Василий Темный. Новгород и Псков в </w:t>
            </w:r>
            <w:r w:rsidRPr="0049338D">
              <w:rPr>
                <w:rFonts w:eastAsia="OfficinaSansBoldITC"/>
                <w:sz w:val="22"/>
                <w:lang w:eastAsia="en-US"/>
              </w:rPr>
              <w:t>XV</w:t>
            </w:r>
            <w:r w:rsidRPr="0049338D">
              <w:rPr>
                <w:rFonts w:eastAsia="OfficinaSansBoldITC"/>
                <w:sz w:val="22"/>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49338D">
              <w:rPr>
                <w:rFonts w:eastAsia="OfficinaSansBoldITC"/>
                <w:sz w:val="22"/>
                <w:lang w:eastAsia="en-US"/>
              </w:rPr>
              <w:t>III</w:t>
            </w:r>
            <w:r w:rsidRPr="0049338D">
              <w:rPr>
                <w:rFonts w:eastAsia="OfficinaSansBoldITC"/>
                <w:sz w:val="22"/>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49338D" w:rsidRDefault="00842EC9" w:rsidP="00842EC9">
            <w:pPr>
              <w:ind w:firstLine="0"/>
              <w:rPr>
                <w:rFonts w:eastAsia="OfficinaSansBoldITC"/>
                <w:sz w:val="22"/>
                <w:lang w:val="ru-RU" w:eastAsia="en-US"/>
              </w:rPr>
            </w:pPr>
            <w:r w:rsidRPr="0049338D">
              <w:rPr>
                <w:rFonts w:eastAsia="OfficinaSansBoldITC"/>
                <w:bCs/>
                <w:sz w:val="22"/>
                <w:lang w:val="ru-RU" w:eastAsia="en-US"/>
              </w:rPr>
              <w:t>Культурное пространство</w:t>
            </w:r>
            <w:r w:rsidRPr="0049338D">
              <w:rPr>
                <w:rFonts w:eastAsia="OfficinaSansBoldITC"/>
                <w:sz w:val="22"/>
                <w:lang w:val="ru-RU" w:eastAsia="en-US"/>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w:t>
            </w:r>
            <w:r w:rsidRPr="0049338D">
              <w:rPr>
                <w:rFonts w:eastAsia="OfficinaSansBoldITC"/>
                <w:sz w:val="22"/>
                <w:lang w:val="ru-RU" w:eastAsia="en-US"/>
              </w:rPr>
              <w:lastRenderedPageBreak/>
              <w:t>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49338D" w:rsidRDefault="00842EC9" w:rsidP="00842EC9">
            <w:pPr>
              <w:ind w:firstLine="0"/>
              <w:rPr>
                <w:rFonts w:eastAsia="OfficinaSansBoldITC"/>
                <w:bCs/>
                <w:sz w:val="22"/>
                <w:lang w:val="ru-RU" w:eastAsia="en-US"/>
              </w:rPr>
            </w:pPr>
            <w:r w:rsidRPr="0049338D">
              <w:rPr>
                <w:rFonts w:eastAsia="OfficinaSansBoldITC"/>
                <w:sz w:val="22"/>
                <w:lang w:val="ru-RU" w:eastAsia="en-US"/>
              </w:rPr>
              <w:t>150.4.2.7.</w:t>
            </w:r>
            <w:r w:rsidRPr="0049338D">
              <w:rPr>
                <w:rFonts w:eastAsia="OfficinaSansBoldITC"/>
                <w:sz w:val="22"/>
                <w:lang w:eastAsia="en-US"/>
              </w:rPr>
              <w:t> </w:t>
            </w:r>
            <w:r w:rsidRPr="0049338D">
              <w:rPr>
                <w:rFonts w:eastAsia="OfficinaSansBoldITC"/>
                <w:bCs/>
                <w:sz w:val="22"/>
                <w:lang w:val="ru-RU" w:eastAsia="en-US"/>
              </w:rPr>
              <w:t xml:space="preserve">Наш край </w:t>
            </w:r>
            <w:r w:rsidRPr="0049338D">
              <w:rPr>
                <w:rFonts w:eastAsia="OfficinaSansBoldITC"/>
                <w:sz w:val="22"/>
                <w:lang w:val="ru-RU" w:eastAsia="en-US"/>
              </w:rPr>
              <w:t xml:space="preserve">с древнейших времен до конца </w:t>
            </w:r>
            <w:r w:rsidRPr="0049338D">
              <w:rPr>
                <w:rFonts w:eastAsia="OfficinaSansBoldITC"/>
                <w:sz w:val="22"/>
                <w:lang w:eastAsia="en-US"/>
              </w:rPr>
              <w:t>XV</w:t>
            </w:r>
            <w:r w:rsidRPr="0049338D">
              <w:rPr>
                <w:rFonts w:eastAsia="OfficinaSansBoldITC"/>
                <w:sz w:val="22"/>
                <w:lang w:val="ru-RU" w:eastAsia="en-US"/>
              </w:rPr>
              <w:t xml:space="preserve"> в. </w:t>
            </w:r>
            <w:r w:rsidRPr="0049338D">
              <w:rPr>
                <w:rFonts w:eastAsia="OfficinaSansBoldITC"/>
                <w:bCs/>
                <w:sz w:val="22"/>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150.4.2.8.</w:t>
            </w:r>
            <w:r w:rsidRPr="0049338D">
              <w:rPr>
                <w:rFonts w:eastAsia="OfficinaSansBoldITC"/>
                <w:sz w:val="22"/>
                <w:lang w:eastAsia="en-US"/>
              </w:rPr>
              <w:t> </w:t>
            </w:r>
            <w:r w:rsidRPr="0049338D">
              <w:rPr>
                <w:rFonts w:eastAsia="OfficinaSansBoldITC"/>
                <w:bCs/>
                <w:sz w:val="22"/>
                <w:lang w:val="ru-RU" w:eastAsia="en-US"/>
              </w:rPr>
              <w:t xml:space="preserve">Обобщение. </w:t>
            </w:r>
          </w:p>
        </w:tc>
        <w:tc>
          <w:tcPr>
            <w:tcW w:w="2126" w:type="dxa"/>
          </w:tcPr>
          <w:p w14:paraId="0AAEE344" w14:textId="77777777" w:rsidR="00842EC9" w:rsidRPr="0049338D" w:rsidRDefault="00842EC9" w:rsidP="00842EC9">
            <w:pPr>
              <w:spacing w:line="240" w:lineRule="auto"/>
              <w:ind w:firstLine="0"/>
              <w:jc w:val="center"/>
              <w:rPr>
                <w:rFonts w:eastAsia="Times New Roman"/>
                <w:i/>
                <w:sz w:val="22"/>
                <w:lang w:val="ru-RU" w:eastAsia="en-US"/>
              </w:rPr>
            </w:pPr>
          </w:p>
        </w:tc>
        <w:tc>
          <w:tcPr>
            <w:tcW w:w="2126" w:type="dxa"/>
          </w:tcPr>
          <w:p w14:paraId="72515EC6" w14:textId="77777777" w:rsidR="00842EC9" w:rsidRPr="0049338D" w:rsidRDefault="00842EC9" w:rsidP="00842EC9">
            <w:pPr>
              <w:spacing w:line="240" w:lineRule="auto"/>
              <w:ind w:firstLine="0"/>
              <w:jc w:val="center"/>
              <w:rPr>
                <w:rFonts w:eastAsia="Times New Roman"/>
                <w:i/>
                <w:sz w:val="22"/>
                <w:lang w:val="ru-RU" w:eastAsia="en-US"/>
              </w:rPr>
            </w:pPr>
          </w:p>
        </w:tc>
      </w:tr>
      <w:tr w:rsidR="00842EC9" w:rsidRPr="0049338D" w14:paraId="785F4626" w14:textId="77777777" w:rsidTr="006D26B4">
        <w:trPr>
          <w:trHeight w:val="245"/>
        </w:trPr>
        <w:tc>
          <w:tcPr>
            <w:tcW w:w="993" w:type="dxa"/>
          </w:tcPr>
          <w:p w14:paraId="3E6F2822" w14:textId="3AD7B5D7" w:rsidR="00842EC9" w:rsidRPr="0049338D" w:rsidRDefault="00842EC9" w:rsidP="00842EC9">
            <w:pPr>
              <w:spacing w:line="240" w:lineRule="auto"/>
              <w:ind w:left="142" w:firstLine="0"/>
              <w:jc w:val="left"/>
              <w:rPr>
                <w:rFonts w:eastAsia="Times New Roman"/>
                <w:sz w:val="22"/>
                <w:lang w:val="ru-RU" w:eastAsia="en-US"/>
              </w:rPr>
            </w:pPr>
            <w:r w:rsidRPr="0049338D">
              <w:rPr>
                <w:rFonts w:eastAsia="Times New Roman"/>
                <w:sz w:val="22"/>
                <w:lang w:val="ru-RU" w:eastAsia="en-US"/>
              </w:rPr>
              <w:lastRenderedPageBreak/>
              <w:t>3.</w:t>
            </w:r>
          </w:p>
        </w:tc>
        <w:tc>
          <w:tcPr>
            <w:tcW w:w="4394" w:type="dxa"/>
          </w:tcPr>
          <w:p w14:paraId="2059A37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 Всеобщая история. История Нового времени. Конец </w:t>
            </w:r>
            <w:r w:rsidRPr="0049338D">
              <w:rPr>
                <w:rFonts w:eastAsia="OfficinaSansBoldITC"/>
                <w:sz w:val="22"/>
                <w:lang w:eastAsia="en-US"/>
              </w:rPr>
              <w:t>XV</w:t>
            </w:r>
            <w:r w:rsidRPr="0049338D">
              <w:rPr>
                <w:rFonts w:eastAsia="OfficinaSansBoldITC"/>
                <w:sz w:val="22"/>
                <w:lang w:val="ru-RU" w:eastAsia="en-US"/>
              </w:rPr>
              <w:t xml:space="preserve"> ‒ </w:t>
            </w:r>
            <w:r w:rsidRPr="0049338D">
              <w:rPr>
                <w:rFonts w:eastAsia="OfficinaSansBoldITC"/>
                <w:sz w:val="22"/>
                <w:lang w:eastAsia="en-US"/>
              </w:rPr>
              <w:t>XVII</w:t>
            </w:r>
            <w:r w:rsidRPr="0049338D">
              <w:rPr>
                <w:rFonts w:eastAsia="OfficinaSansBoldITC"/>
                <w:sz w:val="22"/>
                <w:lang w:val="ru-RU" w:eastAsia="en-US"/>
              </w:rPr>
              <w:t xml:space="preserve"> в. </w:t>
            </w:r>
          </w:p>
          <w:p w14:paraId="29DFB6D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150.5.1.1. Введение. </w:t>
            </w:r>
          </w:p>
          <w:p w14:paraId="0675FD9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Понятие «Новое время». Хронологические рамки и периодизация истории Нового времени.</w:t>
            </w:r>
          </w:p>
          <w:p w14:paraId="778E7F7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150.5.1.2. Великие географические открытия. </w:t>
            </w:r>
          </w:p>
          <w:p w14:paraId="30BDE55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9338D">
              <w:rPr>
                <w:rFonts w:eastAsia="OfficinaSansBoldITC"/>
                <w:sz w:val="22"/>
                <w:lang w:eastAsia="en-US"/>
              </w:rPr>
              <w:t>XV</w:t>
            </w:r>
            <w:r w:rsidRPr="0049338D">
              <w:rPr>
                <w:rFonts w:eastAsia="OfficinaSansBoldITC"/>
                <w:sz w:val="22"/>
                <w:lang w:val="ru-RU" w:eastAsia="en-US"/>
              </w:rPr>
              <w:t>‒</w:t>
            </w:r>
            <w:r w:rsidRPr="0049338D">
              <w:rPr>
                <w:rFonts w:eastAsia="OfficinaSansBoldITC"/>
                <w:sz w:val="22"/>
                <w:lang w:eastAsia="en-US"/>
              </w:rPr>
              <w:t>XVI</w:t>
            </w:r>
            <w:r w:rsidRPr="0049338D">
              <w:rPr>
                <w:rFonts w:eastAsia="OfficinaSansBoldITC"/>
                <w:sz w:val="22"/>
                <w:lang w:val="ru-RU" w:eastAsia="en-US"/>
              </w:rPr>
              <w:t xml:space="preserve"> в.</w:t>
            </w:r>
          </w:p>
          <w:p w14:paraId="0014B32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150.5.1.3. Изменения в европейском обществе в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 </w:t>
            </w:r>
          </w:p>
          <w:p w14:paraId="3529592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150.5.1.4. Реформация и контрреформация в Европе. </w:t>
            </w:r>
          </w:p>
          <w:p w14:paraId="01E04CE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150.5.1.5. Государства Европы в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 </w:t>
            </w:r>
          </w:p>
          <w:p w14:paraId="6A8F6E7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Абсолютизм и сословное представительство. </w:t>
            </w:r>
            <w:r w:rsidRPr="0049338D">
              <w:rPr>
                <w:rFonts w:eastAsia="OfficinaSansBoldITC"/>
                <w:sz w:val="22"/>
                <w:lang w:val="ru-RU" w:eastAsia="en-US"/>
              </w:rPr>
              <w:lastRenderedPageBreak/>
              <w:t>Преодоление раздробленности. Борьба за колониальные владения. Начало формирования колониальных империй.</w:t>
            </w:r>
          </w:p>
          <w:p w14:paraId="1B8E8A6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49338D">
              <w:rPr>
                <w:rFonts w:eastAsia="OfficinaSansBoldITC"/>
                <w:sz w:val="22"/>
                <w:lang w:eastAsia="en-US"/>
              </w:rPr>
              <w:t>IV</w:t>
            </w:r>
            <w:r w:rsidRPr="0049338D">
              <w:rPr>
                <w:rFonts w:eastAsia="OfficinaSansBoldITC"/>
                <w:sz w:val="22"/>
                <w:lang w:val="ru-RU" w:eastAsia="en-US"/>
              </w:rPr>
              <w:t xml:space="preserve">. Нантский эдикт 1598 г. Людовик </w:t>
            </w:r>
            <w:r w:rsidRPr="0049338D">
              <w:rPr>
                <w:rFonts w:eastAsia="OfficinaSansBoldITC"/>
                <w:sz w:val="22"/>
                <w:lang w:eastAsia="en-US"/>
              </w:rPr>
              <w:t>XIII</w:t>
            </w:r>
            <w:r w:rsidRPr="0049338D">
              <w:rPr>
                <w:rFonts w:eastAsia="OfficinaSansBoldITC"/>
                <w:sz w:val="22"/>
                <w:lang w:val="ru-RU" w:eastAsia="en-US"/>
              </w:rPr>
              <w:t xml:space="preserve"> и кардинал Ришелье. Фронда. Французский абсолютизм при Людовике </w:t>
            </w:r>
            <w:r w:rsidRPr="0049338D">
              <w:rPr>
                <w:rFonts w:eastAsia="OfficinaSansBoldITC"/>
                <w:sz w:val="22"/>
                <w:lang w:eastAsia="en-US"/>
              </w:rPr>
              <w:t>XIV</w:t>
            </w:r>
            <w:r w:rsidRPr="0049338D">
              <w:rPr>
                <w:rFonts w:eastAsia="OfficinaSansBoldITC"/>
                <w:sz w:val="22"/>
                <w:lang w:val="ru-RU" w:eastAsia="en-US"/>
              </w:rPr>
              <w:t>.</w:t>
            </w:r>
          </w:p>
          <w:p w14:paraId="1D47955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49338D">
              <w:rPr>
                <w:rFonts w:eastAsia="OfficinaSansBoldITC"/>
                <w:sz w:val="22"/>
                <w:lang w:eastAsia="en-US"/>
              </w:rPr>
              <w:t>VIII</w:t>
            </w:r>
            <w:r w:rsidRPr="0049338D">
              <w:rPr>
                <w:rFonts w:eastAsia="OfficinaSansBoldITC"/>
                <w:sz w:val="22"/>
                <w:lang w:val="ru-RU" w:eastAsia="en-US"/>
              </w:rPr>
              <w:t xml:space="preserve"> и королевская реформация. «Золотой век» Елизаветы </w:t>
            </w:r>
            <w:r w:rsidRPr="0049338D">
              <w:rPr>
                <w:rFonts w:eastAsia="OfficinaSansBoldITC"/>
                <w:sz w:val="22"/>
                <w:lang w:eastAsia="en-US"/>
              </w:rPr>
              <w:t>I</w:t>
            </w:r>
            <w:r w:rsidRPr="0049338D">
              <w:rPr>
                <w:rFonts w:eastAsia="OfficinaSansBoldITC"/>
                <w:sz w:val="22"/>
                <w:lang w:val="ru-RU" w:eastAsia="en-US"/>
              </w:rPr>
              <w:t>.</w:t>
            </w:r>
          </w:p>
          <w:p w14:paraId="5E38819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Английская революция середины </w:t>
            </w:r>
            <w:r w:rsidRPr="0049338D">
              <w:rPr>
                <w:rFonts w:eastAsia="OfficinaSansBoldITC"/>
                <w:sz w:val="22"/>
                <w:lang w:eastAsia="en-US"/>
              </w:rPr>
              <w:t>XVII</w:t>
            </w:r>
            <w:r w:rsidRPr="0049338D">
              <w:rPr>
                <w:rFonts w:eastAsia="OfficinaSansBoldITC"/>
                <w:sz w:val="22"/>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150.5.1.6. Международные отношения в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 </w:t>
            </w:r>
          </w:p>
          <w:p w14:paraId="3C3E5FC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150.5.1.7. Европейская культура в раннее Новое время. </w:t>
            </w:r>
          </w:p>
          <w:p w14:paraId="257077E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150.5.1.8. Страны Востока в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 </w:t>
            </w:r>
          </w:p>
          <w:p w14:paraId="3713550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Османская империя: на вершине могущества. </w:t>
            </w:r>
            <w:r w:rsidRPr="0049338D">
              <w:rPr>
                <w:rFonts w:eastAsia="OfficinaSansBoldITC"/>
                <w:sz w:val="22"/>
                <w:lang w:val="ru-RU" w:eastAsia="en-US"/>
              </w:rPr>
              <w:lastRenderedPageBreak/>
              <w:t xml:space="preserve">Сулейман </w:t>
            </w:r>
            <w:r w:rsidRPr="0049338D">
              <w:rPr>
                <w:rFonts w:eastAsia="OfficinaSansBoldITC"/>
                <w:sz w:val="22"/>
                <w:lang w:eastAsia="en-US"/>
              </w:rPr>
              <w:t>I</w:t>
            </w:r>
            <w:r w:rsidRPr="0049338D">
              <w:rPr>
                <w:rFonts w:eastAsia="OfficinaSansBoldITC"/>
                <w:sz w:val="22"/>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«Закрытие» страны для иноземцев. Культура и искусство стран Востока в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w:t>
            </w:r>
          </w:p>
          <w:p w14:paraId="61E69A4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150.5.1.9. Обобщение. </w:t>
            </w:r>
          </w:p>
          <w:p w14:paraId="66B946D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Историческое и культурное наследие Раннего Нового времени.</w:t>
            </w:r>
          </w:p>
          <w:p w14:paraId="6CE0B1E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 История России. Россия в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 от Великого княжества к царству.</w:t>
            </w:r>
          </w:p>
          <w:p w14:paraId="0314C88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150.5.2.1. Россия в </w:t>
            </w:r>
            <w:r w:rsidRPr="0049338D">
              <w:rPr>
                <w:rFonts w:eastAsia="OfficinaSansBoldITC"/>
                <w:sz w:val="22"/>
                <w:lang w:eastAsia="en-US"/>
              </w:rPr>
              <w:t>XVI</w:t>
            </w:r>
            <w:r w:rsidRPr="0049338D">
              <w:rPr>
                <w:rFonts w:eastAsia="OfficinaSansBoldITC"/>
                <w:sz w:val="22"/>
                <w:lang w:val="ru-RU" w:eastAsia="en-US"/>
              </w:rPr>
              <w:t xml:space="preserve"> в. </w:t>
            </w:r>
          </w:p>
          <w:p w14:paraId="4F5E8B8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150.5.2.1.1. Завершение объединения русских земель. Княжение Василия </w:t>
            </w:r>
            <w:r w:rsidRPr="0049338D">
              <w:rPr>
                <w:rFonts w:eastAsia="OfficinaSansBoldITC"/>
                <w:sz w:val="22"/>
                <w:lang w:eastAsia="en-US"/>
              </w:rPr>
              <w:t>III</w:t>
            </w:r>
            <w:r w:rsidRPr="0049338D">
              <w:rPr>
                <w:rFonts w:eastAsia="OfficinaSansBoldITC"/>
                <w:sz w:val="22"/>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49338D">
              <w:rPr>
                <w:rFonts w:eastAsia="OfficinaSansBoldITC"/>
                <w:sz w:val="22"/>
                <w:lang w:eastAsia="en-US"/>
              </w:rPr>
              <w:t>XVI</w:t>
            </w:r>
            <w:r w:rsidRPr="0049338D">
              <w:rPr>
                <w:rFonts w:eastAsia="OfficinaSansBoldITC"/>
                <w:sz w:val="22"/>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150.5.2.1.2. Царствование Ивана </w:t>
            </w:r>
            <w:r w:rsidRPr="0049338D">
              <w:rPr>
                <w:rFonts w:eastAsia="OfficinaSansBoldITC"/>
                <w:sz w:val="22"/>
                <w:lang w:eastAsia="en-US"/>
              </w:rPr>
              <w:t>IV</w:t>
            </w:r>
            <w:r w:rsidRPr="0049338D">
              <w:rPr>
                <w:rFonts w:eastAsia="OfficinaSansBoldITC"/>
                <w:sz w:val="22"/>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Принятие Иваном </w:t>
            </w:r>
            <w:r w:rsidRPr="0049338D">
              <w:rPr>
                <w:rFonts w:eastAsia="OfficinaSansBoldITC"/>
                <w:sz w:val="22"/>
                <w:lang w:eastAsia="en-US"/>
              </w:rPr>
              <w:t>IV</w:t>
            </w:r>
            <w:r w:rsidRPr="0049338D">
              <w:rPr>
                <w:rFonts w:eastAsia="OfficinaSansBoldITC"/>
                <w:sz w:val="22"/>
                <w:lang w:val="ru-RU" w:eastAsia="en-US"/>
              </w:rPr>
              <w:t xml:space="preserve"> царского титула. Реформы середины </w:t>
            </w:r>
            <w:r w:rsidRPr="0049338D">
              <w:rPr>
                <w:rFonts w:eastAsia="OfficinaSansBoldITC"/>
                <w:sz w:val="22"/>
                <w:lang w:eastAsia="en-US"/>
              </w:rPr>
              <w:t>XVI</w:t>
            </w:r>
            <w:r w:rsidRPr="0049338D">
              <w:rPr>
                <w:rFonts w:eastAsia="OfficinaSansBoldITC"/>
                <w:sz w:val="22"/>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Внешняя политика России в </w:t>
            </w:r>
            <w:r w:rsidRPr="0049338D">
              <w:rPr>
                <w:rFonts w:eastAsia="OfficinaSansBoldITC"/>
                <w:sz w:val="22"/>
                <w:lang w:eastAsia="en-US"/>
              </w:rPr>
              <w:t>XVI</w:t>
            </w:r>
            <w:r w:rsidRPr="0049338D">
              <w:rPr>
                <w:rFonts w:eastAsia="OfficinaSansBoldITC"/>
                <w:sz w:val="22"/>
                <w:lang w:val="ru-RU" w:eastAsia="en-US"/>
              </w:rPr>
              <w:t xml:space="preserve"> в. Создание стрелецких полков и «Уложение о службе». Присоединение Казанского и Астраханского </w:t>
            </w:r>
            <w:r w:rsidRPr="0049338D">
              <w:rPr>
                <w:rFonts w:eastAsia="OfficinaSansBoldITC"/>
                <w:sz w:val="22"/>
                <w:lang w:val="ru-RU" w:eastAsia="en-US"/>
              </w:rPr>
              <w:lastRenderedPageBreak/>
              <w:t>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150.5.2.1.3. Россия в конце </w:t>
            </w:r>
            <w:r w:rsidRPr="0049338D">
              <w:rPr>
                <w:rFonts w:eastAsia="OfficinaSansBoldITC"/>
                <w:sz w:val="22"/>
                <w:lang w:eastAsia="en-US"/>
              </w:rPr>
              <w:t>XVI</w:t>
            </w:r>
            <w:r w:rsidRPr="0049338D">
              <w:rPr>
                <w:rFonts w:eastAsia="OfficinaSansBoldITC"/>
                <w:sz w:val="22"/>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150.5.2.2. Смута в России. </w:t>
            </w:r>
          </w:p>
          <w:p w14:paraId="14E6D8E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150.5.2.2.2. Смутное время начала </w:t>
            </w:r>
            <w:r w:rsidRPr="0049338D">
              <w:rPr>
                <w:rFonts w:eastAsia="OfficinaSansBoldITC"/>
                <w:sz w:val="22"/>
                <w:lang w:eastAsia="en-US"/>
              </w:rPr>
              <w:t>XVII</w:t>
            </w:r>
            <w:r w:rsidRPr="0049338D">
              <w:rPr>
                <w:rFonts w:eastAsia="OfficinaSansBoldITC"/>
                <w:sz w:val="22"/>
                <w:lang w:val="ru-RU" w:eastAsia="en-US"/>
              </w:rPr>
              <w:t xml:space="preserve"> в. Дискуссия о его причинах. Самозванцы и самозванство. Личность Лжедмитрия </w:t>
            </w:r>
            <w:r w:rsidRPr="0049338D">
              <w:rPr>
                <w:rFonts w:eastAsia="OfficinaSansBoldITC"/>
                <w:sz w:val="22"/>
                <w:lang w:eastAsia="en-US"/>
              </w:rPr>
              <w:t>I</w:t>
            </w:r>
            <w:r w:rsidRPr="0049338D">
              <w:rPr>
                <w:rFonts w:eastAsia="OfficinaSansBoldITC"/>
                <w:sz w:val="22"/>
                <w:lang w:val="ru-RU" w:eastAsia="en-US"/>
              </w:rPr>
              <w:t xml:space="preserve"> и его политика. Восстание 1606 г. и убийство самозванца.</w:t>
            </w:r>
          </w:p>
          <w:p w14:paraId="7D2CFA5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49338D">
              <w:rPr>
                <w:rFonts w:eastAsia="OfficinaSansBoldITC"/>
                <w:sz w:val="22"/>
                <w:lang w:eastAsia="en-US"/>
              </w:rPr>
              <w:t>II</w:t>
            </w:r>
            <w:r w:rsidRPr="0049338D">
              <w:rPr>
                <w:rFonts w:eastAsia="OfficinaSansBoldITC"/>
                <w:sz w:val="22"/>
                <w:lang w:val="ru-RU" w:eastAsia="en-US"/>
              </w:rPr>
              <w:t xml:space="preserve">. Вторжение на территорию России польско-литовских отрядов. Тушинский лагерь </w:t>
            </w:r>
            <w:r w:rsidRPr="0049338D">
              <w:rPr>
                <w:rFonts w:eastAsia="OfficinaSansBoldITC"/>
                <w:sz w:val="22"/>
                <w:lang w:val="ru-RU" w:eastAsia="en-US"/>
              </w:rPr>
              <w:lastRenderedPageBreak/>
              <w:t>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150.5.2.3. Россия в </w:t>
            </w:r>
            <w:r w:rsidRPr="0049338D">
              <w:rPr>
                <w:rFonts w:eastAsia="OfficinaSansBoldITC"/>
                <w:sz w:val="22"/>
                <w:lang w:eastAsia="en-US"/>
              </w:rPr>
              <w:t>XVII</w:t>
            </w:r>
            <w:r w:rsidRPr="0049338D">
              <w:rPr>
                <w:rFonts w:eastAsia="OfficinaSansBoldITC"/>
                <w:sz w:val="22"/>
                <w:lang w:val="ru-RU" w:eastAsia="en-US"/>
              </w:rPr>
              <w:t xml:space="preserve"> в. </w:t>
            </w:r>
          </w:p>
          <w:p w14:paraId="6557A87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150.5.2.3.2. Экономическое развитие России в </w:t>
            </w:r>
            <w:r w:rsidRPr="0049338D">
              <w:rPr>
                <w:rFonts w:eastAsia="OfficinaSansBoldITC"/>
                <w:sz w:val="22"/>
                <w:lang w:eastAsia="en-US"/>
              </w:rPr>
              <w:t>XVII</w:t>
            </w:r>
            <w:r w:rsidRPr="0049338D">
              <w:rPr>
                <w:rFonts w:eastAsia="OfficinaSansBoldITC"/>
                <w:sz w:val="22"/>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w:t>
            </w:r>
            <w:r w:rsidRPr="0049338D">
              <w:rPr>
                <w:rFonts w:eastAsia="OfficinaSansBoldITC"/>
                <w:sz w:val="22"/>
                <w:lang w:val="ru-RU" w:eastAsia="en-US"/>
              </w:rPr>
              <w:lastRenderedPageBreak/>
              <w:t>европейскими странами и Востоком.</w:t>
            </w:r>
          </w:p>
          <w:p w14:paraId="0680C1A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49338D">
              <w:rPr>
                <w:rFonts w:eastAsia="OfficinaSansBoldITC"/>
                <w:sz w:val="22"/>
                <w:lang w:eastAsia="en-US"/>
              </w:rPr>
              <w:t>XVII</w:t>
            </w:r>
            <w:r w:rsidRPr="0049338D">
              <w:rPr>
                <w:rFonts w:eastAsia="OfficinaSansBoldITC"/>
                <w:sz w:val="22"/>
                <w:lang w:val="ru-RU" w:eastAsia="en-US"/>
              </w:rPr>
              <w:t xml:space="preserve"> в. Городские восстания середины </w:t>
            </w:r>
            <w:r w:rsidRPr="0049338D">
              <w:rPr>
                <w:rFonts w:eastAsia="OfficinaSansBoldITC"/>
                <w:sz w:val="22"/>
                <w:lang w:eastAsia="en-US"/>
              </w:rPr>
              <w:t>XVII</w:t>
            </w:r>
            <w:r w:rsidRPr="0049338D">
              <w:rPr>
                <w:rFonts w:eastAsia="OfficinaSansBoldITC"/>
                <w:sz w:val="22"/>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150.5.2.3.4. Внешняя политика России в </w:t>
            </w:r>
            <w:r w:rsidRPr="0049338D">
              <w:rPr>
                <w:rFonts w:eastAsia="OfficinaSansBoldITC"/>
                <w:sz w:val="22"/>
                <w:lang w:eastAsia="en-US"/>
              </w:rPr>
              <w:t>XVII</w:t>
            </w:r>
            <w:r w:rsidRPr="0049338D">
              <w:rPr>
                <w:rFonts w:eastAsia="OfficinaSansBoldITC"/>
                <w:sz w:val="22"/>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150.5.2.3.5. Освоение новых территорий. Народы России в </w:t>
            </w:r>
            <w:r w:rsidRPr="0049338D">
              <w:rPr>
                <w:rFonts w:eastAsia="OfficinaSansBoldITC"/>
                <w:sz w:val="22"/>
                <w:lang w:eastAsia="en-US"/>
              </w:rPr>
              <w:t>XVII</w:t>
            </w:r>
            <w:r w:rsidRPr="0049338D">
              <w:rPr>
                <w:rFonts w:eastAsia="OfficinaSansBoldITC"/>
                <w:sz w:val="22"/>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150.5.2.4. Культурное пространство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 </w:t>
            </w:r>
          </w:p>
          <w:p w14:paraId="3D7240E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Изменения в картине мира человека в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Архитектура. Дворцово-храмовый ансамбль </w:t>
            </w:r>
            <w:r w:rsidRPr="0049338D">
              <w:rPr>
                <w:rFonts w:eastAsia="OfficinaSansBoldITC"/>
                <w:sz w:val="22"/>
                <w:lang w:val="ru-RU" w:eastAsia="en-US"/>
              </w:rPr>
              <w:lastRenderedPageBreak/>
              <w:t>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49338D">
              <w:rPr>
                <w:rFonts w:eastAsia="OfficinaSansBoldITC"/>
                <w:sz w:val="22"/>
                <w:lang w:eastAsia="en-US"/>
              </w:rPr>
              <w:t>XVII</w:t>
            </w:r>
            <w:r w:rsidRPr="0049338D">
              <w:rPr>
                <w:rFonts w:eastAsia="OfficinaSansBoldITC"/>
                <w:sz w:val="22"/>
                <w:lang w:val="ru-RU" w:eastAsia="en-US"/>
              </w:rPr>
              <w:t xml:space="preserve"> в.</w:t>
            </w:r>
          </w:p>
          <w:p w14:paraId="327E1DC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150.5.2.5. Наш край в </w:t>
            </w:r>
            <w:r w:rsidRPr="0049338D">
              <w:rPr>
                <w:rFonts w:eastAsia="OfficinaSansBoldITC"/>
                <w:sz w:val="22"/>
                <w:lang w:eastAsia="en-US"/>
              </w:rPr>
              <w:t>XVI</w:t>
            </w:r>
            <w:r w:rsidRPr="0049338D">
              <w:rPr>
                <w:rFonts w:eastAsia="OfficinaSansBoldITC"/>
                <w:sz w:val="22"/>
                <w:lang w:val="ru-RU" w:eastAsia="en-US"/>
              </w:rPr>
              <w:t>‒</w:t>
            </w:r>
            <w:r w:rsidRPr="0049338D">
              <w:rPr>
                <w:rFonts w:eastAsia="OfficinaSansBoldITC"/>
                <w:sz w:val="22"/>
                <w:lang w:eastAsia="en-US"/>
              </w:rPr>
              <w:t>XVII</w:t>
            </w:r>
            <w:r w:rsidRPr="0049338D">
              <w:rPr>
                <w:rFonts w:eastAsia="OfficinaSansBoldITC"/>
                <w:sz w:val="22"/>
                <w:lang w:val="ru-RU" w:eastAsia="en-US"/>
              </w:rPr>
              <w:t xml:space="preserve"> вв.</w:t>
            </w:r>
          </w:p>
          <w:p w14:paraId="49637A0A" w14:textId="2C8EEFD4" w:rsidR="00842EC9" w:rsidRPr="0049338D" w:rsidRDefault="00842EC9" w:rsidP="00842EC9">
            <w:pPr>
              <w:ind w:firstLine="0"/>
              <w:rPr>
                <w:rFonts w:eastAsia="OfficinaSansBoldITC"/>
                <w:sz w:val="22"/>
                <w:lang w:eastAsia="en-US"/>
              </w:rPr>
            </w:pPr>
            <w:r w:rsidRPr="0049338D">
              <w:rPr>
                <w:rFonts w:eastAsia="OfficinaSansBoldITC"/>
                <w:sz w:val="22"/>
                <w:lang w:eastAsia="en-US"/>
              </w:rPr>
              <w:t>150.5.2.6. Обобщение.</w:t>
            </w:r>
          </w:p>
        </w:tc>
        <w:tc>
          <w:tcPr>
            <w:tcW w:w="2126" w:type="dxa"/>
          </w:tcPr>
          <w:p w14:paraId="084DBBBC" w14:textId="77777777" w:rsidR="00842EC9" w:rsidRPr="0049338D" w:rsidRDefault="00842EC9" w:rsidP="00842EC9">
            <w:pPr>
              <w:spacing w:line="240" w:lineRule="auto"/>
              <w:ind w:firstLine="0"/>
              <w:jc w:val="center"/>
              <w:rPr>
                <w:rFonts w:eastAsia="Times New Roman"/>
                <w:i/>
                <w:sz w:val="22"/>
                <w:lang w:eastAsia="en-US"/>
              </w:rPr>
            </w:pPr>
          </w:p>
        </w:tc>
        <w:tc>
          <w:tcPr>
            <w:tcW w:w="2126" w:type="dxa"/>
          </w:tcPr>
          <w:p w14:paraId="2927D691" w14:textId="77777777" w:rsidR="00842EC9" w:rsidRPr="0049338D" w:rsidRDefault="00842EC9" w:rsidP="00842EC9">
            <w:pPr>
              <w:spacing w:line="240" w:lineRule="auto"/>
              <w:ind w:firstLine="0"/>
              <w:jc w:val="center"/>
              <w:rPr>
                <w:rFonts w:eastAsia="Times New Roman"/>
                <w:i/>
                <w:sz w:val="22"/>
                <w:lang w:eastAsia="en-US"/>
              </w:rPr>
            </w:pPr>
          </w:p>
        </w:tc>
      </w:tr>
      <w:tr w:rsidR="00842EC9" w:rsidRPr="0049338D" w14:paraId="4E554C97" w14:textId="77777777" w:rsidTr="00842EC9">
        <w:trPr>
          <w:trHeight w:val="2227"/>
        </w:trPr>
        <w:tc>
          <w:tcPr>
            <w:tcW w:w="993" w:type="dxa"/>
          </w:tcPr>
          <w:p w14:paraId="0BDAE69C" w14:textId="3717F01F" w:rsidR="00842EC9" w:rsidRPr="0049338D" w:rsidRDefault="00842EC9" w:rsidP="00842EC9">
            <w:pPr>
              <w:spacing w:line="240" w:lineRule="auto"/>
              <w:ind w:left="142" w:firstLine="0"/>
              <w:jc w:val="left"/>
              <w:rPr>
                <w:rFonts w:eastAsia="Times New Roman"/>
                <w:sz w:val="22"/>
                <w:lang w:val="ru-RU" w:eastAsia="en-US"/>
              </w:rPr>
            </w:pPr>
            <w:r w:rsidRPr="0049338D">
              <w:rPr>
                <w:rFonts w:eastAsia="Times New Roman"/>
                <w:sz w:val="22"/>
                <w:lang w:val="ru-RU" w:eastAsia="en-US"/>
              </w:rPr>
              <w:lastRenderedPageBreak/>
              <w:t>4.</w:t>
            </w:r>
          </w:p>
        </w:tc>
        <w:tc>
          <w:tcPr>
            <w:tcW w:w="4394" w:type="dxa"/>
          </w:tcPr>
          <w:p w14:paraId="16A5FBF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 Всеобщая история. История Нового времени. </w:t>
            </w:r>
            <w:r w:rsidRPr="0049338D">
              <w:rPr>
                <w:rFonts w:eastAsia="OfficinaSansBoldITC"/>
                <w:sz w:val="22"/>
                <w:lang w:eastAsia="en-US"/>
              </w:rPr>
              <w:t>XVIII</w:t>
            </w:r>
            <w:r w:rsidRPr="0049338D">
              <w:rPr>
                <w:rFonts w:eastAsia="OfficinaSansBoldITC"/>
                <w:sz w:val="22"/>
                <w:lang w:val="ru-RU" w:eastAsia="en-US"/>
              </w:rPr>
              <w:t xml:space="preserve"> в. </w:t>
            </w:r>
          </w:p>
          <w:p w14:paraId="78BEE5E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150.6.1.1. Введение. </w:t>
            </w:r>
          </w:p>
          <w:p w14:paraId="4E85AB5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150.6.1.2. Век Просвещения. </w:t>
            </w:r>
          </w:p>
          <w:p w14:paraId="790B619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150.6.1.3. Государства Европы в </w:t>
            </w:r>
            <w:r w:rsidRPr="0049338D">
              <w:rPr>
                <w:rFonts w:eastAsia="OfficinaSansBoldITC"/>
                <w:sz w:val="22"/>
                <w:lang w:eastAsia="en-US"/>
              </w:rPr>
              <w:t>XVIII</w:t>
            </w:r>
            <w:r w:rsidRPr="0049338D">
              <w:rPr>
                <w:rFonts w:eastAsia="OfficinaSansBoldITC"/>
                <w:sz w:val="22"/>
                <w:lang w:val="ru-RU" w:eastAsia="en-US"/>
              </w:rPr>
              <w:t xml:space="preserve"> в. </w:t>
            </w:r>
          </w:p>
          <w:p w14:paraId="1EA6F38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150.6.1.3.1. Монархии в Европе </w:t>
            </w:r>
            <w:r w:rsidRPr="0049338D">
              <w:rPr>
                <w:rFonts w:eastAsia="OfficinaSansBoldITC"/>
                <w:sz w:val="22"/>
                <w:lang w:eastAsia="en-US"/>
              </w:rPr>
              <w:t>XVIII</w:t>
            </w:r>
            <w:r w:rsidRPr="0049338D">
              <w:rPr>
                <w:rFonts w:eastAsia="OfficinaSansBoldITC"/>
                <w:sz w:val="22"/>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150.6.1.3.2. Великобритания в </w:t>
            </w:r>
            <w:r w:rsidRPr="0049338D">
              <w:rPr>
                <w:rFonts w:eastAsia="OfficinaSansBoldITC"/>
                <w:sz w:val="22"/>
                <w:lang w:eastAsia="en-US"/>
              </w:rPr>
              <w:t>XVIII</w:t>
            </w:r>
            <w:r w:rsidRPr="0049338D">
              <w:rPr>
                <w:rFonts w:eastAsia="OfficinaSansBoldITC"/>
                <w:sz w:val="22"/>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w:t>
            </w:r>
            <w:r w:rsidRPr="0049338D">
              <w:rPr>
                <w:rFonts w:eastAsia="OfficinaSansBoldITC"/>
                <w:sz w:val="22"/>
                <w:lang w:val="ru-RU" w:eastAsia="en-US"/>
              </w:rPr>
              <w:lastRenderedPageBreak/>
              <w:t>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150.6.1.3.4. Германские государства, монархия Габсбургов, итальянские земли в </w:t>
            </w:r>
            <w:r w:rsidRPr="0049338D">
              <w:rPr>
                <w:rFonts w:eastAsia="OfficinaSansBoldITC"/>
                <w:sz w:val="22"/>
                <w:lang w:eastAsia="en-US"/>
              </w:rPr>
              <w:t>XVIII</w:t>
            </w:r>
            <w:r w:rsidRPr="0049338D">
              <w:rPr>
                <w:rFonts w:eastAsia="OfficinaSansBoldITC"/>
                <w:sz w:val="22"/>
                <w:lang w:val="ru-RU" w:eastAsia="en-US"/>
              </w:rPr>
              <w:t xml:space="preserve"> в. Раздробленность Германии. Возвышение Пруссии. Фридрих </w:t>
            </w:r>
            <w:r w:rsidRPr="0049338D">
              <w:rPr>
                <w:rFonts w:eastAsia="OfficinaSansBoldITC"/>
                <w:sz w:val="22"/>
                <w:lang w:eastAsia="en-US"/>
              </w:rPr>
              <w:t>II</w:t>
            </w:r>
            <w:r w:rsidRPr="0049338D">
              <w:rPr>
                <w:rFonts w:eastAsia="OfficinaSansBoldITC"/>
                <w:sz w:val="22"/>
                <w:lang w:val="ru-RU" w:eastAsia="en-US"/>
              </w:rPr>
              <w:t xml:space="preserve"> Великий. Габсбургская монархия в </w:t>
            </w:r>
            <w:r w:rsidRPr="0049338D">
              <w:rPr>
                <w:rFonts w:eastAsia="OfficinaSansBoldITC"/>
                <w:sz w:val="22"/>
                <w:lang w:eastAsia="en-US"/>
              </w:rPr>
              <w:t>XVIII</w:t>
            </w:r>
            <w:r w:rsidRPr="0049338D">
              <w:rPr>
                <w:rFonts w:eastAsia="OfficinaSansBoldITC"/>
                <w:sz w:val="22"/>
                <w:lang w:val="ru-RU" w:eastAsia="en-US"/>
              </w:rPr>
              <w:t xml:space="preserve"> в. Правление Марии Терезии и Иосифа </w:t>
            </w:r>
            <w:r w:rsidRPr="0049338D">
              <w:rPr>
                <w:rFonts w:eastAsia="OfficinaSansBoldITC"/>
                <w:sz w:val="22"/>
                <w:lang w:eastAsia="en-US"/>
              </w:rPr>
              <w:t>II</w:t>
            </w:r>
            <w:r w:rsidRPr="0049338D">
              <w:rPr>
                <w:rFonts w:eastAsia="OfficinaSansBoldITC"/>
                <w:sz w:val="22"/>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49338D">
              <w:rPr>
                <w:rFonts w:eastAsia="OfficinaSansBoldITC"/>
                <w:sz w:val="22"/>
                <w:lang w:eastAsia="en-US"/>
              </w:rPr>
              <w:t>III</w:t>
            </w:r>
            <w:r w:rsidRPr="0049338D">
              <w:rPr>
                <w:rFonts w:eastAsia="OfficinaSansBoldITC"/>
                <w:sz w:val="22"/>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150.6.1.4. Британские колонии в Северной Америке: борьба за независимость. </w:t>
            </w:r>
          </w:p>
          <w:p w14:paraId="5C85815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150.6.1.5. Французская революция конца </w:t>
            </w:r>
            <w:r w:rsidRPr="0049338D">
              <w:rPr>
                <w:rFonts w:eastAsia="OfficinaSansBoldITC"/>
                <w:sz w:val="22"/>
                <w:lang w:eastAsia="en-US"/>
              </w:rPr>
              <w:t>XVIII</w:t>
            </w:r>
            <w:r w:rsidRPr="0049338D">
              <w:rPr>
                <w:rFonts w:eastAsia="OfficinaSansBoldITC"/>
                <w:sz w:val="22"/>
                <w:lang w:val="ru-RU" w:eastAsia="en-US"/>
              </w:rPr>
              <w:t xml:space="preserve"> в. </w:t>
            </w:r>
          </w:p>
          <w:p w14:paraId="5FE50F6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w:t>
            </w:r>
            <w:r w:rsidRPr="0049338D">
              <w:rPr>
                <w:rFonts w:eastAsia="OfficinaSansBoldITC"/>
                <w:sz w:val="22"/>
                <w:lang w:val="ru-RU" w:eastAsia="en-US"/>
              </w:rPr>
              <w:lastRenderedPageBreak/>
              <w:t>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150.6.1.6. Европейская культура в </w:t>
            </w:r>
            <w:r w:rsidRPr="0049338D">
              <w:rPr>
                <w:rFonts w:eastAsia="OfficinaSansBoldITC"/>
                <w:sz w:val="22"/>
                <w:lang w:eastAsia="en-US"/>
              </w:rPr>
              <w:t>XVIII</w:t>
            </w:r>
            <w:r w:rsidRPr="0049338D">
              <w:rPr>
                <w:rFonts w:eastAsia="OfficinaSansBoldITC"/>
                <w:sz w:val="22"/>
                <w:lang w:val="ru-RU" w:eastAsia="en-US"/>
              </w:rPr>
              <w:t xml:space="preserve"> в. </w:t>
            </w:r>
          </w:p>
          <w:p w14:paraId="33352AD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49338D">
              <w:rPr>
                <w:rFonts w:eastAsia="OfficinaSansBoldITC"/>
                <w:sz w:val="22"/>
                <w:lang w:eastAsia="en-US"/>
              </w:rPr>
              <w:t>XVIII</w:t>
            </w:r>
            <w:r w:rsidRPr="0049338D">
              <w:rPr>
                <w:rFonts w:eastAsia="OfficinaSansBoldITC"/>
                <w:sz w:val="22"/>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150.6.1.7. Международные отношения в </w:t>
            </w:r>
            <w:r w:rsidRPr="0049338D">
              <w:rPr>
                <w:rFonts w:eastAsia="OfficinaSansBoldITC"/>
                <w:sz w:val="22"/>
                <w:lang w:eastAsia="en-US"/>
              </w:rPr>
              <w:t>XVIII</w:t>
            </w:r>
            <w:r w:rsidRPr="0049338D">
              <w:rPr>
                <w:rFonts w:eastAsia="OfficinaSansBoldITC"/>
                <w:sz w:val="22"/>
                <w:lang w:val="ru-RU" w:eastAsia="en-US"/>
              </w:rPr>
              <w:t xml:space="preserve"> в. </w:t>
            </w:r>
          </w:p>
          <w:p w14:paraId="1820F1A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Проблемы европейского баланса сил и дипломатия. Участие России в международных отношениях в </w:t>
            </w:r>
            <w:r w:rsidRPr="0049338D">
              <w:rPr>
                <w:rFonts w:eastAsia="OfficinaSansBoldITC"/>
                <w:sz w:val="22"/>
                <w:lang w:eastAsia="en-US"/>
              </w:rPr>
              <w:t>XVIII</w:t>
            </w:r>
            <w:r w:rsidRPr="0049338D">
              <w:rPr>
                <w:rFonts w:eastAsia="OfficinaSansBoldITC"/>
                <w:sz w:val="22"/>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150.6.1.8. Страны Востока в </w:t>
            </w:r>
            <w:r w:rsidRPr="0049338D">
              <w:rPr>
                <w:rFonts w:eastAsia="OfficinaSansBoldITC"/>
                <w:sz w:val="22"/>
                <w:lang w:eastAsia="en-US"/>
              </w:rPr>
              <w:t>XVIII</w:t>
            </w:r>
            <w:r w:rsidRPr="0049338D">
              <w:rPr>
                <w:rFonts w:eastAsia="OfficinaSansBoldITC"/>
                <w:sz w:val="22"/>
                <w:lang w:val="ru-RU" w:eastAsia="en-US"/>
              </w:rPr>
              <w:t xml:space="preserve"> в. </w:t>
            </w:r>
          </w:p>
          <w:p w14:paraId="013BBA9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Османская империя: от могущества к упадку. Положение населения. Попытки проведения реформ; Селим </w:t>
            </w:r>
            <w:r w:rsidRPr="0049338D">
              <w:rPr>
                <w:rFonts w:eastAsia="OfficinaSansBoldITC"/>
                <w:sz w:val="22"/>
                <w:lang w:eastAsia="en-US"/>
              </w:rPr>
              <w:t>III</w:t>
            </w:r>
            <w:r w:rsidRPr="0049338D">
              <w:rPr>
                <w:rFonts w:eastAsia="OfficinaSansBoldITC"/>
                <w:sz w:val="22"/>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49338D">
              <w:rPr>
                <w:rFonts w:eastAsia="OfficinaSansBoldITC"/>
                <w:sz w:val="22"/>
                <w:lang w:eastAsia="en-US"/>
              </w:rPr>
              <w:t>XVIII</w:t>
            </w:r>
            <w:r w:rsidRPr="0049338D">
              <w:rPr>
                <w:rFonts w:eastAsia="OfficinaSansBoldITC"/>
                <w:sz w:val="22"/>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49338D">
              <w:rPr>
                <w:rFonts w:eastAsia="OfficinaSansBoldITC"/>
                <w:sz w:val="22"/>
                <w:lang w:eastAsia="en-US"/>
              </w:rPr>
              <w:t>XVIII</w:t>
            </w:r>
            <w:r w:rsidRPr="0049338D">
              <w:rPr>
                <w:rFonts w:eastAsia="OfficinaSansBoldITC"/>
                <w:sz w:val="22"/>
                <w:lang w:val="ru-RU" w:eastAsia="en-US"/>
              </w:rPr>
              <w:t xml:space="preserve"> в. Сёгуны и дайме. Положение сословий. Культура стран Востока в </w:t>
            </w:r>
            <w:r w:rsidRPr="0049338D">
              <w:rPr>
                <w:rFonts w:eastAsia="OfficinaSansBoldITC"/>
                <w:sz w:val="22"/>
                <w:lang w:eastAsia="en-US"/>
              </w:rPr>
              <w:t>XVIII</w:t>
            </w:r>
            <w:r w:rsidRPr="0049338D">
              <w:rPr>
                <w:rFonts w:eastAsia="OfficinaSansBoldITC"/>
                <w:sz w:val="22"/>
                <w:lang w:val="ru-RU" w:eastAsia="en-US"/>
              </w:rPr>
              <w:t xml:space="preserve"> в.</w:t>
            </w:r>
          </w:p>
          <w:p w14:paraId="6B717E2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150.6.1.9. Обобщение. Историческое и культурное наследие </w:t>
            </w:r>
            <w:r w:rsidRPr="0049338D">
              <w:rPr>
                <w:rFonts w:eastAsia="OfficinaSansBoldITC"/>
                <w:sz w:val="22"/>
                <w:lang w:eastAsia="en-US"/>
              </w:rPr>
              <w:t>XVIII</w:t>
            </w:r>
            <w:r w:rsidRPr="0049338D">
              <w:rPr>
                <w:rFonts w:eastAsia="OfficinaSansBoldITC"/>
                <w:sz w:val="22"/>
                <w:lang w:val="ru-RU" w:eastAsia="en-US"/>
              </w:rPr>
              <w:t xml:space="preserve"> в.</w:t>
            </w:r>
          </w:p>
          <w:p w14:paraId="7C02905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 История России. Россия в конце </w:t>
            </w:r>
            <w:r w:rsidRPr="0049338D">
              <w:rPr>
                <w:rFonts w:eastAsia="OfficinaSansBoldITC"/>
                <w:sz w:val="22"/>
                <w:lang w:eastAsia="en-US"/>
              </w:rPr>
              <w:t>XVII</w:t>
            </w:r>
            <w:r w:rsidRPr="0049338D">
              <w:rPr>
                <w:rFonts w:eastAsia="OfficinaSansBoldITC"/>
                <w:sz w:val="22"/>
                <w:lang w:val="ru-RU" w:eastAsia="en-US"/>
              </w:rPr>
              <w:t>‒</w:t>
            </w:r>
            <w:r w:rsidRPr="0049338D">
              <w:rPr>
                <w:rFonts w:eastAsia="OfficinaSansBoldITC"/>
                <w:sz w:val="22"/>
                <w:lang w:eastAsia="en-US"/>
              </w:rPr>
              <w:t>XVIII</w:t>
            </w:r>
            <w:r w:rsidRPr="0049338D">
              <w:rPr>
                <w:rFonts w:eastAsia="OfficinaSansBoldITC"/>
                <w:sz w:val="22"/>
                <w:lang w:val="ru-RU" w:eastAsia="en-US"/>
              </w:rPr>
              <w:t xml:space="preserve"> в.: от царства к империи. </w:t>
            </w:r>
          </w:p>
          <w:p w14:paraId="09673E2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150.6.2.1. Введение.</w:t>
            </w:r>
          </w:p>
          <w:p w14:paraId="58C7559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150.6.2.2. Россия в эпоху преобразований Петра </w:t>
            </w:r>
            <w:r w:rsidRPr="0049338D">
              <w:rPr>
                <w:rFonts w:eastAsia="OfficinaSansBoldITC"/>
                <w:sz w:val="22"/>
                <w:lang w:eastAsia="en-US"/>
              </w:rPr>
              <w:t>I</w:t>
            </w:r>
            <w:r w:rsidRPr="0049338D">
              <w:rPr>
                <w:rFonts w:eastAsia="OfficinaSansBoldITC"/>
                <w:sz w:val="22"/>
                <w:lang w:val="ru-RU" w:eastAsia="en-US"/>
              </w:rPr>
              <w:t xml:space="preserve">. </w:t>
            </w:r>
          </w:p>
          <w:p w14:paraId="722ABD3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150.6.2.2.1. Причины и предпосылки </w:t>
            </w:r>
            <w:r w:rsidRPr="0049338D">
              <w:rPr>
                <w:rFonts w:eastAsia="OfficinaSansBoldITC"/>
                <w:sz w:val="22"/>
                <w:lang w:val="ru-RU" w:eastAsia="en-US"/>
              </w:rPr>
              <w:lastRenderedPageBreak/>
              <w:t xml:space="preserve">преобразований. Россия и Европа в конце </w:t>
            </w:r>
            <w:r w:rsidRPr="0049338D">
              <w:rPr>
                <w:rFonts w:eastAsia="OfficinaSansBoldITC"/>
                <w:sz w:val="22"/>
                <w:lang w:eastAsia="en-US"/>
              </w:rPr>
              <w:t>XVII</w:t>
            </w:r>
            <w:r w:rsidRPr="0049338D">
              <w:rPr>
                <w:rFonts w:eastAsia="OfficinaSansBoldITC"/>
                <w:sz w:val="22"/>
                <w:lang w:val="ru-RU" w:eastAsia="en-US"/>
              </w:rPr>
              <w:t xml:space="preserve"> в. Модернизация как жизненно важная национальная задача. Начало царствования Петра </w:t>
            </w:r>
            <w:r w:rsidRPr="0049338D">
              <w:rPr>
                <w:rFonts w:eastAsia="OfficinaSansBoldITC"/>
                <w:sz w:val="22"/>
                <w:lang w:eastAsia="en-US"/>
              </w:rPr>
              <w:t>I</w:t>
            </w:r>
            <w:r w:rsidRPr="0049338D">
              <w:rPr>
                <w:rFonts w:eastAsia="OfficinaSansBoldITC"/>
                <w:sz w:val="22"/>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49338D">
              <w:rPr>
                <w:rFonts w:eastAsia="OfficinaSansBoldITC"/>
                <w:sz w:val="22"/>
                <w:lang w:eastAsia="en-US"/>
              </w:rPr>
              <w:t>I</w:t>
            </w:r>
            <w:r w:rsidRPr="0049338D">
              <w:rPr>
                <w:rFonts w:eastAsia="OfficinaSansBoldITC"/>
                <w:sz w:val="22"/>
                <w:lang w:val="ru-RU" w:eastAsia="en-US"/>
              </w:rPr>
              <w:t>.</w:t>
            </w:r>
          </w:p>
          <w:p w14:paraId="6CA9FED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Первые гвардейские полки. Создание регулярной армии, военного флота. Рекрутские наборы.</w:t>
            </w:r>
          </w:p>
          <w:p w14:paraId="388A87C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150.6.2.2.6. Оппозиция реформам Петра </w:t>
            </w:r>
            <w:r w:rsidRPr="0049338D">
              <w:rPr>
                <w:rFonts w:eastAsia="OfficinaSansBoldITC"/>
                <w:sz w:val="22"/>
                <w:lang w:eastAsia="en-US"/>
              </w:rPr>
              <w:t>I</w:t>
            </w:r>
            <w:r w:rsidRPr="0049338D">
              <w:rPr>
                <w:rFonts w:eastAsia="OfficinaSansBoldITC"/>
                <w:sz w:val="22"/>
                <w:lang w:val="ru-RU" w:eastAsia="en-US"/>
              </w:rPr>
              <w:t xml:space="preserve">. Социальные движения в первой четверти </w:t>
            </w:r>
            <w:r w:rsidRPr="0049338D">
              <w:rPr>
                <w:rFonts w:eastAsia="OfficinaSansBoldITC"/>
                <w:sz w:val="22"/>
                <w:lang w:eastAsia="en-US"/>
              </w:rPr>
              <w:t>XVIII</w:t>
            </w:r>
            <w:r w:rsidRPr="0049338D">
              <w:rPr>
                <w:rFonts w:eastAsia="OfficinaSansBoldITC"/>
                <w:sz w:val="22"/>
                <w:lang w:val="ru-RU" w:eastAsia="en-US"/>
              </w:rPr>
              <w:t xml:space="preserve"> в. Восстания в Астрахани, Башкирии, на Дону. Дело царевича Алексея.</w:t>
            </w:r>
          </w:p>
          <w:p w14:paraId="2052F6C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49338D">
              <w:rPr>
                <w:rFonts w:eastAsia="OfficinaSansBoldITC"/>
                <w:sz w:val="22"/>
                <w:lang w:eastAsia="en-US"/>
              </w:rPr>
              <w:t>I</w:t>
            </w:r>
            <w:r w:rsidRPr="0049338D">
              <w:rPr>
                <w:rFonts w:eastAsia="OfficinaSansBoldITC"/>
                <w:sz w:val="22"/>
                <w:lang w:val="ru-RU" w:eastAsia="en-US"/>
              </w:rPr>
              <w:t>.</w:t>
            </w:r>
          </w:p>
          <w:p w14:paraId="29D285E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150.6.2.2.8. Преобразования Петра </w:t>
            </w:r>
            <w:r w:rsidRPr="0049338D">
              <w:rPr>
                <w:rFonts w:eastAsia="OfficinaSansBoldITC"/>
                <w:sz w:val="22"/>
                <w:lang w:eastAsia="en-US"/>
              </w:rPr>
              <w:t>I</w:t>
            </w:r>
            <w:r w:rsidRPr="0049338D">
              <w:rPr>
                <w:rFonts w:eastAsia="OfficinaSansBoldITC"/>
                <w:sz w:val="22"/>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w:t>
            </w:r>
            <w:r w:rsidRPr="0049338D">
              <w:rPr>
                <w:rFonts w:eastAsia="OfficinaSansBoldITC"/>
                <w:sz w:val="22"/>
                <w:lang w:val="ru-RU" w:eastAsia="en-US"/>
              </w:rPr>
              <w:lastRenderedPageBreak/>
              <w:t>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Итоги, последствия и значение петровских преобразований. Образ Петра </w:t>
            </w:r>
            <w:r w:rsidRPr="0049338D">
              <w:rPr>
                <w:rFonts w:eastAsia="OfficinaSansBoldITC"/>
                <w:sz w:val="22"/>
                <w:lang w:eastAsia="en-US"/>
              </w:rPr>
              <w:t>I</w:t>
            </w:r>
            <w:r w:rsidRPr="0049338D">
              <w:rPr>
                <w:rFonts w:eastAsia="OfficinaSansBoldITC"/>
                <w:sz w:val="22"/>
                <w:lang w:val="ru-RU" w:eastAsia="en-US"/>
              </w:rPr>
              <w:t xml:space="preserve"> в русской культуре.</w:t>
            </w:r>
          </w:p>
          <w:p w14:paraId="79AD8D3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150.6.2.3. Россия после Петра </w:t>
            </w:r>
            <w:r w:rsidRPr="0049338D">
              <w:rPr>
                <w:rFonts w:eastAsia="OfficinaSansBoldITC"/>
                <w:sz w:val="22"/>
                <w:lang w:eastAsia="en-US"/>
              </w:rPr>
              <w:t>I</w:t>
            </w:r>
            <w:r w:rsidRPr="0049338D">
              <w:rPr>
                <w:rFonts w:eastAsia="OfficinaSansBoldITC"/>
                <w:sz w:val="22"/>
                <w:lang w:val="ru-RU" w:eastAsia="en-US"/>
              </w:rPr>
              <w:t xml:space="preserve">. Дворцовые перевороты. </w:t>
            </w:r>
          </w:p>
          <w:p w14:paraId="1210100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Петр </w:t>
            </w:r>
            <w:r w:rsidRPr="0049338D">
              <w:rPr>
                <w:rFonts w:eastAsia="OfficinaSansBoldITC"/>
                <w:sz w:val="22"/>
                <w:lang w:eastAsia="en-US"/>
              </w:rPr>
              <w:t>III</w:t>
            </w:r>
            <w:r w:rsidRPr="0049338D">
              <w:rPr>
                <w:rFonts w:eastAsia="OfficinaSansBoldITC"/>
                <w:sz w:val="22"/>
                <w:lang w:val="ru-RU" w:eastAsia="en-US"/>
              </w:rPr>
              <w:t>. Манифест о вольности дворянства. Причины переворота 28 июня 1762 г.</w:t>
            </w:r>
          </w:p>
          <w:p w14:paraId="52490E0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150.6.2.4. Россия в 1760-1790-х гг. Правление Екатерины </w:t>
            </w:r>
            <w:r w:rsidRPr="0049338D">
              <w:rPr>
                <w:rFonts w:eastAsia="OfficinaSansBoldITC"/>
                <w:sz w:val="22"/>
                <w:lang w:eastAsia="en-US"/>
              </w:rPr>
              <w:t>II</w:t>
            </w:r>
            <w:r w:rsidRPr="0049338D">
              <w:rPr>
                <w:rFonts w:eastAsia="OfficinaSansBoldITC"/>
                <w:sz w:val="22"/>
                <w:lang w:val="ru-RU" w:eastAsia="en-US"/>
              </w:rPr>
              <w:t xml:space="preserve"> и Павла </w:t>
            </w:r>
            <w:r w:rsidRPr="0049338D">
              <w:rPr>
                <w:rFonts w:eastAsia="OfficinaSansBoldITC"/>
                <w:sz w:val="22"/>
                <w:lang w:eastAsia="en-US"/>
              </w:rPr>
              <w:t>I</w:t>
            </w:r>
            <w:r w:rsidRPr="0049338D">
              <w:rPr>
                <w:rFonts w:eastAsia="OfficinaSansBoldITC"/>
                <w:sz w:val="22"/>
                <w:lang w:val="ru-RU" w:eastAsia="en-US"/>
              </w:rPr>
              <w:t xml:space="preserve">. </w:t>
            </w:r>
          </w:p>
          <w:p w14:paraId="57ABD00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150.6.2.4.1. Внутренняя политика Екатерины </w:t>
            </w:r>
            <w:r w:rsidRPr="0049338D">
              <w:rPr>
                <w:rFonts w:eastAsia="OfficinaSansBoldITC"/>
                <w:sz w:val="22"/>
                <w:lang w:eastAsia="en-US"/>
              </w:rPr>
              <w:t>II</w:t>
            </w:r>
            <w:r w:rsidRPr="0049338D">
              <w:rPr>
                <w:rFonts w:eastAsia="OfficinaSansBoldITC"/>
                <w:sz w:val="22"/>
                <w:lang w:val="ru-RU" w:eastAsia="en-US"/>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w:t>
            </w:r>
            <w:r w:rsidRPr="0049338D">
              <w:rPr>
                <w:rFonts w:eastAsia="OfficinaSansBoldITC"/>
                <w:sz w:val="22"/>
                <w:lang w:val="ru-RU" w:eastAsia="en-US"/>
              </w:rPr>
              <w:lastRenderedPageBreak/>
              <w:t>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Национальная политика и народы России в </w:t>
            </w:r>
            <w:r w:rsidRPr="0049338D">
              <w:rPr>
                <w:rFonts w:eastAsia="OfficinaSansBoldITC"/>
                <w:sz w:val="22"/>
                <w:lang w:eastAsia="en-US"/>
              </w:rPr>
              <w:t>XVIII</w:t>
            </w:r>
            <w:r w:rsidRPr="0049338D">
              <w:rPr>
                <w:rFonts w:eastAsia="OfficinaSansBoldITC"/>
                <w:sz w:val="22"/>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150.6.2.4.2. Экономическое развитие России во второй половине </w:t>
            </w:r>
            <w:r w:rsidRPr="0049338D">
              <w:rPr>
                <w:rFonts w:eastAsia="OfficinaSansBoldITC"/>
                <w:sz w:val="22"/>
                <w:lang w:eastAsia="en-US"/>
              </w:rPr>
              <w:t>XVIII</w:t>
            </w:r>
            <w:r w:rsidRPr="0049338D">
              <w:rPr>
                <w:rFonts w:eastAsia="OfficinaSansBoldITC"/>
                <w:sz w:val="22"/>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Внутренняя и внешняя торговля. Торговые пути внутри страны. </w:t>
            </w:r>
            <w:proofErr w:type="gramStart"/>
            <w:r w:rsidRPr="0049338D">
              <w:rPr>
                <w:rFonts w:eastAsia="OfficinaSansBoldITC"/>
                <w:sz w:val="22"/>
                <w:lang w:val="ru-RU" w:eastAsia="en-US"/>
              </w:rPr>
              <w:t>Водно-транспортные</w:t>
            </w:r>
            <w:proofErr w:type="gramEnd"/>
            <w:r w:rsidRPr="0049338D">
              <w:rPr>
                <w:rFonts w:eastAsia="OfficinaSansBoldITC"/>
                <w:sz w:val="22"/>
                <w:lang w:val="ru-RU" w:eastAsia="en-US"/>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150.6.2.4.3. Обострение социальных противоречий. Чумной бунт в Москве. </w:t>
            </w:r>
            <w:r w:rsidRPr="0049338D">
              <w:rPr>
                <w:rFonts w:eastAsia="OfficinaSansBoldITC"/>
                <w:sz w:val="22"/>
                <w:lang w:val="ru-RU" w:eastAsia="en-US"/>
              </w:rPr>
              <w:lastRenderedPageBreak/>
              <w:t>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150.6.2.4.4. Внешняя политика России второй половины </w:t>
            </w:r>
            <w:r w:rsidRPr="0049338D">
              <w:rPr>
                <w:rFonts w:eastAsia="OfficinaSansBoldITC"/>
                <w:sz w:val="22"/>
                <w:lang w:eastAsia="en-US"/>
              </w:rPr>
              <w:t>XVIII</w:t>
            </w:r>
            <w:r w:rsidRPr="0049338D">
              <w:rPr>
                <w:rFonts w:eastAsia="OfficinaSansBoldITC"/>
                <w:sz w:val="22"/>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49338D">
              <w:rPr>
                <w:rFonts w:eastAsia="OfficinaSansBoldITC"/>
                <w:sz w:val="22"/>
                <w:lang w:eastAsia="en-US"/>
              </w:rPr>
              <w:t>II</w:t>
            </w:r>
            <w:r w:rsidRPr="0049338D">
              <w:rPr>
                <w:rFonts w:eastAsia="OfficinaSansBoldITC"/>
                <w:sz w:val="22"/>
                <w:lang w:val="ru-RU" w:eastAsia="en-US"/>
              </w:rPr>
              <w:t xml:space="preserve"> на юг в 1787 г.</w:t>
            </w:r>
          </w:p>
          <w:p w14:paraId="7351F43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150.6.2.4.5. Россия при Павле </w:t>
            </w:r>
            <w:r w:rsidRPr="0049338D">
              <w:rPr>
                <w:rFonts w:eastAsia="OfficinaSansBoldITC"/>
                <w:sz w:val="22"/>
                <w:lang w:eastAsia="en-US"/>
              </w:rPr>
              <w:t>I</w:t>
            </w:r>
            <w:r w:rsidRPr="0049338D">
              <w:rPr>
                <w:rFonts w:eastAsia="OfficinaSansBoldITC"/>
                <w:sz w:val="22"/>
                <w:lang w:val="ru-RU" w:eastAsia="en-US"/>
              </w:rPr>
              <w:t xml:space="preserve">. Личность Павла </w:t>
            </w:r>
            <w:r w:rsidRPr="0049338D">
              <w:rPr>
                <w:rFonts w:eastAsia="OfficinaSansBoldITC"/>
                <w:sz w:val="22"/>
                <w:lang w:eastAsia="en-US"/>
              </w:rPr>
              <w:t>I</w:t>
            </w:r>
            <w:r w:rsidRPr="0049338D">
              <w:rPr>
                <w:rFonts w:eastAsia="OfficinaSansBoldITC"/>
                <w:sz w:val="22"/>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150.6.2.5. Культурное пространство Российской империи в </w:t>
            </w:r>
            <w:r w:rsidRPr="0049338D">
              <w:rPr>
                <w:rFonts w:eastAsia="OfficinaSansBoldITC"/>
                <w:sz w:val="22"/>
                <w:lang w:eastAsia="en-US"/>
              </w:rPr>
              <w:t>XVIII</w:t>
            </w:r>
            <w:r w:rsidRPr="0049338D">
              <w:rPr>
                <w:rFonts w:eastAsia="OfficinaSansBoldITC"/>
                <w:sz w:val="22"/>
                <w:lang w:val="ru-RU" w:eastAsia="en-US"/>
              </w:rPr>
              <w:t xml:space="preserve"> в. </w:t>
            </w:r>
          </w:p>
          <w:p w14:paraId="4618FA4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Идеи Просвещения в российской общественной мысли, публицистике и литературе. Литература народов России в </w:t>
            </w:r>
            <w:r w:rsidRPr="0049338D">
              <w:rPr>
                <w:rFonts w:eastAsia="OfficinaSansBoldITC"/>
                <w:sz w:val="22"/>
                <w:lang w:eastAsia="en-US"/>
              </w:rPr>
              <w:t>XVIII</w:t>
            </w:r>
            <w:r w:rsidRPr="0049338D">
              <w:rPr>
                <w:rFonts w:eastAsia="OfficinaSansBoldITC"/>
                <w:sz w:val="22"/>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Pr="0049338D">
              <w:rPr>
                <w:rFonts w:eastAsia="OfficinaSansBoldITC"/>
                <w:sz w:val="22"/>
                <w:lang w:val="ru-RU" w:eastAsia="en-US"/>
              </w:rPr>
              <w:lastRenderedPageBreak/>
              <w:t>«Путешествие из Петербурга в Москву».</w:t>
            </w:r>
          </w:p>
          <w:p w14:paraId="4746AC7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Русская культура и культура народов России в </w:t>
            </w:r>
            <w:r w:rsidRPr="0049338D">
              <w:rPr>
                <w:rFonts w:eastAsia="OfficinaSansBoldITC"/>
                <w:sz w:val="22"/>
                <w:lang w:eastAsia="en-US"/>
              </w:rPr>
              <w:t>XVIII</w:t>
            </w:r>
            <w:r w:rsidRPr="0049338D">
              <w:rPr>
                <w:rFonts w:eastAsia="OfficinaSansBoldITC"/>
                <w:sz w:val="22"/>
                <w:lang w:val="ru-RU" w:eastAsia="en-US"/>
              </w:rPr>
              <w:t xml:space="preserve"> в. Развитие новой светской культуры после преобразований Петра </w:t>
            </w:r>
            <w:r w:rsidRPr="0049338D">
              <w:rPr>
                <w:rFonts w:eastAsia="OfficinaSansBoldITC"/>
                <w:sz w:val="22"/>
                <w:lang w:eastAsia="en-US"/>
              </w:rPr>
              <w:t>I</w:t>
            </w:r>
            <w:r w:rsidRPr="0049338D">
              <w:rPr>
                <w:rFonts w:eastAsia="OfficinaSansBoldITC"/>
                <w:sz w:val="22"/>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Культура и быт российских сословий. Дворянство: жизнь и быт дворянской усадьбы. Духовенство. Купечество. Крестьянство.</w:t>
            </w:r>
          </w:p>
          <w:p w14:paraId="7F7C2B9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Российская наука в </w:t>
            </w:r>
            <w:r w:rsidRPr="0049338D">
              <w:rPr>
                <w:rFonts w:eastAsia="OfficinaSansBoldITC"/>
                <w:sz w:val="22"/>
                <w:lang w:eastAsia="en-US"/>
              </w:rPr>
              <w:t>XVIII</w:t>
            </w:r>
            <w:r w:rsidRPr="0049338D">
              <w:rPr>
                <w:rFonts w:eastAsia="OfficinaSansBoldITC"/>
                <w:sz w:val="22"/>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Образование в России в </w:t>
            </w:r>
            <w:r w:rsidRPr="0049338D">
              <w:rPr>
                <w:rFonts w:eastAsia="OfficinaSansBoldITC"/>
                <w:sz w:val="22"/>
                <w:lang w:eastAsia="en-US"/>
              </w:rPr>
              <w:t>XVIII</w:t>
            </w:r>
            <w:r w:rsidRPr="0049338D">
              <w:rPr>
                <w:rFonts w:eastAsia="OfficinaSansBoldITC"/>
                <w:sz w:val="22"/>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Русская архитектура </w:t>
            </w:r>
            <w:r w:rsidRPr="0049338D">
              <w:rPr>
                <w:rFonts w:eastAsia="OfficinaSansBoldITC"/>
                <w:sz w:val="22"/>
                <w:lang w:eastAsia="en-US"/>
              </w:rPr>
              <w:t>XVIII</w:t>
            </w:r>
            <w:r w:rsidRPr="0049338D">
              <w:rPr>
                <w:rFonts w:eastAsia="OfficinaSansBoldITC"/>
                <w:sz w:val="22"/>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49338D">
              <w:rPr>
                <w:rFonts w:eastAsia="OfficinaSansBoldITC"/>
                <w:sz w:val="22"/>
                <w:lang w:eastAsia="en-US"/>
              </w:rPr>
              <w:t>XVIII</w:t>
            </w:r>
            <w:r w:rsidRPr="0049338D">
              <w:rPr>
                <w:rFonts w:eastAsia="OfficinaSansBoldITC"/>
                <w:sz w:val="22"/>
                <w:lang w:val="ru-RU" w:eastAsia="en-US"/>
              </w:rPr>
              <w:t xml:space="preserve"> в. Новые веяния в изобразительном искусстве в конце столетия.</w:t>
            </w:r>
          </w:p>
          <w:p w14:paraId="5942D85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150.6.2.6. Наш край в </w:t>
            </w:r>
            <w:r w:rsidRPr="0049338D">
              <w:rPr>
                <w:rFonts w:eastAsia="OfficinaSansBoldITC"/>
                <w:sz w:val="22"/>
                <w:lang w:eastAsia="en-US"/>
              </w:rPr>
              <w:t>XVIII</w:t>
            </w:r>
            <w:r w:rsidRPr="0049338D">
              <w:rPr>
                <w:rFonts w:eastAsia="OfficinaSansBoldITC"/>
                <w:sz w:val="22"/>
                <w:lang w:val="ru-RU" w:eastAsia="en-US"/>
              </w:rPr>
              <w:t xml:space="preserve"> в.</w:t>
            </w:r>
          </w:p>
          <w:p w14:paraId="67CD98A1" w14:textId="7471EF9F" w:rsidR="00842EC9" w:rsidRPr="0049338D" w:rsidRDefault="00842EC9" w:rsidP="00842EC9">
            <w:pPr>
              <w:ind w:firstLine="0"/>
              <w:rPr>
                <w:rFonts w:eastAsia="OfficinaSansBoldITC"/>
                <w:sz w:val="22"/>
                <w:lang w:eastAsia="en-US"/>
              </w:rPr>
            </w:pPr>
            <w:r w:rsidRPr="0049338D">
              <w:rPr>
                <w:rFonts w:eastAsia="OfficinaSansBoldITC"/>
                <w:sz w:val="22"/>
                <w:lang w:eastAsia="en-US"/>
              </w:rPr>
              <w:t>150.6.2.7. Обобщение.</w:t>
            </w:r>
          </w:p>
        </w:tc>
        <w:tc>
          <w:tcPr>
            <w:tcW w:w="2126" w:type="dxa"/>
          </w:tcPr>
          <w:p w14:paraId="55654DE6" w14:textId="77777777" w:rsidR="00842EC9" w:rsidRPr="0049338D" w:rsidRDefault="00842EC9" w:rsidP="00842EC9">
            <w:pPr>
              <w:spacing w:line="240" w:lineRule="auto"/>
              <w:ind w:firstLine="0"/>
              <w:jc w:val="center"/>
              <w:rPr>
                <w:rFonts w:eastAsia="Times New Roman"/>
                <w:i/>
                <w:sz w:val="22"/>
                <w:lang w:eastAsia="en-US"/>
              </w:rPr>
            </w:pPr>
          </w:p>
        </w:tc>
        <w:tc>
          <w:tcPr>
            <w:tcW w:w="2126" w:type="dxa"/>
          </w:tcPr>
          <w:p w14:paraId="2A6A6299" w14:textId="77777777" w:rsidR="00842EC9" w:rsidRPr="0049338D" w:rsidRDefault="00842EC9" w:rsidP="00842EC9">
            <w:pPr>
              <w:spacing w:line="240" w:lineRule="auto"/>
              <w:ind w:firstLine="0"/>
              <w:jc w:val="center"/>
              <w:rPr>
                <w:rFonts w:eastAsia="Times New Roman"/>
                <w:i/>
                <w:sz w:val="22"/>
                <w:lang w:eastAsia="en-US"/>
              </w:rPr>
            </w:pPr>
          </w:p>
        </w:tc>
      </w:tr>
      <w:tr w:rsidR="00842EC9" w:rsidRPr="0049338D" w14:paraId="12E84A58" w14:textId="77777777" w:rsidTr="00842EC9">
        <w:trPr>
          <w:trHeight w:val="2227"/>
        </w:trPr>
        <w:tc>
          <w:tcPr>
            <w:tcW w:w="993" w:type="dxa"/>
          </w:tcPr>
          <w:p w14:paraId="5407BA03" w14:textId="63D65D67" w:rsidR="00842EC9" w:rsidRPr="0049338D" w:rsidRDefault="00842EC9" w:rsidP="00842EC9">
            <w:pPr>
              <w:spacing w:line="240" w:lineRule="auto"/>
              <w:ind w:left="142" w:firstLine="0"/>
              <w:jc w:val="left"/>
              <w:rPr>
                <w:rFonts w:eastAsia="Times New Roman"/>
                <w:sz w:val="22"/>
                <w:lang w:val="ru-RU" w:eastAsia="en-US"/>
              </w:rPr>
            </w:pPr>
            <w:r w:rsidRPr="0049338D">
              <w:rPr>
                <w:rFonts w:eastAsia="Times New Roman"/>
                <w:sz w:val="22"/>
                <w:lang w:val="ru-RU" w:eastAsia="en-US"/>
              </w:rPr>
              <w:lastRenderedPageBreak/>
              <w:t>5.</w:t>
            </w:r>
          </w:p>
        </w:tc>
        <w:tc>
          <w:tcPr>
            <w:tcW w:w="4394" w:type="dxa"/>
          </w:tcPr>
          <w:p w14:paraId="188D9B8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 Всеобщая история. История Нового времени. </w:t>
            </w:r>
            <w:r w:rsidRPr="0049338D">
              <w:rPr>
                <w:rFonts w:eastAsia="OfficinaSansBoldITC"/>
                <w:sz w:val="22"/>
                <w:lang w:eastAsia="en-US"/>
              </w:rPr>
              <w:t>XIX</w:t>
            </w:r>
            <w:r w:rsidRPr="0049338D">
              <w:rPr>
                <w:rFonts w:eastAsia="OfficinaSansBoldITC"/>
                <w:sz w:val="22"/>
                <w:lang w:val="ru-RU" w:eastAsia="en-US"/>
              </w:rPr>
              <w:t xml:space="preserve"> ‒ начало ХХ в. </w:t>
            </w:r>
          </w:p>
          <w:p w14:paraId="0B94D0A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150.7.1.1. Введение. </w:t>
            </w:r>
          </w:p>
          <w:p w14:paraId="67166AF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150.7.1.2. Европа в начале </w:t>
            </w:r>
            <w:r w:rsidRPr="0049338D">
              <w:rPr>
                <w:rFonts w:eastAsia="OfficinaSansBoldITC"/>
                <w:sz w:val="22"/>
                <w:lang w:eastAsia="en-US"/>
              </w:rPr>
              <w:t>XIX</w:t>
            </w:r>
            <w:r w:rsidRPr="0049338D">
              <w:rPr>
                <w:rFonts w:eastAsia="OfficinaSansBoldITC"/>
                <w:sz w:val="22"/>
                <w:lang w:val="ru-RU" w:eastAsia="en-US"/>
              </w:rPr>
              <w:t xml:space="preserve"> в. </w:t>
            </w:r>
          </w:p>
          <w:p w14:paraId="62136C8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Провозглашение империи Наполеона </w:t>
            </w:r>
            <w:r w:rsidRPr="0049338D">
              <w:rPr>
                <w:rFonts w:eastAsia="OfficinaSansBoldITC"/>
                <w:sz w:val="22"/>
                <w:lang w:eastAsia="en-US"/>
              </w:rPr>
              <w:t>I</w:t>
            </w:r>
            <w:r w:rsidRPr="0049338D">
              <w:rPr>
                <w:rFonts w:eastAsia="OfficinaSansBoldITC"/>
                <w:sz w:val="22"/>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150.7.1.3. Развитие индустриального общества в первой половине </w:t>
            </w:r>
            <w:r w:rsidRPr="0049338D">
              <w:rPr>
                <w:rFonts w:eastAsia="OfficinaSansBoldITC"/>
                <w:sz w:val="22"/>
                <w:lang w:eastAsia="en-US"/>
              </w:rPr>
              <w:t>XIX</w:t>
            </w:r>
            <w:r w:rsidRPr="0049338D">
              <w:rPr>
                <w:rFonts w:eastAsia="OfficinaSansBoldITC"/>
                <w:sz w:val="22"/>
                <w:lang w:val="ru-RU" w:eastAsia="en-US"/>
              </w:rPr>
              <w:t xml:space="preserve"> в.: экономика, социальные отношения, политические процессы. </w:t>
            </w:r>
          </w:p>
          <w:p w14:paraId="7E2F53F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150.7.1.4. Политическое развитие европейских стран в 1815-1840-е гг. </w:t>
            </w:r>
          </w:p>
          <w:p w14:paraId="749449B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150.7.1.5. Страны Европы и Северной Америки в середине Х</w:t>
            </w:r>
            <w:r w:rsidRPr="0049338D">
              <w:rPr>
                <w:rFonts w:eastAsia="OfficinaSansBoldITC"/>
                <w:sz w:val="22"/>
                <w:lang w:eastAsia="en-US"/>
              </w:rPr>
              <w:t>I</w:t>
            </w:r>
            <w:r w:rsidRPr="0049338D">
              <w:rPr>
                <w:rFonts w:eastAsia="OfficinaSansBoldITC"/>
                <w:sz w:val="22"/>
                <w:lang w:val="ru-RU" w:eastAsia="en-US"/>
              </w:rPr>
              <w:t xml:space="preserve">Х ‒ начале ХХ в. </w:t>
            </w:r>
          </w:p>
          <w:p w14:paraId="0DAD5BB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150.7.1.5.2. Франция. Империя Наполеона </w:t>
            </w:r>
            <w:r w:rsidRPr="0049338D">
              <w:rPr>
                <w:rFonts w:eastAsia="OfficinaSansBoldITC"/>
                <w:sz w:val="22"/>
                <w:lang w:eastAsia="en-US"/>
              </w:rPr>
              <w:t>III</w:t>
            </w:r>
            <w:r w:rsidRPr="0049338D">
              <w:rPr>
                <w:rFonts w:eastAsia="OfficinaSansBoldITC"/>
                <w:sz w:val="22"/>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49338D">
              <w:rPr>
                <w:rFonts w:eastAsia="OfficinaSansBoldITC"/>
                <w:sz w:val="22"/>
                <w:lang w:eastAsia="en-US"/>
              </w:rPr>
              <w:t>II</w:t>
            </w:r>
            <w:r w:rsidRPr="0049338D">
              <w:rPr>
                <w:rFonts w:eastAsia="OfficinaSansBoldITC"/>
                <w:sz w:val="22"/>
                <w:lang w:val="ru-RU" w:eastAsia="en-US"/>
              </w:rPr>
              <w:t>.</w:t>
            </w:r>
          </w:p>
          <w:p w14:paraId="29F138F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lastRenderedPageBreak/>
              <w:t xml:space="preserve">150.7.1.5.5. Страны Центральной и Юго-Восточной Европы во второй половине </w:t>
            </w:r>
            <w:r w:rsidRPr="0049338D">
              <w:rPr>
                <w:rFonts w:eastAsia="OfficinaSansBoldITC"/>
                <w:sz w:val="22"/>
                <w:lang w:eastAsia="en-US"/>
              </w:rPr>
              <w:t>XIX</w:t>
            </w:r>
            <w:r w:rsidRPr="0049338D">
              <w:rPr>
                <w:rFonts w:eastAsia="OfficinaSansBoldITC"/>
                <w:sz w:val="22"/>
                <w:lang w:val="ru-RU" w:eastAsia="en-US"/>
              </w:rPr>
              <w:t xml:space="preserve"> ‒ начале </w:t>
            </w:r>
            <w:r w:rsidRPr="0049338D">
              <w:rPr>
                <w:rFonts w:eastAsia="OfficinaSansBoldITC"/>
                <w:sz w:val="22"/>
                <w:lang w:eastAsia="en-US"/>
              </w:rPr>
              <w:t>XX</w:t>
            </w:r>
            <w:r w:rsidRPr="0049338D">
              <w:rPr>
                <w:rFonts w:eastAsia="OfficinaSansBoldITC"/>
                <w:sz w:val="22"/>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49338D">
              <w:rPr>
                <w:rFonts w:eastAsia="OfficinaSansBoldITC"/>
                <w:sz w:val="22"/>
                <w:lang w:eastAsia="en-US"/>
              </w:rPr>
              <w:t>XIX</w:t>
            </w:r>
            <w:r w:rsidRPr="0049338D">
              <w:rPr>
                <w:rFonts w:eastAsia="OfficinaSansBoldITC"/>
                <w:sz w:val="22"/>
                <w:lang w:val="ru-RU" w:eastAsia="en-US"/>
              </w:rPr>
              <w:t xml:space="preserve"> в.</w:t>
            </w:r>
          </w:p>
          <w:p w14:paraId="4585989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150.7.1.5.7. Экономическое и социально-политическое развитие стран Европы и США в конце </w:t>
            </w:r>
            <w:r w:rsidRPr="0049338D">
              <w:rPr>
                <w:rFonts w:eastAsia="OfficinaSansBoldITC"/>
                <w:sz w:val="22"/>
                <w:lang w:eastAsia="en-US"/>
              </w:rPr>
              <w:t>XIX</w:t>
            </w:r>
            <w:r w:rsidRPr="0049338D">
              <w:rPr>
                <w:rFonts w:eastAsia="OfficinaSansBoldITC"/>
                <w:sz w:val="22"/>
                <w:lang w:val="ru-RU" w:eastAsia="en-US"/>
              </w:rPr>
              <w:t xml:space="preserve"> ‒ начале ХХ в.</w:t>
            </w:r>
          </w:p>
          <w:p w14:paraId="313B49A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150.7.1.6. Страны Латинской Америки в </w:t>
            </w:r>
            <w:r w:rsidRPr="0049338D">
              <w:rPr>
                <w:rFonts w:eastAsia="OfficinaSansBoldITC"/>
                <w:sz w:val="22"/>
                <w:lang w:eastAsia="en-US"/>
              </w:rPr>
              <w:t>XIX</w:t>
            </w:r>
            <w:r w:rsidRPr="0049338D">
              <w:rPr>
                <w:rFonts w:eastAsia="OfficinaSansBoldITC"/>
                <w:sz w:val="22"/>
                <w:lang w:val="ru-RU" w:eastAsia="en-US"/>
              </w:rPr>
              <w:t xml:space="preserve"> ‒ начале ХХ в. </w:t>
            </w:r>
          </w:p>
          <w:p w14:paraId="6FCF59E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150.7.1.7. Страны Азии в Х</w:t>
            </w:r>
            <w:r w:rsidRPr="0049338D">
              <w:rPr>
                <w:rFonts w:eastAsia="OfficinaSansBoldITC"/>
                <w:sz w:val="22"/>
                <w:lang w:eastAsia="en-US"/>
              </w:rPr>
              <w:t>I</w:t>
            </w:r>
            <w:r w:rsidRPr="0049338D">
              <w:rPr>
                <w:rFonts w:eastAsia="OfficinaSansBoldITC"/>
                <w:sz w:val="22"/>
                <w:lang w:val="ru-RU" w:eastAsia="en-US"/>
              </w:rPr>
              <w:t xml:space="preserve">Х ‒ начале ХХ в. </w:t>
            </w:r>
          </w:p>
          <w:p w14:paraId="695B54D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150.7.1.7.3. Османская империя. Традиционные устои и попытки проведения реформ. Политика Танзимата. Принятие конституции. Младотурецкая революция </w:t>
            </w:r>
            <w:r w:rsidRPr="0049338D">
              <w:rPr>
                <w:rFonts w:eastAsia="OfficinaSansBoldITC"/>
                <w:sz w:val="22"/>
                <w:lang w:val="ru-RU" w:eastAsia="en-US"/>
              </w:rPr>
              <w:lastRenderedPageBreak/>
              <w:t>1908-1909 гг.</w:t>
            </w:r>
          </w:p>
          <w:p w14:paraId="1F722A9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150.7.1.7.4. Революция 1905-1911 г. в Иране.</w:t>
            </w:r>
          </w:p>
          <w:p w14:paraId="79D88DA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49338D">
              <w:rPr>
                <w:rFonts w:eastAsia="OfficinaSansBoldITC"/>
                <w:sz w:val="22"/>
                <w:lang w:eastAsia="en-US"/>
              </w:rPr>
              <w:t>XIX</w:t>
            </w:r>
            <w:r w:rsidRPr="0049338D">
              <w:rPr>
                <w:rFonts w:eastAsia="OfficinaSansBoldITC"/>
                <w:sz w:val="22"/>
                <w:lang w:val="ru-RU" w:eastAsia="en-US"/>
              </w:rPr>
              <w:t xml:space="preserve"> в. Создание Индийского национального конгресса. Б. Тилак, М.К. Ганди.</w:t>
            </w:r>
          </w:p>
          <w:p w14:paraId="03BE9B8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150.7.1.8. Народы Африки в Х</w:t>
            </w:r>
            <w:r w:rsidRPr="0049338D">
              <w:rPr>
                <w:rFonts w:eastAsia="OfficinaSansBoldITC"/>
                <w:sz w:val="22"/>
                <w:lang w:eastAsia="en-US"/>
              </w:rPr>
              <w:t>I</w:t>
            </w:r>
            <w:r w:rsidRPr="0049338D">
              <w:rPr>
                <w:rFonts w:eastAsia="OfficinaSansBoldITC"/>
                <w:sz w:val="22"/>
                <w:lang w:val="ru-RU" w:eastAsia="en-US"/>
              </w:rPr>
              <w:t xml:space="preserve">Х ‒ начале ХХ в. </w:t>
            </w:r>
          </w:p>
          <w:p w14:paraId="42625B7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150.7.1.9. Развитие культуры в </w:t>
            </w:r>
            <w:r w:rsidRPr="0049338D">
              <w:rPr>
                <w:rFonts w:eastAsia="OfficinaSansBoldITC"/>
                <w:sz w:val="22"/>
                <w:lang w:eastAsia="en-US"/>
              </w:rPr>
              <w:t>XIX</w:t>
            </w:r>
            <w:r w:rsidRPr="0049338D">
              <w:rPr>
                <w:rFonts w:eastAsia="OfficinaSansBoldITC"/>
                <w:sz w:val="22"/>
                <w:lang w:val="ru-RU" w:eastAsia="en-US"/>
              </w:rPr>
              <w:t xml:space="preserve"> ‒ начале ХХ в. </w:t>
            </w:r>
          </w:p>
          <w:p w14:paraId="076E7A1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Научные открытия и технические изобретения в </w:t>
            </w:r>
            <w:r w:rsidRPr="0049338D">
              <w:rPr>
                <w:rFonts w:eastAsia="OfficinaSansBoldITC"/>
                <w:sz w:val="22"/>
                <w:lang w:eastAsia="en-US"/>
              </w:rPr>
              <w:t>XIX</w:t>
            </w:r>
            <w:r w:rsidRPr="0049338D">
              <w:rPr>
                <w:rFonts w:eastAsia="OfficinaSansBoldITC"/>
                <w:sz w:val="22"/>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49338D">
              <w:rPr>
                <w:rFonts w:eastAsia="OfficinaSansBoldITC"/>
                <w:sz w:val="22"/>
                <w:lang w:eastAsia="en-US"/>
              </w:rPr>
              <w:t>XIX</w:t>
            </w:r>
            <w:r w:rsidRPr="0049338D">
              <w:rPr>
                <w:rFonts w:eastAsia="OfficinaSansBoldITC"/>
                <w:sz w:val="22"/>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150.7.1.10. Международные отношения в </w:t>
            </w:r>
            <w:r w:rsidRPr="0049338D">
              <w:rPr>
                <w:rFonts w:eastAsia="OfficinaSansBoldITC"/>
                <w:sz w:val="22"/>
                <w:lang w:eastAsia="en-US"/>
              </w:rPr>
              <w:t>XIX</w:t>
            </w:r>
            <w:r w:rsidRPr="0049338D">
              <w:rPr>
                <w:rFonts w:eastAsia="OfficinaSansBoldITC"/>
                <w:sz w:val="22"/>
                <w:lang w:val="ru-RU" w:eastAsia="en-US"/>
              </w:rPr>
              <w:t xml:space="preserve"> ‒ начале </w:t>
            </w:r>
            <w:r w:rsidRPr="0049338D">
              <w:rPr>
                <w:rFonts w:eastAsia="OfficinaSansBoldITC"/>
                <w:sz w:val="22"/>
                <w:lang w:eastAsia="en-US"/>
              </w:rPr>
              <w:t>XX</w:t>
            </w:r>
            <w:r w:rsidRPr="0049338D">
              <w:rPr>
                <w:rFonts w:eastAsia="OfficinaSansBoldITC"/>
                <w:sz w:val="22"/>
                <w:lang w:val="ru-RU" w:eastAsia="en-US"/>
              </w:rPr>
              <w:t xml:space="preserve"> в. </w:t>
            </w:r>
          </w:p>
          <w:p w14:paraId="044AE81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49338D">
              <w:rPr>
                <w:rFonts w:eastAsia="OfficinaSansBoldITC"/>
                <w:sz w:val="22"/>
                <w:lang w:eastAsia="en-US"/>
              </w:rPr>
              <w:t>XIX</w:t>
            </w:r>
            <w:r w:rsidRPr="0049338D">
              <w:rPr>
                <w:rFonts w:eastAsia="OfficinaSansBoldITC"/>
                <w:sz w:val="22"/>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150.7.1.11. Обобщение. Историческое и культурное наследие </w:t>
            </w:r>
            <w:r w:rsidRPr="0049338D">
              <w:rPr>
                <w:rFonts w:eastAsia="OfficinaSansBoldITC"/>
                <w:sz w:val="22"/>
                <w:lang w:eastAsia="en-US"/>
              </w:rPr>
              <w:t>XIX</w:t>
            </w:r>
            <w:r w:rsidRPr="0049338D">
              <w:rPr>
                <w:rFonts w:eastAsia="OfficinaSansBoldITC"/>
                <w:sz w:val="22"/>
                <w:lang w:val="ru-RU" w:eastAsia="en-US"/>
              </w:rPr>
              <w:t xml:space="preserve"> в.</w:t>
            </w:r>
          </w:p>
          <w:p w14:paraId="3F0FE6E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 История России. Российская империя в </w:t>
            </w:r>
            <w:r w:rsidRPr="0049338D">
              <w:rPr>
                <w:rFonts w:eastAsia="OfficinaSansBoldITC"/>
                <w:sz w:val="22"/>
                <w:lang w:eastAsia="en-US"/>
              </w:rPr>
              <w:t>XIX</w:t>
            </w:r>
            <w:r w:rsidRPr="0049338D">
              <w:rPr>
                <w:rFonts w:eastAsia="OfficinaSansBoldITC"/>
                <w:sz w:val="22"/>
                <w:lang w:val="ru-RU" w:eastAsia="en-US"/>
              </w:rPr>
              <w:t xml:space="preserve"> ‒ начале </w:t>
            </w:r>
            <w:r w:rsidRPr="0049338D">
              <w:rPr>
                <w:rFonts w:eastAsia="OfficinaSansBoldITC"/>
                <w:sz w:val="22"/>
                <w:lang w:eastAsia="en-US"/>
              </w:rPr>
              <w:t>XX</w:t>
            </w:r>
            <w:r w:rsidRPr="0049338D">
              <w:rPr>
                <w:rFonts w:eastAsia="OfficinaSansBoldITC"/>
                <w:sz w:val="22"/>
                <w:lang w:val="ru-RU" w:eastAsia="en-US"/>
              </w:rPr>
              <w:t xml:space="preserve"> в. </w:t>
            </w:r>
          </w:p>
          <w:p w14:paraId="6019199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150.7.2.1. Введение. </w:t>
            </w:r>
          </w:p>
          <w:p w14:paraId="3DF74CC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150.7.2.2. Александровская эпоха: государственный либерализм. </w:t>
            </w:r>
          </w:p>
          <w:p w14:paraId="534984D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Проекты либеральных реформ Александра </w:t>
            </w:r>
            <w:r w:rsidRPr="0049338D">
              <w:rPr>
                <w:rFonts w:eastAsia="OfficinaSansBoldITC"/>
                <w:sz w:val="22"/>
                <w:lang w:eastAsia="en-US"/>
              </w:rPr>
              <w:t>I</w:t>
            </w:r>
            <w:r w:rsidRPr="0049338D">
              <w:rPr>
                <w:rFonts w:eastAsia="OfficinaSansBoldITC"/>
                <w:sz w:val="22"/>
                <w:lang w:val="ru-RU" w:eastAsia="en-US"/>
              </w:rPr>
              <w:t xml:space="preserve">. Внешние и внутренние факторы. Негласный </w:t>
            </w:r>
            <w:r w:rsidRPr="0049338D">
              <w:rPr>
                <w:rFonts w:eastAsia="OfficinaSansBoldITC"/>
                <w:sz w:val="22"/>
                <w:lang w:val="ru-RU" w:eastAsia="en-US"/>
              </w:rPr>
              <w:lastRenderedPageBreak/>
              <w:t>комитет. Реформы государственного управления. М.М. Сперанский.</w:t>
            </w:r>
          </w:p>
          <w:p w14:paraId="4679694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9338D">
              <w:rPr>
                <w:rFonts w:eastAsia="OfficinaSansBoldITC"/>
                <w:sz w:val="22"/>
                <w:lang w:eastAsia="en-US"/>
              </w:rPr>
              <w:t>XIX</w:t>
            </w:r>
            <w:r w:rsidRPr="0049338D">
              <w:rPr>
                <w:rFonts w:eastAsia="OfficinaSansBoldITC"/>
                <w:sz w:val="22"/>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Дворянская оппозиция самодержавию. Тайные организации:</w:t>
            </w:r>
          </w:p>
          <w:p w14:paraId="5957515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150.7.2.3. Николаевское самодержавие: государственный консерватизм. </w:t>
            </w:r>
          </w:p>
          <w:p w14:paraId="59E8B0A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Реформаторские и консервативные тенденции в политике Николая </w:t>
            </w:r>
            <w:r w:rsidRPr="0049338D">
              <w:rPr>
                <w:rFonts w:eastAsia="OfficinaSansBoldITC"/>
                <w:sz w:val="22"/>
                <w:lang w:eastAsia="en-US"/>
              </w:rPr>
              <w:t>I</w:t>
            </w:r>
            <w:r w:rsidRPr="0049338D">
              <w:rPr>
                <w:rFonts w:eastAsia="OfficinaSansBoldITC"/>
                <w:sz w:val="22"/>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49338D">
              <w:rPr>
                <w:rFonts w:eastAsia="OfficinaSansBoldITC"/>
                <w:sz w:val="22"/>
                <w:lang w:val="ru-RU" w:eastAsia="en-US"/>
              </w:rPr>
              <w:lastRenderedPageBreak/>
              <w:t>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150.7.2.4. Культурное пространство империи в первой половине </w:t>
            </w:r>
            <w:r w:rsidRPr="0049338D">
              <w:rPr>
                <w:rFonts w:eastAsia="OfficinaSansBoldITC"/>
                <w:sz w:val="22"/>
                <w:lang w:eastAsia="en-US"/>
              </w:rPr>
              <w:t>XIX</w:t>
            </w:r>
            <w:r w:rsidRPr="0049338D">
              <w:rPr>
                <w:rFonts w:eastAsia="OfficinaSansBoldITC"/>
                <w:sz w:val="22"/>
                <w:lang w:val="ru-RU" w:eastAsia="en-US"/>
              </w:rPr>
              <w:t xml:space="preserve"> в. </w:t>
            </w:r>
          </w:p>
          <w:p w14:paraId="6D9C714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150.7.2.5. Народы России в первой половине </w:t>
            </w:r>
            <w:r w:rsidRPr="0049338D">
              <w:rPr>
                <w:rFonts w:eastAsia="OfficinaSansBoldITC"/>
                <w:sz w:val="22"/>
                <w:lang w:eastAsia="en-US"/>
              </w:rPr>
              <w:t>XIX</w:t>
            </w:r>
            <w:r w:rsidRPr="0049338D">
              <w:rPr>
                <w:rFonts w:eastAsia="OfficinaSansBoldITC"/>
                <w:sz w:val="22"/>
                <w:lang w:val="ru-RU" w:eastAsia="en-US"/>
              </w:rPr>
              <w:t xml:space="preserve"> в. </w:t>
            </w:r>
          </w:p>
          <w:p w14:paraId="285E262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150.7.2.6. Социальная и правовая модернизация страны при Александре </w:t>
            </w:r>
            <w:r w:rsidRPr="0049338D">
              <w:rPr>
                <w:rFonts w:eastAsia="OfficinaSansBoldITC"/>
                <w:sz w:val="22"/>
                <w:lang w:eastAsia="en-US"/>
              </w:rPr>
              <w:t>II</w:t>
            </w:r>
            <w:r w:rsidRPr="0049338D">
              <w:rPr>
                <w:rFonts w:eastAsia="OfficinaSansBoldITC"/>
                <w:sz w:val="22"/>
                <w:lang w:val="ru-RU" w:eastAsia="en-US"/>
              </w:rPr>
              <w:t xml:space="preserve">. </w:t>
            </w:r>
          </w:p>
          <w:p w14:paraId="41412C4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150.7.2.7. Россия в 1880-1890-х гг. </w:t>
            </w:r>
          </w:p>
          <w:p w14:paraId="577CF669"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«Народное самодержавие» Александра </w:t>
            </w:r>
            <w:r w:rsidRPr="0049338D">
              <w:rPr>
                <w:rFonts w:eastAsia="OfficinaSansBoldITC"/>
                <w:sz w:val="22"/>
                <w:lang w:eastAsia="en-US"/>
              </w:rPr>
              <w:t>III</w:t>
            </w:r>
            <w:r w:rsidRPr="0049338D">
              <w:rPr>
                <w:rFonts w:eastAsia="OfficinaSansBoldITC"/>
                <w:sz w:val="22"/>
                <w:lang w:val="ru-RU" w:eastAsia="en-US"/>
              </w:rPr>
              <w:t xml:space="preserve">. Идеология самобытного развития России. Государственный национализм. Реформы и </w:t>
            </w:r>
            <w:r w:rsidRPr="0049338D">
              <w:rPr>
                <w:rFonts w:eastAsia="OfficinaSansBoldITC"/>
                <w:sz w:val="22"/>
                <w:lang w:val="ru-RU" w:eastAsia="en-US"/>
              </w:rPr>
              <w:lastRenderedPageBreak/>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150.7.2.8. Культурное пространство империи во второй половине </w:t>
            </w:r>
            <w:r w:rsidRPr="0049338D">
              <w:rPr>
                <w:rFonts w:eastAsia="OfficinaSansBoldITC"/>
                <w:sz w:val="22"/>
                <w:lang w:eastAsia="en-US"/>
              </w:rPr>
              <w:t>XIX</w:t>
            </w:r>
            <w:r w:rsidRPr="0049338D">
              <w:rPr>
                <w:rFonts w:eastAsia="OfficinaSansBoldITC"/>
                <w:sz w:val="22"/>
                <w:lang w:val="ru-RU" w:eastAsia="en-US"/>
              </w:rPr>
              <w:t xml:space="preserve"> в. </w:t>
            </w:r>
          </w:p>
          <w:p w14:paraId="131625A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Культура и быт народов России во второй половине </w:t>
            </w:r>
            <w:r w:rsidRPr="0049338D">
              <w:rPr>
                <w:rFonts w:eastAsia="OfficinaSansBoldITC"/>
                <w:sz w:val="22"/>
                <w:lang w:eastAsia="en-US"/>
              </w:rPr>
              <w:t>XIX</w:t>
            </w:r>
            <w:r w:rsidRPr="0049338D">
              <w:rPr>
                <w:rFonts w:eastAsia="OfficinaSansBoldITC"/>
                <w:sz w:val="22"/>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49338D">
              <w:rPr>
                <w:rFonts w:eastAsia="OfficinaSansBoldITC"/>
                <w:sz w:val="22"/>
                <w:lang w:eastAsia="en-US"/>
              </w:rPr>
              <w:t>XIX</w:t>
            </w:r>
            <w:r w:rsidRPr="0049338D">
              <w:rPr>
                <w:rFonts w:eastAsia="OfficinaSansBoldITC"/>
                <w:sz w:val="22"/>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150.7.2.9. Этнокультурный облик империи. </w:t>
            </w:r>
          </w:p>
          <w:p w14:paraId="2EB35A4E"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w:t>
            </w:r>
            <w:r w:rsidRPr="0049338D">
              <w:rPr>
                <w:rFonts w:eastAsia="OfficinaSansBoldITC"/>
                <w:sz w:val="22"/>
                <w:lang w:val="ru-RU" w:eastAsia="en-US"/>
              </w:rPr>
              <w:lastRenderedPageBreak/>
              <w:t>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49338D">
              <w:rPr>
                <w:rFonts w:eastAsia="OfficinaSansBoldITC"/>
                <w:sz w:val="22"/>
                <w:lang w:eastAsia="en-US"/>
              </w:rPr>
              <w:t>I</w:t>
            </w:r>
            <w:r w:rsidRPr="0049338D">
              <w:rPr>
                <w:rFonts w:eastAsia="OfficinaSansBoldITC"/>
                <w:sz w:val="22"/>
                <w:lang w:val="ru-RU" w:eastAsia="en-US"/>
              </w:rPr>
              <w:t xml:space="preserve"> съезд РСДРП.</w:t>
            </w:r>
          </w:p>
          <w:p w14:paraId="4D686D8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150.7.2.11. Россия на пороге ХХ в. </w:t>
            </w:r>
          </w:p>
          <w:p w14:paraId="3A3F7484"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150.7.2.11.2. Россия в системе международных отношений. Политика на </w:t>
            </w:r>
            <w:r w:rsidRPr="0049338D">
              <w:rPr>
                <w:rFonts w:eastAsia="OfficinaSansBoldITC"/>
                <w:sz w:val="22"/>
                <w:lang w:val="ru-RU" w:eastAsia="en-US"/>
              </w:rPr>
              <w:lastRenderedPageBreak/>
              <w:t>Дальнем Востоке. Русско-японская война 1904-1905 гг. Оборона Порт-Артура. Цусимское сражение.</w:t>
            </w:r>
          </w:p>
          <w:p w14:paraId="01C7BA8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150.7.2.11.3. Первая российская революция 1905-1907 гг. Начало парламентаризма в России. Николай </w:t>
            </w:r>
            <w:r w:rsidRPr="0049338D">
              <w:rPr>
                <w:rFonts w:eastAsia="OfficinaSansBoldITC"/>
                <w:sz w:val="22"/>
                <w:lang w:eastAsia="en-US"/>
              </w:rPr>
              <w:t>II</w:t>
            </w:r>
            <w:r w:rsidRPr="0049338D">
              <w:rPr>
                <w:rFonts w:eastAsia="OfficinaSansBoldITC"/>
                <w:sz w:val="22"/>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DAAA01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Избирательный закон 11 декабря 1905 г. Избирательная кампания в </w:t>
            </w:r>
            <w:r w:rsidRPr="0049338D">
              <w:rPr>
                <w:rFonts w:eastAsia="OfficinaSansBoldITC"/>
                <w:sz w:val="22"/>
                <w:lang w:eastAsia="en-US"/>
              </w:rPr>
              <w:t>I</w:t>
            </w:r>
            <w:r w:rsidRPr="0049338D">
              <w:rPr>
                <w:rFonts w:eastAsia="OfficinaSansBoldITC"/>
                <w:sz w:val="22"/>
                <w:lang w:val="ru-RU" w:eastAsia="en-US"/>
              </w:rPr>
              <w:t xml:space="preserve"> Государственную думу. Основные государственные законы 23 апреля 1906 г. Деятельность </w:t>
            </w:r>
            <w:r w:rsidRPr="0049338D">
              <w:rPr>
                <w:rFonts w:eastAsia="OfficinaSansBoldITC"/>
                <w:sz w:val="22"/>
                <w:lang w:eastAsia="en-US"/>
              </w:rPr>
              <w:t>I</w:t>
            </w:r>
            <w:r w:rsidRPr="0049338D">
              <w:rPr>
                <w:rFonts w:eastAsia="OfficinaSansBoldITC"/>
                <w:sz w:val="22"/>
                <w:lang w:val="ru-RU" w:eastAsia="en-US"/>
              </w:rPr>
              <w:t xml:space="preserve"> и </w:t>
            </w:r>
            <w:r w:rsidRPr="0049338D">
              <w:rPr>
                <w:rFonts w:eastAsia="OfficinaSansBoldITC"/>
                <w:sz w:val="22"/>
                <w:lang w:eastAsia="en-US"/>
              </w:rPr>
              <w:t>II</w:t>
            </w:r>
            <w:r w:rsidRPr="0049338D">
              <w:rPr>
                <w:rFonts w:eastAsia="OfficinaSansBoldITC"/>
                <w:sz w:val="22"/>
                <w:lang w:val="ru-RU" w:eastAsia="en-US"/>
              </w:rPr>
              <w:t xml:space="preserve"> Государственной думы: итоги и уроки.</w:t>
            </w:r>
          </w:p>
          <w:p w14:paraId="6DCFAA9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49338D">
              <w:rPr>
                <w:rFonts w:eastAsia="OfficinaSansBoldITC"/>
                <w:sz w:val="22"/>
                <w:lang w:eastAsia="en-US"/>
              </w:rPr>
              <w:t>III</w:t>
            </w:r>
            <w:r w:rsidRPr="0049338D">
              <w:rPr>
                <w:rFonts w:eastAsia="OfficinaSansBoldITC"/>
                <w:sz w:val="22"/>
                <w:lang w:val="ru-RU" w:eastAsia="en-US"/>
              </w:rPr>
              <w:t xml:space="preserve"> и </w:t>
            </w:r>
            <w:r w:rsidRPr="0049338D">
              <w:rPr>
                <w:rFonts w:eastAsia="OfficinaSansBoldITC"/>
                <w:sz w:val="22"/>
                <w:lang w:eastAsia="en-US"/>
              </w:rPr>
              <w:t>IV</w:t>
            </w:r>
            <w:r w:rsidRPr="0049338D">
              <w:rPr>
                <w:rFonts w:eastAsia="OfficinaSansBoldITC"/>
                <w:sz w:val="22"/>
                <w:lang w:val="ru-RU" w:eastAsia="en-US"/>
              </w:rPr>
              <w:t xml:space="preserve"> Государственная дума. Идейно-политический спектр. Общественный и социальный подъём.</w:t>
            </w:r>
          </w:p>
          <w:p w14:paraId="52D04D67"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49338D">
              <w:rPr>
                <w:rFonts w:eastAsia="OfficinaSansBoldITC"/>
                <w:sz w:val="22"/>
                <w:lang w:eastAsia="en-US"/>
              </w:rPr>
              <w:t>XX</w:t>
            </w:r>
            <w:r w:rsidRPr="0049338D">
              <w:rPr>
                <w:rFonts w:eastAsia="OfficinaSansBoldITC"/>
                <w:sz w:val="22"/>
                <w:lang w:val="ru-RU" w:eastAsia="en-US"/>
              </w:rPr>
              <w:t xml:space="preserve"> в. Живопись.</w:t>
            </w:r>
          </w:p>
          <w:p w14:paraId="6A4D9BFD"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sidRPr="0049338D">
              <w:rPr>
                <w:rFonts w:eastAsia="OfficinaSansBoldITC"/>
                <w:sz w:val="22"/>
                <w:lang w:val="ru-RU" w:eastAsia="en-US"/>
              </w:rPr>
              <w:lastRenderedPageBreak/>
              <w:t>кинематографа.</w:t>
            </w:r>
          </w:p>
          <w:p w14:paraId="3E662C13"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49338D">
              <w:rPr>
                <w:rFonts w:eastAsia="OfficinaSansBoldITC"/>
                <w:sz w:val="22"/>
                <w:lang w:eastAsia="en-US"/>
              </w:rPr>
              <w:t>XX</w:t>
            </w:r>
            <w:r w:rsidRPr="0049338D">
              <w:rPr>
                <w:rFonts w:eastAsia="OfficinaSansBoldITC"/>
                <w:sz w:val="22"/>
                <w:lang w:val="ru-RU" w:eastAsia="en-US"/>
              </w:rPr>
              <w:t xml:space="preserve"> в. в мировую культуру.</w:t>
            </w:r>
          </w:p>
          <w:p w14:paraId="70B5B5B5" w14:textId="77777777" w:rsidR="00842EC9" w:rsidRPr="0049338D" w:rsidRDefault="00842EC9" w:rsidP="00842EC9">
            <w:pPr>
              <w:ind w:firstLine="0"/>
              <w:rPr>
                <w:rFonts w:eastAsia="OfficinaSansBoldITC"/>
                <w:sz w:val="22"/>
                <w:lang w:val="ru-RU" w:eastAsia="en-US"/>
              </w:rPr>
            </w:pPr>
            <w:r w:rsidRPr="0049338D">
              <w:rPr>
                <w:rFonts w:eastAsia="OfficinaSansBoldITC"/>
                <w:sz w:val="22"/>
                <w:lang w:val="ru-RU" w:eastAsia="en-US"/>
              </w:rPr>
              <w:t xml:space="preserve">150.7.2.12. Наш край в </w:t>
            </w:r>
            <w:r w:rsidRPr="0049338D">
              <w:rPr>
                <w:rFonts w:eastAsia="OfficinaSansBoldITC"/>
                <w:sz w:val="22"/>
                <w:lang w:eastAsia="en-US"/>
              </w:rPr>
              <w:t>XIX</w:t>
            </w:r>
            <w:r w:rsidRPr="0049338D">
              <w:rPr>
                <w:rFonts w:eastAsia="OfficinaSansBoldITC"/>
                <w:sz w:val="22"/>
                <w:lang w:val="ru-RU" w:eastAsia="en-US"/>
              </w:rPr>
              <w:t xml:space="preserve"> ‒ начале ХХ в.</w:t>
            </w:r>
          </w:p>
          <w:p w14:paraId="4777EC44" w14:textId="0608D4AC" w:rsidR="00842EC9" w:rsidRPr="0049338D" w:rsidRDefault="00842EC9" w:rsidP="00842EC9">
            <w:pPr>
              <w:ind w:firstLine="0"/>
              <w:rPr>
                <w:rFonts w:eastAsia="OfficinaSansBoldITC"/>
                <w:sz w:val="22"/>
                <w:lang w:eastAsia="en-US"/>
              </w:rPr>
            </w:pPr>
            <w:r w:rsidRPr="0049338D">
              <w:rPr>
                <w:rFonts w:eastAsia="OfficinaSansBoldITC"/>
                <w:sz w:val="22"/>
                <w:lang w:eastAsia="en-US"/>
              </w:rPr>
              <w:t>150.7.2.13. Обобщение.</w:t>
            </w:r>
          </w:p>
        </w:tc>
        <w:tc>
          <w:tcPr>
            <w:tcW w:w="2126" w:type="dxa"/>
          </w:tcPr>
          <w:p w14:paraId="5EAFCB1C" w14:textId="77777777" w:rsidR="00842EC9" w:rsidRPr="0049338D" w:rsidRDefault="00842EC9" w:rsidP="00842EC9">
            <w:pPr>
              <w:spacing w:line="240" w:lineRule="auto"/>
              <w:ind w:firstLine="0"/>
              <w:jc w:val="center"/>
              <w:rPr>
                <w:rFonts w:eastAsia="Times New Roman"/>
                <w:i/>
                <w:sz w:val="22"/>
                <w:lang w:eastAsia="en-US"/>
              </w:rPr>
            </w:pPr>
          </w:p>
        </w:tc>
        <w:tc>
          <w:tcPr>
            <w:tcW w:w="2126" w:type="dxa"/>
          </w:tcPr>
          <w:p w14:paraId="190FEC48" w14:textId="77777777" w:rsidR="00842EC9" w:rsidRPr="0049338D" w:rsidRDefault="00842EC9" w:rsidP="00842EC9">
            <w:pPr>
              <w:spacing w:line="240" w:lineRule="auto"/>
              <w:ind w:firstLine="0"/>
              <w:jc w:val="center"/>
              <w:rPr>
                <w:rFonts w:eastAsia="Times New Roman"/>
                <w:i/>
                <w:sz w:val="22"/>
                <w:lang w:eastAsia="en-US"/>
              </w:rPr>
            </w:pPr>
          </w:p>
        </w:tc>
      </w:tr>
    </w:tbl>
    <w:p w14:paraId="330C15B3" w14:textId="3DA58AD5" w:rsidR="004D0F58" w:rsidRDefault="004D0F58" w:rsidP="0049338D">
      <w:pPr>
        <w:spacing w:line="240" w:lineRule="auto"/>
        <w:ind w:right="6" w:firstLine="0"/>
        <w:rPr>
          <w:color w:val="FF0000"/>
          <w:sz w:val="24"/>
          <w:szCs w:val="24"/>
        </w:rPr>
      </w:pPr>
    </w:p>
    <w:p w14:paraId="4EA1DD27" w14:textId="2454E9F3" w:rsidR="00842EC9" w:rsidRPr="006D26B4" w:rsidRDefault="006D26B4" w:rsidP="00702A37">
      <w:pPr>
        <w:pStyle w:val="ac"/>
        <w:numPr>
          <w:ilvl w:val="2"/>
          <w:numId w:val="101"/>
        </w:numPr>
        <w:spacing w:line="240" w:lineRule="auto"/>
        <w:ind w:left="0" w:right="6" w:firstLine="1134"/>
        <w:jc w:val="center"/>
        <w:rPr>
          <w:b/>
          <w:sz w:val="24"/>
          <w:szCs w:val="24"/>
        </w:rPr>
      </w:pPr>
      <w:bookmarkStart w:id="118" w:name="обществознание"/>
      <w:r>
        <w:rPr>
          <w:b/>
          <w:sz w:val="24"/>
          <w:szCs w:val="24"/>
        </w:rPr>
        <w:t>Р</w:t>
      </w:r>
      <w:r w:rsidR="00842EC9" w:rsidRPr="006D26B4">
        <w:rPr>
          <w:b/>
          <w:sz w:val="24"/>
          <w:szCs w:val="24"/>
        </w:rPr>
        <w:t>абочая программа по учеб</w:t>
      </w:r>
      <w:r w:rsidR="001B26E6" w:rsidRPr="006D26B4">
        <w:rPr>
          <w:b/>
          <w:sz w:val="24"/>
          <w:szCs w:val="24"/>
        </w:rPr>
        <w:t>ному предмету «Обществознание»</w:t>
      </w:r>
      <w:r w:rsidR="0013723D">
        <w:rPr>
          <w:b/>
          <w:sz w:val="24"/>
          <w:szCs w:val="24"/>
        </w:rPr>
        <w:t xml:space="preserve">     (6-9 класс)</w:t>
      </w:r>
    </w:p>
    <w:bookmarkEnd w:id="118"/>
    <w:p w14:paraId="2A0E0BAE" w14:textId="77777777" w:rsidR="001B26E6" w:rsidRPr="0013723D" w:rsidRDefault="001B26E6" w:rsidP="00A843D3">
      <w:pPr>
        <w:spacing w:line="240" w:lineRule="auto"/>
        <w:ind w:right="6" w:firstLine="567"/>
        <w:rPr>
          <w:sz w:val="14"/>
          <w:szCs w:val="24"/>
        </w:rPr>
      </w:pPr>
    </w:p>
    <w:p w14:paraId="0A391DCA" w14:textId="77777777" w:rsidR="006D26B4" w:rsidRPr="00437CE6" w:rsidRDefault="006D26B4" w:rsidP="0049338D">
      <w:pPr>
        <w:spacing w:line="240" w:lineRule="auto"/>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49338D">
      <w:pPr>
        <w:spacing w:line="240" w:lineRule="auto"/>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Pr="0013723D" w:rsidRDefault="006D26B4" w:rsidP="006D26B4">
      <w:pPr>
        <w:spacing w:line="240" w:lineRule="auto"/>
        <w:ind w:right="6" w:firstLine="0"/>
        <w:rPr>
          <w:sz w:val="14"/>
          <w:szCs w:val="24"/>
        </w:rPr>
      </w:pPr>
    </w:p>
    <w:p w14:paraId="72AFF35B" w14:textId="2BDA75CC" w:rsidR="001B26E6" w:rsidRPr="006D26B4" w:rsidRDefault="001B26E6" w:rsidP="0049338D">
      <w:pPr>
        <w:spacing w:line="240" w:lineRule="auto"/>
        <w:ind w:right="6" w:firstLine="0"/>
        <w:jc w:val="center"/>
        <w:rPr>
          <w:b/>
          <w:sz w:val="24"/>
          <w:szCs w:val="24"/>
        </w:rPr>
      </w:pPr>
      <w:r w:rsidRPr="006D26B4">
        <w:rPr>
          <w:b/>
          <w:sz w:val="24"/>
          <w:szCs w:val="24"/>
        </w:rPr>
        <w:t>Пояснительная записка</w:t>
      </w: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6F70E550" w14:textId="76E5D3D8" w:rsidR="001B26E6" w:rsidRPr="0049338D" w:rsidRDefault="001B26E6" w:rsidP="0049338D">
      <w:pPr>
        <w:spacing w:line="240" w:lineRule="auto"/>
        <w:ind w:right="6" w:firstLine="567"/>
        <w:jc w:val="center"/>
        <w:rPr>
          <w:b/>
          <w:sz w:val="24"/>
          <w:szCs w:val="24"/>
        </w:rPr>
      </w:pPr>
      <w:r w:rsidRPr="00A843D3">
        <w:rPr>
          <w:b/>
          <w:sz w:val="24"/>
          <w:szCs w:val="24"/>
        </w:rPr>
        <w:t>Содержание обучения в 6 классе</w:t>
      </w: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lastRenderedPageBreak/>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72740C09" w14:textId="69FD0345" w:rsidR="001B26E6" w:rsidRPr="00A843D3" w:rsidRDefault="001B26E6" w:rsidP="0049338D">
      <w:pPr>
        <w:spacing w:line="240" w:lineRule="auto"/>
        <w:ind w:right="6" w:firstLine="567"/>
        <w:jc w:val="center"/>
        <w:rPr>
          <w:b/>
          <w:sz w:val="24"/>
          <w:szCs w:val="24"/>
        </w:rPr>
      </w:pPr>
      <w:r w:rsidRPr="00A843D3">
        <w:rPr>
          <w:b/>
          <w:sz w:val="24"/>
          <w:szCs w:val="24"/>
        </w:rPr>
        <w:t>Содержание обучения в 7 классе</w:t>
      </w: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F583302" w14:textId="2937A04B" w:rsidR="001B26E6" w:rsidRPr="00A843D3" w:rsidRDefault="00842EC9" w:rsidP="0049338D">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w:t>
      </w:r>
      <w:r w:rsidR="0049338D">
        <w:rPr>
          <w:sz w:val="24"/>
          <w:szCs w:val="24"/>
        </w:rPr>
        <w:t>ции правоохранительных органов.</w:t>
      </w:r>
    </w:p>
    <w:p w14:paraId="09AB57C8" w14:textId="77777777" w:rsidR="001B26E6" w:rsidRPr="0013723D" w:rsidRDefault="001B26E6" w:rsidP="00A843D3">
      <w:pPr>
        <w:spacing w:line="240" w:lineRule="auto"/>
        <w:ind w:right="6" w:firstLine="567"/>
        <w:rPr>
          <w:sz w:val="12"/>
          <w:szCs w:val="24"/>
        </w:rPr>
      </w:pPr>
    </w:p>
    <w:p w14:paraId="762F3564" w14:textId="560D1B5C" w:rsidR="001B26E6" w:rsidRPr="0049338D" w:rsidRDefault="001B26E6" w:rsidP="0049338D">
      <w:pPr>
        <w:spacing w:line="240" w:lineRule="auto"/>
        <w:ind w:right="6" w:firstLine="567"/>
        <w:jc w:val="center"/>
        <w:rPr>
          <w:b/>
          <w:sz w:val="24"/>
          <w:szCs w:val="24"/>
        </w:rPr>
      </w:pPr>
      <w:r w:rsidRPr="00A843D3">
        <w:rPr>
          <w:b/>
          <w:sz w:val="24"/>
          <w:szCs w:val="24"/>
        </w:rPr>
        <w:t>Содержание обучения в 8 классе</w:t>
      </w:r>
    </w:p>
    <w:p w14:paraId="5F8CD32D" w14:textId="3F8F43F7" w:rsidR="00842EC9" w:rsidRPr="00A843D3" w:rsidRDefault="00842EC9" w:rsidP="00A843D3">
      <w:pPr>
        <w:spacing w:line="240" w:lineRule="auto"/>
        <w:ind w:right="6" w:firstLine="567"/>
        <w:rPr>
          <w:b/>
          <w:sz w:val="24"/>
          <w:szCs w:val="24"/>
        </w:rPr>
      </w:pPr>
      <w:r w:rsidRPr="00A843D3">
        <w:rPr>
          <w:b/>
          <w:sz w:val="24"/>
          <w:szCs w:val="24"/>
        </w:rPr>
        <w:lastRenderedPageBreak/>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64698DAD" w14:textId="77777777"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13723D" w:rsidRDefault="001B26E6" w:rsidP="00A843D3">
      <w:pPr>
        <w:spacing w:line="240" w:lineRule="auto"/>
        <w:ind w:right="6" w:firstLine="567"/>
        <w:rPr>
          <w:sz w:val="10"/>
          <w:szCs w:val="24"/>
        </w:rPr>
      </w:pPr>
    </w:p>
    <w:p w14:paraId="5A64523E" w14:textId="4FDF8884" w:rsidR="001B26E6" w:rsidRPr="0049338D" w:rsidRDefault="001B26E6" w:rsidP="0049338D">
      <w:pPr>
        <w:spacing w:line="240" w:lineRule="auto"/>
        <w:ind w:right="6" w:firstLine="567"/>
        <w:jc w:val="center"/>
        <w:rPr>
          <w:b/>
          <w:sz w:val="24"/>
          <w:szCs w:val="24"/>
        </w:rPr>
      </w:pPr>
      <w:r w:rsidRPr="00A843D3">
        <w:rPr>
          <w:b/>
          <w:sz w:val="24"/>
          <w:szCs w:val="24"/>
        </w:rPr>
        <w:t>Содержание обучения в 9 классе</w:t>
      </w: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lastRenderedPageBreak/>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Default="006D26B4" w:rsidP="006D26B4">
      <w:pPr>
        <w:spacing w:line="240" w:lineRule="auto"/>
        <w:ind w:right="6" w:firstLine="567"/>
        <w:rPr>
          <w:sz w:val="24"/>
          <w:szCs w:val="24"/>
        </w:rPr>
      </w:pPr>
      <w:r>
        <w:rPr>
          <w:sz w:val="24"/>
          <w:szCs w:val="24"/>
        </w:rPr>
        <w:t>Перспективы развития общества.</w:t>
      </w:r>
    </w:p>
    <w:p w14:paraId="6BE4E685" w14:textId="77777777" w:rsidR="006D26B4" w:rsidRPr="00A843D3" w:rsidRDefault="006D26B4" w:rsidP="006D26B4">
      <w:pPr>
        <w:spacing w:line="240" w:lineRule="auto"/>
        <w:ind w:right="6" w:firstLine="567"/>
        <w:rPr>
          <w:sz w:val="24"/>
          <w:szCs w:val="24"/>
        </w:rPr>
      </w:pP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lastRenderedPageBreak/>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w:t>
      </w:r>
      <w:r w:rsidRPr="00A843D3">
        <w:rPr>
          <w:sz w:val="24"/>
          <w:szCs w:val="24"/>
        </w:rPr>
        <w:lastRenderedPageBreak/>
        <w:t>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rsidRPr="00A843D3">
        <w:rPr>
          <w:sz w:val="24"/>
          <w:szCs w:val="24"/>
        </w:rPr>
        <w:lastRenderedPageBreak/>
        <w:t>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lastRenderedPageBreak/>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D625B9F" w14:textId="11619D82" w:rsidR="0015252C" w:rsidRPr="00A843D3" w:rsidRDefault="0015252C"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w:t>
      </w:r>
    </w:p>
    <w:p w14:paraId="24129B89" w14:textId="1D84DEC1" w:rsidR="00842EC9" w:rsidRPr="00A843D3" w:rsidRDefault="00842EC9" w:rsidP="0015252C">
      <w:pPr>
        <w:spacing w:line="240" w:lineRule="auto"/>
        <w:ind w:right="6" w:firstLine="0"/>
        <w:rPr>
          <w:sz w:val="24"/>
          <w:szCs w:val="24"/>
        </w:rPr>
      </w:pPr>
      <w:r w:rsidRPr="00A843D3">
        <w:rPr>
          <w:sz w:val="24"/>
          <w:szCs w:val="24"/>
        </w:rPr>
        <w:t>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w:t>
      </w:r>
      <w:r w:rsidRPr="00A843D3">
        <w:rPr>
          <w:sz w:val="24"/>
          <w:szCs w:val="24"/>
        </w:rPr>
        <w:lastRenderedPageBreak/>
        <w:t>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A843D3">
        <w:rPr>
          <w:sz w:val="24"/>
          <w:szCs w:val="24"/>
        </w:rPr>
        <w:lastRenderedPageBreak/>
        <w:t>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4D84FF9A" w14:textId="77777777" w:rsidR="0049338D" w:rsidRPr="00A843D3" w:rsidRDefault="0049338D" w:rsidP="00A843D3">
      <w:pPr>
        <w:spacing w:line="240" w:lineRule="auto"/>
        <w:ind w:right="6" w:firstLine="567"/>
        <w:rPr>
          <w:sz w:val="24"/>
          <w:szCs w:val="24"/>
        </w:rPr>
      </w:pP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24E9403" w14:textId="77777777" w:rsidR="0049338D" w:rsidRPr="00A843D3" w:rsidRDefault="0049338D" w:rsidP="00A843D3">
      <w:pPr>
        <w:spacing w:line="240" w:lineRule="auto"/>
        <w:ind w:right="6" w:firstLine="567"/>
        <w:rPr>
          <w:sz w:val="24"/>
          <w:szCs w:val="24"/>
        </w:rPr>
      </w:pP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124FA740" w14:textId="14D006F6" w:rsidR="0049338D" w:rsidRPr="00A843D3" w:rsidRDefault="00842EC9" w:rsidP="0049338D">
      <w:pPr>
        <w:spacing w:line="240" w:lineRule="auto"/>
        <w:ind w:right="6" w:firstLine="567"/>
        <w:rPr>
          <w:sz w:val="24"/>
          <w:szCs w:val="24"/>
        </w:rPr>
      </w:pPr>
      <w:r w:rsidRPr="00A843D3">
        <w:rPr>
          <w:bCs/>
          <w:sz w:val="24"/>
          <w:szCs w:val="24"/>
        </w:rPr>
        <w:lastRenderedPageBreak/>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 xml:space="preserve">социальную информацию из адаптированных источников (в том числе учебных материалов) и публикаций СМИ, </w:t>
      </w:r>
      <w:r w:rsidRPr="00A843D3">
        <w:rPr>
          <w:sz w:val="24"/>
          <w:szCs w:val="24"/>
        </w:rPr>
        <w:lastRenderedPageBreak/>
        <w:t>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1F3368FE" w14:textId="188FAB2A" w:rsidR="0049338D" w:rsidRPr="0015252C" w:rsidRDefault="00842EC9" w:rsidP="0015252C">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w:t>
      </w:r>
      <w:r w:rsidR="0015252C">
        <w:rPr>
          <w:sz w:val="24"/>
          <w:szCs w:val="24"/>
        </w:rPr>
        <w:t>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A7D480" w14:textId="77777777" w:rsidR="0049338D" w:rsidRPr="00A843D3" w:rsidRDefault="0049338D" w:rsidP="00A843D3">
      <w:pPr>
        <w:spacing w:line="240" w:lineRule="auto"/>
        <w:ind w:right="6" w:firstLine="567"/>
        <w:rPr>
          <w:sz w:val="24"/>
          <w:szCs w:val="24"/>
        </w:rPr>
      </w:pP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w:t>
      </w:r>
      <w:r w:rsidRPr="00A843D3">
        <w:rPr>
          <w:sz w:val="24"/>
          <w:szCs w:val="24"/>
        </w:rPr>
        <w:lastRenderedPageBreak/>
        <w:t>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4FA132F" w14:textId="38BED8F4" w:rsidR="0015252C" w:rsidRPr="00A843D3" w:rsidRDefault="0015252C"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w:t>
      </w:r>
    </w:p>
    <w:p w14:paraId="1954F021" w14:textId="283E3167" w:rsidR="00842EC9" w:rsidRPr="00A843D3" w:rsidRDefault="00842EC9" w:rsidP="0015252C">
      <w:pPr>
        <w:spacing w:line="240" w:lineRule="auto"/>
        <w:ind w:right="6" w:firstLine="0"/>
        <w:rPr>
          <w:sz w:val="24"/>
          <w:szCs w:val="24"/>
        </w:rPr>
      </w:pPr>
      <w:r w:rsidRPr="00A843D3">
        <w:rPr>
          <w:sz w:val="24"/>
          <w:szCs w:val="24"/>
        </w:rPr>
        <w:t>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08FF0C4" w14:textId="77777777" w:rsidR="0049338D" w:rsidRPr="00A843D3" w:rsidRDefault="0049338D" w:rsidP="00A843D3">
      <w:pPr>
        <w:spacing w:line="240" w:lineRule="auto"/>
        <w:ind w:right="6" w:firstLine="567"/>
        <w:rPr>
          <w:sz w:val="24"/>
          <w:szCs w:val="24"/>
        </w:rPr>
      </w:pP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 xml:space="preserve">полученные знания в практической учебной деятельности (включая выполнение проектов индивидуально и в группе), в повседневной жизни для реализации </w:t>
      </w:r>
      <w:r w:rsidRPr="00A843D3">
        <w:rPr>
          <w:sz w:val="24"/>
          <w:szCs w:val="24"/>
        </w:rPr>
        <w:lastRenderedPageBreak/>
        <w:t>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xml:space="preserve">: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w:t>
      </w:r>
      <w:r w:rsidRPr="00A843D3">
        <w:rPr>
          <w:sz w:val="24"/>
          <w:szCs w:val="24"/>
        </w:rPr>
        <w:lastRenderedPageBreak/>
        <w:t>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lastRenderedPageBreak/>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14:paraId="006A3732" w14:textId="77777777"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w:t>
      </w:r>
      <w:r w:rsidRPr="00A843D3">
        <w:rPr>
          <w:rFonts w:eastAsia="SchoolBookSanPin" w:cs="Times New Roman"/>
          <w:sz w:val="24"/>
          <w:szCs w:val="24"/>
          <w:lang w:eastAsia="en-US"/>
        </w:rPr>
        <w:lastRenderedPageBreak/>
        <w:t xml:space="preserve">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49338D" w14:paraId="63B95593" w14:textId="77777777" w:rsidTr="00842EC9">
        <w:trPr>
          <w:trHeight w:val="575"/>
        </w:trPr>
        <w:tc>
          <w:tcPr>
            <w:tcW w:w="993" w:type="dxa"/>
          </w:tcPr>
          <w:p w14:paraId="6B97456A" w14:textId="77777777" w:rsidR="00842EC9" w:rsidRPr="0049338D" w:rsidRDefault="00842EC9" w:rsidP="00842EC9">
            <w:pPr>
              <w:spacing w:line="240" w:lineRule="auto"/>
              <w:ind w:left="142" w:right="354" w:firstLine="96"/>
              <w:jc w:val="center"/>
              <w:rPr>
                <w:rFonts w:eastAsia="Times New Roman"/>
                <w:sz w:val="22"/>
                <w:lang w:eastAsia="en-US"/>
              </w:rPr>
            </w:pPr>
            <w:r w:rsidRPr="0049338D">
              <w:rPr>
                <w:rFonts w:eastAsia="Times New Roman"/>
                <w:sz w:val="22"/>
                <w:lang w:eastAsia="en-US"/>
              </w:rPr>
              <w:t>№</w:t>
            </w:r>
            <w:r w:rsidRPr="0049338D">
              <w:rPr>
                <w:rFonts w:eastAsia="Times New Roman"/>
                <w:spacing w:val="-57"/>
                <w:sz w:val="22"/>
                <w:lang w:eastAsia="en-US"/>
              </w:rPr>
              <w:t xml:space="preserve"> </w:t>
            </w:r>
            <w:r w:rsidRPr="0049338D">
              <w:rPr>
                <w:rFonts w:eastAsia="Times New Roman"/>
                <w:sz w:val="22"/>
                <w:lang w:eastAsia="en-US"/>
              </w:rPr>
              <w:t>п/п</w:t>
            </w:r>
          </w:p>
        </w:tc>
        <w:tc>
          <w:tcPr>
            <w:tcW w:w="4394" w:type="dxa"/>
          </w:tcPr>
          <w:p w14:paraId="254EE6F9" w14:textId="77777777" w:rsidR="00842EC9" w:rsidRPr="0049338D" w:rsidRDefault="00842EC9" w:rsidP="00842EC9">
            <w:pPr>
              <w:spacing w:line="240" w:lineRule="auto"/>
              <w:ind w:left="142" w:firstLine="0"/>
              <w:jc w:val="center"/>
              <w:rPr>
                <w:rFonts w:eastAsia="Times New Roman"/>
                <w:sz w:val="22"/>
                <w:lang w:eastAsia="en-US"/>
              </w:rPr>
            </w:pPr>
            <w:r w:rsidRPr="0049338D">
              <w:rPr>
                <w:rFonts w:eastAsia="Times New Roman"/>
                <w:sz w:val="22"/>
                <w:lang w:eastAsia="en-US"/>
              </w:rPr>
              <w:t>Тема</w:t>
            </w:r>
          </w:p>
        </w:tc>
        <w:tc>
          <w:tcPr>
            <w:tcW w:w="2126" w:type="dxa"/>
          </w:tcPr>
          <w:p w14:paraId="5EFFB4D9" w14:textId="77777777" w:rsidR="00842EC9" w:rsidRPr="0049338D" w:rsidRDefault="00842EC9" w:rsidP="00842EC9">
            <w:pPr>
              <w:spacing w:line="240" w:lineRule="auto"/>
              <w:ind w:left="142" w:right="27" w:hanging="72"/>
              <w:jc w:val="center"/>
              <w:rPr>
                <w:rFonts w:eastAsia="Times New Roman"/>
                <w:sz w:val="22"/>
                <w:lang w:val="ru-RU" w:eastAsia="en-US"/>
              </w:rPr>
            </w:pPr>
            <w:r w:rsidRPr="0049338D">
              <w:rPr>
                <w:rFonts w:eastAsia="Times New Roman"/>
                <w:spacing w:val="-1"/>
                <w:sz w:val="22"/>
                <w:lang w:val="ru-RU" w:eastAsia="en-US"/>
              </w:rPr>
              <w:t>Количество часов, отводимых на освоение каждой темы</w:t>
            </w:r>
          </w:p>
        </w:tc>
        <w:tc>
          <w:tcPr>
            <w:tcW w:w="2126" w:type="dxa"/>
          </w:tcPr>
          <w:p w14:paraId="12C9D33C" w14:textId="77777777" w:rsidR="00842EC9" w:rsidRPr="0049338D" w:rsidRDefault="00842EC9" w:rsidP="00842EC9">
            <w:pPr>
              <w:spacing w:line="240" w:lineRule="auto"/>
              <w:ind w:left="142" w:right="27" w:hanging="72"/>
              <w:jc w:val="center"/>
              <w:rPr>
                <w:rFonts w:eastAsia="Times New Roman"/>
                <w:spacing w:val="-1"/>
                <w:sz w:val="22"/>
                <w:lang w:eastAsia="en-US"/>
              </w:rPr>
            </w:pPr>
            <w:r w:rsidRPr="0049338D">
              <w:rPr>
                <w:rFonts w:eastAsia="Times New Roman"/>
                <w:spacing w:val="-1"/>
                <w:sz w:val="22"/>
                <w:lang w:eastAsia="en-US"/>
              </w:rPr>
              <w:t xml:space="preserve">Э(Ц)ОР </w:t>
            </w:r>
          </w:p>
        </w:tc>
      </w:tr>
      <w:tr w:rsidR="00842EC9" w:rsidRPr="0049338D" w14:paraId="3C1F101F" w14:textId="77777777" w:rsidTr="009C4E3B">
        <w:trPr>
          <w:trHeight w:val="1237"/>
        </w:trPr>
        <w:tc>
          <w:tcPr>
            <w:tcW w:w="993" w:type="dxa"/>
          </w:tcPr>
          <w:p w14:paraId="5814CBC2" w14:textId="77777777" w:rsidR="00842EC9" w:rsidRPr="0049338D" w:rsidRDefault="00842EC9" w:rsidP="00842EC9">
            <w:pPr>
              <w:spacing w:line="240" w:lineRule="auto"/>
              <w:ind w:left="142" w:firstLine="0"/>
              <w:jc w:val="left"/>
              <w:rPr>
                <w:rFonts w:eastAsia="Times New Roman"/>
                <w:sz w:val="22"/>
                <w:lang w:eastAsia="en-US"/>
              </w:rPr>
            </w:pPr>
            <w:r w:rsidRPr="0049338D">
              <w:rPr>
                <w:rFonts w:eastAsia="Times New Roman"/>
                <w:sz w:val="22"/>
                <w:lang w:eastAsia="en-US"/>
              </w:rPr>
              <w:t>1.</w:t>
            </w:r>
          </w:p>
        </w:tc>
        <w:tc>
          <w:tcPr>
            <w:tcW w:w="4394" w:type="dxa"/>
          </w:tcPr>
          <w:p w14:paraId="63136FF5" w14:textId="77777777" w:rsidR="00842EC9" w:rsidRPr="0049338D" w:rsidRDefault="009C4E3B" w:rsidP="00842EC9">
            <w:pPr>
              <w:rPr>
                <w:rFonts w:eastAsia="OfficinaSansBoldITC"/>
                <w:sz w:val="22"/>
                <w:lang w:val="ru-RU" w:eastAsia="en-US"/>
              </w:rPr>
            </w:pPr>
            <w:r w:rsidRPr="0049338D">
              <w:rPr>
                <w:rFonts w:eastAsia="OfficinaSansBoldITC"/>
                <w:sz w:val="22"/>
                <w:lang w:val="ru-RU" w:eastAsia="en-US"/>
              </w:rPr>
              <w:t>6 класс</w:t>
            </w:r>
          </w:p>
          <w:p w14:paraId="328D3199"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151.3.1. Человек и его социальное окружение.</w:t>
            </w:r>
          </w:p>
          <w:p w14:paraId="6DB4952B"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Люди с ограниченными возможностями здоровья, их особые потребности и социальная позиция.</w:t>
            </w:r>
          </w:p>
          <w:p w14:paraId="14A7A3BD"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Право человека на образование. Школьное образование. Права и обязанности обучающегося.</w:t>
            </w:r>
          </w:p>
          <w:p w14:paraId="2BF509CC"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Отношения с друзьями и сверстниками. Конфликты в межличностных отношениях.</w:t>
            </w:r>
          </w:p>
          <w:p w14:paraId="330FD020"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151.3.2. Общество, в котором мы живём.</w:t>
            </w:r>
          </w:p>
          <w:p w14:paraId="00B02C07"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Социальные общности и группы. Положение человека в обществе.</w:t>
            </w:r>
          </w:p>
          <w:p w14:paraId="67C84415"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 xml:space="preserve">Политическая жизнь общества. Россия ‒ многонациональное государство. </w:t>
            </w:r>
            <w:r w:rsidRPr="0049338D">
              <w:rPr>
                <w:rFonts w:eastAsia="OfficinaSansBoldITC"/>
                <w:sz w:val="22"/>
                <w:lang w:val="ru-RU" w:eastAsia="en-US"/>
              </w:rPr>
              <w:lastRenderedPageBreak/>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Культурная жизнь. Духовные ценности, традиционные ценности российского народа.</w:t>
            </w:r>
          </w:p>
          <w:p w14:paraId="6F155FD0"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Развитие общества. Усиление взаимосвязей стран и народов в условиях современного общества.</w:t>
            </w:r>
          </w:p>
          <w:p w14:paraId="4AD0F81F" w14:textId="2209AD0B" w:rsidR="009C4E3B" w:rsidRPr="0049338D" w:rsidRDefault="009C4E3B" w:rsidP="009C4E3B">
            <w:pPr>
              <w:rPr>
                <w:rFonts w:eastAsia="OfficinaSansBoldITC"/>
                <w:sz w:val="22"/>
                <w:lang w:val="ru-RU" w:eastAsia="en-US"/>
              </w:rPr>
            </w:pPr>
            <w:r w:rsidRPr="0049338D">
              <w:rPr>
                <w:rFonts w:eastAsia="OfficinaSansBoldITC"/>
                <w:sz w:val="22"/>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49338D" w:rsidRDefault="00842EC9" w:rsidP="00842EC9">
            <w:pPr>
              <w:spacing w:line="240" w:lineRule="auto"/>
              <w:ind w:firstLine="0"/>
              <w:jc w:val="center"/>
              <w:rPr>
                <w:rFonts w:eastAsia="Times New Roman"/>
                <w:i/>
                <w:sz w:val="22"/>
                <w:lang w:val="ru-RU" w:eastAsia="en-US"/>
              </w:rPr>
            </w:pPr>
            <w:r w:rsidRPr="0049338D">
              <w:rPr>
                <w:rFonts w:eastAsia="Times New Roman"/>
                <w:i/>
                <w:sz w:val="22"/>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49338D" w:rsidRDefault="00842EC9" w:rsidP="00842EC9">
            <w:pPr>
              <w:spacing w:line="240" w:lineRule="auto"/>
              <w:ind w:firstLine="0"/>
              <w:jc w:val="center"/>
              <w:rPr>
                <w:rFonts w:eastAsia="Times New Roman"/>
                <w:i/>
                <w:sz w:val="22"/>
                <w:lang w:val="ru-RU" w:eastAsia="en-US"/>
              </w:rPr>
            </w:pPr>
            <w:r w:rsidRPr="0049338D">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49338D" w:rsidRDefault="00842EC9" w:rsidP="00842EC9">
            <w:pPr>
              <w:spacing w:line="240" w:lineRule="auto"/>
              <w:ind w:firstLine="0"/>
              <w:jc w:val="center"/>
              <w:rPr>
                <w:rFonts w:eastAsia="Times New Roman"/>
                <w:i/>
                <w:sz w:val="22"/>
                <w:lang w:val="ru-RU" w:eastAsia="en-US"/>
              </w:rPr>
            </w:pPr>
            <w:r w:rsidRPr="0049338D">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49338D" w14:paraId="0DC54169" w14:textId="77777777" w:rsidTr="0015252C">
        <w:trPr>
          <w:trHeight w:val="557"/>
        </w:trPr>
        <w:tc>
          <w:tcPr>
            <w:tcW w:w="993" w:type="dxa"/>
          </w:tcPr>
          <w:p w14:paraId="28D5B5C0" w14:textId="69DC9462" w:rsidR="009C4E3B" w:rsidRPr="0049338D" w:rsidRDefault="009C4E3B" w:rsidP="00842EC9">
            <w:pPr>
              <w:spacing w:line="240" w:lineRule="auto"/>
              <w:ind w:left="142" w:firstLine="0"/>
              <w:jc w:val="left"/>
              <w:rPr>
                <w:rFonts w:eastAsia="Times New Roman"/>
                <w:sz w:val="22"/>
                <w:lang w:val="ru-RU" w:eastAsia="en-US"/>
              </w:rPr>
            </w:pPr>
            <w:r w:rsidRPr="0049338D">
              <w:rPr>
                <w:rFonts w:eastAsia="Times New Roman"/>
                <w:sz w:val="22"/>
                <w:lang w:val="ru-RU" w:eastAsia="en-US"/>
              </w:rPr>
              <w:lastRenderedPageBreak/>
              <w:t>2.</w:t>
            </w:r>
          </w:p>
        </w:tc>
        <w:tc>
          <w:tcPr>
            <w:tcW w:w="4394" w:type="dxa"/>
          </w:tcPr>
          <w:p w14:paraId="250B6D42" w14:textId="77777777" w:rsidR="009C4E3B" w:rsidRPr="0049338D" w:rsidRDefault="009C4E3B" w:rsidP="00842EC9">
            <w:pPr>
              <w:rPr>
                <w:rFonts w:eastAsia="OfficinaSansBoldITC"/>
                <w:sz w:val="22"/>
                <w:lang w:val="ru-RU" w:eastAsia="en-US"/>
              </w:rPr>
            </w:pPr>
            <w:r w:rsidRPr="0049338D">
              <w:rPr>
                <w:rFonts w:eastAsia="OfficinaSansBoldITC"/>
                <w:sz w:val="22"/>
                <w:lang w:val="ru-RU" w:eastAsia="en-US"/>
              </w:rPr>
              <w:t>7 класс</w:t>
            </w:r>
          </w:p>
          <w:p w14:paraId="75117962"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151.4.1.</w:t>
            </w:r>
            <w:r w:rsidRPr="0049338D">
              <w:rPr>
                <w:rFonts w:eastAsia="OfficinaSansBoldITC"/>
                <w:sz w:val="22"/>
                <w:lang w:eastAsia="en-US"/>
              </w:rPr>
              <w:t> </w:t>
            </w:r>
            <w:r w:rsidRPr="0049338D">
              <w:rPr>
                <w:rFonts w:eastAsia="OfficinaSansBoldITC"/>
                <w:sz w:val="22"/>
                <w:lang w:val="ru-RU" w:eastAsia="en-US"/>
              </w:rPr>
              <w:t>Социальные ценности и нормы.</w:t>
            </w:r>
          </w:p>
          <w:p w14:paraId="3A6A9C0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Принципы и нормы морали. Добро и зло. Нравственные чувства человека. Совесть и стыд.</w:t>
            </w:r>
          </w:p>
          <w:p w14:paraId="23798FAF"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Право и его роль в жизни общества. Право и мораль.</w:t>
            </w:r>
          </w:p>
          <w:p w14:paraId="0BA6EA67"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151.4.2.</w:t>
            </w:r>
            <w:r w:rsidRPr="0049338D">
              <w:rPr>
                <w:rFonts w:eastAsia="OfficinaSansBoldITC"/>
                <w:sz w:val="22"/>
                <w:lang w:eastAsia="en-US"/>
              </w:rPr>
              <w:t> </w:t>
            </w:r>
            <w:r w:rsidRPr="0049338D">
              <w:rPr>
                <w:rFonts w:eastAsia="OfficinaSansBoldITC"/>
                <w:sz w:val="22"/>
                <w:lang w:val="ru-RU" w:eastAsia="en-US"/>
              </w:rPr>
              <w:t>Человек как участник правовых отношений.</w:t>
            </w:r>
          </w:p>
          <w:p w14:paraId="1D7B341B"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151.4.3.</w:t>
            </w:r>
            <w:r w:rsidRPr="0049338D">
              <w:rPr>
                <w:rFonts w:eastAsia="OfficinaSansBoldITC"/>
                <w:sz w:val="22"/>
                <w:lang w:eastAsia="en-US"/>
              </w:rPr>
              <w:t> </w:t>
            </w:r>
            <w:r w:rsidRPr="0049338D">
              <w:rPr>
                <w:rFonts w:eastAsia="OfficinaSansBoldITC"/>
                <w:sz w:val="22"/>
                <w:lang w:val="ru-RU" w:eastAsia="en-US"/>
              </w:rPr>
              <w:t>Основы российского права.</w:t>
            </w:r>
          </w:p>
          <w:p w14:paraId="06605891"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Конституция Российской Федерации ‒ основной закон. Законы и подзаконные акты. Отрасли права.</w:t>
            </w:r>
          </w:p>
          <w:p w14:paraId="39325704"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 xml:space="preserve">Основы гражданского права. Физические и юридические лица в гражданском праве. </w:t>
            </w:r>
            <w:r w:rsidRPr="0049338D">
              <w:rPr>
                <w:rFonts w:eastAsia="OfficinaSansBoldITC"/>
                <w:sz w:val="22"/>
                <w:lang w:val="ru-RU" w:eastAsia="en-US"/>
              </w:rPr>
              <w:lastRenderedPageBreak/>
              <w:t>Право собственности, защита прав собственности.</w:t>
            </w:r>
          </w:p>
          <w:p w14:paraId="5B4111F6"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FE56967"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49338D" w:rsidRDefault="009C4E3B" w:rsidP="009C4E3B">
            <w:pPr>
              <w:rPr>
                <w:rFonts w:eastAsia="OfficinaSansBoldITC"/>
                <w:sz w:val="22"/>
                <w:lang w:eastAsia="en-US"/>
              </w:rPr>
            </w:pPr>
            <w:r w:rsidRPr="0049338D">
              <w:rPr>
                <w:rFonts w:eastAsia="OfficinaSansBoldITC"/>
                <w:sz w:val="22"/>
                <w:lang w:val="ru-RU" w:eastAsia="en-US"/>
              </w:rPr>
              <w:t xml:space="preserve">Правоохранительные органы в Российской Федерации. Структура правоохранительных органов Российской Федерации. </w:t>
            </w:r>
            <w:r w:rsidRPr="0049338D">
              <w:rPr>
                <w:rFonts w:eastAsia="OfficinaSansBoldITC"/>
                <w:sz w:val="22"/>
                <w:lang w:eastAsia="en-US"/>
              </w:rPr>
              <w:t>Функции правоохранительных органов.</w:t>
            </w:r>
          </w:p>
        </w:tc>
        <w:tc>
          <w:tcPr>
            <w:tcW w:w="2126" w:type="dxa"/>
          </w:tcPr>
          <w:p w14:paraId="04741EA2" w14:textId="77777777" w:rsidR="009C4E3B" w:rsidRPr="0049338D" w:rsidRDefault="009C4E3B" w:rsidP="00842EC9">
            <w:pPr>
              <w:spacing w:line="240" w:lineRule="auto"/>
              <w:ind w:firstLine="0"/>
              <w:jc w:val="center"/>
              <w:rPr>
                <w:rFonts w:eastAsia="Times New Roman"/>
                <w:i/>
                <w:sz w:val="22"/>
                <w:lang w:eastAsia="en-US"/>
              </w:rPr>
            </w:pPr>
          </w:p>
        </w:tc>
        <w:tc>
          <w:tcPr>
            <w:tcW w:w="2126" w:type="dxa"/>
          </w:tcPr>
          <w:p w14:paraId="75C7D1B7" w14:textId="77777777" w:rsidR="009C4E3B" w:rsidRPr="0049338D" w:rsidRDefault="009C4E3B" w:rsidP="00842EC9">
            <w:pPr>
              <w:spacing w:line="240" w:lineRule="auto"/>
              <w:ind w:firstLine="0"/>
              <w:jc w:val="center"/>
              <w:rPr>
                <w:rFonts w:eastAsia="Times New Roman"/>
                <w:i/>
                <w:sz w:val="22"/>
                <w:lang w:eastAsia="en-US"/>
              </w:rPr>
            </w:pPr>
          </w:p>
        </w:tc>
      </w:tr>
      <w:tr w:rsidR="009C4E3B" w:rsidRPr="0049338D" w14:paraId="6432E81B" w14:textId="77777777" w:rsidTr="009C4E3B">
        <w:trPr>
          <w:trHeight w:val="1237"/>
        </w:trPr>
        <w:tc>
          <w:tcPr>
            <w:tcW w:w="993" w:type="dxa"/>
          </w:tcPr>
          <w:p w14:paraId="6715A0A0" w14:textId="3E59D48A" w:rsidR="009C4E3B" w:rsidRPr="0049338D" w:rsidRDefault="009C4E3B" w:rsidP="00842EC9">
            <w:pPr>
              <w:spacing w:line="240" w:lineRule="auto"/>
              <w:ind w:left="142" w:firstLine="0"/>
              <w:jc w:val="left"/>
              <w:rPr>
                <w:rFonts w:eastAsia="Times New Roman"/>
                <w:sz w:val="22"/>
                <w:lang w:val="ru-RU" w:eastAsia="en-US"/>
              </w:rPr>
            </w:pPr>
            <w:r w:rsidRPr="0049338D">
              <w:rPr>
                <w:rFonts w:eastAsia="Times New Roman"/>
                <w:sz w:val="22"/>
                <w:lang w:val="ru-RU" w:eastAsia="en-US"/>
              </w:rPr>
              <w:lastRenderedPageBreak/>
              <w:t>3.</w:t>
            </w:r>
          </w:p>
        </w:tc>
        <w:tc>
          <w:tcPr>
            <w:tcW w:w="4394" w:type="dxa"/>
          </w:tcPr>
          <w:p w14:paraId="785DFDBC" w14:textId="77777777" w:rsidR="009C4E3B" w:rsidRPr="0049338D" w:rsidRDefault="009C4E3B" w:rsidP="00842EC9">
            <w:pPr>
              <w:rPr>
                <w:rFonts w:eastAsia="OfficinaSansBoldITC"/>
                <w:sz w:val="22"/>
                <w:lang w:val="ru-RU" w:eastAsia="en-US"/>
              </w:rPr>
            </w:pPr>
            <w:r w:rsidRPr="0049338D">
              <w:rPr>
                <w:rFonts w:eastAsia="OfficinaSansBoldITC"/>
                <w:sz w:val="22"/>
                <w:lang w:val="ru-RU" w:eastAsia="en-US"/>
              </w:rPr>
              <w:t>8 класс</w:t>
            </w:r>
          </w:p>
          <w:p w14:paraId="319E26E6"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151.5.1. Человек в экономических отношениях.</w:t>
            </w:r>
          </w:p>
          <w:p w14:paraId="1B471774"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Предпринимательство. Виды и формы предпринимательской деятельности.</w:t>
            </w:r>
          </w:p>
          <w:p w14:paraId="2DBD8B15"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Рыночное равновесие. Невидимая рука рынка. Многообразие рынков.</w:t>
            </w:r>
          </w:p>
          <w:p w14:paraId="5A963D2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Заработная плата и стимулирование труда. Занятость и безработица.</w:t>
            </w:r>
          </w:p>
          <w:p w14:paraId="5B10F23F"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 xml:space="preserve">Финансовый рынок и посредники (банки, </w:t>
            </w:r>
            <w:r w:rsidRPr="0049338D">
              <w:rPr>
                <w:rFonts w:eastAsia="OfficinaSansBoldITC"/>
                <w:sz w:val="22"/>
                <w:lang w:val="ru-RU" w:eastAsia="en-US"/>
              </w:rPr>
              <w:lastRenderedPageBreak/>
              <w:t>страховые компании, кредитные союзы, участники фондового рынка). Услуги финансовых посредников.</w:t>
            </w:r>
          </w:p>
          <w:p w14:paraId="342A431D"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Основные типы финансовых инструментов: акции и облигации.</w:t>
            </w:r>
          </w:p>
          <w:p w14:paraId="545D7C69"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151.5.2. Человек в мире культуры.</w:t>
            </w:r>
          </w:p>
          <w:p w14:paraId="04458B51"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Наука. Естественные и социально-гуманитарные науки. Роль науки в развитии общества.</w:t>
            </w:r>
          </w:p>
          <w:p w14:paraId="08B401CB"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Политика в сфере культуры и образования в Российской Федерации.</w:t>
            </w:r>
          </w:p>
          <w:p w14:paraId="5B039603"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Что такое искусство. Виды искусств. Роль искусства в жизни человека и общества.</w:t>
            </w:r>
          </w:p>
          <w:p w14:paraId="43C00BDE" w14:textId="7214AD81" w:rsidR="009C4E3B" w:rsidRPr="0049338D" w:rsidRDefault="009C4E3B" w:rsidP="009C4E3B">
            <w:pPr>
              <w:rPr>
                <w:rFonts w:eastAsia="OfficinaSansBoldITC"/>
                <w:sz w:val="22"/>
                <w:lang w:val="ru-RU" w:eastAsia="en-US"/>
              </w:rPr>
            </w:pPr>
            <w:r w:rsidRPr="0049338D">
              <w:rPr>
                <w:rFonts w:eastAsia="OfficinaSansBoldITC"/>
                <w:sz w:val="22"/>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49338D" w:rsidRDefault="009C4E3B" w:rsidP="00842EC9">
            <w:pPr>
              <w:spacing w:line="240" w:lineRule="auto"/>
              <w:ind w:firstLine="0"/>
              <w:jc w:val="center"/>
              <w:rPr>
                <w:rFonts w:eastAsia="Times New Roman"/>
                <w:i/>
                <w:sz w:val="22"/>
                <w:lang w:eastAsia="en-US"/>
              </w:rPr>
            </w:pPr>
          </w:p>
        </w:tc>
        <w:tc>
          <w:tcPr>
            <w:tcW w:w="2126" w:type="dxa"/>
          </w:tcPr>
          <w:p w14:paraId="00AF67EF" w14:textId="77777777" w:rsidR="009C4E3B" w:rsidRPr="0049338D" w:rsidRDefault="009C4E3B" w:rsidP="00842EC9">
            <w:pPr>
              <w:spacing w:line="240" w:lineRule="auto"/>
              <w:ind w:firstLine="0"/>
              <w:jc w:val="center"/>
              <w:rPr>
                <w:rFonts w:eastAsia="Times New Roman"/>
                <w:i/>
                <w:sz w:val="22"/>
                <w:lang w:eastAsia="en-US"/>
              </w:rPr>
            </w:pPr>
          </w:p>
        </w:tc>
      </w:tr>
      <w:tr w:rsidR="009C4E3B" w:rsidRPr="0049338D" w14:paraId="42C40AA6" w14:textId="77777777" w:rsidTr="00D84E97">
        <w:trPr>
          <w:trHeight w:val="698"/>
        </w:trPr>
        <w:tc>
          <w:tcPr>
            <w:tcW w:w="993" w:type="dxa"/>
          </w:tcPr>
          <w:p w14:paraId="29ACC54B" w14:textId="12BE04D8" w:rsidR="009C4E3B" w:rsidRPr="0049338D" w:rsidRDefault="009C4E3B" w:rsidP="00842EC9">
            <w:pPr>
              <w:spacing w:line="240" w:lineRule="auto"/>
              <w:ind w:left="142" w:firstLine="0"/>
              <w:jc w:val="left"/>
              <w:rPr>
                <w:rFonts w:eastAsia="Times New Roman"/>
                <w:sz w:val="22"/>
                <w:lang w:val="ru-RU" w:eastAsia="en-US"/>
              </w:rPr>
            </w:pPr>
            <w:r w:rsidRPr="0049338D">
              <w:rPr>
                <w:rFonts w:eastAsia="Times New Roman"/>
                <w:sz w:val="22"/>
                <w:lang w:val="ru-RU" w:eastAsia="en-US"/>
              </w:rPr>
              <w:lastRenderedPageBreak/>
              <w:t>4.</w:t>
            </w:r>
          </w:p>
        </w:tc>
        <w:tc>
          <w:tcPr>
            <w:tcW w:w="4394" w:type="dxa"/>
          </w:tcPr>
          <w:p w14:paraId="5522833E"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151.6.1. Человек в политическом измерении.</w:t>
            </w:r>
          </w:p>
          <w:p w14:paraId="2811C781"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 xml:space="preserve">Форма государства. Монархия и </w:t>
            </w:r>
            <w:r w:rsidRPr="0049338D">
              <w:rPr>
                <w:rFonts w:eastAsia="OfficinaSansBoldITC"/>
                <w:sz w:val="22"/>
                <w:lang w:val="ru-RU" w:eastAsia="en-US"/>
              </w:rPr>
              <w:lastRenderedPageBreak/>
              <w:t>республика ‒ основные формы правления. Унитарное и федеративное государственно-территориальное устройство.</w:t>
            </w:r>
          </w:p>
          <w:p w14:paraId="4706542E"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Политический режим и его виды.</w:t>
            </w:r>
          </w:p>
          <w:p w14:paraId="58D84D43"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Демократия, демократические ценности. Правовое государство и гражданское общество.</w:t>
            </w:r>
          </w:p>
          <w:p w14:paraId="7D18FA66"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Общественно-политические организации.</w:t>
            </w:r>
          </w:p>
          <w:p w14:paraId="543C7D59"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151.6.2. Гражданин и государство.</w:t>
            </w:r>
          </w:p>
          <w:p w14:paraId="2FA1AC94"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Государственное управление. Противодействие коррупции в Российской Федерации.</w:t>
            </w:r>
          </w:p>
          <w:p w14:paraId="2978BDF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Местное самоуправление.</w:t>
            </w:r>
          </w:p>
          <w:p w14:paraId="29D0C382"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151.6.3. Человек в системе социальных отношений.</w:t>
            </w:r>
          </w:p>
          <w:p w14:paraId="3352451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Социальная структура общества. Многообразие социальных общностей и групп.</w:t>
            </w:r>
          </w:p>
          <w:p w14:paraId="7631B6BB"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Социальная мобильность.</w:t>
            </w:r>
          </w:p>
          <w:p w14:paraId="6C3C1E4A"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Социальный статус человека в обществе. Социальные роли. Ролевой набор подростка.</w:t>
            </w:r>
          </w:p>
          <w:p w14:paraId="5962EE8C"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Социализация личности.</w:t>
            </w:r>
          </w:p>
          <w:p w14:paraId="43665FD4"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lastRenderedPageBreak/>
              <w:t>Роль семьи в социализации личности. Функции семьи. Семейные ценности. Основные роли членов семьи.</w:t>
            </w:r>
          </w:p>
          <w:p w14:paraId="4977223B"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Этнос и нация. Россия ‒ многонациональное государство. Этносы и нации в диалоге культур.</w:t>
            </w:r>
          </w:p>
          <w:p w14:paraId="7A68FF95"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151.6.4. Человек в современном изменяющемся мире.</w:t>
            </w:r>
          </w:p>
          <w:p w14:paraId="13F28E0B"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Молодёжь ‒ активный участник общественной жизни. Волонтёрское движение.</w:t>
            </w:r>
          </w:p>
          <w:p w14:paraId="41E94311"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Профессии настоящего и будущего. Непрерывное образование и карьера.</w:t>
            </w:r>
          </w:p>
          <w:p w14:paraId="2CBEA7D0" w14:textId="77777777" w:rsidR="009C4E3B" w:rsidRPr="0049338D" w:rsidRDefault="009C4E3B" w:rsidP="009C4E3B">
            <w:pPr>
              <w:rPr>
                <w:rFonts w:eastAsia="OfficinaSansBoldITC"/>
                <w:sz w:val="22"/>
                <w:lang w:val="ru-RU" w:eastAsia="en-US"/>
              </w:rPr>
            </w:pPr>
            <w:r w:rsidRPr="0049338D">
              <w:rPr>
                <w:rFonts w:eastAsia="OfficinaSansBoldITC"/>
                <w:sz w:val="22"/>
                <w:lang w:val="ru-RU" w:eastAsia="en-US"/>
              </w:rPr>
              <w:t>Здоровый образ жизни. Социальная и личная значимость здорового образа жизни. Мода и спорт.</w:t>
            </w:r>
          </w:p>
          <w:p w14:paraId="641992E1" w14:textId="293898BA" w:rsidR="009C4E3B" w:rsidRPr="0049338D" w:rsidRDefault="009C4E3B" w:rsidP="009C4E3B">
            <w:pPr>
              <w:rPr>
                <w:rFonts w:eastAsia="OfficinaSansBoldITC"/>
                <w:sz w:val="22"/>
                <w:lang w:val="ru-RU" w:eastAsia="en-US"/>
              </w:rPr>
            </w:pPr>
            <w:r w:rsidRPr="0049338D">
              <w:rPr>
                <w:rFonts w:eastAsia="OfficinaSansBoldITC"/>
                <w:sz w:val="22"/>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49338D" w:rsidRDefault="009C4E3B" w:rsidP="00842EC9">
            <w:pPr>
              <w:spacing w:line="240" w:lineRule="auto"/>
              <w:ind w:firstLine="0"/>
              <w:jc w:val="center"/>
              <w:rPr>
                <w:rFonts w:eastAsia="Times New Roman"/>
                <w:i/>
                <w:sz w:val="22"/>
                <w:lang w:val="ru-RU" w:eastAsia="en-US"/>
              </w:rPr>
            </w:pPr>
          </w:p>
        </w:tc>
        <w:tc>
          <w:tcPr>
            <w:tcW w:w="2126" w:type="dxa"/>
          </w:tcPr>
          <w:p w14:paraId="4DA4B517" w14:textId="77777777" w:rsidR="009C4E3B" w:rsidRPr="0049338D" w:rsidRDefault="009C4E3B" w:rsidP="00842EC9">
            <w:pPr>
              <w:spacing w:line="240" w:lineRule="auto"/>
              <w:ind w:firstLine="0"/>
              <w:jc w:val="center"/>
              <w:rPr>
                <w:rFonts w:eastAsia="Times New Roman"/>
                <w:i/>
                <w:sz w:val="22"/>
                <w:lang w:val="ru-RU" w:eastAsia="en-US"/>
              </w:rPr>
            </w:pPr>
          </w:p>
        </w:tc>
      </w:tr>
    </w:tbl>
    <w:p w14:paraId="04E18E9E" w14:textId="77777777" w:rsidR="004D0F58" w:rsidRDefault="004D0F58" w:rsidP="0049338D">
      <w:pPr>
        <w:spacing w:line="240" w:lineRule="auto"/>
        <w:ind w:right="6" w:firstLine="0"/>
        <w:rPr>
          <w:color w:val="FF0000"/>
          <w:sz w:val="24"/>
          <w:szCs w:val="24"/>
        </w:rPr>
      </w:pPr>
    </w:p>
    <w:p w14:paraId="4D580BB8" w14:textId="2BF848E1" w:rsidR="00A843D3" w:rsidRPr="006D26B4" w:rsidRDefault="006D26B4" w:rsidP="00702A37">
      <w:pPr>
        <w:pStyle w:val="ac"/>
        <w:numPr>
          <w:ilvl w:val="2"/>
          <w:numId w:val="101"/>
        </w:numPr>
        <w:tabs>
          <w:tab w:val="left" w:pos="1875"/>
        </w:tabs>
        <w:spacing w:line="240" w:lineRule="auto"/>
        <w:ind w:left="567" w:right="6"/>
        <w:jc w:val="center"/>
        <w:rPr>
          <w:b/>
          <w:sz w:val="24"/>
          <w:szCs w:val="24"/>
        </w:rPr>
      </w:pPr>
      <w:bookmarkStart w:id="119" w:name="география"/>
      <w:r>
        <w:rPr>
          <w:b/>
          <w:sz w:val="24"/>
          <w:szCs w:val="24"/>
        </w:rPr>
        <w:t>Р</w:t>
      </w:r>
      <w:r w:rsidR="009C4E3B" w:rsidRPr="006D26B4">
        <w:rPr>
          <w:b/>
          <w:sz w:val="24"/>
          <w:szCs w:val="24"/>
        </w:rPr>
        <w:t>абочая программа по</w:t>
      </w:r>
      <w:r w:rsidR="00A843D3" w:rsidRPr="006D26B4">
        <w:rPr>
          <w:b/>
          <w:sz w:val="24"/>
          <w:szCs w:val="24"/>
        </w:rPr>
        <w:t xml:space="preserve"> учебному предмету «География»</w:t>
      </w:r>
      <w:bookmarkEnd w:id="119"/>
      <w:r w:rsidR="00D84E97">
        <w:rPr>
          <w:b/>
          <w:sz w:val="24"/>
          <w:szCs w:val="24"/>
        </w:rPr>
        <w:t xml:space="preserve"> (5-9 класс)</w:t>
      </w:r>
    </w:p>
    <w:p w14:paraId="4071C5C7" w14:textId="77777777" w:rsidR="00A843D3" w:rsidRPr="00D84E97" w:rsidRDefault="00A843D3" w:rsidP="00A843D3">
      <w:pPr>
        <w:tabs>
          <w:tab w:val="left" w:pos="1875"/>
        </w:tabs>
        <w:spacing w:line="240" w:lineRule="auto"/>
        <w:ind w:right="6" w:firstLine="567"/>
        <w:rPr>
          <w:sz w:val="16"/>
          <w:szCs w:val="24"/>
        </w:rPr>
      </w:pPr>
    </w:p>
    <w:p w14:paraId="2D9891C6" w14:textId="77777777" w:rsidR="006D26B4" w:rsidRPr="00437CE6" w:rsidRDefault="006D26B4" w:rsidP="0049338D">
      <w:pPr>
        <w:spacing w:line="240" w:lineRule="auto"/>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626415FF" w14:textId="77777777" w:rsidR="00B97E48" w:rsidRDefault="00B97E48" w:rsidP="0049338D">
      <w:pPr>
        <w:tabs>
          <w:tab w:val="left" w:pos="1875"/>
        </w:tabs>
        <w:spacing w:line="240" w:lineRule="auto"/>
        <w:ind w:right="6" w:firstLine="567"/>
        <w:jc w:val="center"/>
        <w:rPr>
          <w:b/>
          <w:sz w:val="24"/>
          <w:szCs w:val="24"/>
        </w:rPr>
      </w:pPr>
    </w:p>
    <w:p w14:paraId="451824EC" w14:textId="6D1466DE" w:rsidR="00A843D3" w:rsidRPr="0049338D" w:rsidRDefault="00A843D3" w:rsidP="0049338D">
      <w:pPr>
        <w:tabs>
          <w:tab w:val="left" w:pos="1875"/>
        </w:tabs>
        <w:spacing w:line="240" w:lineRule="auto"/>
        <w:ind w:right="6" w:firstLine="567"/>
        <w:jc w:val="center"/>
        <w:rPr>
          <w:b/>
          <w:sz w:val="24"/>
          <w:szCs w:val="24"/>
        </w:rPr>
      </w:pPr>
      <w:r w:rsidRPr="00A843D3">
        <w:rPr>
          <w:b/>
          <w:sz w:val="24"/>
          <w:szCs w:val="24"/>
        </w:rPr>
        <w:t>Пояснительная записка</w:t>
      </w: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5EC77E43" w14:textId="42BB406B" w:rsidR="00A843D3" w:rsidRPr="0049338D" w:rsidRDefault="009C4E3B" w:rsidP="0049338D">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lastRenderedPageBreak/>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212AACF" w14:textId="72FAEA89" w:rsidR="0049338D" w:rsidRPr="00D84E97" w:rsidRDefault="009C4E3B" w:rsidP="00D84E97">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w:t>
      </w:r>
      <w:r w:rsidR="00D84E97">
        <w:rPr>
          <w:sz w:val="24"/>
          <w:szCs w:val="24"/>
        </w:rPr>
        <w:t>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65572AFC" w:rsidR="009C4E3B" w:rsidRPr="00A843D3" w:rsidRDefault="00B97E48" w:rsidP="00A843D3">
      <w:pPr>
        <w:tabs>
          <w:tab w:val="left" w:pos="1875"/>
        </w:tabs>
        <w:spacing w:line="240" w:lineRule="auto"/>
        <w:ind w:right="6" w:firstLine="567"/>
        <w:rPr>
          <w:sz w:val="24"/>
          <w:szCs w:val="24"/>
        </w:rPr>
      </w:pPr>
      <w:r>
        <w:rPr>
          <w:sz w:val="24"/>
          <w:szCs w:val="24"/>
        </w:rPr>
        <w:t>Практическая работа «</w:t>
      </w:r>
      <w:r w:rsidR="009C4E3B" w:rsidRPr="00A843D3">
        <w:rPr>
          <w:sz w:val="24"/>
          <w:szCs w:val="24"/>
        </w:rPr>
        <w:t>Описание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w:t>
      </w:r>
      <w:r w:rsidRPr="00A843D3">
        <w:rPr>
          <w:sz w:val="24"/>
          <w:szCs w:val="24"/>
        </w:rPr>
        <w:lastRenderedPageBreak/>
        <w:t>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6ECB23D0" w14:textId="412F81DE" w:rsidR="00A843D3" w:rsidRPr="0049338D" w:rsidRDefault="009C4E3B" w:rsidP="0049338D">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w:t>
      </w:r>
      <w:r w:rsidRPr="00FC55B6">
        <w:rPr>
          <w:sz w:val="24"/>
          <w:szCs w:val="24"/>
        </w:rPr>
        <w:lastRenderedPageBreak/>
        <w:t>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4D7FD1A9" w14:textId="5696041A" w:rsidR="00A843D3" w:rsidRPr="0049338D" w:rsidRDefault="009C4E3B" w:rsidP="0049338D">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w:t>
      </w:r>
      <w:r w:rsidRPr="00FC55B6">
        <w:rPr>
          <w:sz w:val="24"/>
          <w:szCs w:val="24"/>
        </w:rPr>
        <w:lastRenderedPageBreak/>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w:t>
      </w:r>
      <w:r w:rsidRPr="00FC55B6">
        <w:rPr>
          <w:sz w:val="24"/>
          <w:szCs w:val="24"/>
        </w:rPr>
        <w:lastRenderedPageBreak/>
        <w:t>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4A2C227" w:rsidR="00D84E97"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22FF4D0D" w14:textId="373BC15E" w:rsidR="009C4E3B" w:rsidRPr="00D84E97" w:rsidRDefault="00D84E97" w:rsidP="00D84E97">
      <w:pPr>
        <w:rPr>
          <w:sz w:val="24"/>
          <w:szCs w:val="24"/>
        </w:rPr>
      </w:pPr>
      <w:r w:rsidRPr="00FC55B6">
        <w:rPr>
          <w:sz w:val="24"/>
          <w:szCs w:val="24"/>
        </w:rPr>
        <w:t>Высотная поясность в горах на территории России. Природные ресурсы природно-</w:t>
      </w:r>
    </w:p>
    <w:p w14:paraId="19A26CB2" w14:textId="507005FE" w:rsidR="009C4E3B" w:rsidRPr="00FC55B6" w:rsidRDefault="009C4E3B" w:rsidP="00D84E97">
      <w:pPr>
        <w:tabs>
          <w:tab w:val="left" w:pos="1875"/>
        </w:tabs>
        <w:spacing w:line="240" w:lineRule="auto"/>
        <w:ind w:right="6" w:firstLine="0"/>
        <w:rPr>
          <w:sz w:val="24"/>
          <w:szCs w:val="24"/>
        </w:rPr>
      </w:pPr>
      <w:r w:rsidRPr="00FC55B6">
        <w:rPr>
          <w:sz w:val="24"/>
          <w:szCs w:val="24"/>
        </w:rPr>
        <w:t>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B6E6C99" w14:textId="6648F8A1" w:rsidR="00D84E97" w:rsidRPr="00FC55B6" w:rsidRDefault="00D84E97"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w:t>
      </w:r>
    </w:p>
    <w:p w14:paraId="0BC3BD95" w14:textId="79AF0C0E" w:rsidR="009C4E3B" w:rsidRPr="00FC55B6" w:rsidRDefault="009C4E3B" w:rsidP="00D84E97">
      <w:pPr>
        <w:tabs>
          <w:tab w:val="left" w:pos="1875"/>
        </w:tabs>
        <w:spacing w:line="240" w:lineRule="auto"/>
        <w:ind w:right="6" w:firstLine="0"/>
        <w:rPr>
          <w:sz w:val="24"/>
          <w:szCs w:val="24"/>
        </w:rPr>
      </w:pPr>
      <w:r w:rsidRPr="00FC55B6">
        <w:rPr>
          <w:sz w:val="24"/>
          <w:szCs w:val="24"/>
        </w:rPr>
        <w:t>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3E6D9B33" w14:textId="54284D35" w:rsidR="00FC55B6" w:rsidRPr="0049338D" w:rsidRDefault="009C4E3B" w:rsidP="0049338D">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w:t>
      </w:r>
      <w:r w:rsidRPr="00FC55B6">
        <w:rPr>
          <w:sz w:val="24"/>
          <w:szCs w:val="24"/>
        </w:rPr>
        <w:lastRenderedPageBreak/>
        <w:t>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Default="009C4E3B" w:rsidP="0049338D">
      <w:pPr>
        <w:tabs>
          <w:tab w:val="left" w:pos="1875"/>
        </w:tabs>
        <w:spacing w:line="240" w:lineRule="auto"/>
        <w:ind w:right="6" w:firstLine="567"/>
        <w:rPr>
          <w:b/>
          <w:sz w:val="24"/>
          <w:szCs w:val="24"/>
        </w:rPr>
      </w:pPr>
      <w:r w:rsidRPr="00FC55B6">
        <w:rPr>
          <w:b/>
          <w:sz w:val="24"/>
          <w:szCs w:val="24"/>
        </w:rPr>
        <w:t>Металлургический комплекс.</w:t>
      </w:r>
    </w:p>
    <w:p w14:paraId="0B5768BD" w14:textId="3359CD76" w:rsidR="00D84E97" w:rsidRPr="00FC55B6" w:rsidRDefault="00D84E97" w:rsidP="0049338D">
      <w:pPr>
        <w:tabs>
          <w:tab w:val="left" w:pos="1875"/>
        </w:tabs>
        <w:spacing w:line="240" w:lineRule="auto"/>
        <w:ind w:right="6" w:firstLine="567"/>
        <w:rPr>
          <w:b/>
          <w:sz w:val="24"/>
          <w:szCs w:val="24"/>
        </w:rPr>
      </w:pPr>
      <w:r w:rsidRPr="00FC55B6">
        <w:rPr>
          <w:sz w:val="24"/>
          <w:szCs w:val="24"/>
        </w:rPr>
        <w:t>Состав, место и значение в хозяйстве. Место России в мировом производстве чёрных</w:t>
      </w:r>
    </w:p>
    <w:p w14:paraId="4DE19312" w14:textId="675D8F82" w:rsidR="009C4E3B" w:rsidRPr="00FC55B6" w:rsidRDefault="009C4E3B" w:rsidP="00D84E97">
      <w:pPr>
        <w:tabs>
          <w:tab w:val="left" w:pos="1875"/>
        </w:tabs>
        <w:spacing w:line="240" w:lineRule="auto"/>
        <w:ind w:right="6" w:firstLine="0"/>
        <w:rPr>
          <w:sz w:val="24"/>
          <w:szCs w:val="24"/>
        </w:rPr>
      </w:pPr>
      <w:r w:rsidRPr="00FC55B6">
        <w:rPr>
          <w:sz w:val="24"/>
          <w:szCs w:val="24"/>
        </w:rPr>
        <w:t>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49338D">
      <w:pPr>
        <w:tabs>
          <w:tab w:val="left" w:pos="1875"/>
        </w:tabs>
        <w:spacing w:line="240"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49338D">
      <w:pPr>
        <w:tabs>
          <w:tab w:val="left" w:pos="1875"/>
        </w:tabs>
        <w:spacing w:line="240"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49338D">
      <w:pPr>
        <w:tabs>
          <w:tab w:val="left" w:pos="1875"/>
        </w:tabs>
        <w:spacing w:line="240"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49338D">
      <w:pPr>
        <w:tabs>
          <w:tab w:val="left" w:pos="1875"/>
        </w:tabs>
        <w:spacing w:line="240"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49338D">
      <w:pPr>
        <w:tabs>
          <w:tab w:val="left" w:pos="1875"/>
        </w:tabs>
        <w:spacing w:line="240"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49338D">
      <w:pPr>
        <w:tabs>
          <w:tab w:val="left" w:pos="1875"/>
        </w:tabs>
        <w:spacing w:line="240"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49338D">
      <w:pPr>
        <w:tabs>
          <w:tab w:val="left" w:pos="1875"/>
        </w:tabs>
        <w:spacing w:line="240"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49338D">
      <w:pPr>
        <w:tabs>
          <w:tab w:val="left" w:pos="1875"/>
        </w:tabs>
        <w:spacing w:line="240"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49338D">
      <w:pPr>
        <w:tabs>
          <w:tab w:val="left" w:pos="1875"/>
        </w:tabs>
        <w:spacing w:line="240"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49338D">
      <w:pPr>
        <w:tabs>
          <w:tab w:val="left" w:pos="1875"/>
        </w:tabs>
        <w:spacing w:line="240" w:lineRule="auto"/>
        <w:ind w:right="6" w:firstLine="567"/>
        <w:rPr>
          <w:sz w:val="24"/>
          <w:szCs w:val="24"/>
        </w:rPr>
      </w:pPr>
      <w:r w:rsidRPr="00FC55B6">
        <w:rPr>
          <w:sz w:val="24"/>
          <w:szCs w:val="24"/>
        </w:rPr>
        <w:t>Обобщение знаний.</w:t>
      </w:r>
    </w:p>
    <w:p w14:paraId="5839911E" w14:textId="0F2A8457" w:rsidR="00FC55B6" w:rsidRPr="00FC55B6" w:rsidRDefault="009C4E3B" w:rsidP="00D84E97">
      <w:pPr>
        <w:tabs>
          <w:tab w:val="left" w:pos="1875"/>
        </w:tabs>
        <w:spacing w:line="240"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w:t>
      </w:r>
      <w:r w:rsidR="00D84E97">
        <w:rPr>
          <w:sz w:val="24"/>
          <w:szCs w:val="24"/>
        </w:rPr>
        <w:t>кой зоны Российской Федерации».</w:t>
      </w:r>
    </w:p>
    <w:p w14:paraId="338F3E29" w14:textId="2926DC72" w:rsidR="00FC55B6" w:rsidRPr="0049338D" w:rsidRDefault="00FC55B6" w:rsidP="0049338D">
      <w:pPr>
        <w:tabs>
          <w:tab w:val="left" w:pos="1875"/>
        </w:tabs>
        <w:spacing w:line="240" w:lineRule="auto"/>
        <w:ind w:right="6"/>
        <w:jc w:val="left"/>
        <w:rPr>
          <w:b/>
          <w:sz w:val="24"/>
          <w:szCs w:val="24"/>
        </w:rPr>
      </w:pPr>
      <w:r w:rsidRPr="00FC55B6">
        <w:rPr>
          <w:b/>
          <w:sz w:val="24"/>
          <w:szCs w:val="24"/>
        </w:rPr>
        <w:t>Россия в современном мире</w:t>
      </w:r>
    </w:p>
    <w:p w14:paraId="4C4163F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49338D">
      <w:pPr>
        <w:tabs>
          <w:tab w:val="left" w:pos="1875"/>
        </w:tabs>
        <w:spacing w:line="240"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w:t>
      </w:r>
      <w:r w:rsidRPr="00FC55B6">
        <w:rPr>
          <w:sz w:val="24"/>
          <w:szCs w:val="24"/>
        </w:rPr>
        <w:lastRenderedPageBreak/>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49338D">
      <w:pPr>
        <w:tabs>
          <w:tab w:val="left" w:pos="1875"/>
        </w:tabs>
        <w:spacing w:line="240"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49338D">
      <w:pPr>
        <w:tabs>
          <w:tab w:val="left" w:pos="1875"/>
        </w:tabs>
        <w:spacing w:line="240"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w:t>
      </w:r>
      <w:r w:rsidRPr="00FC55B6">
        <w:rPr>
          <w:sz w:val="24"/>
          <w:szCs w:val="24"/>
        </w:rPr>
        <w:lastRenderedPageBreak/>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49338D">
      <w:pPr>
        <w:tabs>
          <w:tab w:val="left" w:pos="1875"/>
        </w:tabs>
        <w:spacing w:line="240"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49338D">
      <w:pPr>
        <w:tabs>
          <w:tab w:val="left" w:pos="1875"/>
        </w:tabs>
        <w:spacing w:line="240" w:lineRule="auto"/>
        <w:ind w:right="6" w:firstLine="567"/>
        <w:jc w:val="center"/>
        <w:rPr>
          <w:sz w:val="24"/>
          <w:szCs w:val="24"/>
        </w:rPr>
      </w:pPr>
    </w:p>
    <w:p w14:paraId="284BAF3D" w14:textId="52E3D45C" w:rsidR="00FC55B6" w:rsidRPr="0049338D" w:rsidRDefault="009C4E3B" w:rsidP="0049338D">
      <w:pPr>
        <w:tabs>
          <w:tab w:val="left" w:pos="1875"/>
        </w:tabs>
        <w:spacing w:line="240"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F92172A" w14:textId="61EB3A21" w:rsidR="00FC55B6" w:rsidRPr="0049338D" w:rsidRDefault="009C4E3B" w:rsidP="0049338D">
      <w:pPr>
        <w:tabs>
          <w:tab w:val="left" w:pos="1875"/>
        </w:tabs>
        <w:spacing w:line="240" w:lineRule="auto"/>
        <w:ind w:right="6" w:firstLine="567"/>
        <w:jc w:val="left"/>
        <w:rPr>
          <w:b/>
          <w:bCs/>
          <w:sz w:val="24"/>
          <w:szCs w:val="24"/>
        </w:rPr>
      </w:pPr>
      <w:r w:rsidRPr="0049338D">
        <w:rPr>
          <w:b/>
          <w:bCs/>
          <w:sz w:val="24"/>
          <w:szCs w:val="24"/>
        </w:rPr>
        <w:t>К концу 5 класса обучающийся научится:</w:t>
      </w:r>
    </w:p>
    <w:p w14:paraId="3FE21F6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различать изученные минералы и горные породы, материковую и океаническую земную кору;</w:t>
      </w:r>
    </w:p>
    <w:p w14:paraId="462F655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Default="009C4E3B" w:rsidP="0049338D">
      <w:pPr>
        <w:tabs>
          <w:tab w:val="left" w:pos="1875"/>
        </w:tabs>
        <w:spacing w:line="240"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8FF4A78" w14:textId="77777777" w:rsidR="00161A8A" w:rsidRPr="00FC55B6" w:rsidRDefault="00161A8A" w:rsidP="0049338D">
      <w:pPr>
        <w:tabs>
          <w:tab w:val="left" w:pos="1875"/>
        </w:tabs>
        <w:spacing w:line="240" w:lineRule="auto"/>
        <w:ind w:right="6" w:firstLine="567"/>
        <w:rPr>
          <w:sz w:val="24"/>
          <w:szCs w:val="24"/>
        </w:rPr>
      </w:pPr>
    </w:p>
    <w:p w14:paraId="55CE1479" w14:textId="5FF6CF85" w:rsidR="009C4E3B" w:rsidRPr="00FC55B6" w:rsidRDefault="009C4E3B" w:rsidP="0049338D">
      <w:pPr>
        <w:tabs>
          <w:tab w:val="left" w:pos="1875"/>
        </w:tabs>
        <w:spacing w:line="240"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приводить примеры районов распространения многолетней мерзлоты;</w:t>
      </w:r>
    </w:p>
    <w:p w14:paraId="088B877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Default="009C4E3B" w:rsidP="0049338D">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4D8BA48" w14:textId="77777777" w:rsidR="00161A8A" w:rsidRPr="00FC55B6" w:rsidRDefault="00161A8A" w:rsidP="0049338D">
      <w:pPr>
        <w:tabs>
          <w:tab w:val="left" w:pos="1875"/>
        </w:tabs>
        <w:spacing w:line="240" w:lineRule="auto"/>
        <w:ind w:right="6" w:firstLine="567"/>
        <w:rPr>
          <w:sz w:val="24"/>
          <w:szCs w:val="24"/>
        </w:rPr>
      </w:pPr>
    </w:p>
    <w:p w14:paraId="663BFFF1" w14:textId="7A19A491" w:rsidR="009C4E3B" w:rsidRPr="00FC55B6" w:rsidRDefault="009C4E3B" w:rsidP="0049338D">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различать основные виды хозяйственной деятельности людей на различных территориях;</w:t>
      </w:r>
    </w:p>
    <w:p w14:paraId="5A7F775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Default="009C4E3B" w:rsidP="0049338D">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ECFC399" w14:textId="4FCBE073" w:rsidR="00D84E97" w:rsidRPr="00FC55B6" w:rsidRDefault="00D84E97" w:rsidP="0049338D">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w:t>
      </w:r>
    </w:p>
    <w:p w14:paraId="6BD4D16A" w14:textId="74E9FE40" w:rsidR="009C4E3B" w:rsidRPr="00FC55B6" w:rsidRDefault="009C4E3B" w:rsidP="00D84E97">
      <w:pPr>
        <w:tabs>
          <w:tab w:val="left" w:pos="1875"/>
        </w:tabs>
        <w:spacing w:line="240" w:lineRule="auto"/>
        <w:ind w:right="6" w:firstLine="0"/>
        <w:rPr>
          <w:sz w:val="24"/>
          <w:szCs w:val="24"/>
        </w:rPr>
      </w:pPr>
      <w:r w:rsidRPr="00FC55B6">
        <w:rPr>
          <w:sz w:val="24"/>
          <w:szCs w:val="24"/>
        </w:rPr>
        <w:t>территорий;</w:t>
      </w:r>
    </w:p>
    <w:p w14:paraId="5E72B2B6" w14:textId="77777777" w:rsidR="009C4E3B" w:rsidRDefault="009C4E3B" w:rsidP="0049338D">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96F2A15" w14:textId="77777777" w:rsidR="00161A8A" w:rsidRPr="00FC55B6" w:rsidRDefault="00161A8A" w:rsidP="0049338D">
      <w:pPr>
        <w:tabs>
          <w:tab w:val="left" w:pos="1875"/>
        </w:tabs>
        <w:spacing w:line="240" w:lineRule="auto"/>
        <w:ind w:right="6" w:firstLine="567"/>
        <w:rPr>
          <w:sz w:val="24"/>
          <w:szCs w:val="24"/>
        </w:rPr>
      </w:pPr>
    </w:p>
    <w:p w14:paraId="713EDCD6" w14:textId="215E5843" w:rsidR="009C4E3B" w:rsidRPr="000B2588" w:rsidRDefault="009C4E3B" w:rsidP="0049338D">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r w:rsidRPr="00FC55B6">
        <w:rPr>
          <w:sz w:val="24"/>
          <w:szCs w:val="24"/>
        </w:rPr>
        <w:lastRenderedPageBreak/>
        <w:t>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w:t>
      </w:r>
      <w:r w:rsidRPr="00FC55B6">
        <w:rPr>
          <w:sz w:val="24"/>
          <w:szCs w:val="24"/>
        </w:rPr>
        <w:lastRenderedPageBreak/>
        <w:t>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Default="009C4E3B" w:rsidP="0049338D">
      <w:pPr>
        <w:tabs>
          <w:tab w:val="left" w:pos="1875"/>
        </w:tabs>
        <w:spacing w:line="240"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8AE3DE0" w14:textId="77777777" w:rsidR="00161A8A" w:rsidRPr="00FC55B6" w:rsidRDefault="00161A8A" w:rsidP="0049338D">
      <w:pPr>
        <w:tabs>
          <w:tab w:val="left" w:pos="1875"/>
        </w:tabs>
        <w:spacing w:line="240" w:lineRule="auto"/>
        <w:ind w:right="6" w:firstLine="567"/>
        <w:rPr>
          <w:sz w:val="24"/>
          <w:szCs w:val="24"/>
        </w:rPr>
      </w:pPr>
    </w:p>
    <w:p w14:paraId="0F721931" w14:textId="4171893C" w:rsidR="009C4E3B" w:rsidRPr="00FC55B6" w:rsidRDefault="009C4E3B" w:rsidP="0049338D">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49338D">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49338D">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Pr="00161A8A" w:rsidRDefault="00FC55B6" w:rsidP="002F2474">
      <w:pPr>
        <w:spacing w:line="240" w:lineRule="auto"/>
        <w:ind w:firstLine="709"/>
        <w:contextualSpacing/>
        <w:rPr>
          <w:rFonts w:eastAsia="SchoolBookSanPin" w:cs="Times New Roman"/>
          <w:i/>
          <w:sz w:val="10"/>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lastRenderedPageBreak/>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lastRenderedPageBreak/>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«Представление результатов наблюдения за погодой своей </w:t>
            </w:r>
            <w:r w:rsidRPr="009C4E3B">
              <w:rPr>
                <w:rFonts w:eastAsia="OfficinaSansBoldITC"/>
                <w:szCs w:val="20"/>
                <w:lang w:val="ru-RU" w:eastAsia="en-US"/>
              </w:rPr>
              <w:lastRenderedPageBreak/>
              <w:t>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«Анализ физической карты и карты строения земной коры с целью выявления закономерностей распространения </w:t>
            </w:r>
            <w:r w:rsidRPr="009C4E3B">
              <w:rPr>
                <w:rFonts w:eastAsia="OfficinaSansBoldITC"/>
                <w:szCs w:val="20"/>
                <w:lang w:val="ru-RU" w:eastAsia="en-US"/>
              </w:rPr>
              <w:lastRenderedPageBreak/>
              <w:t>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r w:rsidRPr="009C4E3B">
              <w:rPr>
                <w:rFonts w:eastAsia="OfficinaSansBoldITC"/>
                <w:szCs w:val="20"/>
                <w:lang w:val="ru-RU" w:eastAsia="en-US"/>
              </w:rPr>
              <w:lastRenderedPageBreak/>
              <w:t>«Сравнение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w:t>
            </w:r>
            <w:r w:rsidRPr="009C4E3B">
              <w:rPr>
                <w:rFonts w:eastAsia="OfficinaSansBoldITC"/>
                <w:szCs w:val="20"/>
                <w:lang w:val="ru-RU" w:eastAsia="en-US"/>
              </w:rPr>
              <w:lastRenderedPageBreak/>
              <w:t>«Объяснение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Природные условия и природные ресурсы. Классификации природных ресурсов. Природно-ресурсный капитал и экологический потенциал </w:t>
            </w:r>
            <w:r w:rsidRPr="009C4E3B">
              <w:rPr>
                <w:rFonts w:eastAsia="OfficinaSansBoldITC"/>
                <w:szCs w:val="20"/>
                <w:lang w:val="ru-RU" w:eastAsia="en-US"/>
              </w:rPr>
              <w:lastRenderedPageBreak/>
              <w:t>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w:t>
            </w:r>
            <w:r w:rsidRPr="009C4E3B">
              <w:rPr>
                <w:rFonts w:eastAsia="OfficinaSansBoldITC"/>
                <w:szCs w:val="20"/>
                <w:lang w:val="ru-RU" w:eastAsia="en-US"/>
              </w:rPr>
              <w:lastRenderedPageBreak/>
              <w:t>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Россия ‒ многонациональное государство. Многонациональность как специфический фактор </w:t>
            </w:r>
            <w:r w:rsidRPr="009C4E3B">
              <w:rPr>
                <w:rFonts w:eastAsia="OfficinaSansBoldITC"/>
                <w:szCs w:val="20"/>
                <w:lang w:val="ru-RU" w:eastAsia="en-US"/>
              </w:rPr>
              <w:lastRenderedPageBreak/>
              <w:t>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w:t>
            </w:r>
            <w:r w:rsidRPr="006B1155">
              <w:rPr>
                <w:rFonts w:eastAsia="OfficinaSansBoldITC"/>
                <w:szCs w:val="20"/>
                <w:lang w:val="ru-RU" w:eastAsia="en-US"/>
              </w:rPr>
              <w:lastRenderedPageBreak/>
              <w:t>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w:t>
            </w:r>
            <w:r w:rsidRPr="006B1155">
              <w:rPr>
                <w:rFonts w:eastAsia="OfficinaSansBoldITC"/>
                <w:szCs w:val="20"/>
                <w:lang w:val="ru-RU" w:eastAsia="en-US"/>
              </w:rPr>
              <w:lastRenderedPageBreak/>
              <w:t>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w:t>
            </w:r>
            <w:r w:rsidRPr="006B1155">
              <w:rPr>
                <w:rFonts w:eastAsia="OfficinaSansBoldITC"/>
                <w:szCs w:val="20"/>
                <w:lang w:val="ru-RU" w:eastAsia="en-US"/>
              </w:rPr>
              <w:lastRenderedPageBreak/>
              <w:t>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«Анализ статистических данных с целью определения доли отдельных морских бассейнов в грузоперевозках и </w:t>
            </w:r>
            <w:r w:rsidRPr="006B1155">
              <w:rPr>
                <w:rFonts w:eastAsia="OfficinaSansBoldITC"/>
                <w:szCs w:val="20"/>
                <w:lang w:val="ru-RU" w:eastAsia="en-US"/>
              </w:rPr>
              <w:lastRenderedPageBreak/>
              <w:t>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w:t>
            </w:r>
            <w:r w:rsidRPr="006B1155">
              <w:rPr>
                <w:rFonts w:eastAsia="OfficinaSansBoldITC"/>
                <w:szCs w:val="20"/>
                <w:lang w:val="ru-RU" w:eastAsia="en-US"/>
              </w:rPr>
              <w:lastRenderedPageBreak/>
              <w:t>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4B421689" w14:textId="3E0D7D35" w:rsidR="006C0FB3" w:rsidRPr="001F464A" w:rsidRDefault="006C0FB3" w:rsidP="00161A8A">
      <w:pPr>
        <w:spacing w:line="276" w:lineRule="auto"/>
        <w:ind w:right="6" w:firstLine="0"/>
        <w:rPr>
          <w:sz w:val="24"/>
          <w:szCs w:val="24"/>
        </w:rPr>
      </w:pPr>
    </w:p>
    <w:p w14:paraId="5C18E4EE" w14:textId="77777777" w:rsidR="00B97E48" w:rsidRDefault="00B97E48" w:rsidP="002F2474">
      <w:pPr>
        <w:pStyle w:val="ac"/>
        <w:tabs>
          <w:tab w:val="left" w:pos="2640"/>
        </w:tabs>
        <w:spacing w:line="240" w:lineRule="auto"/>
        <w:ind w:left="709" w:right="6" w:firstLine="0"/>
        <w:jc w:val="center"/>
        <w:rPr>
          <w:b/>
          <w:sz w:val="24"/>
          <w:szCs w:val="24"/>
        </w:rPr>
      </w:pPr>
      <w:bookmarkStart w:id="120" w:name="физика"/>
    </w:p>
    <w:p w14:paraId="6ADB7107" w14:textId="5B6E77B7"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r w:rsidR="00D84E97">
        <w:rPr>
          <w:b/>
          <w:sz w:val="24"/>
          <w:szCs w:val="24"/>
        </w:rPr>
        <w:t xml:space="preserve"> (7-9 класс)</w:t>
      </w:r>
    </w:p>
    <w:bookmarkEnd w:id="120"/>
    <w:p w14:paraId="2D3DBF2F" w14:textId="77777777"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w:t>
      </w:r>
      <w:r w:rsidRPr="001F464A">
        <w:rPr>
          <w:sz w:val="24"/>
          <w:szCs w:val="24"/>
        </w:rPr>
        <w:lastRenderedPageBreak/>
        <w:t xml:space="preserve">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w:t>
      </w:r>
      <w:r w:rsidRPr="001F464A">
        <w:rPr>
          <w:sz w:val="24"/>
          <w:szCs w:val="24"/>
        </w:rPr>
        <w:lastRenderedPageBreak/>
        <w:t>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1FD5344" w14:textId="619CDC09"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0EA42" w14:textId="5A2BD2A7"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36B7925" w14:textId="28CEB20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0EE359BB" w14:textId="3F887079" w:rsidR="001F464A" w:rsidRPr="00161A8A" w:rsidRDefault="001F464A" w:rsidP="00161A8A">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645DF24" w14:textId="0F0CAC4C"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121"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106D183E" w14:textId="12133D86"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121"/>
      <w:r w:rsidRPr="001F464A">
        <w:rPr>
          <w:b/>
          <w:sz w:val="24"/>
          <w:szCs w:val="24"/>
        </w:rPr>
        <w:t>и (базовый уровень) на уров</w:t>
      </w:r>
      <w:r w:rsidR="001F464A" w:rsidRPr="001F464A">
        <w:rPr>
          <w:b/>
          <w:sz w:val="24"/>
          <w:szCs w:val="24"/>
        </w:rPr>
        <w:t>не основного общего образования</w:t>
      </w:r>
    </w:p>
    <w:p w14:paraId="072BEBC4" w14:textId="77777777" w:rsidR="001F464A" w:rsidRPr="00161A8A" w:rsidRDefault="001F464A" w:rsidP="002F2474">
      <w:pPr>
        <w:tabs>
          <w:tab w:val="left" w:pos="2640"/>
        </w:tabs>
        <w:spacing w:line="240" w:lineRule="auto"/>
        <w:ind w:right="6" w:firstLine="567"/>
        <w:rPr>
          <w:color w:val="FF0000"/>
          <w:sz w:val="10"/>
          <w:szCs w:val="24"/>
        </w:rPr>
      </w:pP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122"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22"/>
    </w:p>
    <w:p w14:paraId="2447EDB2" w14:textId="77777777" w:rsidR="00DC6700" w:rsidRPr="001F464A" w:rsidRDefault="00DC6700" w:rsidP="00702A37">
      <w:pPr>
        <w:numPr>
          <w:ilvl w:val="0"/>
          <w:numId w:val="92"/>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702A37">
      <w:pPr>
        <w:numPr>
          <w:ilvl w:val="0"/>
          <w:numId w:val="92"/>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702A37">
      <w:pPr>
        <w:numPr>
          <w:ilvl w:val="0"/>
          <w:numId w:val="92"/>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702A37">
      <w:pPr>
        <w:numPr>
          <w:ilvl w:val="0"/>
          <w:numId w:val="92"/>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702A37">
      <w:pPr>
        <w:numPr>
          <w:ilvl w:val="0"/>
          <w:numId w:val="92"/>
        </w:numPr>
        <w:tabs>
          <w:tab w:val="left" w:pos="2640"/>
        </w:tabs>
        <w:spacing w:line="240" w:lineRule="auto"/>
        <w:ind w:right="6"/>
        <w:rPr>
          <w:sz w:val="24"/>
          <w:szCs w:val="24"/>
        </w:rPr>
      </w:pPr>
      <w:r w:rsidRPr="001F464A">
        <w:rPr>
          <w:sz w:val="24"/>
          <w:szCs w:val="24"/>
        </w:rPr>
        <w:t> </w:t>
      </w:r>
      <w:bookmarkStart w:id="123" w:name="_Hlk125714652"/>
      <w:r w:rsidRPr="001F464A">
        <w:rPr>
          <w:sz w:val="24"/>
          <w:szCs w:val="24"/>
        </w:rPr>
        <w:t>формирования культуры здоровья и эмоционального благополучия:</w:t>
      </w:r>
      <w:bookmarkEnd w:id="123"/>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702A37">
      <w:pPr>
        <w:numPr>
          <w:ilvl w:val="0"/>
          <w:numId w:val="92"/>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702A37">
      <w:pPr>
        <w:numPr>
          <w:ilvl w:val="0"/>
          <w:numId w:val="92"/>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Default="00DC6700" w:rsidP="00702A37">
      <w:pPr>
        <w:numPr>
          <w:ilvl w:val="0"/>
          <w:numId w:val="92"/>
        </w:numPr>
        <w:tabs>
          <w:tab w:val="left" w:pos="2640"/>
        </w:tabs>
        <w:spacing w:line="240" w:lineRule="auto"/>
        <w:ind w:right="6"/>
        <w:rPr>
          <w:sz w:val="24"/>
          <w:szCs w:val="24"/>
        </w:rPr>
      </w:pPr>
      <w:r w:rsidRPr="001F464A">
        <w:rPr>
          <w:sz w:val="24"/>
          <w:szCs w:val="24"/>
        </w:rPr>
        <w:t> экологического воспитания:</w:t>
      </w:r>
    </w:p>
    <w:p w14:paraId="432C7506" w14:textId="1B9231A9" w:rsidR="00D84E97" w:rsidRPr="001F464A" w:rsidRDefault="00D84E97" w:rsidP="00D84E97">
      <w:pPr>
        <w:tabs>
          <w:tab w:val="left" w:pos="2640"/>
        </w:tabs>
        <w:spacing w:line="240" w:lineRule="auto"/>
        <w:ind w:left="567" w:right="6" w:firstLine="0"/>
        <w:rPr>
          <w:sz w:val="24"/>
          <w:szCs w:val="24"/>
        </w:rPr>
      </w:pPr>
      <w:r w:rsidRPr="001F464A">
        <w:rPr>
          <w:sz w:val="24"/>
          <w:szCs w:val="24"/>
        </w:rPr>
        <w:t>ориентация на применение физических знаний для решения задач в области</w:t>
      </w:r>
    </w:p>
    <w:p w14:paraId="25FD68AD" w14:textId="20CBBD5E" w:rsidR="00DC6700" w:rsidRPr="001F464A" w:rsidRDefault="00DC6700" w:rsidP="00D84E97">
      <w:pPr>
        <w:tabs>
          <w:tab w:val="left" w:pos="2640"/>
        </w:tabs>
        <w:spacing w:line="240" w:lineRule="auto"/>
        <w:ind w:right="6" w:firstLine="0"/>
        <w:rPr>
          <w:sz w:val="24"/>
          <w:szCs w:val="24"/>
        </w:rPr>
      </w:pPr>
      <w:r w:rsidRPr="001F464A">
        <w:rPr>
          <w:sz w:val="24"/>
          <w:szCs w:val="24"/>
        </w:rPr>
        <w:t>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702A37">
      <w:pPr>
        <w:numPr>
          <w:ilvl w:val="0"/>
          <w:numId w:val="92"/>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124"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24"/>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63B1C5A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D84E97" w:rsidRDefault="001F464A" w:rsidP="002F2474">
      <w:pPr>
        <w:tabs>
          <w:tab w:val="left" w:pos="2640"/>
        </w:tabs>
        <w:spacing w:line="240" w:lineRule="auto"/>
        <w:ind w:right="6" w:firstLine="567"/>
        <w:rPr>
          <w:sz w:val="16"/>
          <w:szCs w:val="24"/>
        </w:rPr>
      </w:pPr>
    </w:p>
    <w:p w14:paraId="35F7893B" w14:textId="5FBED1B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4DB24CFE" w14:textId="77777777" w:rsidR="001F464A" w:rsidRPr="00161A8A" w:rsidRDefault="001F464A" w:rsidP="002F2474">
      <w:pPr>
        <w:tabs>
          <w:tab w:val="left" w:pos="2640"/>
        </w:tabs>
        <w:spacing w:line="240" w:lineRule="auto"/>
        <w:ind w:right="6" w:firstLine="567"/>
        <w:rPr>
          <w:sz w:val="6"/>
          <w:szCs w:val="24"/>
        </w:rPr>
      </w:pP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36F2CE45" w:rsidR="00D84E97"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BDFF06E" w14:textId="126729D6" w:rsidR="00DC6700" w:rsidRPr="00D84E97" w:rsidRDefault="00D84E97" w:rsidP="00D84E97">
      <w:pPr>
        <w:rPr>
          <w:sz w:val="24"/>
          <w:szCs w:val="24"/>
        </w:rPr>
      </w:pPr>
      <w:r>
        <w:rPr>
          <w:sz w:val="24"/>
          <w:szCs w:val="24"/>
        </w:rPr>
        <w:t xml:space="preserve">      </w:t>
      </w:r>
      <w:r w:rsidRPr="00750F8B">
        <w:rPr>
          <w:sz w:val="24"/>
          <w:szCs w:val="24"/>
        </w:rPr>
        <w:t>проводить исследование зависимости одной физической величины от другой с</w:t>
      </w:r>
    </w:p>
    <w:p w14:paraId="74D1FAA4" w14:textId="797920F8" w:rsidR="00DC6700" w:rsidRPr="00750F8B" w:rsidRDefault="00DC6700" w:rsidP="00D84E97">
      <w:pPr>
        <w:tabs>
          <w:tab w:val="left" w:pos="2640"/>
        </w:tabs>
        <w:spacing w:line="240" w:lineRule="auto"/>
        <w:ind w:right="6" w:firstLine="0"/>
        <w:rPr>
          <w:sz w:val="24"/>
          <w:szCs w:val="24"/>
        </w:rPr>
      </w:pPr>
      <w:r w:rsidRPr="00750F8B">
        <w:rPr>
          <w:sz w:val="24"/>
          <w:szCs w:val="24"/>
        </w:rPr>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создавать собственные краткие письменные и устные сообщения на основе 2–3 источников информации, в том числе публично проводить краткие сообщения о </w:t>
      </w:r>
      <w:r w:rsidRPr="00750F8B">
        <w:rPr>
          <w:sz w:val="24"/>
          <w:szCs w:val="24"/>
        </w:rPr>
        <w:lastRenderedPageBreak/>
        <w:t>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750F8B" w:rsidRDefault="00750F8B" w:rsidP="002F2474">
      <w:pPr>
        <w:tabs>
          <w:tab w:val="left" w:pos="2640"/>
        </w:tabs>
        <w:spacing w:line="240" w:lineRule="auto"/>
        <w:ind w:right="6" w:firstLine="567"/>
        <w:rPr>
          <w:sz w:val="24"/>
          <w:szCs w:val="24"/>
        </w:rPr>
      </w:pPr>
    </w:p>
    <w:p w14:paraId="35E10520" w14:textId="422186F8"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w:t>
      </w:r>
      <w:r w:rsidRPr="00750F8B">
        <w:rPr>
          <w:sz w:val="24"/>
          <w:szCs w:val="24"/>
        </w:rPr>
        <w:lastRenderedPageBreak/>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750F8B" w:rsidRDefault="00750F8B" w:rsidP="002F2474">
      <w:pPr>
        <w:tabs>
          <w:tab w:val="left" w:pos="2640"/>
        </w:tabs>
        <w:spacing w:line="240" w:lineRule="auto"/>
        <w:ind w:right="6" w:firstLine="567"/>
        <w:rPr>
          <w:sz w:val="24"/>
          <w:szCs w:val="24"/>
        </w:rPr>
      </w:pP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w:t>
      </w:r>
      <w:r w:rsidRPr="00750F8B">
        <w:rPr>
          <w:sz w:val="24"/>
          <w:szCs w:val="24"/>
        </w:rPr>
        <w:lastRenderedPageBreak/>
        <w:t>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837C4D0" w14:textId="77777777" w:rsidR="002F2474" w:rsidRDefault="002F2474" w:rsidP="00161A8A">
      <w:pPr>
        <w:spacing w:line="240" w:lineRule="auto"/>
        <w:ind w:firstLine="0"/>
        <w:contextualSpacing/>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Pr="00161A8A" w:rsidRDefault="00750F8B" w:rsidP="002F2474">
      <w:pPr>
        <w:spacing w:line="240" w:lineRule="auto"/>
        <w:ind w:firstLine="709"/>
        <w:contextualSpacing/>
        <w:rPr>
          <w:rFonts w:eastAsia="SchoolBookSanPin" w:cs="Times New Roman"/>
          <w:b/>
          <w:sz w:val="12"/>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w:t>
            </w:r>
            <w:r w:rsidRPr="00DC6700">
              <w:rPr>
                <w:rFonts w:eastAsia="OfficinaSansBoldITC"/>
                <w:szCs w:val="20"/>
                <w:lang w:val="ru-RU" w:eastAsia="en-US"/>
              </w:rPr>
              <w:lastRenderedPageBreak/>
              <w:t xml:space="preserve">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w:t>
            </w:r>
            <w:r w:rsidRPr="00DC6700">
              <w:rPr>
                <w:rFonts w:eastAsia="OfficinaSansBoldITC"/>
                <w:szCs w:val="20"/>
                <w:lang w:val="ru-RU" w:eastAsia="en-US"/>
              </w:rPr>
              <w:lastRenderedPageBreak/>
              <w:t xml:space="preserve">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учебно-методических материалов (мультимедийные программы, электронные учебники и </w:t>
            </w:r>
            <w:r w:rsidRPr="00DC6700">
              <w:rPr>
                <w:rFonts w:eastAsia="Times New Roman"/>
                <w:i/>
                <w:szCs w:val="20"/>
                <w:lang w:val="ru-RU" w:eastAsia="en-US"/>
              </w:rPr>
              <w:lastRenderedPageBreak/>
              <w:t>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14:paraId="740077AA" w14:textId="77777777" w:rsidTr="00AB38F1">
        <w:trPr>
          <w:trHeight w:val="2227"/>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w:t>
            </w:r>
            <w:r w:rsidRPr="00A67FB5">
              <w:rPr>
                <w:rFonts w:eastAsia="OfficinaSansBoldITC"/>
                <w:szCs w:val="20"/>
                <w:lang w:val="ru-RU" w:eastAsia="en-US"/>
              </w:rPr>
              <w:lastRenderedPageBreak/>
              <w:t xml:space="preserve">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w:t>
            </w:r>
            <w:r w:rsidRPr="00A67FB5">
              <w:rPr>
                <w:rFonts w:eastAsia="OfficinaSansBoldITC"/>
                <w:szCs w:val="20"/>
                <w:lang w:val="ru-RU" w:eastAsia="en-US"/>
              </w:rPr>
              <w:lastRenderedPageBreak/>
              <w:t xml:space="preserve">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w:t>
            </w:r>
            <w:r w:rsidRPr="00A67FB5">
              <w:rPr>
                <w:rFonts w:eastAsia="OfficinaSansBoldITC"/>
                <w:szCs w:val="20"/>
                <w:lang w:val="ru-RU" w:eastAsia="en-US"/>
              </w:rPr>
              <w:lastRenderedPageBreak/>
              <w:t xml:space="preserve">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Преломление света. Закон преломления света. Полное внутреннее отражение света. </w:t>
            </w:r>
            <w:r w:rsidRPr="00A67FB5">
              <w:rPr>
                <w:rFonts w:eastAsia="OfficinaSansBoldITC"/>
                <w:szCs w:val="20"/>
                <w:lang w:val="ru-RU" w:eastAsia="en-US"/>
              </w:rPr>
              <w:lastRenderedPageBreak/>
              <w:t>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5E98F1B3" w14:textId="0030D394"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w:t>
      </w:r>
      <w:bookmarkStart w:id="125" w:name="физикауглуб"/>
      <w:r w:rsidR="003D3AEE" w:rsidRPr="00AE37C9">
        <w:rPr>
          <w:b/>
          <w:sz w:val="24"/>
          <w:szCs w:val="24"/>
        </w:rPr>
        <w:t>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14:paraId="57C16355" w14:textId="1ABCA161" w:rsidR="006022D5" w:rsidRPr="00096B60" w:rsidRDefault="00D84E97" w:rsidP="00096B60">
      <w:pPr>
        <w:spacing w:line="240" w:lineRule="auto"/>
        <w:ind w:right="6" w:firstLine="0"/>
        <w:jc w:val="center"/>
        <w:rPr>
          <w:b/>
          <w:sz w:val="24"/>
          <w:szCs w:val="24"/>
        </w:rPr>
      </w:pPr>
      <w:r>
        <w:rPr>
          <w:b/>
          <w:sz w:val="24"/>
          <w:szCs w:val="24"/>
        </w:rPr>
        <w:t>(7-9 класс)</w:t>
      </w:r>
      <w:r w:rsidR="00750F8B" w:rsidRPr="00096B60">
        <w:rPr>
          <w:b/>
          <w:sz w:val="24"/>
          <w:szCs w:val="24"/>
        </w:rPr>
        <w:t xml:space="preserve"> (углублённый уровень)</w:t>
      </w:r>
    </w:p>
    <w:bookmarkEnd w:id="125"/>
    <w:p w14:paraId="3AA3A2A5" w14:textId="77777777" w:rsidR="00750F8B" w:rsidRPr="00161A8A" w:rsidRDefault="00750F8B" w:rsidP="002F2474">
      <w:pPr>
        <w:spacing w:line="240" w:lineRule="auto"/>
        <w:ind w:right="6" w:firstLine="0"/>
        <w:jc w:val="center"/>
        <w:rPr>
          <w:sz w:val="16"/>
          <w:szCs w:val="24"/>
        </w:rPr>
      </w:pPr>
    </w:p>
    <w:p w14:paraId="621103C7" w14:textId="77777777"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750F8B" w:rsidRPr="00096B60">
        <w:rPr>
          <w:sz w:val="24"/>
          <w:szCs w:val="24"/>
        </w:rPr>
        <w:t xml:space="preserve"> </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A1C2AAE" w14:textId="00843288"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14:paraId="7546FDCB" w14:textId="704FB157" w:rsidR="007953BA" w:rsidRPr="007953BA" w:rsidRDefault="00750F8B" w:rsidP="00161A8A">
      <w:pPr>
        <w:spacing w:line="240" w:lineRule="auto"/>
        <w:ind w:right="6"/>
        <w:jc w:val="center"/>
        <w:rPr>
          <w:b/>
          <w:sz w:val="24"/>
          <w:szCs w:val="24"/>
        </w:rPr>
      </w:pPr>
      <w:r w:rsidRPr="007953BA">
        <w:rPr>
          <w:b/>
          <w:sz w:val="24"/>
          <w:szCs w:val="24"/>
        </w:rPr>
        <w:t>Пояснительная записка</w:t>
      </w:r>
    </w:p>
    <w:p w14:paraId="1E4D22D7" w14:textId="2E129F5C"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2F9F488" w14:textId="3D50CC6C"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A26CCE4" w14:textId="5DA4F2D4"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D8F053F" w14:textId="77777777"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2C90120" w14:textId="77777777"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14:paraId="343D0E27"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14:paraId="2554CCBB" w14:textId="77777777"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14:paraId="413EDE40" w14:textId="55D2C63B"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E11F8F" w14:textId="125010F2"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14:paraId="0E84706B" w14:textId="77777777"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09D9669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14:paraId="74410DF6" w14:textId="77777777" w:rsidR="006022D5" w:rsidRPr="00096B60" w:rsidRDefault="006022D5" w:rsidP="002F2474">
      <w:pPr>
        <w:spacing w:line="240" w:lineRule="auto"/>
        <w:ind w:right="6" w:firstLine="567"/>
        <w:rPr>
          <w:sz w:val="24"/>
          <w:szCs w:val="24"/>
        </w:rPr>
      </w:pPr>
      <w:r w:rsidRPr="00096B60">
        <w:rPr>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14:paraId="7EC17A2B" w14:textId="77777777"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14:paraId="5F78C1B9" w14:textId="77777777"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14:paraId="36ACCB0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DF55F7A" w14:textId="77777777"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95C8AEF" w14:textId="77777777"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14:paraId="1E4AD4D5" w14:textId="77777777"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14:paraId="37D3B955" w14:textId="77777777"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5079D66F" w14:textId="77777777"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D243105" w14:textId="77777777"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0797EB6" w14:textId="77777777"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6FFEC330" w14:textId="77777777"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E80E1E" w14:textId="77777777"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7BB2FF" w14:textId="77777777" w:rsidR="00750F8B" w:rsidRPr="00096B60" w:rsidRDefault="00750F8B" w:rsidP="002F2474">
      <w:pPr>
        <w:spacing w:line="240" w:lineRule="auto"/>
        <w:ind w:right="6" w:firstLine="567"/>
        <w:rPr>
          <w:sz w:val="24"/>
          <w:szCs w:val="24"/>
        </w:rPr>
      </w:pPr>
    </w:p>
    <w:p w14:paraId="1E15D430" w14:textId="3C533936" w:rsidR="00750F8B" w:rsidRPr="00161A8A" w:rsidRDefault="00750F8B" w:rsidP="00161A8A">
      <w:pPr>
        <w:spacing w:line="240" w:lineRule="auto"/>
        <w:ind w:right="6" w:firstLine="567"/>
        <w:jc w:val="center"/>
        <w:rPr>
          <w:b/>
          <w:sz w:val="24"/>
          <w:szCs w:val="24"/>
        </w:rPr>
      </w:pPr>
      <w:r w:rsidRPr="00096B60">
        <w:rPr>
          <w:b/>
          <w:sz w:val="24"/>
          <w:szCs w:val="24"/>
        </w:rPr>
        <w:t>Содержание обучения в 7 классе</w:t>
      </w:r>
    </w:p>
    <w:p w14:paraId="281A1770" w14:textId="123225C0"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14:paraId="0C01E062" w14:textId="77777777"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3F09C806" w14:textId="77777777"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54B5F66" w14:textId="77777777"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797C85C" w14:textId="66150AC8"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4EE5873" w14:textId="77777777"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14:paraId="06C40441" w14:textId="77777777" w:rsidR="006022D5" w:rsidRPr="00096B60" w:rsidRDefault="006022D5" w:rsidP="002F2474">
      <w:pPr>
        <w:spacing w:line="240" w:lineRule="auto"/>
        <w:ind w:right="6" w:firstLine="567"/>
        <w:rPr>
          <w:sz w:val="24"/>
          <w:szCs w:val="24"/>
        </w:rPr>
      </w:pPr>
      <w:r w:rsidRPr="00096B60">
        <w:rPr>
          <w:sz w:val="24"/>
          <w:szCs w:val="24"/>
        </w:rPr>
        <w:lastRenderedPageBreak/>
        <w:t xml:space="preserve">Физические приборы и процедура прямых измерений аналоговым и цифровым прибором. </w:t>
      </w:r>
    </w:p>
    <w:p w14:paraId="28E3E83D" w14:textId="2678230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A512F98" w14:textId="77777777"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14:paraId="279BC658"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14:paraId="1E14D591" w14:textId="77777777"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14:paraId="2051ECFA" w14:textId="77777777" w:rsidR="006022D5" w:rsidRPr="00096B60" w:rsidRDefault="006022D5" w:rsidP="002F2474">
      <w:pPr>
        <w:spacing w:line="240" w:lineRule="auto"/>
        <w:ind w:right="6" w:firstLine="567"/>
        <w:rPr>
          <w:sz w:val="24"/>
          <w:szCs w:val="24"/>
        </w:rPr>
      </w:pPr>
      <w:r w:rsidRPr="00096B60">
        <w:rPr>
          <w:sz w:val="24"/>
          <w:szCs w:val="24"/>
        </w:rPr>
        <w:t>Измерение времени.</w:t>
      </w:r>
    </w:p>
    <w:p w14:paraId="01FCE95F"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14:paraId="5E919DFA" w14:textId="77777777"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14:paraId="13667011" w14:textId="77777777"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BE60A66" w14:textId="654F8345"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14:paraId="2329DD2C" w14:textId="77777777"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14:paraId="1816ACF7" w14:textId="77777777"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F63A40" w14:textId="77777777"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9257DC5" w14:textId="444187F7"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E56C436"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31B216B2"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181D84A8"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14:paraId="3F76DA47" w14:textId="08801E13"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DA0A6F1" w14:textId="77777777"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14:paraId="27313A87"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14:paraId="269F11C1"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3F78E23E" w14:textId="223C9072"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14:paraId="1B8C4928" w14:textId="77777777"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6FDF34D5" w14:textId="77777777"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60FABD26" w14:textId="77777777"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E3738B1" w14:textId="77777777"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7786A8A0" w14:textId="1A03E176"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400098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14:paraId="107A15DA"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14:paraId="36A4FA34"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14:paraId="721F6498"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14:paraId="396314E7" w14:textId="77777777"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14:paraId="2925BB29" w14:textId="77777777" w:rsidR="006022D5" w:rsidRPr="00096B60" w:rsidRDefault="006022D5" w:rsidP="002F2474">
      <w:pPr>
        <w:spacing w:line="240" w:lineRule="auto"/>
        <w:ind w:right="6" w:firstLine="567"/>
        <w:rPr>
          <w:sz w:val="24"/>
          <w:szCs w:val="24"/>
        </w:rPr>
      </w:pPr>
      <w:r w:rsidRPr="00096B60">
        <w:rPr>
          <w:sz w:val="24"/>
          <w:szCs w:val="24"/>
        </w:rPr>
        <w:lastRenderedPageBreak/>
        <w:t>Сложение сил, направленных по одной прямой.</w:t>
      </w:r>
    </w:p>
    <w:p w14:paraId="2789D42F" w14:textId="44C31532"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D9DE311" w14:textId="77777777"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14:paraId="5D1CF4C4"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14:paraId="3AE6EB21" w14:textId="77777777"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14:paraId="47D7285B"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14:paraId="2433FCF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14:paraId="797C0AEF" w14:textId="3C463E75"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14:paraId="26BC5B0D" w14:textId="3B7E3E47"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14:paraId="22FDCEAD" w14:textId="77777777"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7DEE8B3A"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3601BBE" w14:textId="77777777"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915229C" w14:textId="77777777"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1ADDABAB" w14:textId="6EFC4A7F" w:rsidR="006022D5" w:rsidRPr="00096B60" w:rsidRDefault="006022D5" w:rsidP="002F2474">
      <w:pPr>
        <w:spacing w:line="240" w:lineRule="auto"/>
        <w:ind w:right="6" w:firstLine="567"/>
        <w:rPr>
          <w:sz w:val="24"/>
          <w:szCs w:val="24"/>
        </w:rPr>
      </w:pPr>
      <w:r w:rsidRPr="00096B60">
        <w:rPr>
          <w:sz w:val="24"/>
          <w:szCs w:val="24"/>
        </w:rPr>
        <w:t>Демонстрации.</w:t>
      </w:r>
    </w:p>
    <w:p w14:paraId="450F6F4D"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14:paraId="7C2DAEF1" w14:textId="77777777"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14:paraId="7F9D48CF" w14:textId="77777777" w:rsidR="006022D5" w:rsidRPr="00096B60" w:rsidRDefault="006022D5" w:rsidP="002F2474">
      <w:pPr>
        <w:spacing w:line="240" w:lineRule="auto"/>
        <w:ind w:right="6" w:firstLine="567"/>
        <w:rPr>
          <w:sz w:val="24"/>
          <w:szCs w:val="24"/>
        </w:rPr>
      </w:pPr>
      <w:r w:rsidRPr="00096B60">
        <w:rPr>
          <w:sz w:val="24"/>
          <w:szCs w:val="24"/>
        </w:rPr>
        <w:t>Сообщающиеся сосуды.</w:t>
      </w:r>
    </w:p>
    <w:p w14:paraId="4FFF37BE" w14:textId="77777777"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14:paraId="0D0A4852" w14:textId="77777777"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14:paraId="5E853287" w14:textId="77777777" w:rsidR="006022D5" w:rsidRPr="00096B60" w:rsidRDefault="006022D5" w:rsidP="002F2474">
      <w:pPr>
        <w:spacing w:line="240" w:lineRule="auto"/>
        <w:ind w:right="6" w:firstLine="567"/>
        <w:rPr>
          <w:sz w:val="24"/>
          <w:szCs w:val="24"/>
        </w:rPr>
      </w:pPr>
      <w:r w:rsidRPr="00096B60">
        <w:rPr>
          <w:sz w:val="24"/>
          <w:szCs w:val="24"/>
        </w:rPr>
        <w:t>Сифон.</w:t>
      </w:r>
    </w:p>
    <w:p w14:paraId="36F03C7C" w14:textId="77777777"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14:paraId="394D39EA" w14:textId="77777777"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14:paraId="62B389D1" w14:textId="77777777"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14:paraId="1CBAFF87" w14:textId="64C811B8"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CE9A766"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14:paraId="3AC7C73A" w14:textId="77777777"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14:paraId="1D32C760"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14:paraId="4017766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F264706" w14:textId="77777777"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14:paraId="5A7FA9D0" w14:textId="1F1F0FD2"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14:paraId="6EA27B55" w14:textId="77777777"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14:paraId="6A6265DC" w14:textId="77777777" w:rsidR="006022D5" w:rsidRPr="00096B60" w:rsidRDefault="006022D5" w:rsidP="002F2474">
      <w:pPr>
        <w:spacing w:line="240" w:lineRule="auto"/>
        <w:ind w:right="6" w:firstLine="567"/>
        <w:rPr>
          <w:sz w:val="24"/>
          <w:szCs w:val="24"/>
        </w:rPr>
      </w:pPr>
      <w:r w:rsidRPr="00096B60">
        <w:rPr>
          <w:sz w:val="24"/>
          <w:szCs w:val="24"/>
        </w:rPr>
        <w:lastRenderedPageBreak/>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5BEA9E09" w14:textId="77777777"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2BD9570" w14:textId="21014B44"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E1ABF2E" w14:textId="77777777"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14:paraId="73252B37" w14:textId="458C5C17"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14:paraId="73F7BF35" w14:textId="77777777"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14:paraId="026F598E" w14:textId="77777777"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14:paraId="04CB5576" w14:textId="77777777"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14:paraId="079A3E2E" w14:textId="77777777"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14:paraId="4350188F"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14:paraId="72CAF6D2" w14:textId="77777777"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14:paraId="37E23473" w14:textId="77777777" w:rsidR="00096B60" w:rsidRPr="00096B60" w:rsidRDefault="00096B60" w:rsidP="002F2474">
      <w:pPr>
        <w:spacing w:line="240" w:lineRule="auto"/>
        <w:ind w:right="6" w:firstLine="567"/>
        <w:rPr>
          <w:sz w:val="24"/>
          <w:szCs w:val="24"/>
        </w:rPr>
      </w:pPr>
    </w:p>
    <w:p w14:paraId="6F6BDD88" w14:textId="16904636"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14:paraId="181EA55E" w14:textId="41B6518A" w:rsidR="006022D5" w:rsidRPr="00096B60" w:rsidRDefault="006022D5" w:rsidP="002F2474">
      <w:pPr>
        <w:spacing w:line="240" w:lineRule="auto"/>
        <w:ind w:right="6" w:firstLine="567"/>
        <w:rPr>
          <w:b/>
          <w:sz w:val="24"/>
          <w:szCs w:val="24"/>
        </w:rPr>
      </w:pPr>
      <w:r w:rsidRPr="00096B60">
        <w:rPr>
          <w:b/>
          <w:sz w:val="24"/>
          <w:szCs w:val="24"/>
        </w:rPr>
        <w:t>Тепловые явления.</w:t>
      </w:r>
    </w:p>
    <w:p w14:paraId="6ABABD78" w14:textId="77777777"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90398E3" w14:textId="77777777"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A0CEC58" w14:textId="77777777"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14:paraId="1CD3C86F" w14:textId="77777777"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03BD0359" w14:textId="77777777"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14:paraId="05362994" w14:textId="77777777"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9E5C7BE" w14:textId="77777777"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14:paraId="4F2C879C" w14:textId="77777777"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14:paraId="74BE0B62" w14:textId="63262596" w:rsidR="00291D3A" w:rsidRPr="00161A8A" w:rsidRDefault="006022D5" w:rsidP="00161A8A">
      <w:pPr>
        <w:spacing w:line="240" w:lineRule="auto"/>
        <w:ind w:right="6" w:firstLine="567"/>
        <w:rPr>
          <w:sz w:val="24"/>
          <w:szCs w:val="24"/>
        </w:rPr>
      </w:pPr>
      <w:r w:rsidRPr="00096B60">
        <w:rPr>
          <w:sz w:val="24"/>
          <w:szCs w:val="24"/>
        </w:rPr>
        <w:t>Закон сохранения и превращения энергии в мех</w:t>
      </w:r>
      <w:r w:rsidR="00161A8A">
        <w:rPr>
          <w:sz w:val="24"/>
          <w:szCs w:val="24"/>
        </w:rPr>
        <w:t>анических и тепловых процессах.</w:t>
      </w:r>
    </w:p>
    <w:p w14:paraId="199ACEDE" w14:textId="7ADFBF62"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62FEECB1"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68CB3E88"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582AC763"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14:paraId="7C3014F3" w14:textId="77777777"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14:paraId="5BA0B55F" w14:textId="77777777"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14:paraId="3F5AEA88" w14:textId="77777777" w:rsidR="006022D5" w:rsidRPr="00096B60" w:rsidRDefault="006022D5" w:rsidP="002F2474">
      <w:pPr>
        <w:spacing w:line="240" w:lineRule="auto"/>
        <w:ind w:right="6" w:firstLine="567"/>
        <w:rPr>
          <w:sz w:val="24"/>
          <w:szCs w:val="24"/>
        </w:rPr>
      </w:pPr>
      <w:r w:rsidRPr="00096B60">
        <w:rPr>
          <w:sz w:val="24"/>
          <w:szCs w:val="24"/>
        </w:rPr>
        <w:lastRenderedPageBreak/>
        <w:t>Правила измерения температуры.</w:t>
      </w:r>
    </w:p>
    <w:p w14:paraId="1DE44843" w14:textId="77777777" w:rsidR="006022D5" w:rsidRPr="00096B60" w:rsidRDefault="006022D5" w:rsidP="002F2474">
      <w:pPr>
        <w:spacing w:line="240" w:lineRule="auto"/>
        <w:ind w:right="6" w:firstLine="567"/>
        <w:rPr>
          <w:sz w:val="24"/>
          <w:szCs w:val="24"/>
        </w:rPr>
      </w:pPr>
      <w:r w:rsidRPr="00096B60">
        <w:rPr>
          <w:sz w:val="24"/>
          <w:szCs w:val="24"/>
        </w:rPr>
        <w:t>Виды теплопередачи.</w:t>
      </w:r>
    </w:p>
    <w:p w14:paraId="59B4F88C" w14:textId="77777777"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14:paraId="0EAFF445" w14:textId="77777777"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14:paraId="0F3AB3A4" w14:textId="77777777"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14:paraId="5A0A535F" w14:textId="77777777" w:rsidR="006022D5" w:rsidRPr="00096B60" w:rsidRDefault="006022D5" w:rsidP="002F2474">
      <w:pPr>
        <w:spacing w:line="240" w:lineRule="auto"/>
        <w:ind w:right="6" w:firstLine="567"/>
        <w:rPr>
          <w:sz w:val="24"/>
          <w:szCs w:val="24"/>
        </w:rPr>
      </w:pPr>
      <w:r w:rsidRPr="00096B60">
        <w:rPr>
          <w:sz w:val="24"/>
          <w:szCs w:val="24"/>
        </w:rPr>
        <w:t>Наблюдение кипения.</w:t>
      </w:r>
    </w:p>
    <w:p w14:paraId="592D5793" w14:textId="77777777"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14:paraId="3B858A1B" w14:textId="77777777"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14:paraId="0D0FF046" w14:textId="527AED66"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37816554"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7A190E52" w14:textId="77777777"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14:paraId="2E475295" w14:textId="77777777"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14:paraId="0137DC19"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14:paraId="570366E0"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14:paraId="388E774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14:paraId="4C82537A"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14:paraId="3EC95F1D"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14:paraId="4E52B5AC" w14:textId="77777777"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14:paraId="56107507"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14:paraId="50667CD0"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14:paraId="06CF074A"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14:paraId="4F575F8C"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14:paraId="65F96A81"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14:paraId="2C77BF3D"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14:paraId="08F061FA" w14:textId="2F1279FE"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14:paraId="08EB6CFF" w14:textId="77777777"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14:paraId="4AC11674"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6C87333C" w14:textId="77777777"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19C56F7F" w14:textId="77777777"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65327CA" w14:textId="77777777"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7F2A4340" w14:textId="77777777"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362EA69" w14:textId="77777777" w:rsidR="006022D5" w:rsidRPr="00096B60" w:rsidRDefault="006022D5" w:rsidP="002F2474">
      <w:pPr>
        <w:spacing w:line="240" w:lineRule="auto"/>
        <w:ind w:right="6" w:firstLine="567"/>
        <w:rPr>
          <w:sz w:val="24"/>
          <w:szCs w:val="24"/>
        </w:rPr>
      </w:pPr>
      <w:r w:rsidRPr="00096B60">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w:t>
      </w:r>
      <w:r w:rsidRPr="00096B60">
        <w:rPr>
          <w:sz w:val="24"/>
          <w:szCs w:val="24"/>
        </w:rPr>
        <w:lastRenderedPageBreak/>
        <w:t>направления. Электродвигатель постоянного тока. Использование электродвигателей в технических уст­ройствах и на транспорте.</w:t>
      </w:r>
    </w:p>
    <w:p w14:paraId="54C770DF" w14:textId="77777777"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0241F3BB" w14:textId="6AF2C4F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73002CF" w14:textId="77777777" w:rsidR="006022D5" w:rsidRPr="00096B60" w:rsidRDefault="006022D5" w:rsidP="002F2474">
      <w:pPr>
        <w:spacing w:line="240" w:lineRule="auto"/>
        <w:ind w:right="6" w:firstLine="567"/>
        <w:rPr>
          <w:sz w:val="24"/>
          <w:szCs w:val="24"/>
        </w:rPr>
      </w:pPr>
      <w:r w:rsidRPr="00096B60">
        <w:rPr>
          <w:sz w:val="24"/>
          <w:szCs w:val="24"/>
        </w:rPr>
        <w:t>Электризация тел.</w:t>
      </w:r>
    </w:p>
    <w:p w14:paraId="47E889AE" w14:textId="77777777"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14:paraId="3EF6B7D2" w14:textId="77777777"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14:paraId="19F6C470" w14:textId="77777777"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14:paraId="2ADACBAA" w14:textId="77777777"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14:paraId="26C3FD78" w14:textId="77777777"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14:paraId="47DFADB9" w14:textId="77777777"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14:paraId="6B1876D5" w14:textId="77777777"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14:paraId="2493C769" w14:textId="77777777"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14:paraId="5455CEB3"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14:paraId="7AE794C5" w14:textId="77777777" w:rsidR="006022D5" w:rsidRPr="00096B60" w:rsidRDefault="006022D5" w:rsidP="002F2474">
      <w:pPr>
        <w:spacing w:line="240" w:lineRule="auto"/>
        <w:ind w:right="6" w:firstLine="567"/>
        <w:rPr>
          <w:sz w:val="24"/>
          <w:szCs w:val="24"/>
        </w:rPr>
      </w:pPr>
      <w:r w:rsidRPr="00096B60">
        <w:rPr>
          <w:sz w:val="24"/>
          <w:szCs w:val="24"/>
        </w:rPr>
        <w:t>Газовый разряд.</w:t>
      </w:r>
    </w:p>
    <w:p w14:paraId="2143516A"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14:paraId="2E970F20"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14:paraId="742BFA44" w14:textId="77777777"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14:paraId="562CF305" w14:textId="77777777"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14:paraId="1573EB73" w14:textId="77777777"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14:paraId="1B1C4C15" w14:textId="77777777"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14:paraId="279F890A" w14:textId="77777777" w:rsidR="006022D5" w:rsidRPr="00096B60" w:rsidRDefault="006022D5" w:rsidP="002F2474">
      <w:pPr>
        <w:spacing w:line="240" w:lineRule="auto"/>
        <w:ind w:right="6" w:firstLine="567"/>
        <w:rPr>
          <w:sz w:val="24"/>
          <w:szCs w:val="24"/>
        </w:rPr>
      </w:pPr>
      <w:r w:rsidRPr="00096B60">
        <w:rPr>
          <w:sz w:val="24"/>
          <w:szCs w:val="24"/>
        </w:rPr>
        <w:t>Опыт Эрстеда.</w:t>
      </w:r>
    </w:p>
    <w:p w14:paraId="2E58FC15" w14:textId="77777777"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14:paraId="26CB74FE" w14:textId="77777777"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14:paraId="6653F310" w14:textId="77777777"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14:paraId="3DA08EE5" w14:textId="77777777" w:rsidR="006022D5" w:rsidRPr="00096B60" w:rsidRDefault="006022D5" w:rsidP="002F2474">
      <w:pPr>
        <w:spacing w:line="240" w:lineRule="auto"/>
        <w:ind w:right="6" w:firstLine="567"/>
        <w:rPr>
          <w:sz w:val="24"/>
          <w:szCs w:val="24"/>
        </w:rPr>
      </w:pPr>
      <w:r w:rsidRPr="00096B60">
        <w:rPr>
          <w:sz w:val="24"/>
          <w:szCs w:val="24"/>
        </w:rPr>
        <w:t>Опыты Фарадея.</w:t>
      </w:r>
    </w:p>
    <w:p w14:paraId="5396B81D" w14:textId="77777777"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14:paraId="582210F7" w14:textId="46F7329D"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F1CB2B" w14:textId="77777777"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14:paraId="300BF8A1" w14:textId="77777777"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14:paraId="564E0151" w14:textId="77777777"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14:paraId="09956F8C"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14:paraId="44E50FA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22961937"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14:paraId="73521883" w14:textId="77777777"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14:paraId="2F834902" w14:textId="77777777"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14:paraId="5A94AF76" w14:textId="77777777"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14:paraId="151C24A0" w14:textId="77777777"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14:paraId="73B5D108" w14:textId="77777777"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14:paraId="212127FA" w14:textId="77777777"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14:paraId="10077645"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14:paraId="0950DD62"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14:paraId="7E49A16F" w14:textId="77777777"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14:paraId="69C31F4D" w14:textId="77777777" w:rsidR="006022D5" w:rsidRPr="00096B60" w:rsidRDefault="006022D5" w:rsidP="002F2474">
      <w:pPr>
        <w:spacing w:line="240" w:lineRule="auto"/>
        <w:ind w:right="6" w:firstLine="567"/>
        <w:rPr>
          <w:sz w:val="24"/>
          <w:szCs w:val="24"/>
        </w:rPr>
      </w:pPr>
      <w:r w:rsidRPr="00096B60">
        <w:rPr>
          <w:sz w:val="24"/>
          <w:szCs w:val="24"/>
        </w:rPr>
        <w:lastRenderedPageBreak/>
        <w:t>Исследование магнитного взаимодействия постоянных магнитов.</w:t>
      </w:r>
    </w:p>
    <w:p w14:paraId="7D94B019" w14:textId="77777777"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14:paraId="4C34BB33"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14:paraId="1DFE60C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42D3968C" w14:textId="77777777"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14:paraId="4A43540C" w14:textId="77777777"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14:paraId="13FC2C60" w14:textId="77777777"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14:paraId="4C3F1473" w14:textId="77777777"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14:paraId="594FA815" w14:textId="77777777" w:rsidR="00096B60" w:rsidRPr="00096B60" w:rsidRDefault="00096B60" w:rsidP="002F2474">
      <w:pPr>
        <w:spacing w:line="240" w:lineRule="auto"/>
        <w:ind w:right="6" w:firstLine="567"/>
        <w:rPr>
          <w:sz w:val="24"/>
          <w:szCs w:val="24"/>
        </w:rPr>
      </w:pPr>
    </w:p>
    <w:p w14:paraId="5DED22BE" w14:textId="497CE58D" w:rsidR="00096B60" w:rsidRPr="00161A8A" w:rsidRDefault="00096B60" w:rsidP="00161A8A">
      <w:pPr>
        <w:spacing w:line="240" w:lineRule="auto"/>
        <w:ind w:right="6" w:firstLine="567"/>
        <w:jc w:val="center"/>
        <w:rPr>
          <w:b/>
          <w:sz w:val="24"/>
          <w:szCs w:val="24"/>
        </w:rPr>
      </w:pPr>
      <w:r w:rsidRPr="00096B60">
        <w:rPr>
          <w:b/>
          <w:sz w:val="24"/>
          <w:szCs w:val="24"/>
        </w:rPr>
        <w:t>Содержание обучения в 9 классе</w:t>
      </w:r>
    </w:p>
    <w:p w14:paraId="46BFFC7A" w14:textId="5126F943"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14:paraId="4E45AD09"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20C0E81" w14:textId="77777777"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03955BB6" w14:textId="77777777"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14:paraId="13EBF75D" w14:textId="77777777"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14:paraId="5E7D5EA2" w14:textId="77777777"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14:paraId="0AA4615E" w14:textId="77777777"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5F3817EE" w14:textId="77777777"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14:paraId="05FAFBED" w14:textId="77777777"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14:paraId="089F6D3F" w14:textId="77777777"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14:paraId="672EBB90" w14:textId="77777777"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14:paraId="06DE6D91" w14:textId="77777777"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E1DF685" w14:textId="77777777"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7E87118C" w14:textId="77777777"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1EB921C5" w14:textId="77777777"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F514A6C"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2CA0F27E" w14:textId="39ED92DC"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5839CC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14:paraId="152218F8" w14:textId="77777777" w:rsidR="006022D5" w:rsidRPr="00096B60" w:rsidRDefault="006022D5" w:rsidP="002F2474">
      <w:pPr>
        <w:spacing w:line="240" w:lineRule="auto"/>
        <w:ind w:right="6" w:firstLine="567"/>
        <w:rPr>
          <w:sz w:val="24"/>
          <w:szCs w:val="24"/>
        </w:rPr>
      </w:pPr>
      <w:r w:rsidRPr="00096B60">
        <w:rPr>
          <w:sz w:val="24"/>
          <w:szCs w:val="24"/>
        </w:rPr>
        <w:lastRenderedPageBreak/>
        <w:t xml:space="preserve">Сравнение путей и траекторий движения одного и того же тела относительно разных тел отсчёта. </w:t>
      </w:r>
    </w:p>
    <w:p w14:paraId="5824AF0B"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14:paraId="125C27BE" w14:textId="77777777"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14:paraId="746D6954" w14:textId="77777777"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14:paraId="246EBC65"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73E325A" w14:textId="77777777"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381E815C" w14:textId="77777777"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14:paraId="05557806"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14:paraId="3AEA2A3D" w14:textId="77777777"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14:paraId="44633882" w14:textId="77777777"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14:paraId="2D7B9E9B" w14:textId="77777777"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14:paraId="7A806FCE"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14:paraId="2C4E2753"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14:paraId="4D476DCC" w14:textId="77777777"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14:paraId="484C125C"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14:paraId="296938CD"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14:paraId="44B4E118" w14:textId="009521D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A2C40A4" w14:textId="77777777"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14:paraId="3EB8B523"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14:paraId="4F09C639" w14:textId="77777777"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14:paraId="45064FA0"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14:paraId="1E297B94" w14:textId="77777777"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38769710" w14:textId="77777777"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14:paraId="388E006D"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14:paraId="3AB3379B" w14:textId="77777777"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14:paraId="0868FF44" w14:textId="77777777"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14:paraId="3F1591E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14:paraId="398ACEE4"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14:paraId="1D2FCC5C"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14:paraId="4DBF9C7E" w14:textId="30E38C7C"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14:paraId="4AE37B05" w14:textId="77777777"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13F34237" w14:textId="77777777"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14:paraId="763FF1D2" w14:textId="77777777"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0E2D0E30" w14:textId="77777777" w:rsidR="006022D5" w:rsidRPr="00096B60" w:rsidRDefault="006022D5" w:rsidP="002F2474">
      <w:pPr>
        <w:spacing w:line="240" w:lineRule="auto"/>
        <w:ind w:right="6" w:firstLine="567"/>
        <w:rPr>
          <w:sz w:val="24"/>
          <w:szCs w:val="24"/>
        </w:rPr>
      </w:pPr>
      <w:r w:rsidRPr="00096B60">
        <w:rPr>
          <w:sz w:val="24"/>
          <w:szCs w:val="24"/>
        </w:rPr>
        <w:lastRenderedPageBreak/>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7185F584" w14:textId="2859843E"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B28BDFE"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14:paraId="250D88A0"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14:paraId="133F2351" w14:textId="77777777"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14:paraId="783A8EF3" w14:textId="77777777"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14:paraId="798AE6C7" w14:textId="77777777"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14:paraId="60C44CB6" w14:textId="77777777"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14:paraId="65BFDC06" w14:textId="77777777"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14:paraId="0C68C054" w14:textId="12DBE927"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9A70A71"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14:paraId="0848662C"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14:paraId="5C8466A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14:paraId="5E62BEC7"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14:paraId="0D3DB548"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14:paraId="13604E9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14:paraId="70B3E2F9" w14:textId="77777777"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14:paraId="40176EC8" w14:textId="36C7831E"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14:paraId="5E01C01A" w14:textId="77777777"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0433904C" w14:textId="77777777"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14:paraId="493367D6" w14:textId="7D56576F" w:rsidR="006022D5" w:rsidRPr="00096B60" w:rsidRDefault="006022D5" w:rsidP="002F2474">
      <w:pPr>
        <w:spacing w:line="240" w:lineRule="auto"/>
        <w:ind w:right="6" w:firstLine="567"/>
        <w:rPr>
          <w:b/>
          <w:sz w:val="24"/>
          <w:szCs w:val="24"/>
        </w:rPr>
      </w:pPr>
      <w:r w:rsidRPr="00096B60">
        <w:rPr>
          <w:b/>
          <w:sz w:val="24"/>
          <w:szCs w:val="24"/>
        </w:rPr>
        <w:t> Демонстрации.</w:t>
      </w:r>
    </w:p>
    <w:p w14:paraId="5423475F" w14:textId="77777777"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14:paraId="6875DE0D" w14:textId="77777777"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14:paraId="0CD49110" w14:textId="1833A15F"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51CDBB59" w14:textId="77777777"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14:paraId="5C99296F" w14:textId="77777777"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14:paraId="7AD77AEF" w14:textId="631B5C7E" w:rsidR="006022D5" w:rsidRPr="00096B60" w:rsidRDefault="006022D5" w:rsidP="002F2474">
      <w:pPr>
        <w:spacing w:line="240" w:lineRule="auto"/>
        <w:ind w:right="6" w:firstLine="567"/>
        <w:rPr>
          <w:b/>
          <w:sz w:val="24"/>
          <w:szCs w:val="24"/>
        </w:rPr>
      </w:pPr>
      <w:r w:rsidRPr="00096B60">
        <w:rPr>
          <w:b/>
          <w:sz w:val="24"/>
          <w:szCs w:val="24"/>
        </w:rPr>
        <w:t>Световые явления.</w:t>
      </w:r>
    </w:p>
    <w:p w14:paraId="37942D71" w14:textId="77777777"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AA02363"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C7A76E9" w14:textId="77777777"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130C2B5"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14:paraId="46AA492F" w14:textId="0E5B2645"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DC66918" w14:textId="77777777"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14:paraId="0FBA7492" w14:textId="77777777" w:rsidR="006022D5" w:rsidRPr="00096B60" w:rsidRDefault="006022D5" w:rsidP="002F2474">
      <w:pPr>
        <w:spacing w:line="240" w:lineRule="auto"/>
        <w:ind w:right="6" w:firstLine="567"/>
        <w:rPr>
          <w:sz w:val="24"/>
          <w:szCs w:val="24"/>
        </w:rPr>
      </w:pPr>
      <w:r w:rsidRPr="00096B60">
        <w:rPr>
          <w:sz w:val="24"/>
          <w:szCs w:val="24"/>
        </w:rPr>
        <w:t>Отражение света.</w:t>
      </w:r>
    </w:p>
    <w:p w14:paraId="7F16B703"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14:paraId="2577F437"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w:t>
      </w:r>
    </w:p>
    <w:p w14:paraId="05E09ADB" w14:textId="77777777" w:rsidR="006022D5" w:rsidRPr="00096B60" w:rsidRDefault="006022D5" w:rsidP="002F2474">
      <w:pPr>
        <w:spacing w:line="240" w:lineRule="auto"/>
        <w:ind w:right="6" w:firstLine="567"/>
        <w:rPr>
          <w:sz w:val="24"/>
          <w:szCs w:val="24"/>
        </w:rPr>
      </w:pPr>
      <w:r w:rsidRPr="00096B60">
        <w:rPr>
          <w:sz w:val="24"/>
          <w:szCs w:val="24"/>
        </w:rPr>
        <w:t>Оптический световод.</w:t>
      </w:r>
    </w:p>
    <w:p w14:paraId="14A171DE" w14:textId="77777777" w:rsidR="006022D5" w:rsidRPr="00096B60" w:rsidRDefault="006022D5" w:rsidP="002F2474">
      <w:pPr>
        <w:spacing w:line="240" w:lineRule="auto"/>
        <w:ind w:right="6" w:firstLine="567"/>
        <w:rPr>
          <w:sz w:val="24"/>
          <w:szCs w:val="24"/>
        </w:rPr>
      </w:pPr>
      <w:r w:rsidRPr="00096B60">
        <w:rPr>
          <w:sz w:val="24"/>
          <w:szCs w:val="24"/>
        </w:rPr>
        <w:lastRenderedPageBreak/>
        <w:t>Ход лучей в собирающей линзе.</w:t>
      </w:r>
    </w:p>
    <w:p w14:paraId="109A0EDE" w14:textId="77777777"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14:paraId="01391D7D"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14:paraId="072CF8CA" w14:textId="77777777"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14:paraId="63510F96" w14:textId="77777777" w:rsidR="006022D5" w:rsidRPr="00096B60" w:rsidRDefault="006022D5" w:rsidP="002F2474">
      <w:pPr>
        <w:spacing w:line="240" w:lineRule="auto"/>
        <w:ind w:right="6" w:firstLine="567"/>
        <w:rPr>
          <w:sz w:val="24"/>
          <w:szCs w:val="24"/>
        </w:rPr>
      </w:pPr>
      <w:r w:rsidRPr="00096B60">
        <w:rPr>
          <w:sz w:val="24"/>
          <w:szCs w:val="24"/>
        </w:rPr>
        <w:t>Модель глаза.</w:t>
      </w:r>
    </w:p>
    <w:p w14:paraId="37CFC74B"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14:paraId="391D69A7" w14:textId="77777777"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14:paraId="386B0A9A" w14:textId="66718FD1"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7D82951A"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14:paraId="159EFA83" w14:textId="77777777"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14:paraId="0EFD3501"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14:paraId="22E730CC"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14:paraId="1A47B5E3" w14:textId="77777777"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14:paraId="4C198CA5" w14:textId="77777777"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14:paraId="0B358537" w14:textId="77777777"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14:paraId="1F443858" w14:textId="43A1A439"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14:paraId="173245A3" w14:textId="77777777"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EA6447E" w14:textId="77777777"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B9EA483" w14:textId="77777777"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201A107B" w14:textId="7D618B3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22F6FED3" w14:textId="77777777"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14:paraId="789AAAB5" w14:textId="77777777"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14:paraId="6093DB96" w14:textId="77777777" w:rsidR="006022D5" w:rsidRPr="00096B60" w:rsidRDefault="006022D5" w:rsidP="002F2474">
      <w:pPr>
        <w:spacing w:line="240" w:lineRule="auto"/>
        <w:ind w:right="6" w:firstLine="567"/>
        <w:rPr>
          <w:sz w:val="24"/>
          <w:szCs w:val="24"/>
        </w:rPr>
      </w:pPr>
      <w:r w:rsidRPr="00096B60">
        <w:rPr>
          <w:sz w:val="24"/>
          <w:szCs w:val="24"/>
        </w:rPr>
        <w:t>Спектр водорода.</w:t>
      </w:r>
    </w:p>
    <w:p w14:paraId="235BF0D2"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14:paraId="19326E46" w14:textId="77777777"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14:paraId="3EBD3FEF" w14:textId="77777777"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14:paraId="7D4A78C1" w14:textId="7AD0510A"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078883" w14:textId="77777777"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14:paraId="150CE1EF" w14:textId="77777777"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14:paraId="2A444739" w14:textId="77777777"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14:paraId="186D0E6E" w14:textId="09D2B0A2"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14:paraId="2ACF58B2" w14:textId="77777777"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F8A6A1F" w14:textId="77777777" w:rsidR="006022D5"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71B488DF" w14:textId="35F3D3E4" w:rsidR="00D84E97" w:rsidRPr="00096B60" w:rsidRDefault="00D84E97" w:rsidP="002F2474">
      <w:pPr>
        <w:spacing w:line="240" w:lineRule="auto"/>
        <w:ind w:right="6" w:firstLine="567"/>
        <w:rPr>
          <w:sz w:val="24"/>
          <w:szCs w:val="24"/>
        </w:rPr>
      </w:pPr>
      <w:r w:rsidRPr="00096B60">
        <w:rPr>
          <w:sz w:val="24"/>
          <w:szCs w:val="24"/>
        </w:rPr>
        <w:lastRenderedPageBreak/>
        <w:t>Предпочтительной формой освоения модуля является практикум, программа</w:t>
      </w:r>
    </w:p>
    <w:p w14:paraId="2C160FB7" w14:textId="27D356C5" w:rsidR="006022D5" w:rsidRPr="00096B60" w:rsidRDefault="006022D5" w:rsidP="00D84E97">
      <w:pPr>
        <w:spacing w:line="240" w:lineRule="auto"/>
        <w:ind w:right="6" w:firstLine="0"/>
        <w:rPr>
          <w:sz w:val="24"/>
          <w:szCs w:val="24"/>
        </w:rPr>
      </w:pPr>
      <w:r w:rsidRPr="00096B60">
        <w:rPr>
          <w:sz w:val="24"/>
          <w:szCs w:val="24"/>
        </w:rPr>
        <w:t xml:space="preserve">которого включает: </w:t>
      </w:r>
    </w:p>
    <w:p w14:paraId="65659B0C" w14:textId="77777777"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05FA04B6" w14:textId="77777777"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63937C6D" w14:textId="77777777"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C195849" w14:textId="77777777"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14:paraId="635CB791" w14:textId="77777777"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0216298" w14:textId="77777777" w:rsidR="00096B60" w:rsidRPr="00096B60" w:rsidRDefault="00096B60" w:rsidP="002F2474">
      <w:pPr>
        <w:spacing w:line="240" w:lineRule="auto"/>
        <w:ind w:right="6" w:firstLine="567"/>
        <w:rPr>
          <w:sz w:val="24"/>
          <w:szCs w:val="24"/>
        </w:rPr>
      </w:pPr>
    </w:p>
    <w:p w14:paraId="76FB27B7" w14:textId="1D35A5B1"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14:paraId="2E224AB3" w14:textId="77777777" w:rsidR="00096B60" w:rsidRPr="00161A8A" w:rsidRDefault="00096B60" w:rsidP="002F2474">
      <w:pPr>
        <w:spacing w:line="240" w:lineRule="auto"/>
        <w:ind w:right="6" w:firstLine="567"/>
        <w:jc w:val="center"/>
        <w:rPr>
          <w:b/>
          <w:sz w:val="10"/>
          <w:szCs w:val="24"/>
        </w:rPr>
      </w:pPr>
    </w:p>
    <w:p w14:paraId="1C2F82DB" w14:textId="3204A863"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BBCA46" w14:textId="5BA38F1D"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704BBA8A" w14:textId="77777777" w:rsidR="006022D5" w:rsidRPr="00096B60" w:rsidRDefault="006022D5" w:rsidP="00702A37">
      <w:pPr>
        <w:numPr>
          <w:ilvl w:val="0"/>
          <w:numId w:val="93"/>
        </w:numPr>
        <w:spacing w:line="240" w:lineRule="auto"/>
        <w:ind w:right="6"/>
        <w:rPr>
          <w:sz w:val="24"/>
          <w:szCs w:val="24"/>
        </w:rPr>
      </w:pPr>
      <w:r w:rsidRPr="00096B60">
        <w:rPr>
          <w:sz w:val="24"/>
          <w:szCs w:val="24"/>
        </w:rPr>
        <w:t> патриотического воспитания:</w:t>
      </w:r>
    </w:p>
    <w:p w14:paraId="24403B8B" w14:textId="77777777"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14:paraId="4F38FD44" w14:textId="77777777"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14:paraId="5858F544" w14:textId="77777777" w:rsidR="006022D5" w:rsidRPr="00096B60" w:rsidRDefault="006022D5" w:rsidP="00702A37">
      <w:pPr>
        <w:numPr>
          <w:ilvl w:val="0"/>
          <w:numId w:val="93"/>
        </w:numPr>
        <w:spacing w:line="240" w:lineRule="auto"/>
        <w:ind w:right="6"/>
        <w:rPr>
          <w:sz w:val="24"/>
          <w:szCs w:val="24"/>
        </w:rPr>
      </w:pPr>
      <w:r w:rsidRPr="00096B60">
        <w:rPr>
          <w:sz w:val="24"/>
          <w:szCs w:val="24"/>
        </w:rPr>
        <w:t> гражданского и духовно-нравственного воспитания:</w:t>
      </w:r>
    </w:p>
    <w:p w14:paraId="67C60A31" w14:textId="77777777"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381E77F" w14:textId="77777777"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14:paraId="199AC9FB" w14:textId="77777777" w:rsidR="006022D5" w:rsidRPr="00096B60" w:rsidRDefault="006022D5" w:rsidP="00702A37">
      <w:pPr>
        <w:numPr>
          <w:ilvl w:val="0"/>
          <w:numId w:val="93"/>
        </w:numPr>
        <w:spacing w:line="240" w:lineRule="auto"/>
        <w:ind w:right="6"/>
        <w:rPr>
          <w:sz w:val="24"/>
          <w:szCs w:val="24"/>
        </w:rPr>
      </w:pPr>
      <w:r w:rsidRPr="00096B60">
        <w:rPr>
          <w:sz w:val="24"/>
          <w:szCs w:val="24"/>
        </w:rPr>
        <w:t> эстетического воспитания:</w:t>
      </w:r>
    </w:p>
    <w:p w14:paraId="624369AA" w14:textId="77777777"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14:paraId="4F398389" w14:textId="77777777" w:rsidR="006022D5" w:rsidRPr="00096B60" w:rsidRDefault="006022D5" w:rsidP="00702A37">
      <w:pPr>
        <w:numPr>
          <w:ilvl w:val="0"/>
          <w:numId w:val="93"/>
        </w:numPr>
        <w:spacing w:line="240" w:lineRule="auto"/>
        <w:ind w:right="6"/>
        <w:rPr>
          <w:sz w:val="24"/>
          <w:szCs w:val="24"/>
        </w:rPr>
      </w:pPr>
      <w:r w:rsidRPr="00096B60">
        <w:rPr>
          <w:sz w:val="24"/>
          <w:szCs w:val="24"/>
        </w:rPr>
        <w:t> ценности научного познания:</w:t>
      </w:r>
    </w:p>
    <w:p w14:paraId="6C78045F"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4C960A" w14:textId="77777777"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14:paraId="3C24DC45" w14:textId="77777777"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14:paraId="6D230659" w14:textId="77777777" w:rsidR="006022D5" w:rsidRPr="00096B60" w:rsidRDefault="006022D5" w:rsidP="00702A37">
      <w:pPr>
        <w:numPr>
          <w:ilvl w:val="0"/>
          <w:numId w:val="93"/>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14:paraId="73B788E1"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0B0603" w14:textId="77777777"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14:paraId="7D3C0D3F" w14:textId="77777777" w:rsidR="00D84E97" w:rsidRDefault="006022D5" w:rsidP="00702A37">
      <w:pPr>
        <w:numPr>
          <w:ilvl w:val="0"/>
          <w:numId w:val="93"/>
        </w:numPr>
        <w:spacing w:line="240" w:lineRule="auto"/>
        <w:ind w:right="6"/>
        <w:rPr>
          <w:sz w:val="24"/>
          <w:szCs w:val="24"/>
        </w:rPr>
      </w:pPr>
      <w:r w:rsidRPr="00096B60">
        <w:rPr>
          <w:sz w:val="24"/>
          <w:szCs w:val="24"/>
        </w:rPr>
        <w:t> трудового воспитания:</w:t>
      </w:r>
    </w:p>
    <w:p w14:paraId="3E66DE5D" w14:textId="77777777" w:rsidR="00D84E97" w:rsidRDefault="00D84E97" w:rsidP="00D84E97">
      <w:pPr>
        <w:spacing w:line="240" w:lineRule="auto"/>
        <w:ind w:right="6"/>
        <w:rPr>
          <w:sz w:val="24"/>
          <w:szCs w:val="24"/>
        </w:rPr>
      </w:pPr>
      <w:r w:rsidRPr="00096B60">
        <w:rPr>
          <w:sz w:val="24"/>
          <w:szCs w:val="24"/>
        </w:rPr>
        <w:t>активное участие в решении практических задач (в рамках семьи, образовательной</w:t>
      </w:r>
      <w:r>
        <w:rPr>
          <w:sz w:val="24"/>
          <w:szCs w:val="24"/>
        </w:rPr>
        <w:t xml:space="preserve"> </w:t>
      </w:r>
      <w:r w:rsidRPr="00096B60">
        <w:rPr>
          <w:sz w:val="24"/>
          <w:szCs w:val="24"/>
        </w:rPr>
        <w:t>организации, населенного пункта, родного края) технологической и социальной</w:t>
      </w:r>
      <w:r w:rsidR="006022D5" w:rsidRPr="00096B60">
        <w:rPr>
          <w:sz w:val="24"/>
          <w:szCs w:val="24"/>
        </w:rPr>
        <w:t xml:space="preserve"> </w:t>
      </w:r>
    </w:p>
    <w:p w14:paraId="4ECC4FCC" w14:textId="0B6D6A9C" w:rsidR="006022D5" w:rsidRPr="00096B60" w:rsidRDefault="006022D5" w:rsidP="00D84E97">
      <w:pPr>
        <w:spacing w:line="240" w:lineRule="auto"/>
        <w:ind w:right="6"/>
        <w:rPr>
          <w:sz w:val="24"/>
          <w:szCs w:val="24"/>
        </w:rPr>
      </w:pPr>
      <w:r w:rsidRPr="00096B60">
        <w:rPr>
          <w:sz w:val="24"/>
          <w:szCs w:val="24"/>
        </w:rPr>
        <w:lastRenderedPageBreak/>
        <w:t xml:space="preserve">направленности, требующих в том числе и физических знаний; </w:t>
      </w:r>
    </w:p>
    <w:p w14:paraId="0F1E270B" w14:textId="77777777"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14:paraId="12CC93FC" w14:textId="77777777" w:rsidR="006022D5" w:rsidRPr="00096B60" w:rsidRDefault="006022D5" w:rsidP="00702A37">
      <w:pPr>
        <w:numPr>
          <w:ilvl w:val="0"/>
          <w:numId w:val="93"/>
        </w:numPr>
        <w:spacing w:line="240" w:lineRule="auto"/>
        <w:ind w:right="6"/>
        <w:rPr>
          <w:sz w:val="24"/>
          <w:szCs w:val="24"/>
        </w:rPr>
      </w:pPr>
      <w:r w:rsidRPr="00096B60">
        <w:rPr>
          <w:sz w:val="24"/>
          <w:szCs w:val="24"/>
        </w:rPr>
        <w:t> экологического воспитания:</w:t>
      </w:r>
    </w:p>
    <w:p w14:paraId="4D55ECDC" w14:textId="77777777"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46C843E" w14:textId="77777777"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14:paraId="021A33F1" w14:textId="77777777" w:rsidR="006022D5" w:rsidRPr="00096B60" w:rsidRDefault="006022D5" w:rsidP="00702A37">
      <w:pPr>
        <w:numPr>
          <w:ilvl w:val="0"/>
          <w:numId w:val="93"/>
        </w:numPr>
        <w:spacing w:line="240" w:lineRule="auto"/>
        <w:ind w:right="6"/>
        <w:rPr>
          <w:sz w:val="24"/>
          <w:szCs w:val="24"/>
        </w:rPr>
      </w:pPr>
      <w:r w:rsidRPr="00096B60">
        <w:rPr>
          <w:sz w:val="24"/>
          <w:szCs w:val="24"/>
        </w:rPr>
        <w:t> адаптации к изменяющимся условиям социальной и природной среды:</w:t>
      </w:r>
    </w:p>
    <w:p w14:paraId="424749F1" w14:textId="77777777"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43EC6E88" w14:textId="77777777"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14:paraId="605928ED" w14:textId="77777777"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14:paraId="5783FDEA" w14:textId="77777777"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14:paraId="7DB0D079" w14:textId="77777777"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14:paraId="033AA354" w14:textId="77777777"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7B987A3F" w14:textId="77777777"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14:paraId="2396AD97" w14:textId="137DE3E1"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8E3738" w14:textId="0B69FB99"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14:paraId="78E9567A" w14:textId="77777777"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14:paraId="2AA77F2E" w14:textId="77777777"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14:paraId="76C6E119" w14:textId="77777777"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46B670AC" w14:textId="77777777"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00D423C"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7B2EA22" w14:textId="77777777"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14:paraId="25CD2199" w14:textId="77777777"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14:paraId="498EBF2D" w14:textId="77777777"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448FDF7" w14:textId="77777777"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14:paraId="7F438D52" w14:textId="77777777"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14:paraId="5D918384" w14:textId="77777777"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26F3B31" w14:textId="77777777"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14:paraId="703E9147" w14:textId="77777777"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B583FC3" w14:textId="77777777"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14:paraId="7392F620" w14:textId="77777777" w:rsidR="006022D5" w:rsidRPr="00096B60" w:rsidRDefault="006022D5" w:rsidP="002F2474">
      <w:pPr>
        <w:spacing w:line="240" w:lineRule="auto"/>
        <w:ind w:right="6" w:firstLine="567"/>
        <w:rPr>
          <w:sz w:val="24"/>
          <w:szCs w:val="24"/>
        </w:rPr>
      </w:pPr>
      <w:r w:rsidRPr="00096B60">
        <w:rPr>
          <w:sz w:val="24"/>
          <w:szCs w:val="24"/>
        </w:rPr>
        <w:lastRenderedPageBreak/>
        <w:t xml:space="preserve">оценивать надёжность информации по критериям, предложенным учителем или сформулированным самостоятельно; </w:t>
      </w:r>
    </w:p>
    <w:p w14:paraId="67F9251B"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1163D5" w14:textId="235F582F"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14:paraId="222FD938" w14:textId="77777777" w:rsidR="006022D5" w:rsidRPr="00096B60" w:rsidRDefault="006022D5" w:rsidP="002F2474">
      <w:pPr>
        <w:spacing w:line="240" w:lineRule="auto"/>
        <w:ind w:right="6" w:firstLine="567"/>
        <w:rPr>
          <w:sz w:val="24"/>
          <w:szCs w:val="24"/>
        </w:rPr>
      </w:pPr>
      <w:r w:rsidRPr="00096B60">
        <w:rPr>
          <w:sz w:val="24"/>
          <w:szCs w:val="24"/>
        </w:rPr>
        <w:t>1) общение:</w:t>
      </w:r>
    </w:p>
    <w:p w14:paraId="20ACEFF8" w14:textId="77777777"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57EC088" w14:textId="77777777"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14:paraId="0AACE72B" w14:textId="77777777"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14:paraId="262D1438" w14:textId="77777777"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14:paraId="2A6D79A5" w14:textId="77777777"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14:paraId="44E0657D" w14:textId="77777777"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14:paraId="6FA24F3D" w14:textId="77777777"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0C6C767" w14:textId="77777777"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4DC9828" w14:textId="77777777"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DC5F2ED" w14:textId="7C3C434A"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14:paraId="6E053102" w14:textId="77777777" w:rsidR="006022D5" w:rsidRPr="00096B60" w:rsidRDefault="006022D5" w:rsidP="002F2474">
      <w:pPr>
        <w:spacing w:line="240" w:lineRule="auto"/>
        <w:ind w:right="6" w:firstLine="567"/>
        <w:rPr>
          <w:sz w:val="24"/>
          <w:szCs w:val="24"/>
        </w:rPr>
      </w:pPr>
      <w:r w:rsidRPr="00096B60">
        <w:rPr>
          <w:sz w:val="24"/>
          <w:szCs w:val="24"/>
        </w:rPr>
        <w:t>1) самоорганизация:</w:t>
      </w:r>
    </w:p>
    <w:p w14:paraId="5835FB6F" w14:textId="77777777"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14:paraId="29FBA5C5" w14:textId="77777777"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613453E" w14:textId="77777777"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C542ABA" w14:textId="77777777"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14:paraId="63F7D4D2" w14:textId="77777777"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14:paraId="35AC5F6C" w14:textId="77777777"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14:paraId="30D571A0" w14:textId="77777777" w:rsidR="006022D5"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14:paraId="0774D43B" w14:textId="77777777"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E8B64" w14:textId="77777777"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14:paraId="6B363864" w14:textId="77777777"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14:paraId="1A1E55F5" w14:textId="77777777"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8D454C6" w14:textId="77777777"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14:paraId="24C4EF52" w14:textId="77777777" w:rsidR="006022D5"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14:paraId="6B053573" w14:textId="77777777" w:rsidR="00161A8A" w:rsidRPr="00096B60" w:rsidRDefault="00161A8A" w:rsidP="002F2474">
      <w:pPr>
        <w:spacing w:line="240" w:lineRule="auto"/>
        <w:ind w:right="6" w:firstLine="567"/>
        <w:rPr>
          <w:sz w:val="24"/>
          <w:szCs w:val="24"/>
        </w:rPr>
      </w:pPr>
    </w:p>
    <w:p w14:paraId="442C1A99" w14:textId="41E05CC3" w:rsidR="00161A8A" w:rsidRPr="00161A8A" w:rsidRDefault="006022D5" w:rsidP="00161A8A">
      <w:pPr>
        <w:spacing w:line="240" w:lineRule="auto"/>
        <w:ind w:right="6" w:firstLine="567"/>
        <w:rPr>
          <w:b/>
          <w:sz w:val="24"/>
          <w:szCs w:val="24"/>
        </w:rPr>
      </w:pPr>
      <w:r w:rsidRPr="00161A8A">
        <w:rPr>
          <w:b/>
          <w:sz w:val="24"/>
          <w:szCs w:val="24"/>
        </w:rPr>
        <w:lastRenderedPageBreak/>
        <w:t>Предметные результаты освоения программы по физике (углублённый уровень).</w:t>
      </w:r>
    </w:p>
    <w:p w14:paraId="40A2A625" w14:textId="06AD21A5"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14:paraId="3ACCBCDF"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B769246"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ED66A68"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2BD15F6"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B0053B7"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9842AF"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A431E0C"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BE4908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5A8A0AB2" w14:textId="77777777" w:rsidR="006022D5" w:rsidRPr="00096B60" w:rsidRDefault="006022D5" w:rsidP="002F2474">
      <w:pPr>
        <w:spacing w:line="240" w:lineRule="auto"/>
        <w:ind w:right="6" w:firstLine="567"/>
        <w:rPr>
          <w:sz w:val="24"/>
          <w:szCs w:val="24"/>
        </w:rPr>
      </w:pPr>
      <w:r w:rsidRPr="00096B60">
        <w:rPr>
          <w:sz w:val="24"/>
          <w:szCs w:val="24"/>
        </w:rPr>
        <w:t xml:space="preserve">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w:t>
      </w:r>
      <w:r w:rsidRPr="00096B60">
        <w:rPr>
          <w:sz w:val="24"/>
          <w:szCs w:val="24"/>
        </w:rPr>
        <w:lastRenderedPageBreak/>
        <w:t>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CC94592"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07EFC5B"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32A414E3"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BC21C88" w14:textId="77777777"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0CD85F7"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14:paraId="27993889" w14:textId="77777777"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1AB783"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67FEEAF6" w14:textId="77777777"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988DF6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2EFF5F8" w14:textId="77777777" w:rsidR="006022D5" w:rsidRPr="00096B60" w:rsidRDefault="006022D5" w:rsidP="002F2474">
      <w:pPr>
        <w:spacing w:line="240" w:lineRule="auto"/>
        <w:ind w:right="6" w:firstLine="567"/>
        <w:rPr>
          <w:sz w:val="24"/>
          <w:szCs w:val="24"/>
        </w:rPr>
      </w:pPr>
      <w:r w:rsidRPr="00096B60">
        <w:rPr>
          <w:sz w:val="24"/>
          <w:szCs w:val="24"/>
        </w:rPr>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w:t>
      </w:r>
      <w:r w:rsidRPr="00096B60">
        <w:rPr>
          <w:sz w:val="24"/>
          <w:szCs w:val="24"/>
        </w:rPr>
        <w:lastRenderedPageBreak/>
        <w:t>сравнения различных источников выделять информацию, которая является противоречивой или может быть недостоверной;</w:t>
      </w:r>
    </w:p>
    <w:p w14:paraId="5ABC0CB9"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41090B"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904E429"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B1A16F" w14:textId="1D68CA8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14:paraId="088ADD12"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24FA26D"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41713DA"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4616D63"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8AE249C"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BBF76F9" w14:textId="77777777" w:rsidR="006022D5" w:rsidRPr="00096B60" w:rsidRDefault="006022D5" w:rsidP="002F2474">
      <w:pPr>
        <w:spacing w:line="240" w:lineRule="auto"/>
        <w:ind w:right="6" w:firstLine="567"/>
        <w:rPr>
          <w:sz w:val="24"/>
          <w:szCs w:val="24"/>
        </w:rPr>
      </w:pPr>
      <w:r w:rsidRPr="00096B60">
        <w:rPr>
          <w:sz w:val="24"/>
          <w:szCs w:val="24"/>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B440381"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B47258F"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378B38C"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88CB81B"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97FD121"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786B95B"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6818DC9" w14:textId="77777777" w:rsidR="006022D5" w:rsidRPr="00096B60" w:rsidRDefault="006022D5" w:rsidP="002F2474">
      <w:pPr>
        <w:spacing w:line="240" w:lineRule="auto"/>
        <w:ind w:right="6" w:firstLine="567"/>
        <w:rPr>
          <w:sz w:val="24"/>
          <w:szCs w:val="24"/>
        </w:rPr>
      </w:pPr>
      <w:r w:rsidRPr="00096B60">
        <w:rPr>
          <w:sz w:val="24"/>
          <w:szCs w:val="24"/>
        </w:rP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w:t>
      </w:r>
      <w:r w:rsidRPr="00096B60">
        <w:rPr>
          <w:sz w:val="24"/>
          <w:szCs w:val="24"/>
        </w:rPr>
        <w:lastRenderedPageBreak/>
        <w:t>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329149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6A06A928" w14:textId="77777777"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C94635D" w14:textId="77777777"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B4959F"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DC9608"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6747D42"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F62A55"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C30B84" w14:textId="77777777" w:rsidR="006022D5"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753728A" w14:textId="77777777" w:rsidR="00161A8A" w:rsidRPr="00096B60" w:rsidRDefault="00161A8A" w:rsidP="002F2474">
      <w:pPr>
        <w:spacing w:line="240" w:lineRule="auto"/>
        <w:ind w:right="6" w:firstLine="567"/>
        <w:rPr>
          <w:sz w:val="24"/>
          <w:szCs w:val="24"/>
        </w:rPr>
      </w:pPr>
    </w:p>
    <w:p w14:paraId="409DC4E8" w14:textId="68C37AD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14:paraId="7F97DF14"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00560A90" w14:textId="77777777"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7FDFF95F" w14:textId="77777777" w:rsidR="006022D5" w:rsidRPr="00096B60" w:rsidRDefault="006022D5" w:rsidP="002F2474">
      <w:pPr>
        <w:spacing w:line="240" w:lineRule="auto"/>
        <w:ind w:right="6" w:firstLine="567"/>
        <w:rPr>
          <w:sz w:val="24"/>
          <w:szCs w:val="24"/>
        </w:rPr>
      </w:pPr>
      <w:r w:rsidRPr="00096B60">
        <w:rPr>
          <w:sz w:val="24"/>
          <w:szCs w:val="24"/>
        </w:rPr>
        <w:lastRenderedPageBreak/>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6EA128"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295620"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D9ADE5"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42F0DA5F" w14:textId="77777777"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CF6407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E14A3F1" w14:textId="77777777" w:rsidR="006022D5" w:rsidRPr="00096B60" w:rsidRDefault="006022D5" w:rsidP="002F2474">
      <w:pPr>
        <w:spacing w:line="240" w:lineRule="auto"/>
        <w:ind w:right="6" w:firstLine="567"/>
        <w:rPr>
          <w:sz w:val="24"/>
          <w:szCs w:val="24"/>
        </w:rPr>
      </w:pPr>
      <w:r w:rsidRPr="00096B60">
        <w:rPr>
          <w:sz w:val="24"/>
          <w:szCs w:val="24"/>
        </w:rPr>
        <w:t xml:space="preserve">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w:t>
      </w:r>
      <w:r w:rsidRPr="00096B60">
        <w:rPr>
          <w:sz w:val="24"/>
          <w:szCs w:val="24"/>
        </w:rPr>
        <w:lastRenderedPageBreak/>
        <w:t>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E25F04"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1F641012"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CC94081" w14:textId="77777777"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2FBC7705" w14:textId="77777777"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6C2ED2B4"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B56461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17CACBA0"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w:t>
      </w:r>
      <w:r w:rsidRPr="00096B60">
        <w:rPr>
          <w:sz w:val="24"/>
          <w:szCs w:val="24"/>
        </w:rPr>
        <w:lastRenderedPageBreak/>
        <w:t xml:space="preserve">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9F27D9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9A443"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AF68F8"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45AC8A3" w14:textId="5CB7F859"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096B60" w:rsidRPr="00096B60">
        <w:rPr>
          <w:sz w:val="24"/>
          <w:szCs w:val="24"/>
        </w:rPr>
        <w:t xml:space="preserve"> </w:t>
      </w:r>
      <w:r w:rsidRPr="00096B60">
        <w:rPr>
          <w:sz w:val="24"/>
          <w:szCs w:val="24"/>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75DFFD6" w14:textId="77777777" w:rsidR="00161A8A" w:rsidRDefault="00161A8A" w:rsidP="006022D5">
      <w:pPr>
        <w:spacing w:line="240" w:lineRule="auto"/>
        <w:ind w:left="540"/>
        <w:contextualSpacing/>
        <w:jc w:val="center"/>
        <w:rPr>
          <w:color w:val="FF0000"/>
          <w:sz w:val="24"/>
          <w:szCs w:val="24"/>
        </w:rPr>
      </w:pPr>
    </w:p>
    <w:p w14:paraId="5D6F2F09" w14:textId="46FD1955"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14:paraId="281A17C4" w14:textId="7814F8F4"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D88B17A" w14:textId="77777777" w:rsidR="00096B60" w:rsidRPr="00161A8A" w:rsidRDefault="00096B60" w:rsidP="00096B60">
      <w:pPr>
        <w:spacing w:line="240" w:lineRule="auto"/>
        <w:ind w:firstLine="709"/>
        <w:contextualSpacing/>
        <w:rPr>
          <w:rFonts w:eastAsia="SchoolBookSanPin" w:cs="Times New Roman"/>
          <w:i/>
          <w:sz w:val="8"/>
          <w:szCs w:val="24"/>
          <w:lang w:eastAsia="en-US"/>
        </w:rPr>
      </w:pPr>
    </w:p>
    <w:p w14:paraId="5D9028AF" w14:textId="535636FF"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D6C4D3B" w14:textId="789A6D3F"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69F9079" w14:textId="038D6D15"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45B7D9C2" w14:textId="77777777" w:rsidTr="00AB38F1">
        <w:trPr>
          <w:trHeight w:val="575"/>
        </w:trPr>
        <w:tc>
          <w:tcPr>
            <w:tcW w:w="993" w:type="dxa"/>
          </w:tcPr>
          <w:p w14:paraId="02763D6A" w14:textId="77777777"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D1EBB9D" w14:textId="77777777"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6F10410A" w14:textId="77777777"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5D9C06A5" w14:textId="77777777"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2EE44474" w14:textId="77777777" w:rsidTr="00D84E97">
        <w:trPr>
          <w:trHeight w:val="1407"/>
        </w:trPr>
        <w:tc>
          <w:tcPr>
            <w:tcW w:w="993" w:type="dxa"/>
          </w:tcPr>
          <w:p w14:paraId="3929BDF2" w14:textId="77777777"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3E73F9A" w14:textId="77777777" w:rsidR="006022D5" w:rsidRDefault="006022D5" w:rsidP="006022D5">
            <w:pPr>
              <w:rPr>
                <w:rFonts w:eastAsia="OfficinaSansBoldITC"/>
                <w:szCs w:val="20"/>
                <w:lang w:val="ru-RU" w:eastAsia="en-US"/>
              </w:rPr>
            </w:pPr>
            <w:r>
              <w:rPr>
                <w:rFonts w:eastAsia="OfficinaSansBoldITC"/>
                <w:szCs w:val="20"/>
                <w:lang w:val="ru-RU" w:eastAsia="en-US"/>
              </w:rPr>
              <w:t>7 класс</w:t>
            </w:r>
          </w:p>
          <w:p w14:paraId="670C7F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14:paraId="657D455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11DA82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06C7D6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w:t>
            </w:r>
            <w:r w:rsidRPr="006022D5">
              <w:rPr>
                <w:rFonts w:eastAsia="OfficinaSansBoldITC"/>
                <w:szCs w:val="20"/>
                <w:lang w:val="ru-RU" w:eastAsia="en-US"/>
              </w:rPr>
              <w:lastRenderedPageBreak/>
              <w:t xml:space="preserve">помощью моделей. </w:t>
            </w:r>
          </w:p>
          <w:p w14:paraId="3B6F11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14:paraId="2EF771D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14:paraId="65D822A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14:paraId="2FB5FB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3782B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14:paraId="6439C5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14:paraId="174BD5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14:paraId="5344EC8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14:paraId="163219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14:paraId="1AF63D2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14:paraId="739458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14:paraId="1D190E6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14:paraId="654B41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14:paraId="1329B19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18DE7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BE60D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14:paraId="438FAD6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79FCF2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77E6A8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14:paraId="66E06D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4ACEE9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14:paraId="7EE3F0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14:paraId="0990B2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0F23AC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14:paraId="669CBA6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25A80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D9F0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Явление инерции. Закон инерции. Взаимодействие тел как причина изменения </w:t>
            </w:r>
            <w:r w:rsidRPr="006022D5">
              <w:rPr>
                <w:rFonts w:eastAsia="OfficinaSansBoldITC"/>
                <w:szCs w:val="20"/>
                <w:lang w:val="ru-RU" w:eastAsia="en-US"/>
              </w:rPr>
              <w:lastRenderedPageBreak/>
              <w:t>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55F976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5E5117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14:paraId="67F704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14:paraId="0A7BC4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14:paraId="492D75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14:paraId="700C3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14:paraId="20B305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14:paraId="0EF728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14:paraId="3AC80AC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75189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14:paraId="7E0FD3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14:paraId="4036CA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14:paraId="110A9DE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14:paraId="5F576F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14:paraId="38575C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14:paraId="0A7384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14:paraId="0CA21B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4205A1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D15F3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w:t>
            </w:r>
            <w:r w:rsidRPr="006022D5">
              <w:rPr>
                <w:rFonts w:eastAsia="OfficinaSansBoldITC"/>
                <w:szCs w:val="20"/>
                <w:lang w:val="ru-RU" w:eastAsia="en-US"/>
              </w:rPr>
              <w:lastRenderedPageBreak/>
              <w:t>давления.</w:t>
            </w:r>
          </w:p>
          <w:p w14:paraId="7E1847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047EC6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14:paraId="0EA1EA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14:paraId="74A3B0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14:paraId="46B6FA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14:paraId="74C3AE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14:paraId="121BB45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14:paraId="4BE21E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14:paraId="3CA8F9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14:paraId="39777BB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14:paraId="37D2C0E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14:paraId="2B3F1D1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F4B8D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14:paraId="00744D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14:paraId="08BF5A3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14:paraId="2FF462B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D7C0C6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14:paraId="2AF51F5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14:paraId="18C0A3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14:paraId="315E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10D9BD3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C3DCF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14:paraId="3A4CB6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14:paraId="2C0F08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57D2AC1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14:paraId="4820F0F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14:paraId="32C8B1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14:paraId="584DAAA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14:paraId="3698A2E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Определение работы силы упругости при подъёме грузов при помощи подвижного блока.</w:t>
            </w:r>
          </w:p>
          <w:p w14:paraId="4C9D66E9" w14:textId="43C4E6F3" w:rsidR="006022D5" w:rsidRPr="00D84E97" w:rsidRDefault="006022D5" w:rsidP="00D84E97">
            <w:pPr>
              <w:rPr>
                <w:rFonts w:eastAsia="OfficinaSansBoldITC"/>
                <w:szCs w:val="20"/>
                <w:lang w:val="ru-RU" w:eastAsia="en-US"/>
              </w:rPr>
            </w:pPr>
            <w:r w:rsidRPr="006022D5">
              <w:rPr>
                <w:rFonts w:eastAsia="OfficinaSansBoldITC"/>
                <w:szCs w:val="20"/>
                <w:lang w:val="ru-RU" w:eastAsia="en-US"/>
              </w:rPr>
              <w:t>Изучение закона с</w:t>
            </w:r>
            <w:r w:rsidR="003B64C8">
              <w:rPr>
                <w:rFonts w:eastAsia="OfficinaSansBoldITC"/>
                <w:szCs w:val="20"/>
                <w:lang w:val="ru-RU" w:eastAsia="en-US"/>
              </w:rPr>
              <w:t>охранения механической энергии.</w:t>
            </w:r>
          </w:p>
        </w:tc>
        <w:tc>
          <w:tcPr>
            <w:tcW w:w="2126" w:type="dxa"/>
            <w:vMerge w:val="restart"/>
          </w:tcPr>
          <w:p w14:paraId="6836D8B4"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B24513A"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5B4CDDC2"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w:t>
            </w:r>
            <w:r w:rsidRPr="006022D5">
              <w:rPr>
                <w:rFonts w:eastAsia="Times New Roman"/>
                <w:i/>
                <w:szCs w:val="20"/>
                <w:lang w:val="ru-RU" w:eastAsia="en-US"/>
              </w:rPr>
              <w:lastRenderedPageBreak/>
              <w:t>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14:paraId="3EE1D00A" w14:textId="77777777" w:rsidTr="003D3AEE">
        <w:trPr>
          <w:trHeight w:val="387"/>
        </w:trPr>
        <w:tc>
          <w:tcPr>
            <w:tcW w:w="993" w:type="dxa"/>
          </w:tcPr>
          <w:p w14:paraId="6482DD58" w14:textId="452ABF12"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426FED23" w14:textId="77777777"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14:paraId="776AB2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14:paraId="535EEC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7B95E3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05282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14:paraId="3873A83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808FB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14:paraId="1BA46B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DC3F5C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14:paraId="31B8F8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01CC12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14:paraId="0A2BE0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14:paraId="505BB8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69CEFB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44A39B8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14:paraId="53932BA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14:paraId="4FFE0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14:paraId="606B93D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Правила измерения температуры.</w:t>
            </w:r>
          </w:p>
          <w:p w14:paraId="1A12FB9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14:paraId="654AA5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14:paraId="7BCD29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14:paraId="08C985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14:paraId="3603F2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14:paraId="5068467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14:paraId="4B631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14:paraId="34B703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6BFF18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34510E6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14:paraId="24A1B12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14:paraId="6A14E53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14:paraId="3EA9C7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14:paraId="126290A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14:paraId="6A547C0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6273A8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14:paraId="69FD8EB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14:paraId="3F598A8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9243A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14:paraId="2DEFC7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14:paraId="62B400A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14:paraId="2E89288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14:paraId="5EE5CA6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14:paraId="3092535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14:paraId="78950C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14:paraId="09078BF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0190A6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253ED9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73467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080F8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EB77D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404B263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E0686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14:paraId="7B5BA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14:paraId="05FA0A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14:paraId="6473DB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14:paraId="4BA955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14:paraId="3A3E2B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14:paraId="7E2734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14:paraId="41218E4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14:paraId="3F5C83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14:paraId="5B2ABE9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14:paraId="11DDB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14:paraId="01999C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14:paraId="7D0DB6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14:paraId="121F0A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14:paraId="4BDE85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14:paraId="32A345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14:paraId="3C9CCA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14:paraId="661E0F5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14:paraId="2A3E6A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14:paraId="377FBC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14:paraId="3A77CF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14:paraId="214D7C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Электродвигатель постоянного тока.</w:t>
            </w:r>
          </w:p>
          <w:p w14:paraId="34B604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14:paraId="45DEEB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14:paraId="13FB328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6CE55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14:paraId="54A4E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14:paraId="567F9F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14:paraId="792412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14:paraId="77DC6F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5EB9C3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14:paraId="178BBA4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14:paraId="667591F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14:paraId="476E04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14:paraId="62ABC2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14:paraId="724EB5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14:paraId="509E6A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14:paraId="685B1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14:paraId="0A4F2B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14:paraId="1A4F7F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14:paraId="76D88E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14:paraId="6CE95C4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14:paraId="4F84F0D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14:paraId="3A196AF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C2931E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14:paraId="536DA4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14:paraId="304B7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14:paraId="0B725822" w14:textId="341430AD"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14:paraId="3CABB7B0"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22B2C2A4" w14:textId="77777777"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14:paraId="161EE8A8" w14:textId="77777777" w:rsidTr="003B64C8">
        <w:trPr>
          <w:trHeight w:val="529"/>
        </w:trPr>
        <w:tc>
          <w:tcPr>
            <w:tcW w:w="993" w:type="dxa"/>
          </w:tcPr>
          <w:p w14:paraId="5C3A687D" w14:textId="0A42F58A"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45F69E68" w14:textId="77777777" w:rsidR="006022D5" w:rsidRDefault="006022D5" w:rsidP="006022D5">
            <w:pPr>
              <w:rPr>
                <w:rFonts w:eastAsia="OfficinaSansBoldITC"/>
                <w:szCs w:val="20"/>
                <w:lang w:val="ru-RU" w:eastAsia="en-US"/>
              </w:rPr>
            </w:pPr>
            <w:r>
              <w:rPr>
                <w:rFonts w:eastAsia="OfficinaSansBoldITC"/>
                <w:szCs w:val="20"/>
                <w:lang w:val="ru-RU" w:eastAsia="en-US"/>
              </w:rPr>
              <w:t>9 класс</w:t>
            </w:r>
          </w:p>
          <w:p w14:paraId="029557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14:paraId="364A3E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595D3F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695CD8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14:paraId="29F20CE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14:paraId="45E553B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14:paraId="09C9082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004B23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14:paraId="5D8C83D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72AB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14:paraId="37D2DE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14:paraId="2FBD75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2504F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E0B1DC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7B81B8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AA221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8E4F9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14:paraId="0350952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механического движения тела </w:t>
            </w:r>
            <w:r w:rsidRPr="006022D5">
              <w:rPr>
                <w:rFonts w:eastAsia="OfficinaSansBoldITC"/>
                <w:szCs w:val="20"/>
                <w:lang w:val="ru-RU" w:eastAsia="en-US"/>
              </w:rPr>
              <w:lastRenderedPageBreak/>
              <w:t>относительно разных тел отсчёта.</w:t>
            </w:r>
          </w:p>
          <w:p w14:paraId="4576C4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14:paraId="786D5D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14:paraId="16B107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14:paraId="20667C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14:paraId="16CF34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619D1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14:paraId="478E6C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14:paraId="3DEC594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14:paraId="2F2AD6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14:paraId="1964C2A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14:paraId="498CF3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14:paraId="3F63D6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14:paraId="7439D1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14:paraId="6931FD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14:paraId="3DE991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14:paraId="446D83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14:paraId="3851E41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38A7B0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14:paraId="142450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14:paraId="50412F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14:paraId="6FC32D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14:paraId="2DC2AB9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203E482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14:paraId="1061E64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14:paraId="16CB951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14:paraId="1B23A4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14:paraId="415BEA0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14:paraId="7E2E64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работы силы трения при </w:t>
            </w:r>
            <w:r w:rsidRPr="006022D5">
              <w:rPr>
                <w:rFonts w:eastAsia="OfficinaSansBoldITC"/>
                <w:szCs w:val="20"/>
                <w:lang w:val="ru-RU" w:eastAsia="en-US"/>
              </w:rPr>
              <w:lastRenderedPageBreak/>
              <w:t>равномерном движении тела по горизонтальной поверхности.</w:t>
            </w:r>
          </w:p>
          <w:p w14:paraId="54E512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14:paraId="72F83C1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14:paraId="382536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06ABED3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14:paraId="0CB901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07572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4A511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14:paraId="6B9C24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14:paraId="601DF4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14:paraId="7828B8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14:paraId="4D2F1A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14:paraId="2312AD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14:paraId="1E9930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14:paraId="75D33C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14:paraId="43D065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CCA48B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14:paraId="6754218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14:paraId="2196B60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14:paraId="2DD1BB54"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14:paraId="620C535D"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14:paraId="0DE70C6D"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73D46BD0"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14:paraId="37390FF0"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14:paraId="232529F4"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r w:rsidRPr="006022D5">
              <w:rPr>
                <w:rFonts w:eastAsia="OfficinaSansBoldITC"/>
                <w:szCs w:val="20"/>
                <w:lang w:val="ru-RU" w:eastAsia="en-US"/>
              </w:rPr>
              <w:lastRenderedPageBreak/>
              <w:t>Радиолокация. Космическая связь.</w:t>
            </w:r>
          </w:p>
          <w:p w14:paraId="63C73F38"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14:paraId="6DD12F6B"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14:paraId="0D15012D"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14:paraId="79DAE500"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14:paraId="5D90200B"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D2A2753"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14:paraId="5533997B"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14:paraId="3793E71D"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14:paraId="40161ECC"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BA85B1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4BB5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5258C2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3223E629"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14:paraId="26417DF9"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14:paraId="398A9372"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Отражение света.</w:t>
            </w:r>
          </w:p>
          <w:p w14:paraId="14475C07"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14:paraId="10A22355"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Преломление света.</w:t>
            </w:r>
          </w:p>
          <w:p w14:paraId="37321C7E"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Оптический световод.</w:t>
            </w:r>
          </w:p>
          <w:p w14:paraId="187BD27C"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Ход лучей в собирающей линзе.</w:t>
            </w:r>
          </w:p>
          <w:p w14:paraId="6146A82D"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Ход лучей в рассеивающей линзе.</w:t>
            </w:r>
          </w:p>
          <w:p w14:paraId="6EAEAAF9"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14:paraId="3DE2107D"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14:paraId="249F52F8"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Модель глаза.</w:t>
            </w:r>
          </w:p>
          <w:p w14:paraId="0F3EB97B"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Разложение белого света в спектр.</w:t>
            </w:r>
          </w:p>
          <w:p w14:paraId="745E5ECD"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14:paraId="6367C460"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1EE571EA"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14:paraId="634FEC15"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14:paraId="0C20C5D0"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14:paraId="60516A6B"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14:paraId="2E6C6B01"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14:paraId="1051E0EE"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lastRenderedPageBreak/>
              <w:t>Опыты по разложению белого света в спектр.</w:t>
            </w:r>
          </w:p>
          <w:p w14:paraId="302EBC97"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14:paraId="0C05B431"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14:paraId="51DE6C47"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CECCD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399CAF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E0D57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14:paraId="20F111E8"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Спектры излучения и поглощения.</w:t>
            </w:r>
          </w:p>
          <w:p w14:paraId="5B48A97A"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Спектры различных газов.</w:t>
            </w:r>
          </w:p>
          <w:p w14:paraId="0D9A9001"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Спектр водорода.</w:t>
            </w:r>
          </w:p>
          <w:p w14:paraId="7D93324D"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14:paraId="12FDC02B"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14:paraId="2BC1DF67"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14:paraId="47A44B95" w14:textId="77777777" w:rsidR="006022D5" w:rsidRPr="006022D5" w:rsidRDefault="006022D5" w:rsidP="003B64C8">
            <w:pPr>
              <w:ind w:firstLine="0"/>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6CAD7710" w14:textId="4B07F60E" w:rsidR="006022D5" w:rsidRPr="00B7340D" w:rsidRDefault="006022D5" w:rsidP="003B64C8">
            <w:pPr>
              <w:ind w:firstLine="0"/>
              <w:rPr>
                <w:rFonts w:eastAsia="OfficinaSansBoldITC"/>
                <w:szCs w:val="20"/>
                <w:lang w:val="ru-RU" w:eastAsia="en-US"/>
              </w:rPr>
            </w:pPr>
            <w:r w:rsidRPr="006022D5">
              <w:rPr>
                <w:rFonts w:eastAsia="OfficinaSansBoldITC"/>
                <w:szCs w:val="20"/>
                <w:lang w:val="ru-RU" w:eastAsia="en-US"/>
              </w:rPr>
              <w:t>Наблюдение сплошных и</w:t>
            </w:r>
            <w:r w:rsidR="003B64C8">
              <w:rPr>
                <w:rFonts w:eastAsia="OfficinaSansBoldITC"/>
                <w:szCs w:val="20"/>
                <w:lang w:val="ru-RU" w:eastAsia="en-US"/>
              </w:rPr>
              <w:t xml:space="preserve"> линейчатых спектров излучения. </w:t>
            </w:r>
            <w:r w:rsidRPr="006022D5">
              <w:rPr>
                <w:rFonts w:eastAsia="OfficinaSansBoldITC"/>
                <w:szCs w:val="20"/>
                <w:lang w:val="ru-RU" w:eastAsia="en-US"/>
              </w:rPr>
              <w:t>Исследование треков: измерение энергии частицы по то</w:t>
            </w:r>
            <w:r w:rsidR="003B64C8">
              <w:rPr>
                <w:rFonts w:eastAsia="OfficinaSansBoldITC"/>
                <w:szCs w:val="20"/>
                <w:lang w:val="ru-RU" w:eastAsia="en-US"/>
              </w:rPr>
              <w:t xml:space="preserve">рмозному пути (по фотографиям). </w:t>
            </w:r>
            <w:r w:rsidRPr="00B7340D">
              <w:rPr>
                <w:rFonts w:eastAsia="OfficinaSansBoldITC"/>
                <w:szCs w:val="20"/>
                <w:lang w:val="ru-RU" w:eastAsia="en-US"/>
              </w:rPr>
              <w:t>Измерение радиоактивного фона.</w:t>
            </w:r>
          </w:p>
          <w:p w14:paraId="47C772FA" w14:textId="3A1E24DC"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14:paraId="4992CC6B"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1FB8F86B" w14:textId="77777777" w:rsidR="006022D5" w:rsidRPr="006022D5" w:rsidRDefault="006022D5" w:rsidP="006022D5">
            <w:pPr>
              <w:spacing w:line="240" w:lineRule="auto"/>
              <w:ind w:firstLine="0"/>
              <w:jc w:val="center"/>
              <w:rPr>
                <w:rFonts w:eastAsia="Times New Roman"/>
                <w:i/>
                <w:szCs w:val="20"/>
                <w:lang w:val="ru-RU" w:eastAsia="en-US"/>
              </w:rPr>
            </w:pPr>
          </w:p>
        </w:tc>
      </w:tr>
    </w:tbl>
    <w:p w14:paraId="73DCD1AA" w14:textId="77777777" w:rsidR="00D84E97" w:rsidRDefault="00D84E97" w:rsidP="00E14BBF">
      <w:pPr>
        <w:spacing w:line="276" w:lineRule="auto"/>
        <w:ind w:right="6" w:firstLine="567"/>
        <w:jc w:val="center"/>
        <w:rPr>
          <w:b/>
          <w:sz w:val="24"/>
          <w:szCs w:val="24"/>
        </w:rPr>
      </w:pPr>
      <w:bookmarkStart w:id="126" w:name="_Hlk141088818"/>
    </w:p>
    <w:p w14:paraId="1BF42397" w14:textId="79645B58" w:rsidR="00E14BBF" w:rsidRDefault="003D3AEE" w:rsidP="00E14BBF">
      <w:pPr>
        <w:spacing w:line="276" w:lineRule="auto"/>
        <w:ind w:right="6" w:firstLine="567"/>
        <w:jc w:val="center"/>
        <w:rPr>
          <w:b/>
          <w:sz w:val="24"/>
          <w:szCs w:val="24"/>
        </w:rPr>
      </w:pPr>
      <w:r>
        <w:rPr>
          <w:b/>
          <w:sz w:val="24"/>
          <w:szCs w:val="24"/>
        </w:rPr>
        <w:t xml:space="preserve">2.1.21. </w:t>
      </w:r>
      <w:bookmarkStart w:id="127" w:name="химия"/>
      <w:r>
        <w:rPr>
          <w:b/>
          <w:sz w:val="24"/>
          <w:szCs w:val="24"/>
        </w:rPr>
        <w:t>Р</w:t>
      </w:r>
      <w:r w:rsidR="006022D5" w:rsidRPr="00E14BBF">
        <w:rPr>
          <w:b/>
          <w:sz w:val="24"/>
          <w:szCs w:val="24"/>
        </w:rPr>
        <w:t>абочая программа по учебному пред</w:t>
      </w:r>
      <w:r w:rsidR="00E14BBF" w:rsidRPr="00E14BBF">
        <w:rPr>
          <w:b/>
          <w:sz w:val="24"/>
          <w:szCs w:val="24"/>
        </w:rPr>
        <w:t>мету «Химия»</w:t>
      </w:r>
      <w:r w:rsidR="00D84E97">
        <w:rPr>
          <w:b/>
          <w:sz w:val="24"/>
          <w:szCs w:val="24"/>
        </w:rPr>
        <w:t xml:space="preserve"> (8-9 класс)</w:t>
      </w:r>
    </w:p>
    <w:p w14:paraId="5264AA9D" w14:textId="7B4EDFFF"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bookmarkEnd w:id="127"/>
    <w:p w14:paraId="2790DE56" w14:textId="77777777" w:rsidR="00E14BBF" w:rsidRPr="003B64C8" w:rsidRDefault="00E14BBF" w:rsidP="006022D5">
      <w:pPr>
        <w:spacing w:line="276" w:lineRule="auto"/>
        <w:ind w:right="6" w:firstLine="567"/>
        <w:rPr>
          <w:sz w:val="14"/>
          <w:szCs w:val="24"/>
        </w:rPr>
      </w:pPr>
    </w:p>
    <w:bookmarkEnd w:id="126"/>
    <w:p w14:paraId="36B25CA1" w14:textId="77777777" w:rsidR="003D3AEE" w:rsidRPr="00437CE6" w:rsidRDefault="003D3AEE" w:rsidP="003B64C8">
      <w:pPr>
        <w:spacing w:line="240" w:lineRule="auto"/>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9526DE9" w14:textId="7A9F2ED2" w:rsidR="003D3AEE" w:rsidRPr="003B64C8" w:rsidRDefault="003D3AEE" w:rsidP="003B64C8">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003B64C8">
        <w:rPr>
          <w:rFonts w:eastAsia="Times New Roman" w:cs="Times New Roman"/>
          <w:sz w:val="24"/>
          <w:szCs w:val="24"/>
          <w:lang w:eastAsia="en-US"/>
        </w:rPr>
        <w:t>.</w:t>
      </w:r>
    </w:p>
    <w:p w14:paraId="6B57FD1D" w14:textId="47D41B9C" w:rsidR="00056E1C" w:rsidRDefault="00056E1C" w:rsidP="003B64C8">
      <w:pPr>
        <w:spacing w:line="240" w:lineRule="auto"/>
        <w:ind w:right="6" w:firstLine="567"/>
        <w:jc w:val="center"/>
        <w:rPr>
          <w:b/>
          <w:sz w:val="24"/>
          <w:szCs w:val="24"/>
        </w:rPr>
      </w:pPr>
      <w:r w:rsidRPr="00056E1C">
        <w:rPr>
          <w:b/>
          <w:sz w:val="24"/>
          <w:szCs w:val="24"/>
        </w:rPr>
        <w:t>Пояснительная записка</w:t>
      </w:r>
    </w:p>
    <w:p w14:paraId="42136111" w14:textId="77777777" w:rsidR="00B97E48" w:rsidRPr="00056E1C" w:rsidRDefault="00B97E48" w:rsidP="003B64C8">
      <w:pPr>
        <w:spacing w:line="240" w:lineRule="auto"/>
        <w:ind w:right="6" w:firstLine="567"/>
        <w:jc w:val="center"/>
        <w:rPr>
          <w:b/>
          <w:sz w:val="24"/>
          <w:szCs w:val="24"/>
        </w:rPr>
      </w:pP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lastRenderedPageBreak/>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4A4E8E7A" w14:textId="77777777" w:rsidR="00B97E48" w:rsidRPr="00056E1C" w:rsidRDefault="00B97E48" w:rsidP="00056E1C">
      <w:pPr>
        <w:spacing w:line="240" w:lineRule="auto"/>
        <w:ind w:right="6" w:firstLine="567"/>
        <w:rPr>
          <w:sz w:val="24"/>
          <w:szCs w:val="24"/>
        </w:rPr>
      </w:pPr>
    </w:p>
    <w:p w14:paraId="0C654D10" w14:textId="5761BAC2" w:rsidR="006022D5"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42BCA820" w14:textId="77777777" w:rsidR="00B97E48" w:rsidRPr="00056E1C" w:rsidRDefault="00B97E48" w:rsidP="00056E1C">
      <w:pPr>
        <w:spacing w:line="240" w:lineRule="auto"/>
        <w:ind w:right="6" w:firstLine="567"/>
        <w:rPr>
          <w:bCs/>
          <w:sz w:val="24"/>
          <w:szCs w:val="24"/>
        </w:rPr>
      </w:pP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7C7FA483" w14:textId="77777777" w:rsidR="00B97E48" w:rsidRDefault="00B97E48" w:rsidP="003B64C8">
      <w:pPr>
        <w:spacing w:line="240" w:lineRule="auto"/>
        <w:ind w:right="6" w:firstLine="567"/>
        <w:jc w:val="center"/>
        <w:rPr>
          <w:b/>
          <w:sz w:val="24"/>
          <w:szCs w:val="24"/>
        </w:rPr>
      </w:pPr>
    </w:p>
    <w:p w14:paraId="5C5DFA98" w14:textId="2F340A1D" w:rsidR="00056E1C" w:rsidRPr="003B64C8" w:rsidRDefault="00056E1C" w:rsidP="003B64C8">
      <w:pPr>
        <w:spacing w:line="240" w:lineRule="auto"/>
        <w:ind w:right="6" w:firstLine="567"/>
        <w:jc w:val="center"/>
        <w:rPr>
          <w:b/>
          <w:sz w:val="24"/>
          <w:szCs w:val="24"/>
        </w:rPr>
      </w:pPr>
      <w:r w:rsidRPr="00056E1C">
        <w:rPr>
          <w:b/>
          <w:sz w:val="24"/>
          <w:szCs w:val="24"/>
        </w:rPr>
        <w:t>Содержание обучения в 8 классе</w:t>
      </w: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5BE07E1A" w14:textId="7A74B739" w:rsidR="00056E1C" w:rsidRPr="00056E1C" w:rsidRDefault="00056E1C" w:rsidP="003B64C8">
      <w:pPr>
        <w:spacing w:line="240" w:lineRule="auto"/>
        <w:ind w:right="6" w:firstLine="567"/>
        <w:jc w:val="center"/>
        <w:rPr>
          <w:b/>
          <w:sz w:val="24"/>
          <w:szCs w:val="24"/>
        </w:rPr>
      </w:pPr>
      <w:r w:rsidRPr="00056E1C">
        <w:rPr>
          <w:b/>
          <w:sz w:val="24"/>
          <w:szCs w:val="24"/>
        </w:rPr>
        <w:t>Содержание обучения в 9 классе</w:t>
      </w: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lastRenderedPageBreak/>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5CD77F78" w14:textId="25685E44"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2FF52A40" w14:textId="77777777" w:rsidR="00056E1C" w:rsidRPr="003B64C8" w:rsidRDefault="00056E1C" w:rsidP="00056E1C">
      <w:pPr>
        <w:spacing w:line="240" w:lineRule="auto"/>
        <w:ind w:right="6" w:firstLine="567"/>
        <w:rPr>
          <w:sz w:val="10"/>
          <w:szCs w:val="24"/>
        </w:rPr>
      </w:pPr>
    </w:p>
    <w:p w14:paraId="5242173A" w14:textId="234B3FEF" w:rsidR="006022D5" w:rsidRPr="00056E1C" w:rsidRDefault="006022D5" w:rsidP="00056E1C">
      <w:pPr>
        <w:spacing w:line="240" w:lineRule="auto"/>
        <w:ind w:right="6" w:firstLine="567"/>
        <w:rPr>
          <w:sz w:val="24"/>
          <w:szCs w:val="24"/>
        </w:rPr>
      </w:pPr>
      <w:r w:rsidRPr="00056E1C">
        <w:rPr>
          <w:sz w:val="24"/>
          <w:szCs w:val="24"/>
        </w:rPr>
        <w:lastRenderedPageBreak/>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w:t>
      </w:r>
      <w:r w:rsidRPr="00056E1C">
        <w:rPr>
          <w:sz w:val="24"/>
          <w:szCs w:val="24"/>
        </w:rPr>
        <w:lastRenderedPageBreak/>
        <w:t>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w:t>
      </w:r>
      <w:r w:rsidRPr="00056E1C">
        <w:rPr>
          <w:sz w:val="24"/>
          <w:szCs w:val="24"/>
        </w:rPr>
        <w:lastRenderedPageBreak/>
        <w:t>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6AA60ADA" w14:textId="77777777" w:rsidR="003B64C8" w:rsidRDefault="003B64C8" w:rsidP="00056E1C">
      <w:pPr>
        <w:spacing w:line="240" w:lineRule="auto"/>
        <w:ind w:right="6" w:firstLine="567"/>
        <w:rPr>
          <w:b/>
          <w:sz w:val="24"/>
          <w:szCs w:val="24"/>
        </w:rPr>
      </w:pP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w:t>
      </w:r>
      <w:r w:rsidRPr="00056E1C">
        <w:rPr>
          <w:sz w:val="24"/>
          <w:szCs w:val="24"/>
        </w:rPr>
        <w:lastRenderedPageBreak/>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EFB44DA" w14:textId="77777777" w:rsidR="003B64C8" w:rsidRDefault="003B64C8" w:rsidP="00056E1C">
      <w:pPr>
        <w:spacing w:line="240" w:lineRule="auto"/>
        <w:ind w:right="6" w:firstLine="567"/>
        <w:rPr>
          <w:b/>
          <w:sz w:val="24"/>
          <w:szCs w:val="24"/>
        </w:rPr>
      </w:pP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w:t>
      </w:r>
      <w:r w:rsidRPr="00056E1C">
        <w:rPr>
          <w:sz w:val="24"/>
          <w:szCs w:val="24"/>
        </w:rPr>
        <w:lastRenderedPageBreak/>
        <w:t>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w:t>
      </w:r>
      <w:r w:rsidRPr="00056E1C">
        <w:rPr>
          <w:sz w:val="24"/>
          <w:szCs w:val="24"/>
        </w:rPr>
        <w:lastRenderedPageBreak/>
        <w:t>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88D6279" w14:textId="1A113116" w:rsidR="003B64C8" w:rsidRPr="00D84E97" w:rsidRDefault="006022D5" w:rsidP="00D84E97">
      <w:pPr>
        <w:spacing w:line="240" w:lineRule="auto"/>
        <w:ind w:firstLine="0"/>
        <w:contextualSpacing/>
        <w:rPr>
          <w:color w:val="FF0000"/>
          <w:sz w:val="24"/>
          <w:szCs w:val="24"/>
        </w:rPr>
      </w:pPr>
      <w:r>
        <w:rPr>
          <w:color w:val="FF0000"/>
          <w:sz w:val="24"/>
          <w:szCs w:val="24"/>
        </w:rPr>
        <w:tab/>
      </w:r>
    </w:p>
    <w:p w14:paraId="3390DE63" w14:textId="46F4A86B"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C630CE4" w14:textId="77777777" w:rsidR="00056E1C" w:rsidRPr="003B64C8" w:rsidRDefault="00056E1C" w:rsidP="00056E1C">
      <w:pPr>
        <w:spacing w:line="240" w:lineRule="auto"/>
        <w:ind w:firstLine="709"/>
        <w:contextualSpacing/>
        <w:rPr>
          <w:rFonts w:eastAsia="SchoolBookSanPin" w:cs="Times New Roman"/>
          <w:b/>
          <w:sz w:val="14"/>
          <w:szCs w:val="24"/>
          <w:lang w:eastAsia="en-US"/>
        </w:rPr>
      </w:pPr>
    </w:p>
    <w:p w14:paraId="678D2201" w14:textId="7813D86F"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048EA05A" w14:textId="77777777" w:rsidTr="00AB38F1">
        <w:trPr>
          <w:trHeight w:val="575"/>
        </w:trPr>
        <w:tc>
          <w:tcPr>
            <w:tcW w:w="993"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D90F66">
        <w:trPr>
          <w:trHeight w:val="1237"/>
        </w:trPr>
        <w:tc>
          <w:tcPr>
            <w:tcW w:w="993"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xml:space="preserve">) при нагревании, взаимодействие железа с </w:t>
            </w:r>
            <w:r w:rsidRPr="003D44B7">
              <w:rPr>
                <w:rFonts w:eastAsia="OfficinaSansBoldITC"/>
                <w:szCs w:val="20"/>
                <w:lang w:val="ru-RU" w:eastAsia="en-US"/>
              </w:rPr>
              <w:lastRenderedPageBreak/>
              <w:t>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w:t>
            </w:r>
            <w:r w:rsidRPr="003D44B7">
              <w:rPr>
                <w:rFonts w:eastAsia="OfficinaSansBoldITC"/>
                <w:szCs w:val="20"/>
                <w:lang w:val="ru-RU" w:eastAsia="en-US"/>
              </w:rPr>
              <w:lastRenderedPageBreak/>
              <w:t>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Химический эксперимент: изучение образцов </w:t>
            </w:r>
            <w:r w:rsidRPr="003D44B7">
              <w:rPr>
                <w:rFonts w:eastAsia="OfficinaSansBoldITC"/>
                <w:szCs w:val="20"/>
                <w:lang w:val="ru-RU" w:eastAsia="en-US"/>
              </w:rPr>
              <w:lastRenderedPageBreak/>
              <w:t>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14:paraId="6E9B441E" w14:textId="77777777" w:rsidTr="00AB38F1">
        <w:trPr>
          <w:trHeight w:val="2227"/>
        </w:trPr>
        <w:tc>
          <w:tcPr>
            <w:tcW w:w="993"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Окислительно­восстановительные реакции, </w:t>
            </w:r>
            <w:r w:rsidRPr="003D44B7">
              <w:rPr>
                <w:rFonts w:eastAsia="OfficinaSansBoldITC"/>
                <w:szCs w:val="20"/>
                <w:lang w:val="ru-RU" w:eastAsia="en-US"/>
              </w:rPr>
              <w:lastRenderedPageBreak/>
              <w:t>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w:t>
            </w:r>
            <w:r w:rsidRPr="003D44B7">
              <w:rPr>
                <w:rFonts w:eastAsia="OfficinaSansBoldITC"/>
                <w:szCs w:val="20"/>
                <w:lang w:val="ru-RU" w:eastAsia="en-US"/>
              </w:rPr>
              <w:lastRenderedPageBreak/>
              <w:t>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Кремний, его физические и химические свойства, получение и применение. Соединения </w:t>
            </w:r>
            <w:r w:rsidRPr="003D44B7">
              <w:rPr>
                <w:rFonts w:eastAsia="OfficinaSansBoldITC"/>
                <w:szCs w:val="20"/>
                <w:lang w:val="ru-RU" w:eastAsia="en-US"/>
              </w:rPr>
              <w:lastRenderedPageBreak/>
              <w:t>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w:t>
            </w:r>
            <w:r w:rsidRPr="003D44B7">
              <w:rPr>
                <w:rFonts w:eastAsia="OfficinaSansBoldITC"/>
                <w:szCs w:val="20"/>
                <w:lang w:val="ru-RU" w:eastAsia="en-US"/>
              </w:rPr>
              <w:lastRenderedPageBreak/>
              <w:t>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lastRenderedPageBreak/>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32C24023" w14:textId="366D17D0" w:rsidR="00D90F66" w:rsidRPr="00D90F66" w:rsidRDefault="003D3AEE" w:rsidP="00D90F66">
      <w:pPr>
        <w:tabs>
          <w:tab w:val="left" w:pos="2580"/>
        </w:tabs>
        <w:spacing w:line="276" w:lineRule="auto"/>
        <w:ind w:right="6" w:firstLine="0"/>
        <w:jc w:val="center"/>
        <w:rPr>
          <w:b/>
          <w:sz w:val="24"/>
          <w:szCs w:val="24"/>
        </w:rPr>
      </w:pPr>
      <w:r>
        <w:rPr>
          <w:b/>
          <w:sz w:val="24"/>
          <w:szCs w:val="24"/>
        </w:rPr>
        <w:lastRenderedPageBreak/>
        <w:t xml:space="preserve">2.1.22. </w:t>
      </w:r>
      <w:bookmarkStart w:id="128" w:name="химияуглуб"/>
      <w:r>
        <w:rPr>
          <w:b/>
          <w:sz w:val="24"/>
          <w:szCs w:val="24"/>
        </w:rPr>
        <w:t>Р</w:t>
      </w:r>
      <w:r w:rsidR="00117BB5" w:rsidRPr="00D90F66">
        <w:rPr>
          <w:b/>
          <w:sz w:val="24"/>
          <w:szCs w:val="24"/>
        </w:rPr>
        <w:t>абочая программа по учебному предмету «Химия»</w:t>
      </w:r>
      <w:r w:rsidR="00E64FEC">
        <w:rPr>
          <w:b/>
          <w:sz w:val="24"/>
          <w:szCs w:val="24"/>
        </w:rPr>
        <w:t xml:space="preserve"> (8-9 класс)</w:t>
      </w:r>
    </w:p>
    <w:p w14:paraId="297B98C7" w14:textId="50E8D607"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bookmarkEnd w:id="128"/>
    <w:p w14:paraId="22B3F384" w14:textId="77777777" w:rsidR="00D90F66" w:rsidRPr="003B64C8" w:rsidRDefault="00D90F66" w:rsidP="00D90F66">
      <w:pPr>
        <w:tabs>
          <w:tab w:val="left" w:pos="2580"/>
        </w:tabs>
        <w:spacing w:line="240" w:lineRule="auto"/>
        <w:ind w:right="6" w:firstLine="567"/>
        <w:rPr>
          <w:sz w:val="18"/>
          <w:szCs w:val="24"/>
        </w:rPr>
      </w:pPr>
    </w:p>
    <w:p w14:paraId="60258D84" w14:textId="77777777" w:rsidR="003D3AEE" w:rsidRPr="00437CE6" w:rsidRDefault="003D3AEE" w:rsidP="003B64C8">
      <w:pPr>
        <w:spacing w:line="240" w:lineRule="auto"/>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D90F66" w:rsidRPr="00D90F66">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C7C2CC5" w14:textId="5D2DAAC1" w:rsidR="003B64C8" w:rsidRPr="003B64C8" w:rsidRDefault="003D3AEE" w:rsidP="00E64FEC">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003B64C8">
        <w:rPr>
          <w:rFonts w:eastAsia="Times New Roman" w:cs="Times New Roman"/>
          <w:sz w:val="24"/>
          <w:szCs w:val="24"/>
          <w:lang w:eastAsia="en-US"/>
        </w:rPr>
        <w:t>.</w:t>
      </w:r>
    </w:p>
    <w:p w14:paraId="0C5C2802" w14:textId="02CE611B" w:rsidR="00D90F66" w:rsidRDefault="003B64C8" w:rsidP="003B64C8">
      <w:pPr>
        <w:tabs>
          <w:tab w:val="left" w:pos="2580"/>
        </w:tabs>
        <w:spacing w:line="240" w:lineRule="auto"/>
        <w:ind w:right="6" w:firstLine="567"/>
        <w:jc w:val="center"/>
        <w:rPr>
          <w:b/>
          <w:sz w:val="24"/>
          <w:szCs w:val="24"/>
        </w:rPr>
      </w:pPr>
      <w:r>
        <w:rPr>
          <w:b/>
          <w:sz w:val="24"/>
          <w:szCs w:val="24"/>
        </w:rPr>
        <w:t>Пояснительная записка</w:t>
      </w:r>
    </w:p>
    <w:p w14:paraId="6892546F" w14:textId="50BE1032" w:rsidR="00E64FEC" w:rsidRPr="003B64C8" w:rsidRDefault="00E64FEC" w:rsidP="003B64C8">
      <w:pPr>
        <w:tabs>
          <w:tab w:val="left" w:pos="2580"/>
        </w:tabs>
        <w:spacing w:line="240" w:lineRule="auto"/>
        <w:ind w:right="6" w:firstLine="567"/>
        <w:jc w:val="center"/>
        <w:rPr>
          <w:b/>
          <w:sz w:val="24"/>
          <w:szCs w:val="24"/>
        </w:rPr>
      </w:pPr>
      <w:r w:rsidRPr="00D90F66">
        <w:rPr>
          <w:sz w:val="24"/>
          <w:szCs w:val="24"/>
        </w:rPr>
        <w:t>Программа по химии основного общего образования (углублённый уровень)</w:t>
      </w:r>
    </w:p>
    <w:p w14:paraId="222B8A3E" w14:textId="511688FE" w:rsidR="00117BB5" w:rsidRPr="00D90F66" w:rsidRDefault="00117BB5" w:rsidP="00E64FEC">
      <w:pPr>
        <w:tabs>
          <w:tab w:val="left" w:pos="2580"/>
        </w:tabs>
        <w:spacing w:line="240" w:lineRule="auto"/>
        <w:ind w:right="6" w:firstLine="0"/>
        <w:rPr>
          <w:sz w:val="24"/>
          <w:szCs w:val="24"/>
        </w:rPr>
      </w:pPr>
      <w:r w:rsidRPr="00D90F66">
        <w:rPr>
          <w:sz w:val="24"/>
          <w:szCs w:val="24"/>
        </w:rPr>
        <w:t>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B6323E4" w14:textId="050A7047"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2564EAF3" w14:textId="18101293"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w:t>
      </w:r>
      <w:r w:rsidRPr="00D90F66">
        <w:rPr>
          <w:sz w:val="24"/>
          <w:szCs w:val="24"/>
        </w:rPr>
        <w:lastRenderedPageBreak/>
        <w:t>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962F57" w14:textId="0795DCC2"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3BA2E5E3" w14:textId="3A7BD655"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35A01AA" w14:textId="7AF2B23E"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14:paraId="5EFECC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6FF9DF0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FED73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336A125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74F96FD" w14:textId="52291D39"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13601E89" w14:textId="4C950615"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9803134" w14:textId="1F60FC2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75EC840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14:paraId="0D91450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14:paraId="1912D52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14:paraId="0288B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14:paraId="52D97F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14:paraId="7CF0F8B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381FEF0" w14:textId="19023309"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D1E063D" w14:textId="33CF8C2C"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Программа основного общего образования по химии (углублённый уровень) ориентирована на сохранение фундаментального характера образования, специфики </w:t>
      </w:r>
      <w:r w:rsidRPr="00D90F66">
        <w:rPr>
          <w:sz w:val="24"/>
          <w:szCs w:val="24"/>
        </w:rPr>
        <w:lastRenderedPageBreak/>
        <w:t>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33E2562F" w14:textId="286D2AC8"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D112504" w14:textId="11AC7480"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65C5B90E" w14:textId="124997D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D594D89" w14:textId="16D1B26C"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14:paraId="16007FDA" w14:textId="1965E26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14:paraId="2C35841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29" w:name="bookmark19"/>
      <w:bookmarkEnd w:id="129"/>
    </w:p>
    <w:p w14:paraId="1C1871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30" w:name="bookmark20"/>
      <w:bookmarkEnd w:id="130"/>
    </w:p>
    <w:p w14:paraId="70B4956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31" w:name="bookmark21"/>
      <w:bookmarkEnd w:id="131"/>
    </w:p>
    <w:p w14:paraId="5AD52A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32" w:name="bookmark22"/>
      <w:bookmarkEnd w:id="132"/>
    </w:p>
    <w:p w14:paraId="3ECA4BE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33" w:name="bookmark23"/>
      <w:bookmarkEnd w:id="133"/>
    </w:p>
    <w:p w14:paraId="71CFAE3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34" w:name="bookmark24"/>
      <w:bookmarkEnd w:id="134"/>
    </w:p>
    <w:p w14:paraId="475C76F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35" w:name="bookmark25"/>
      <w:bookmarkStart w:id="136" w:name="bookmark26"/>
      <w:bookmarkStart w:id="137" w:name="bookmark27"/>
    </w:p>
    <w:bookmarkEnd w:id="135"/>
    <w:bookmarkEnd w:id="136"/>
    <w:bookmarkEnd w:id="137"/>
    <w:p w14:paraId="009862C4" w14:textId="730420D4" w:rsidR="00D90F66" w:rsidRDefault="00D90F66" w:rsidP="00D90F66">
      <w:pPr>
        <w:tabs>
          <w:tab w:val="left" w:pos="2580"/>
        </w:tabs>
        <w:spacing w:line="276" w:lineRule="auto"/>
        <w:ind w:right="6" w:firstLine="0"/>
        <w:rPr>
          <w:color w:val="FF0000"/>
          <w:sz w:val="24"/>
          <w:szCs w:val="24"/>
        </w:rPr>
      </w:pPr>
    </w:p>
    <w:p w14:paraId="6F31936D" w14:textId="5F3AA276" w:rsidR="00D90F66" w:rsidRPr="00D90F66" w:rsidRDefault="00D90F66" w:rsidP="000B1280">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14:paraId="1260BEC4" w14:textId="55AE0779"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14:paraId="24832EC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7A696B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14:paraId="2CF1693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445F12D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E61A49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52F4AF7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0FFD3EC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15F2A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3ADAE83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B0B51E1" w14:textId="075C842B"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14:paraId="7C51307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1BDAF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74FE0E3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5173C54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164B7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6FDB8B4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547B25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13679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E1C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67B37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6A7CC2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14:paraId="4F2F64E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683E6B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14:paraId="3DBF288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14:paraId="6983B80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14:paraId="7D38130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14:paraId="6B3FB52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14:paraId="0614CA4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14:paraId="66A088B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14:paraId="37A9B1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14:paraId="040CEBE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 xml:space="preserve">приготовление растворов с определенной молярной концентрацией растворенного вещества; </w:t>
      </w:r>
    </w:p>
    <w:p w14:paraId="7EC2BE8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14:paraId="10152BE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14:paraId="1742CA9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14:paraId="7862AB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14:paraId="7C645EC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14:paraId="319524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14:paraId="4196E69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14:paraId="551A07D3" w14:textId="28D18C09"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2AB0DF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744385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F32397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74D499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B0FA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1CF4FA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92EB50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14:paraId="1FE453D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572429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5B70832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14:paraId="0663434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14:paraId="2919072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проведение опытов, иллюстрирующих примеры окислительно-восстановительных реакций (горение, реакции разложения, соединения).</w:t>
      </w:r>
    </w:p>
    <w:p w14:paraId="4033855C" w14:textId="031EF756"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14:paraId="138FE4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12391B6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3DE1BA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6AD7ED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14:paraId="78CF542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14:paraId="44DCE2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14:paraId="3786FCF9" w14:textId="77777777" w:rsidR="00D90F66" w:rsidRPr="00D90F66" w:rsidRDefault="00D90F66" w:rsidP="00D90F66">
      <w:pPr>
        <w:tabs>
          <w:tab w:val="left" w:pos="2580"/>
        </w:tabs>
        <w:spacing w:line="240" w:lineRule="auto"/>
        <w:ind w:right="6" w:firstLine="567"/>
        <w:rPr>
          <w:sz w:val="24"/>
          <w:szCs w:val="24"/>
        </w:rPr>
      </w:pPr>
    </w:p>
    <w:p w14:paraId="3859327C" w14:textId="6777847F" w:rsidR="00D90F66" w:rsidRPr="000B1280" w:rsidRDefault="00117BB5" w:rsidP="000B1280">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14:paraId="02EDF9F8" w14:textId="3963B6BE" w:rsidR="00117BB5" w:rsidRPr="00D90F66" w:rsidRDefault="00117BB5" w:rsidP="00D90F66">
      <w:pPr>
        <w:tabs>
          <w:tab w:val="left" w:pos="2580"/>
        </w:tabs>
        <w:spacing w:line="240" w:lineRule="auto"/>
        <w:ind w:right="6" w:firstLine="567"/>
        <w:rPr>
          <w:b/>
          <w:sz w:val="24"/>
          <w:szCs w:val="24"/>
        </w:rPr>
      </w:pPr>
      <w:bookmarkStart w:id="138" w:name="bookmark34"/>
      <w:bookmarkStart w:id="139" w:name="bookmark35"/>
      <w:bookmarkStart w:id="140" w:name="bookmark36"/>
      <w:r w:rsidRPr="00D90F66">
        <w:rPr>
          <w:b/>
          <w:sz w:val="24"/>
          <w:szCs w:val="24"/>
        </w:rPr>
        <w:t>Вещество и химическая реакция</w:t>
      </w:r>
      <w:bookmarkEnd w:id="138"/>
      <w:bookmarkEnd w:id="139"/>
      <w:bookmarkEnd w:id="140"/>
      <w:r w:rsidRPr="00D90F66">
        <w:rPr>
          <w:b/>
          <w:sz w:val="24"/>
          <w:szCs w:val="24"/>
        </w:rPr>
        <w:t>.</w:t>
      </w:r>
    </w:p>
    <w:p w14:paraId="7E9B578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287934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4CD38F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2FEE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28CA629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7345C8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ECE40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w:t>
      </w:r>
      <w:r w:rsidRPr="00D90F66">
        <w:rPr>
          <w:sz w:val="24"/>
          <w:szCs w:val="24"/>
        </w:rPr>
        <w:lastRenderedPageBreak/>
        <w:t>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9827F6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E5DA0A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48E9F10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51D06D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14:paraId="440FB1F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292B79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14:paraId="03CE8D5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14:paraId="260FD70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14:paraId="48B924B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1C3A13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90D393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14:paraId="1B58B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14:paraId="34BA0A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14:paraId="604008DE" w14:textId="72491FD3"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14:paraId="13A1102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24F58A6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ACB49E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w:t>
      </w:r>
      <w:r w:rsidRPr="00D90F66">
        <w:rPr>
          <w:sz w:val="24"/>
          <w:szCs w:val="24"/>
        </w:rPr>
        <w:lastRenderedPageBreak/>
        <w:t>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3DF6E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14:paraId="0D936C6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BB3598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14:paraId="5A7E784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0D8B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14:paraId="55B1D4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2266D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50854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w:t>
      </w:r>
      <w:r w:rsidRPr="00D90F66">
        <w:rPr>
          <w:sz w:val="24"/>
          <w:szCs w:val="24"/>
        </w:rPr>
        <w:lastRenderedPageBreak/>
        <w:t>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14F8A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14:paraId="6A935F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32D20C5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14:paraId="3F3011A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14:paraId="322279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14:paraId="6F8CCC2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хлори</w:t>
      </w:r>
      <w:proofErr w:type="gramStart"/>
      <w:r w:rsidRPr="00D90F66">
        <w:rPr>
          <w:sz w:val="24"/>
          <w:szCs w:val="24"/>
        </w:rPr>
        <w:t>д-</w:t>
      </w:r>
      <w:proofErr w:type="gramEnd"/>
      <w:r w:rsidRPr="00D90F66">
        <w:rPr>
          <w:sz w:val="24"/>
          <w:szCs w:val="24"/>
        </w:rPr>
        <w:t xml:space="preserve">, бромид- и иодид-ионы и наблюдение признаков их протекания; </w:t>
      </w:r>
    </w:p>
    <w:p w14:paraId="07821C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14:paraId="259CF26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14:paraId="110B999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14:paraId="050FA5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w:t>
      </w:r>
      <w:proofErr w:type="gramStart"/>
      <w:r w:rsidRPr="00D90F66">
        <w:rPr>
          <w:sz w:val="24"/>
          <w:szCs w:val="24"/>
        </w:rPr>
        <w:t>д-</w:t>
      </w:r>
      <w:proofErr w:type="gramEnd"/>
      <w:r w:rsidRPr="00D90F66">
        <w:rPr>
          <w:sz w:val="24"/>
          <w:szCs w:val="24"/>
        </w:rPr>
        <w:t>,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14:paraId="445C27F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14:paraId="1E753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14:paraId="128C3BC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ион аммония, нитри</w:t>
      </w:r>
      <w:proofErr w:type="gramStart"/>
      <w:r w:rsidRPr="00D90F66">
        <w:rPr>
          <w:sz w:val="24"/>
          <w:szCs w:val="24"/>
        </w:rPr>
        <w:t>т-</w:t>
      </w:r>
      <w:proofErr w:type="gramEnd"/>
      <w:r w:rsidRPr="00D90F66">
        <w:rPr>
          <w:sz w:val="24"/>
          <w:szCs w:val="24"/>
        </w:rPr>
        <w:t xml:space="preserve">, нитрат- и фосфат-ионы и изучение признаков их протекания; </w:t>
      </w:r>
    </w:p>
    <w:p w14:paraId="28DDD7F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14:paraId="61B42C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14:paraId="582B568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14:paraId="11A39D9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карбона</w:t>
      </w:r>
      <w:proofErr w:type="gramStart"/>
      <w:r w:rsidRPr="00D90F66">
        <w:rPr>
          <w:sz w:val="24"/>
          <w:szCs w:val="24"/>
        </w:rPr>
        <w:t>т-</w:t>
      </w:r>
      <w:proofErr w:type="gramEnd"/>
      <w:r w:rsidRPr="00D90F66">
        <w:rPr>
          <w:sz w:val="24"/>
          <w:szCs w:val="24"/>
        </w:rPr>
        <w:t xml:space="preserve"> и силикат-ионы и изучение признаков их протекания; </w:t>
      </w:r>
    </w:p>
    <w:p w14:paraId="4CE158D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14:paraId="7C19DF4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14:paraId="0798C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14:paraId="0AAAAA2C" w14:textId="3280AF2D"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14:paraId="504F19D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059E8434" w14:textId="2E623CA5"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14:paraId="2D427C7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AAE605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EB395E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A8B32D0" w14:textId="0F1F71AF"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14:paraId="1929124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7AE266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F03E8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63F2C1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72FF303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14:paraId="42EAD0C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14:paraId="45575D4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14:paraId="43A2F6A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14:paraId="5DDCB6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14:paraId="775B3D3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14:paraId="0249191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14:paraId="495354C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14:paraId="1CE91C1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14:paraId="35E739C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14:paraId="02A073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14:paraId="493C8202" w14:textId="77777777" w:rsidR="00D90F66" w:rsidRPr="00E94B3A" w:rsidRDefault="00D90F66" w:rsidP="00E94B3A">
      <w:pPr>
        <w:tabs>
          <w:tab w:val="left" w:pos="2580"/>
        </w:tabs>
        <w:spacing w:line="240" w:lineRule="auto"/>
        <w:ind w:right="6" w:firstLine="567"/>
        <w:rPr>
          <w:b/>
          <w:sz w:val="24"/>
          <w:szCs w:val="24"/>
        </w:rPr>
      </w:pPr>
    </w:p>
    <w:p w14:paraId="607E4735" w14:textId="4D1567D0"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14:paraId="677EAB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018CDA2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14:paraId="1399B68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AFC20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05870451"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7BD50B6" w14:textId="453E191F"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14:paraId="24CE179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116AF5C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F6371D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3512996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14:paraId="2593322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1AF7A4B6" w14:textId="1A350A50"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14:paraId="2976A9D8"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85E812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6C8CE1FF"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C6DC0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2EF339FB"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14:paraId="4404126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41" w:name="bookmark37"/>
      <w:bookmarkStart w:id="142" w:name="bookmark38"/>
      <w:bookmarkStart w:id="143" w:name="bookmark39"/>
    </w:p>
    <w:p w14:paraId="23AB6D7F" w14:textId="77777777" w:rsidR="00D90F66" w:rsidRPr="00E94B3A" w:rsidRDefault="00D90F66" w:rsidP="0042754A">
      <w:pPr>
        <w:tabs>
          <w:tab w:val="left" w:pos="2580"/>
        </w:tabs>
        <w:spacing w:line="240" w:lineRule="auto"/>
        <w:ind w:right="6" w:firstLine="567"/>
        <w:rPr>
          <w:b/>
          <w:sz w:val="24"/>
          <w:szCs w:val="24"/>
        </w:rPr>
      </w:pPr>
    </w:p>
    <w:p w14:paraId="6B42A014" w14:textId="38800E25"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lastRenderedPageBreak/>
        <w:t>Планируемые результаты освоения программы по химии на уровне основного общего образования</w:t>
      </w:r>
      <w:bookmarkEnd w:id="141"/>
      <w:bookmarkEnd w:id="142"/>
      <w:bookmarkEnd w:id="143"/>
      <w:r w:rsidR="00D90F66" w:rsidRPr="00E94B3A">
        <w:rPr>
          <w:b/>
          <w:sz w:val="24"/>
          <w:szCs w:val="24"/>
        </w:rPr>
        <w:t xml:space="preserve"> (углубленный уровень)</w:t>
      </w:r>
    </w:p>
    <w:p w14:paraId="760414FA" w14:textId="2F953ED1"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5A5A273" w14:textId="52ED0A88"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E55D15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0D4D065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14:paraId="5EF83A1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73D9C7C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14:paraId="04D19F9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78E53C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14:paraId="0D4170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2781C7A"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14:paraId="74E93069" w14:textId="77777777" w:rsidR="00117BB5"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29ADB479" w14:textId="07F14773" w:rsidR="00E64FEC" w:rsidRPr="00E94B3A" w:rsidRDefault="00E64FEC"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w:t>
      </w:r>
    </w:p>
    <w:p w14:paraId="30F31FE9" w14:textId="5FADCD66" w:rsidR="00117BB5" w:rsidRPr="00E94B3A" w:rsidRDefault="00117BB5" w:rsidP="00E64FEC">
      <w:pPr>
        <w:tabs>
          <w:tab w:val="left" w:pos="2580"/>
        </w:tabs>
        <w:spacing w:line="240" w:lineRule="auto"/>
        <w:ind w:right="6" w:firstLine="0"/>
        <w:rPr>
          <w:sz w:val="24"/>
          <w:szCs w:val="24"/>
        </w:rPr>
      </w:pPr>
      <w:r w:rsidRPr="00E94B3A">
        <w:rPr>
          <w:sz w:val="24"/>
          <w:szCs w:val="24"/>
        </w:rPr>
        <w:t>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7A1BF98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E4149C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14:paraId="49B809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3453FB4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14:paraId="14DCD44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76C956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4FCE6A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14:paraId="15286AF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 xml:space="preserve">осознание необходимости отношения к природе как источнику жизни на Земле, основе ее существования; </w:t>
      </w:r>
    </w:p>
    <w:p w14:paraId="4A9C02E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775AF" w14:textId="18F17FE6"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14:paraId="2ADAB5C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37B9EA2" w14:textId="77777777"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w:t>
      </w:r>
      <w:r w:rsidRPr="00E94B3A">
        <w:rPr>
          <w:i/>
          <w:iCs/>
          <w:sz w:val="24"/>
          <w:szCs w:val="24"/>
        </w:rPr>
        <w:t xml:space="preserve"> </w:t>
      </w:r>
      <w:r w:rsidRPr="00E94B3A">
        <w:rPr>
          <w:sz w:val="24"/>
          <w:szCs w:val="24"/>
        </w:rPr>
        <w:t>важными для повышения эффективности освоения содержания учебного предмета, формирования компетенций, а</w:t>
      </w:r>
      <w:r w:rsidRPr="00E94B3A">
        <w:rPr>
          <w:i/>
          <w:iCs/>
          <w:sz w:val="24"/>
          <w:szCs w:val="24"/>
        </w:rPr>
        <w:t xml:space="preserve"> </w:t>
      </w:r>
      <w:r w:rsidRPr="00E94B3A">
        <w:rPr>
          <w:sz w:val="24"/>
          <w:szCs w:val="24"/>
        </w:rPr>
        <w:t>также проектно-исследовательской деятельности обучающихся</w:t>
      </w:r>
      <w:r w:rsidRPr="00E94B3A">
        <w:rPr>
          <w:i/>
          <w:iCs/>
          <w:sz w:val="24"/>
          <w:szCs w:val="24"/>
        </w:rPr>
        <w:t xml:space="preserve"> </w:t>
      </w:r>
      <w:r w:rsidRPr="00E94B3A">
        <w:rPr>
          <w:sz w:val="24"/>
          <w:szCs w:val="24"/>
        </w:rPr>
        <w:t>в курсе химии;</w:t>
      </w:r>
    </w:p>
    <w:p w14:paraId="5881677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14:paraId="776A5BE6" w14:textId="1342929F"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14:paraId="46547E7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14:paraId="328380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9E5AB5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14:paraId="7AEAA6E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1710FF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021B0BF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14:paraId="62A5C9C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D3BD8F4" w14:textId="4E3C2E1C"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14:paraId="4BFECF7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14:paraId="09693B3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5111E3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14:paraId="1CC12C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9D50264" w14:textId="02542389"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14:paraId="3BC992A4" w14:textId="436869C5"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7AE85D5" w14:textId="77777777" w:rsidR="00D90F66" w:rsidRPr="00E94B3A" w:rsidRDefault="00D90F66" w:rsidP="00E94B3A">
      <w:pPr>
        <w:tabs>
          <w:tab w:val="left" w:pos="2580"/>
        </w:tabs>
        <w:spacing w:line="240" w:lineRule="auto"/>
        <w:ind w:right="6" w:firstLine="567"/>
        <w:rPr>
          <w:sz w:val="24"/>
          <w:szCs w:val="24"/>
        </w:rPr>
      </w:pPr>
    </w:p>
    <w:p w14:paraId="39C434DA" w14:textId="6F22F119" w:rsidR="00D90F66" w:rsidRPr="00E94B3A" w:rsidRDefault="00117BB5" w:rsidP="000B1280">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14:paraId="34AF240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17FA87B" w14:textId="77777777" w:rsidR="00D90F66" w:rsidRDefault="00117BB5" w:rsidP="00E94B3A">
      <w:pPr>
        <w:tabs>
          <w:tab w:val="left" w:pos="2580"/>
        </w:tabs>
        <w:spacing w:line="240" w:lineRule="auto"/>
        <w:ind w:right="6" w:firstLine="567"/>
        <w:rPr>
          <w:sz w:val="24"/>
          <w:szCs w:val="24"/>
        </w:rPr>
      </w:pPr>
      <w:r w:rsidRPr="00E94B3A">
        <w:rPr>
          <w:sz w:val="24"/>
          <w:szCs w:val="24"/>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w:t>
      </w:r>
      <w:r w:rsidRPr="00E94B3A">
        <w:rPr>
          <w:sz w:val="24"/>
          <w:szCs w:val="24"/>
        </w:rPr>
        <w:lastRenderedPageBreak/>
        <w:t>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14:paraId="2A883AAE" w14:textId="77777777" w:rsidR="000B1280" w:rsidRPr="00E94B3A" w:rsidRDefault="000B1280" w:rsidP="00E94B3A">
      <w:pPr>
        <w:tabs>
          <w:tab w:val="left" w:pos="2580"/>
        </w:tabs>
        <w:spacing w:line="240" w:lineRule="auto"/>
        <w:ind w:right="6" w:firstLine="567"/>
        <w:rPr>
          <w:sz w:val="24"/>
          <w:szCs w:val="24"/>
        </w:rPr>
      </w:pPr>
    </w:p>
    <w:p w14:paraId="068011FC" w14:textId="11C65A37"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7A3EA0B9" w14:textId="77777777" w:rsidR="00117BB5" w:rsidRPr="00E94B3A" w:rsidRDefault="00117BB5" w:rsidP="00E94B3A">
      <w:pPr>
        <w:tabs>
          <w:tab w:val="left" w:pos="2580"/>
        </w:tabs>
        <w:spacing w:line="240" w:lineRule="auto"/>
        <w:ind w:right="6" w:firstLine="567"/>
        <w:rPr>
          <w:sz w:val="24"/>
          <w:szCs w:val="24"/>
        </w:rPr>
      </w:pPr>
      <w:bookmarkStart w:id="144" w:name="bookmark49"/>
      <w:bookmarkEnd w:id="144"/>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4FA8D18B" w14:textId="77777777" w:rsidR="00117BB5" w:rsidRPr="00E94B3A" w:rsidRDefault="00117BB5" w:rsidP="00E94B3A">
      <w:pPr>
        <w:tabs>
          <w:tab w:val="left" w:pos="2580"/>
        </w:tabs>
        <w:spacing w:line="240" w:lineRule="auto"/>
        <w:ind w:right="6" w:firstLine="567"/>
        <w:rPr>
          <w:sz w:val="24"/>
          <w:szCs w:val="24"/>
        </w:rPr>
      </w:pPr>
      <w:bookmarkStart w:id="145" w:name="bookmark50"/>
      <w:bookmarkEnd w:id="145"/>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1A7B908C" w14:textId="77777777" w:rsidR="00117BB5" w:rsidRPr="00E94B3A" w:rsidRDefault="00117BB5" w:rsidP="00E94B3A">
      <w:pPr>
        <w:tabs>
          <w:tab w:val="left" w:pos="2580"/>
        </w:tabs>
        <w:spacing w:line="240" w:lineRule="auto"/>
        <w:ind w:right="6" w:firstLine="567"/>
        <w:rPr>
          <w:sz w:val="24"/>
          <w:szCs w:val="24"/>
        </w:rPr>
      </w:pPr>
      <w:bookmarkStart w:id="146" w:name="bookmark51"/>
      <w:bookmarkEnd w:id="146"/>
      <w:r w:rsidRPr="00E94B3A">
        <w:rPr>
          <w:sz w:val="24"/>
          <w:szCs w:val="24"/>
        </w:rPr>
        <w:t>использовать химическую символику для составления формул веществ и уравнений химических реакций;</w:t>
      </w:r>
    </w:p>
    <w:p w14:paraId="1165168A" w14:textId="77777777" w:rsidR="00117BB5" w:rsidRPr="00E94B3A" w:rsidRDefault="00117BB5" w:rsidP="00E94B3A">
      <w:pPr>
        <w:tabs>
          <w:tab w:val="left" w:pos="2580"/>
        </w:tabs>
        <w:spacing w:line="240" w:lineRule="auto"/>
        <w:ind w:right="6" w:firstLine="567"/>
        <w:rPr>
          <w:sz w:val="24"/>
          <w:szCs w:val="24"/>
        </w:rPr>
      </w:pPr>
      <w:bookmarkStart w:id="147" w:name="bookmark52"/>
      <w:bookmarkEnd w:id="147"/>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6E1E7124" w14:textId="77777777" w:rsidR="00117BB5" w:rsidRPr="00E94B3A" w:rsidRDefault="00117BB5" w:rsidP="00E94B3A">
      <w:pPr>
        <w:tabs>
          <w:tab w:val="left" w:pos="2580"/>
        </w:tabs>
        <w:spacing w:line="240" w:lineRule="auto"/>
        <w:ind w:right="6" w:firstLine="567"/>
        <w:rPr>
          <w:sz w:val="24"/>
          <w:szCs w:val="24"/>
        </w:rPr>
      </w:pPr>
      <w:bookmarkStart w:id="148" w:name="bookmark53"/>
      <w:bookmarkEnd w:id="148"/>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20E75715" w14:textId="77777777" w:rsidR="00117BB5" w:rsidRPr="00E94B3A" w:rsidRDefault="00117BB5" w:rsidP="00E94B3A">
      <w:pPr>
        <w:tabs>
          <w:tab w:val="left" w:pos="2580"/>
        </w:tabs>
        <w:spacing w:line="240" w:lineRule="auto"/>
        <w:ind w:right="6" w:firstLine="567"/>
        <w:rPr>
          <w:sz w:val="24"/>
          <w:szCs w:val="24"/>
        </w:rPr>
      </w:pPr>
      <w:bookmarkStart w:id="149" w:name="bookmark54"/>
      <w:bookmarkEnd w:id="149"/>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660494C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58CC491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01CFD6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63323088" w14:textId="77777777" w:rsidR="00117BB5" w:rsidRPr="00E94B3A" w:rsidRDefault="00117BB5" w:rsidP="00E94B3A">
      <w:pPr>
        <w:tabs>
          <w:tab w:val="left" w:pos="2580"/>
        </w:tabs>
        <w:spacing w:line="240" w:lineRule="auto"/>
        <w:ind w:right="6" w:firstLine="567"/>
        <w:rPr>
          <w:sz w:val="24"/>
          <w:szCs w:val="24"/>
        </w:rPr>
      </w:pPr>
      <w:bookmarkStart w:id="150" w:name="bookmark55"/>
      <w:bookmarkEnd w:id="150"/>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77CC2A0" w14:textId="77777777" w:rsidR="00117BB5" w:rsidRPr="00E94B3A" w:rsidRDefault="00117BB5" w:rsidP="00E94B3A">
      <w:pPr>
        <w:tabs>
          <w:tab w:val="left" w:pos="2580"/>
        </w:tabs>
        <w:spacing w:line="240" w:lineRule="auto"/>
        <w:ind w:right="6" w:firstLine="567"/>
        <w:rPr>
          <w:sz w:val="24"/>
          <w:szCs w:val="24"/>
        </w:rPr>
      </w:pPr>
      <w:bookmarkStart w:id="151" w:name="bookmark56"/>
      <w:bookmarkEnd w:id="151"/>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28433936" w14:textId="77777777" w:rsidR="00117BB5" w:rsidRPr="00E94B3A" w:rsidRDefault="00117BB5" w:rsidP="00E94B3A">
      <w:pPr>
        <w:tabs>
          <w:tab w:val="left" w:pos="2580"/>
        </w:tabs>
        <w:spacing w:line="240" w:lineRule="auto"/>
        <w:ind w:right="6" w:firstLine="567"/>
        <w:rPr>
          <w:sz w:val="24"/>
          <w:szCs w:val="24"/>
        </w:rPr>
      </w:pPr>
      <w:bookmarkStart w:id="152" w:name="bookmark57"/>
      <w:bookmarkEnd w:id="152"/>
      <w:r w:rsidRPr="00E94B3A">
        <w:rPr>
          <w:sz w:val="24"/>
          <w:szCs w:val="24"/>
        </w:rPr>
        <w:lastRenderedPageBreak/>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35F6923A" w14:textId="77777777" w:rsidR="00117BB5" w:rsidRPr="00E94B3A" w:rsidRDefault="00117BB5" w:rsidP="00E94B3A">
      <w:pPr>
        <w:tabs>
          <w:tab w:val="left" w:pos="2580"/>
        </w:tabs>
        <w:spacing w:line="240" w:lineRule="auto"/>
        <w:ind w:right="6" w:firstLine="567"/>
        <w:rPr>
          <w:sz w:val="24"/>
          <w:szCs w:val="24"/>
        </w:rPr>
      </w:pPr>
      <w:bookmarkStart w:id="153" w:name="bookmark58"/>
      <w:bookmarkEnd w:id="153"/>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4F548B18" w14:textId="77777777" w:rsidR="00117BB5" w:rsidRPr="00E94B3A" w:rsidRDefault="00117BB5" w:rsidP="00E94B3A">
      <w:pPr>
        <w:tabs>
          <w:tab w:val="left" w:pos="2580"/>
        </w:tabs>
        <w:spacing w:line="240" w:lineRule="auto"/>
        <w:ind w:right="6" w:firstLine="567"/>
        <w:rPr>
          <w:sz w:val="24"/>
          <w:szCs w:val="24"/>
        </w:rPr>
      </w:pPr>
      <w:bookmarkStart w:id="154" w:name="bookmark59"/>
      <w:bookmarkEnd w:id="154"/>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7968F141" w14:textId="77777777" w:rsidR="00117BB5" w:rsidRPr="00E94B3A" w:rsidRDefault="00117BB5" w:rsidP="00E94B3A">
      <w:pPr>
        <w:tabs>
          <w:tab w:val="left" w:pos="2580"/>
        </w:tabs>
        <w:spacing w:line="240" w:lineRule="auto"/>
        <w:ind w:right="6" w:firstLine="567"/>
        <w:rPr>
          <w:sz w:val="24"/>
          <w:szCs w:val="24"/>
        </w:rPr>
      </w:pPr>
      <w:bookmarkStart w:id="155" w:name="bookmark60"/>
      <w:bookmarkEnd w:id="155"/>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49FC4D23" w14:textId="77777777" w:rsidR="00117BB5" w:rsidRPr="00E94B3A" w:rsidRDefault="00117BB5" w:rsidP="00E94B3A">
      <w:pPr>
        <w:tabs>
          <w:tab w:val="left" w:pos="2580"/>
        </w:tabs>
        <w:spacing w:line="240" w:lineRule="auto"/>
        <w:ind w:right="6" w:firstLine="567"/>
        <w:rPr>
          <w:sz w:val="24"/>
          <w:szCs w:val="24"/>
        </w:rPr>
      </w:pPr>
      <w:bookmarkStart w:id="156" w:name="bookmark61"/>
      <w:bookmarkEnd w:id="156"/>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6F2821BC" w14:textId="77777777" w:rsidR="00117BB5" w:rsidRPr="00E94B3A" w:rsidRDefault="00117BB5" w:rsidP="00E94B3A">
      <w:pPr>
        <w:tabs>
          <w:tab w:val="left" w:pos="2580"/>
        </w:tabs>
        <w:spacing w:line="240" w:lineRule="auto"/>
        <w:ind w:right="6" w:firstLine="567"/>
        <w:rPr>
          <w:sz w:val="24"/>
          <w:szCs w:val="24"/>
        </w:rPr>
      </w:pPr>
      <w:bookmarkStart w:id="157" w:name="bookmark62"/>
      <w:bookmarkEnd w:id="157"/>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71A32A52" w14:textId="77777777" w:rsidR="00117BB5" w:rsidRPr="00E94B3A" w:rsidRDefault="00117BB5" w:rsidP="00E94B3A">
      <w:pPr>
        <w:tabs>
          <w:tab w:val="left" w:pos="2580"/>
        </w:tabs>
        <w:spacing w:line="240" w:lineRule="auto"/>
        <w:ind w:right="6" w:firstLine="567"/>
        <w:rPr>
          <w:sz w:val="24"/>
          <w:szCs w:val="24"/>
        </w:rPr>
      </w:pPr>
      <w:bookmarkStart w:id="158" w:name="bookmark63"/>
      <w:bookmarkStart w:id="159" w:name="bookmark64"/>
      <w:bookmarkEnd w:id="158"/>
      <w:bookmarkEnd w:id="159"/>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B9B83E7" w14:textId="77777777" w:rsidR="00117BB5"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473FDC95" w14:textId="77777777" w:rsidR="000B1280" w:rsidRPr="00E94B3A" w:rsidRDefault="000B1280" w:rsidP="00E94B3A">
      <w:pPr>
        <w:tabs>
          <w:tab w:val="left" w:pos="2580"/>
        </w:tabs>
        <w:spacing w:line="240" w:lineRule="auto"/>
        <w:ind w:right="6" w:firstLine="567"/>
        <w:rPr>
          <w:sz w:val="24"/>
          <w:szCs w:val="24"/>
        </w:rPr>
      </w:pPr>
    </w:p>
    <w:p w14:paraId="381FEEFD" w14:textId="68292A43" w:rsidR="00117BB5" w:rsidRPr="00E94B3A" w:rsidRDefault="00117BB5" w:rsidP="00E94B3A">
      <w:pPr>
        <w:tabs>
          <w:tab w:val="left" w:pos="2580"/>
        </w:tabs>
        <w:spacing w:line="240" w:lineRule="auto"/>
        <w:ind w:right="6" w:firstLine="567"/>
        <w:rPr>
          <w:sz w:val="24"/>
          <w:szCs w:val="24"/>
        </w:rPr>
      </w:pPr>
      <w:bookmarkStart w:id="160" w:name="bookmark65"/>
      <w:bookmarkEnd w:id="160"/>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3C2030F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A03FB8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45D63F6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474BB4A0"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14:paraId="3E5D46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B5DD7B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14:paraId="7A28D9E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0C3D222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20540FE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53F2F3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2A7AF6C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A59522F" w14:textId="77777777" w:rsidR="00117BB5" w:rsidRDefault="00117BB5" w:rsidP="00E94B3A">
      <w:pPr>
        <w:tabs>
          <w:tab w:val="left" w:pos="2580"/>
        </w:tabs>
        <w:spacing w:line="240" w:lineRule="auto"/>
        <w:ind w:right="6" w:firstLine="567"/>
        <w:rPr>
          <w:sz w:val="24"/>
          <w:szCs w:val="24"/>
        </w:rPr>
      </w:pPr>
      <w:bookmarkStart w:id="161" w:name="bookmark72"/>
      <w:bookmarkEnd w:id="161"/>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4F3D2D52" w14:textId="79008445" w:rsidR="00E64FEC" w:rsidRPr="00E94B3A" w:rsidRDefault="00E64FEC" w:rsidP="00E94B3A">
      <w:pPr>
        <w:tabs>
          <w:tab w:val="left" w:pos="2580"/>
        </w:tabs>
        <w:spacing w:line="240" w:lineRule="auto"/>
        <w:ind w:right="6" w:firstLine="567"/>
        <w:rPr>
          <w:sz w:val="24"/>
          <w:szCs w:val="24"/>
        </w:rPr>
      </w:pPr>
      <w:r w:rsidRPr="00E94B3A">
        <w:rPr>
          <w:sz w:val="24"/>
          <w:szCs w:val="24"/>
        </w:rPr>
        <w:t>составлять уравнения: электролитической диссоциации кислот, щелочей и солей;</w:t>
      </w:r>
    </w:p>
    <w:p w14:paraId="5FB2A984" w14:textId="65FDA8AF" w:rsidR="00117BB5" w:rsidRPr="00E94B3A" w:rsidRDefault="00117BB5" w:rsidP="00E64FEC">
      <w:pPr>
        <w:tabs>
          <w:tab w:val="left" w:pos="2580"/>
        </w:tabs>
        <w:spacing w:line="240" w:lineRule="auto"/>
        <w:ind w:right="6" w:firstLine="0"/>
        <w:rPr>
          <w:sz w:val="24"/>
          <w:szCs w:val="24"/>
        </w:rPr>
      </w:pPr>
      <w:bookmarkStart w:id="162" w:name="bookmark73"/>
      <w:bookmarkEnd w:id="162"/>
      <w:r w:rsidRPr="00E94B3A">
        <w:rPr>
          <w:sz w:val="24"/>
          <w:szCs w:val="24"/>
        </w:rPr>
        <w:t xml:space="preserve">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641E21F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730ADC7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14:paraId="02B8E793" w14:textId="77777777" w:rsidR="00117BB5" w:rsidRPr="00E94B3A" w:rsidRDefault="00117BB5" w:rsidP="00E94B3A">
      <w:pPr>
        <w:tabs>
          <w:tab w:val="left" w:pos="2580"/>
        </w:tabs>
        <w:spacing w:line="240" w:lineRule="auto"/>
        <w:ind w:right="6" w:firstLine="567"/>
        <w:rPr>
          <w:sz w:val="24"/>
          <w:szCs w:val="24"/>
        </w:rPr>
      </w:pPr>
      <w:bookmarkStart w:id="163" w:name="bookmark74"/>
      <w:bookmarkEnd w:id="163"/>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14:paraId="0A98AF2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64" w:name="bookmark75"/>
      <w:bookmarkEnd w:id="164"/>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14:paraId="1E84EA6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6C2048F8" w14:textId="77777777" w:rsidR="00117BB5" w:rsidRPr="00E94B3A" w:rsidRDefault="00117BB5" w:rsidP="00E94B3A">
      <w:pPr>
        <w:tabs>
          <w:tab w:val="left" w:pos="2580"/>
        </w:tabs>
        <w:spacing w:line="240" w:lineRule="auto"/>
        <w:ind w:right="6" w:firstLine="567"/>
        <w:rPr>
          <w:sz w:val="24"/>
          <w:szCs w:val="24"/>
        </w:rPr>
      </w:pPr>
      <w:bookmarkStart w:id="165" w:name="bookmark76"/>
      <w:bookmarkEnd w:id="165"/>
      <w:r w:rsidRPr="00E94B3A">
        <w:rPr>
          <w:sz w:val="24"/>
          <w:szCs w:val="24"/>
        </w:rPr>
        <w:t xml:space="preserve">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w:t>
      </w:r>
      <w:r w:rsidRPr="00E94B3A">
        <w:rPr>
          <w:sz w:val="24"/>
          <w:szCs w:val="24"/>
        </w:rPr>
        <w:lastRenderedPageBreak/>
        <w:t>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2D9C3676" w14:textId="77777777" w:rsidR="00117BB5" w:rsidRPr="00E94B3A" w:rsidRDefault="00117BB5" w:rsidP="00E94B3A">
      <w:pPr>
        <w:tabs>
          <w:tab w:val="left" w:pos="2580"/>
        </w:tabs>
        <w:spacing w:line="240" w:lineRule="auto"/>
        <w:ind w:right="6" w:firstLine="567"/>
        <w:rPr>
          <w:sz w:val="24"/>
          <w:szCs w:val="24"/>
        </w:rPr>
      </w:pPr>
      <w:bookmarkStart w:id="166" w:name="bookmark77"/>
      <w:bookmarkEnd w:id="166"/>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CE21F5D" w14:textId="77777777" w:rsidR="00117BB5" w:rsidRPr="00E94B3A" w:rsidRDefault="00117BB5" w:rsidP="00E94B3A">
      <w:pPr>
        <w:tabs>
          <w:tab w:val="left" w:pos="2580"/>
        </w:tabs>
        <w:spacing w:line="240" w:lineRule="auto"/>
        <w:ind w:right="6" w:firstLine="567"/>
        <w:rPr>
          <w:sz w:val="24"/>
          <w:szCs w:val="24"/>
        </w:rPr>
      </w:pPr>
      <w:bookmarkStart w:id="167" w:name="bookmark78"/>
      <w:bookmarkEnd w:id="167"/>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69DA0C19" w14:textId="77777777" w:rsidR="00117BB5" w:rsidRPr="00E94B3A" w:rsidRDefault="00117BB5" w:rsidP="00E94B3A">
      <w:pPr>
        <w:tabs>
          <w:tab w:val="left" w:pos="2580"/>
        </w:tabs>
        <w:spacing w:line="240" w:lineRule="auto"/>
        <w:ind w:right="6" w:firstLine="567"/>
        <w:rPr>
          <w:sz w:val="24"/>
          <w:szCs w:val="24"/>
        </w:rPr>
      </w:pPr>
      <w:bookmarkStart w:id="168" w:name="bookmark79"/>
      <w:bookmarkEnd w:id="168"/>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6D0F08B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74CDB14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216497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544DEDD" w14:textId="3EF43C27"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69" w:name="bookmark80"/>
      <w:bookmarkEnd w:id="169"/>
    </w:p>
    <w:p w14:paraId="3AB47757" w14:textId="77777777" w:rsidR="00E94B3A" w:rsidRPr="00E94B3A" w:rsidRDefault="00E94B3A" w:rsidP="00E94B3A">
      <w:pPr>
        <w:tabs>
          <w:tab w:val="left" w:pos="2580"/>
        </w:tabs>
        <w:spacing w:line="240" w:lineRule="auto"/>
        <w:ind w:right="6" w:firstLine="567"/>
        <w:rPr>
          <w:sz w:val="24"/>
          <w:szCs w:val="24"/>
        </w:rPr>
      </w:pPr>
    </w:p>
    <w:p w14:paraId="14AB064C" w14:textId="0DAAA7F4"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14:paraId="66F9FA5B" w14:textId="22B777C4"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12E599C" w14:textId="77777777" w:rsidR="00D90F66" w:rsidRPr="000B1280" w:rsidRDefault="00D90F66" w:rsidP="00D90F66">
      <w:pPr>
        <w:spacing w:line="240" w:lineRule="auto"/>
        <w:ind w:firstLine="709"/>
        <w:contextualSpacing/>
        <w:rPr>
          <w:rFonts w:eastAsia="SchoolBookSanPin" w:cs="Times New Roman"/>
          <w:i/>
          <w:sz w:val="8"/>
          <w:szCs w:val="24"/>
          <w:lang w:eastAsia="en-US"/>
        </w:rPr>
      </w:pPr>
    </w:p>
    <w:p w14:paraId="3D68D7D6" w14:textId="02E18816"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D1246CC" w14:textId="618A87C1"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67FCEE1" w14:textId="0D255A9F" w:rsid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07BCD103" w14:textId="77777777" w:rsidR="00B97E48" w:rsidRPr="00117BB5" w:rsidRDefault="00B97E48" w:rsidP="00117BB5">
      <w:pPr>
        <w:widowControl w:val="0"/>
        <w:spacing w:line="240" w:lineRule="auto"/>
        <w:ind w:firstLine="709"/>
        <w:rPr>
          <w:rFonts w:eastAsia="SchoolBookSanPin" w:cs="Times New Roman"/>
          <w:sz w:val="24"/>
          <w:szCs w:val="24"/>
          <w:lang w:eastAsia="en-US"/>
        </w:rPr>
      </w:pP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17BB5" w:rsidRPr="00117BB5" w14:paraId="4723ACE6" w14:textId="77777777" w:rsidTr="00DC593D">
        <w:trPr>
          <w:trHeight w:val="575"/>
        </w:trPr>
        <w:tc>
          <w:tcPr>
            <w:tcW w:w="993" w:type="dxa"/>
          </w:tcPr>
          <w:p w14:paraId="30307A60" w14:textId="77777777"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lastRenderedPageBreak/>
              <w:t>№</w:t>
            </w:r>
            <w:r w:rsidRPr="00117BB5">
              <w:rPr>
                <w:rFonts w:eastAsia="Times New Roman"/>
                <w:spacing w:val="-57"/>
                <w:szCs w:val="20"/>
                <w:lang w:eastAsia="en-US"/>
              </w:rPr>
              <w:t xml:space="preserve"> </w:t>
            </w:r>
            <w:r w:rsidRPr="00117BB5">
              <w:rPr>
                <w:rFonts w:eastAsia="Times New Roman"/>
                <w:szCs w:val="20"/>
                <w:lang w:eastAsia="en-US"/>
              </w:rPr>
              <w:t>п/п</w:t>
            </w:r>
          </w:p>
        </w:tc>
        <w:tc>
          <w:tcPr>
            <w:tcW w:w="4394" w:type="dxa"/>
          </w:tcPr>
          <w:p w14:paraId="4ED376F6" w14:textId="77777777"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14:paraId="21879D27" w14:textId="77777777"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14:paraId="6AA49637" w14:textId="77777777"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14:paraId="044E8CC3" w14:textId="77777777" w:rsidTr="00117BB5">
        <w:trPr>
          <w:trHeight w:val="103"/>
        </w:trPr>
        <w:tc>
          <w:tcPr>
            <w:tcW w:w="993" w:type="dxa"/>
          </w:tcPr>
          <w:p w14:paraId="3EACC321" w14:textId="77777777"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14:paraId="26C18FFD" w14:textId="77777777" w:rsidR="00117BB5" w:rsidRDefault="00117BB5" w:rsidP="00B97E48">
            <w:pPr>
              <w:ind w:right="142"/>
              <w:rPr>
                <w:rFonts w:eastAsia="OfficinaSansBoldITC"/>
                <w:szCs w:val="20"/>
                <w:lang w:val="ru-RU" w:eastAsia="en-US"/>
              </w:rPr>
            </w:pPr>
            <w:r>
              <w:rPr>
                <w:rFonts w:eastAsia="OfficinaSansBoldITC"/>
                <w:szCs w:val="20"/>
                <w:lang w:val="ru-RU" w:eastAsia="en-US"/>
              </w:rPr>
              <w:t>8 класс</w:t>
            </w:r>
          </w:p>
          <w:p w14:paraId="6B9BD6F3"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14:paraId="54921B97"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04395EA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14:paraId="27F1DF2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09A50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5E0C74D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EBA657"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51591499"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617805E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w:t>
            </w:r>
            <w:r w:rsidRPr="00117BB5">
              <w:rPr>
                <w:rFonts w:eastAsia="OfficinaSansBoldITC"/>
                <w:szCs w:val="20"/>
                <w:lang w:val="ru-RU" w:eastAsia="en-US"/>
              </w:rPr>
              <w:lastRenderedPageBreak/>
              <w:t>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14:paraId="5486497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EBDA4C3"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14:paraId="0C66A5B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8EFD49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3BA80E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F05A5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Водород – элемент и простое вещество. Нахождение водорода в природе, физические и химические свойства, применение, способы </w:t>
            </w:r>
            <w:r w:rsidRPr="00117BB5">
              <w:rPr>
                <w:rFonts w:eastAsia="OfficinaSansBoldITC"/>
                <w:szCs w:val="20"/>
                <w:lang w:val="ru-RU" w:eastAsia="en-US"/>
              </w:rPr>
              <w:lastRenderedPageBreak/>
              <w:t>получения. Понятие о кислотах и солях. Использование водорода в качестве топлива.</w:t>
            </w:r>
          </w:p>
          <w:p w14:paraId="33C774F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05DEA65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499EED3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0FFC3A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14:paraId="1F02BC7C"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705A59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3EAF0CD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14:paraId="5C8D6728"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7BB4073"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lastRenderedPageBreak/>
              <w:t>количественное определение содержания кислорода в воздухе;</w:t>
            </w:r>
          </w:p>
          <w:p w14:paraId="25A44A3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14:paraId="2AC073B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14:paraId="34248C8C"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14:paraId="7930B8D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14:paraId="5D30E69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14:paraId="380B8693"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14:paraId="2D368D12"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14:paraId="20CEB2F3"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14:paraId="34B3CBB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14:paraId="709B61E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14:paraId="1408CC9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14:paraId="309E8544"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14:paraId="4C6B609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14:paraId="4E644C8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14:paraId="78D7C2AF"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14:paraId="08549AE7"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14:paraId="30C755F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A3A2B4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14:paraId="549B9D0F"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 xml:space="preserve">-орбитали. </w:t>
            </w:r>
            <w:r w:rsidRPr="00117BB5">
              <w:rPr>
                <w:rFonts w:eastAsia="OfficinaSansBoldITC"/>
                <w:szCs w:val="20"/>
                <w:lang w:val="ru-RU" w:eastAsia="en-US"/>
              </w:rPr>
              <w:lastRenderedPageBreak/>
              <w:t>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14:paraId="70E526D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14:paraId="22109AA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14:paraId="720A566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1A0B34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14:paraId="5D0ACEA9"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02A70CC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DA0F60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14:paraId="030BEB1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14:paraId="7B470C86"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14:paraId="6FB866D7"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14:paraId="104E481C"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311358"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Общие естественно-научные понятия: явление </w:t>
            </w:r>
            <w:r w:rsidRPr="00117BB5">
              <w:rPr>
                <w:rFonts w:eastAsia="OfficinaSansBoldITC"/>
                <w:szCs w:val="20"/>
                <w:lang w:val="ru-RU" w:eastAsia="en-US"/>
              </w:rPr>
              <w:lastRenderedPageBreak/>
              <w:t>(процесс),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43BFE126"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332D41E7"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14:paraId="6A45FF4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14:paraId="44F7C66C" w14:textId="51E1CDF5"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14:paraId="7083ED7B"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3A7622"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DD29FF0"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14:paraId="3801342E" w14:textId="77777777" w:rsidTr="00117BB5">
        <w:trPr>
          <w:trHeight w:val="103"/>
        </w:trPr>
        <w:tc>
          <w:tcPr>
            <w:tcW w:w="993" w:type="dxa"/>
          </w:tcPr>
          <w:p w14:paraId="651F21FB" w14:textId="210B9D28"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252EABBC" w14:textId="77777777" w:rsidR="00117BB5" w:rsidRDefault="00117BB5" w:rsidP="00B97E48">
            <w:pPr>
              <w:ind w:right="142"/>
              <w:rPr>
                <w:rFonts w:eastAsia="OfficinaSansBoldITC"/>
                <w:szCs w:val="20"/>
                <w:lang w:val="ru-RU" w:eastAsia="en-US"/>
              </w:rPr>
            </w:pPr>
            <w:r>
              <w:rPr>
                <w:rFonts w:eastAsia="OfficinaSansBoldITC"/>
                <w:szCs w:val="20"/>
                <w:lang w:val="ru-RU" w:eastAsia="en-US"/>
              </w:rPr>
              <w:t>9 класс</w:t>
            </w:r>
          </w:p>
          <w:p w14:paraId="1491AAB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14:paraId="334F6F46"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96C91C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2520F508"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7C64EBC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w:t>
            </w:r>
            <w:r w:rsidRPr="00117BB5">
              <w:rPr>
                <w:rFonts w:eastAsia="OfficinaSansBoldITC"/>
                <w:szCs w:val="20"/>
                <w:lang w:val="ru-RU" w:eastAsia="en-US"/>
              </w:rPr>
              <w:lastRenderedPageBreak/>
              <w:t>агрегатному состоянию реагирующих веществ).</w:t>
            </w:r>
          </w:p>
          <w:p w14:paraId="46B704A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639FA7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949AC5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65B05F"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7A2BDE69"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000614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9A183E4"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14:paraId="344D8F28"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E79C42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w:t>
            </w:r>
            <w:r w:rsidRPr="00117BB5">
              <w:rPr>
                <w:rFonts w:eastAsia="OfficinaSansBoldITC"/>
                <w:szCs w:val="20"/>
                <w:lang w:val="ru-RU" w:eastAsia="en-US"/>
              </w:rPr>
              <w:lastRenderedPageBreak/>
              <w:t xml:space="preserve">химической реакции от воздействия различных факторов; </w:t>
            </w:r>
          </w:p>
          <w:p w14:paraId="4067D999"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14:paraId="6B13A7F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14:paraId="6C1F58F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9A5CCD6"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14:paraId="38AFE903"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14:paraId="4F8AE59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14:paraId="1E95BE79"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14:paraId="71B8F6C7"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14:paraId="5FE033C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72FC432"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3E8676A6"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w:t>
            </w:r>
            <w:r w:rsidRPr="00117BB5">
              <w:rPr>
                <w:rFonts w:eastAsia="OfficinaSansBoldITC"/>
                <w:szCs w:val="20"/>
                <w:lang w:val="ru-RU" w:eastAsia="en-US"/>
              </w:rPr>
              <w:lastRenderedPageBreak/>
              <w:t>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478298E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14:paraId="783053D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710C75D4"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14:paraId="06113E6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E94B18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14:paraId="096BE217"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w:t>
            </w:r>
            <w:r w:rsidRPr="00117BB5">
              <w:rPr>
                <w:rFonts w:eastAsia="OfficinaSansBoldITC"/>
                <w:szCs w:val="20"/>
                <w:lang w:val="ru-RU" w:eastAsia="en-US"/>
              </w:rPr>
              <w:lastRenderedPageBreak/>
              <w:t>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ACD2F8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A3FC3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10BFF3"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14:paraId="2FA096A2"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EBF9806"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14:paraId="5737E97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14:paraId="1705029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14:paraId="3640BB03"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проведение качественных реакций на хлори</w:t>
            </w:r>
            <w:proofErr w:type="gramStart"/>
            <w:r w:rsidRPr="00117BB5">
              <w:rPr>
                <w:rFonts w:eastAsia="OfficinaSansBoldITC"/>
                <w:szCs w:val="20"/>
                <w:lang w:val="ru-RU" w:eastAsia="en-US"/>
              </w:rPr>
              <w:t>д-</w:t>
            </w:r>
            <w:proofErr w:type="gramEnd"/>
            <w:r w:rsidRPr="00117BB5">
              <w:rPr>
                <w:rFonts w:eastAsia="OfficinaSansBoldITC"/>
                <w:szCs w:val="20"/>
                <w:lang w:val="ru-RU" w:eastAsia="en-US"/>
              </w:rPr>
              <w:t xml:space="preserve">, бромид- и иодид-ионы и наблюдение признаков их протекания; </w:t>
            </w:r>
          </w:p>
          <w:p w14:paraId="6C53345C"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14:paraId="4F0C9832"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14:paraId="313789DC"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14:paraId="3AB092A4"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w:t>
            </w:r>
            <w:proofErr w:type="gramStart"/>
            <w:r w:rsidRPr="00117BB5">
              <w:rPr>
                <w:rFonts w:eastAsia="OfficinaSansBoldITC"/>
                <w:szCs w:val="20"/>
                <w:lang w:val="ru-RU" w:eastAsia="en-US"/>
              </w:rPr>
              <w:t>д-</w:t>
            </w:r>
            <w:proofErr w:type="gramEnd"/>
            <w:r w:rsidRPr="00117BB5">
              <w:rPr>
                <w:rFonts w:eastAsia="OfficinaSansBoldITC"/>
                <w:szCs w:val="20"/>
                <w:lang w:val="ru-RU" w:eastAsia="en-US"/>
              </w:rPr>
              <w:t>,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14:paraId="22F66FA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lastRenderedPageBreak/>
              <w:t xml:space="preserve">ознакомление с физическими свойствами азота, фосфора и их соединений, образцами азотных и фосфорных удобрений; </w:t>
            </w:r>
          </w:p>
          <w:p w14:paraId="632522F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14:paraId="22BC4A42"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проведение качественных реакций на ион аммония, нитри</w:t>
            </w:r>
            <w:proofErr w:type="gramStart"/>
            <w:r w:rsidRPr="00117BB5">
              <w:rPr>
                <w:rFonts w:eastAsia="OfficinaSansBoldITC"/>
                <w:szCs w:val="20"/>
                <w:lang w:val="ru-RU" w:eastAsia="en-US"/>
              </w:rPr>
              <w:t>т-</w:t>
            </w:r>
            <w:proofErr w:type="gramEnd"/>
            <w:r w:rsidRPr="00117BB5">
              <w:rPr>
                <w:rFonts w:eastAsia="OfficinaSansBoldITC"/>
                <w:szCs w:val="20"/>
                <w:lang w:val="ru-RU" w:eastAsia="en-US"/>
              </w:rPr>
              <w:t xml:space="preserve">, нитрат- и фосфат-ионы и изучение признаков их протекания; </w:t>
            </w:r>
          </w:p>
          <w:p w14:paraId="2C79939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14:paraId="4F205BA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14:paraId="2769E8CC"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14:paraId="251491A2"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проведение качественных реакций на карбона</w:t>
            </w:r>
            <w:proofErr w:type="gramStart"/>
            <w:r w:rsidRPr="00117BB5">
              <w:rPr>
                <w:rFonts w:eastAsia="OfficinaSansBoldITC"/>
                <w:szCs w:val="20"/>
                <w:lang w:val="ru-RU" w:eastAsia="en-US"/>
              </w:rPr>
              <w:t>т-</w:t>
            </w:r>
            <w:proofErr w:type="gramEnd"/>
            <w:r w:rsidRPr="00117BB5">
              <w:rPr>
                <w:rFonts w:eastAsia="OfficinaSansBoldITC"/>
                <w:szCs w:val="20"/>
                <w:lang w:val="ru-RU" w:eastAsia="en-US"/>
              </w:rPr>
              <w:t xml:space="preserve"> и силикат-ионы и изучение признаков их протекания; </w:t>
            </w:r>
          </w:p>
          <w:p w14:paraId="2123BE2F"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14:paraId="7343CBB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14:paraId="0AEC1A7C"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14:paraId="1EC0AE3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14:paraId="60E90D8F"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7BA1804"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14:paraId="69382EF6"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строение их атомов, нахождение в природе. Физические и химические свойства (на примере натрия и </w:t>
            </w:r>
            <w:r w:rsidRPr="00117BB5">
              <w:rPr>
                <w:rFonts w:eastAsia="OfficinaSansBoldITC"/>
                <w:szCs w:val="20"/>
                <w:lang w:val="ru-RU" w:eastAsia="en-US"/>
              </w:rPr>
              <w:lastRenderedPageBreak/>
              <w:t>калия), получение. Оксиды и гидроксиды натрия и калия. Применение щелочных металлов и их соединений. Биологическая роль натрия и калия.</w:t>
            </w:r>
          </w:p>
          <w:p w14:paraId="2B6E879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A542E67"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A85060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14:paraId="7C440D0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9B3EBDA"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666BFA36"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76AD8A9"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3906AC94"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01773C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lastRenderedPageBreak/>
              <w:t xml:space="preserve">ознакомление с образцами металлов и сплавов, их физическими свойствами; </w:t>
            </w:r>
          </w:p>
          <w:p w14:paraId="2EC21E4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14:paraId="681009A4"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14:paraId="4A4ECAD8"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14:paraId="4BC89A62"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14:paraId="69D77A3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14:paraId="0A7971CC"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14:paraId="700F4758"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14:paraId="1530E99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14:paraId="107D170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14:paraId="29EA0A1E"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14:paraId="1292E3D0"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83A5DE8"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14:paraId="623161B9"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B7EEB3F"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6F139F15"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ECAE89B"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14:paraId="294A657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 xml:space="preserve">Периодический закон и Периодическая система химических элементов в свете представлений о строения атома. Закономерности в изменении свойств </w:t>
            </w:r>
            <w:r w:rsidRPr="00117BB5">
              <w:rPr>
                <w:rFonts w:eastAsia="OfficinaSansBoldITC"/>
                <w:szCs w:val="20"/>
                <w:lang w:val="ru-RU" w:eastAsia="en-US"/>
              </w:rPr>
              <w:lastRenderedPageBreak/>
              <w:t>химических элементов и их соединений в периодах и группах.</w:t>
            </w:r>
          </w:p>
          <w:p w14:paraId="26225F71"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0FB43F28"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0E7917D" w14:textId="77777777"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14:paraId="7667876D" w14:textId="08275D51" w:rsidR="00117BB5" w:rsidRPr="00117BB5" w:rsidRDefault="00117BB5" w:rsidP="00B97E48">
            <w:pPr>
              <w:ind w:right="142"/>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w:t>
            </w:r>
            <w:r>
              <w:rPr>
                <w:rFonts w:eastAsia="OfficinaSansBoldITC"/>
                <w:szCs w:val="20"/>
                <w:lang w:val="ru-RU" w:eastAsia="en-US"/>
              </w:rPr>
              <w:t xml:space="preserve"> </w:t>
            </w:r>
            <w:r w:rsidRPr="00117BB5">
              <w:rPr>
                <w:rFonts w:eastAsia="OfficinaSansBoldITC"/>
                <w:szCs w:val="20"/>
                <w:lang w:val="ru-RU" w:eastAsia="en-US"/>
              </w:rPr>
              <w:t>реакциях.</w:t>
            </w:r>
          </w:p>
        </w:tc>
        <w:tc>
          <w:tcPr>
            <w:tcW w:w="2126" w:type="dxa"/>
          </w:tcPr>
          <w:p w14:paraId="7CC35A5A" w14:textId="77777777"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14:paraId="6D6E3557" w14:textId="77777777" w:rsidR="00117BB5" w:rsidRPr="00117BB5" w:rsidRDefault="00117BB5" w:rsidP="00117BB5">
            <w:pPr>
              <w:spacing w:line="240" w:lineRule="auto"/>
              <w:ind w:firstLine="0"/>
              <w:jc w:val="center"/>
              <w:rPr>
                <w:rFonts w:eastAsia="Times New Roman"/>
                <w:i/>
                <w:szCs w:val="20"/>
                <w:lang w:val="ru-RU" w:eastAsia="en-US"/>
              </w:rPr>
            </w:pPr>
          </w:p>
        </w:tc>
      </w:tr>
    </w:tbl>
    <w:p w14:paraId="1E73BCF9" w14:textId="0F8E2C94" w:rsidR="006C0FB3" w:rsidRPr="00E94B3A" w:rsidRDefault="006C0FB3" w:rsidP="00E94B3A">
      <w:pPr>
        <w:spacing w:line="276" w:lineRule="auto"/>
        <w:ind w:right="6" w:firstLine="0"/>
        <w:rPr>
          <w:b/>
          <w:sz w:val="24"/>
          <w:szCs w:val="24"/>
        </w:rPr>
      </w:pPr>
    </w:p>
    <w:p w14:paraId="0EAB6E32" w14:textId="2BBD0071" w:rsidR="00E94B3A" w:rsidRPr="00E94B3A" w:rsidRDefault="00607660" w:rsidP="00E94B3A">
      <w:pPr>
        <w:tabs>
          <w:tab w:val="left" w:pos="3345"/>
        </w:tabs>
        <w:spacing w:line="276" w:lineRule="auto"/>
        <w:ind w:right="6" w:firstLine="567"/>
        <w:jc w:val="center"/>
        <w:rPr>
          <w:b/>
          <w:sz w:val="24"/>
          <w:szCs w:val="24"/>
        </w:rPr>
      </w:pPr>
      <w:r>
        <w:rPr>
          <w:b/>
          <w:sz w:val="24"/>
          <w:szCs w:val="24"/>
        </w:rPr>
        <w:t xml:space="preserve">2.1.23. </w:t>
      </w:r>
      <w:bookmarkStart w:id="170" w:name="биология"/>
      <w:r>
        <w:rPr>
          <w:b/>
          <w:sz w:val="24"/>
          <w:szCs w:val="24"/>
        </w:rPr>
        <w:t>Р</w:t>
      </w:r>
      <w:r w:rsidR="00DC593D" w:rsidRPr="00E94B3A">
        <w:rPr>
          <w:b/>
          <w:sz w:val="24"/>
          <w:szCs w:val="24"/>
        </w:rPr>
        <w:t>абочая программа по учебному предмет</w:t>
      </w:r>
      <w:r w:rsidR="00E94B3A" w:rsidRPr="00E94B3A">
        <w:rPr>
          <w:b/>
          <w:sz w:val="24"/>
          <w:szCs w:val="24"/>
        </w:rPr>
        <w:t>у «Биология»</w:t>
      </w:r>
    </w:p>
    <w:p w14:paraId="24A96B33" w14:textId="6B8D2160"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r w:rsidR="000B1280">
        <w:rPr>
          <w:b/>
          <w:sz w:val="24"/>
          <w:szCs w:val="24"/>
        </w:rPr>
        <w:t xml:space="preserve"> (5-9 класс)</w:t>
      </w:r>
    </w:p>
    <w:bookmarkEnd w:id="170"/>
    <w:p w14:paraId="10A91B6F" w14:textId="77777777" w:rsidR="00E94B3A" w:rsidRPr="000B1280" w:rsidRDefault="00E94B3A" w:rsidP="00E94B3A">
      <w:pPr>
        <w:tabs>
          <w:tab w:val="left" w:pos="3345"/>
        </w:tabs>
        <w:spacing w:line="276" w:lineRule="auto"/>
        <w:ind w:right="6" w:firstLine="567"/>
        <w:jc w:val="center"/>
        <w:rPr>
          <w:b/>
          <w:sz w:val="14"/>
          <w:szCs w:val="24"/>
        </w:rPr>
      </w:pPr>
    </w:p>
    <w:p w14:paraId="5988AC4F" w14:textId="77777777" w:rsidR="00607660" w:rsidRPr="00437CE6" w:rsidRDefault="00607660" w:rsidP="000B1280">
      <w:pPr>
        <w:spacing w:line="240" w:lineRule="auto"/>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0B1280">
      <w:pPr>
        <w:spacing w:line="240" w:lineRule="auto"/>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5E9AF528" w14:textId="77FE22E2" w:rsidR="00E94B3A" w:rsidRPr="000B1280" w:rsidRDefault="00E94B3A" w:rsidP="000B1280">
      <w:pPr>
        <w:tabs>
          <w:tab w:val="left" w:pos="3345"/>
        </w:tabs>
        <w:spacing w:line="240" w:lineRule="auto"/>
        <w:ind w:right="6" w:firstLine="567"/>
        <w:jc w:val="center"/>
        <w:rPr>
          <w:b/>
          <w:sz w:val="24"/>
          <w:szCs w:val="24"/>
        </w:rPr>
      </w:pPr>
      <w:r w:rsidRPr="00B3347B">
        <w:rPr>
          <w:b/>
          <w:sz w:val="24"/>
          <w:szCs w:val="24"/>
        </w:rPr>
        <w:t>Пояснительная записка</w:t>
      </w: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E64FEC" w:rsidRDefault="00E94B3A" w:rsidP="00B3347B">
      <w:pPr>
        <w:tabs>
          <w:tab w:val="left" w:pos="3345"/>
        </w:tabs>
        <w:spacing w:line="240" w:lineRule="auto"/>
        <w:ind w:right="6" w:firstLine="567"/>
        <w:rPr>
          <w:sz w:val="2"/>
          <w:szCs w:val="24"/>
        </w:rPr>
      </w:pPr>
    </w:p>
    <w:p w14:paraId="3B4A1615" w14:textId="204641A9" w:rsidR="00E94B3A" w:rsidRPr="00B3347B" w:rsidRDefault="00E94B3A" w:rsidP="000B1280">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6F2EFBC4" w14:textId="787D8D34" w:rsidR="00E64FEC" w:rsidRDefault="00E64FEC"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w:t>
      </w:r>
    </w:p>
    <w:p w14:paraId="29A8676E" w14:textId="039EFF9A" w:rsidR="00E64FEC" w:rsidRPr="00B3347B" w:rsidRDefault="00E64FEC" w:rsidP="00E64FEC">
      <w:pPr>
        <w:tabs>
          <w:tab w:val="left" w:pos="3345"/>
        </w:tabs>
        <w:spacing w:line="240" w:lineRule="auto"/>
        <w:ind w:right="6" w:firstLine="0"/>
        <w:rPr>
          <w:sz w:val="24"/>
          <w:szCs w:val="24"/>
        </w:rPr>
      </w:pPr>
      <w:r>
        <w:rPr>
          <w:sz w:val="24"/>
          <w:szCs w:val="24"/>
        </w:rPr>
        <w:t>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05EC4A1E" w14:textId="0BCD437F"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5147B0D6"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0B1280">
        <w:rPr>
          <w:sz w:val="24"/>
          <w:szCs w:val="24"/>
        </w:rPr>
        <w:t>ых приборов: лупы и микроскопа.</w:t>
      </w:r>
      <w:r w:rsidRPr="00B3347B">
        <w:rPr>
          <w:sz w:val="24"/>
          <w:szCs w:val="24"/>
        </w:rPr>
        <w:t xml:space="preserve">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14:paraId="5B8B2DED" w14:textId="1753FA67" w:rsidR="00DC593D"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5466245B" w14:textId="6D8D8834" w:rsidR="00E64FEC" w:rsidRPr="00B3347B" w:rsidRDefault="00E64FEC" w:rsidP="00B3347B">
      <w:pPr>
        <w:tabs>
          <w:tab w:val="left" w:pos="3345"/>
        </w:tabs>
        <w:spacing w:line="240" w:lineRule="auto"/>
        <w:ind w:right="6" w:firstLine="567"/>
        <w:rPr>
          <w:b/>
          <w:sz w:val="24"/>
          <w:szCs w:val="24"/>
        </w:rPr>
      </w:pPr>
      <w:r w:rsidRPr="00B3347B">
        <w:rPr>
          <w:sz w:val="24"/>
          <w:szCs w:val="24"/>
        </w:rPr>
        <w:t>Понятие о природном сообществе. Взаимосвязи организмов в природных</w:t>
      </w:r>
    </w:p>
    <w:p w14:paraId="056DBA63" w14:textId="4BA6ADCB" w:rsidR="00DC593D" w:rsidRPr="00B3347B" w:rsidRDefault="00DC593D" w:rsidP="00E64FEC">
      <w:pPr>
        <w:tabs>
          <w:tab w:val="left" w:pos="3345"/>
        </w:tabs>
        <w:spacing w:line="240" w:lineRule="auto"/>
        <w:ind w:right="6" w:firstLine="0"/>
        <w:rPr>
          <w:sz w:val="24"/>
          <w:szCs w:val="24"/>
        </w:rPr>
      </w:pPr>
      <w:r w:rsidRPr="00B3347B">
        <w:rPr>
          <w:sz w:val="24"/>
          <w:szCs w:val="24"/>
        </w:rPr>
        <w:t xml:space="preserve">сообществах. Пищевые связи в сообществах. Пищевые звенья, цепи и сети питания. Производители, потребители и разрушители органических веществ в природных </w:t>
      </w:r>
      <w:r w:rsidRPr="00B3347B">
        <w:rPr>
          <w:sz w:val="24"/>
          <w:szCs w:val="24"/>
        </w:rPr>
        <w:lastRenderedPageBreak/>
        <w:t>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E64FEC" w:rsidRDefault="00BC173C" w:rsidP="00B3347B">
      <w:pPr>
        <w:tabs>
          <w:tab w:val="left" w:pos="3345"/>
        </w:tabs>
        <w:spacing w:line="240" w:lineRule="auto"/>
        <w:ind w:right="6" w:firstLine="567"/>
        <w:rPr>
          <w:sz w:val="1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171" w:name="_TOC_250012"/>
      <w:bookmarkEnd w:id="171"/>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31C1327" w14:textId="67177C28" w:rsidR="00E64FEC" w:rsidRPr="00B3347B" w:rsidRDefault="00E64FEC" w:rsidP="00B3347B">
      <w:pPr>
        <w:tabs>
          <w:tab w:val="left" w:pos="3345"/>
        </w:tabs>
        <w:spacing w:line="240" w:lineRule="auto"/>
        <w:ind w:right="6" w:firstLine="567"/>
        <w:rPr>
          <w:b/>
          <w:sz w:val="24"/>
          <w:szCs w:val="24"/>
        </w:rPr>
      </w:pPr>
      <w:r w:rsidRPr="00B3347B">
        <w:rPr>
          <w:sz w:val="24"/>
          <w:szCs w:val="24"/>
        </w:rPr>
        <w:t>Строение семян. Образование плодов и семян. Типы плодов. Распространение плодов</w:t>
      </w:r>
    </w:p>
    <w:p w14:paraId="083A6F81" w14:textId="212427EA" w:rsidR="00DC593D" w:rsidRPr="00B3347B" w:rsidRDefault="00DC593D" w:rsidP="00E64FEC">
      <w:pPr>
        <w:tabs>
          <w:tab w:val="left" w:pos="3345"/>
        </w:tabs>
        <w:spacing w:line="240" w:lineRule="auto"/>
        <w:ind w:right="6" w:firstLine="0"/>
        <w:rPr>
          <w:sz w:val="24"/>
          <w:szCs w:val="24"/>
        </w:rPr>
      </w:pPr>
      <w:r w:rsidRPr="00B3347B">
        <w:rPr>
          <w:sz w:val="24"/>
          <w:szCs w:val="24"/>
        </w:rPr>
        <w:t xml:space="preserve">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6CB77EBE" w14:textId="4657F38F" w:rsidR="00BC173C" w:rsidRPr="000B1280" w:rsidRDefault="00BC173C" w:rsidP="000B1280">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w:t>
      </w:r>
      <w:r w:rsidRPr="00B3347B">
        <w:rPr>
          <w:sz w:val="24"/>
          <w:szCs w:val="24"/>
        </w:rPr>
        <w:lastRenderedPageBreak/>
        <w:t>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72" w:name="_TOC_250010"/>
      <w:bookmarkEnd w:id="172"/>
    </w:p>
    <w:p w14:paraId="0FF83801" w14:textId="77777777" w:rsidR="00B3347B" w:rsidRDefault="00B3347B" w:rsidP="00B3347B">
      <w:pPr>
        <w:tabs>
          <w:tab w:val="left" w:pos="3345"/>
        </w:tabs>
        <w:spacing w:line="240" w:lineRule="auto"/>
        <w:ind w:right="6" w:firstLine="567"/>
        <w:jc w:val="center"/>
        <w:rPr>
          <w:b/>
          <w:sz w:val="24"/>
          <w:szCs w:val="24"/>
        </w:rPr>
      </w:pPr>
    </w:p>
    <w:p w14:paraId="0B030532" w14:textId="77777777" w:rsidR="00E64FEC" w:rsidRPr="00B3347B" w:rsidRDefault="00E64FEC"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w:t>
      </w:r>
      <w:r w:rsidRPr="00B3347B">
        <w:rPr>
          <w:sz w:val="24"/>
          <w:szCs w:val="24"/>
        </w:rPr>
        <w:lastRenderedPageBreak/>
        <w:t>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173" w:name="_TOC_250009"/>
      <w:bookmarkEnd w:id="173"/>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36A7A320" w14:textId="77777777" w:rsidR="00E64FEC" w:rsidRDefault="00DC593D" w:rsidP="00B3347B">
      <w:pPr>
        <w:tabs>
          <w:tab w:val="left" w:pos="3345"/>
        </w:tabs>
        <w:spacing w:line="240" w:lineRule="auto"/>
        <w:ind w:right="6" w:firstLine="567"/>
        <w:rPr>
          <w:sz w:val="24"/>
          <w:szCs w:val="24"/>
        </w:rPr>
      </w:pPr>
      <w:r w:rsidRPr="00B3347B">
        <w:rPr>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w:t>
      </w:r>
    </w:p>
    <w:p w14:paraId="5A268573" w14:textId="12DA85F1" w:rsidR="00E64FEC" w:rsidRDefault="00E64FEC" w:rsidP="00E64FEC">
      <w:pPr>
        <w:tabs>
          <w:tab w:val="left" w:pos="3345"/>
        </w:tabs>
        <w:spacing w:line="240" w:lineRule="auto"/>
        <w:ind w:right="6" w:firstLine="0"/>
        <w:rPr>
          <w:sz w:val="24"/>
          <w:szCs w:val="24"/>
        </w:rPr>
      </w:pPr>
      <w:r w:rsidRPr="00B3347B">
        <w:rPr>
          <w:sz w:val="24"/>
          <w:szCs w:val="24"/>
        </w:rPr>
        <w:t>(приобретённые) рефлексы. Соматическая нервная система. Вегетативная (автономная)</w:t>
      </w:r>
    </w:p>
    <w:p w14:paraId="725CAB93" w14:textId="5829E441" w:rsidR="00DC593D" w:rsidRPr="00B3347B" w:rsidRDefault="00DC593D" w:rsidP="00E64FEC">
      <w:pPr>
        <w:tabs>
          <w:tab w:val="left" w:pos="3345"/>
        </w:tabs>
        <w:spacing w:line="240" w:lineRule="auto"/>
        <w:ind w:right="6" w:firstLine="0"/>
        <w:rPr>
          <w:sz w:val="24"/>
          <w:szCs w:val="24"/>
        </w:rPr>
      </w:pPr>
      <w:r w:rsidRPr="00B3347B">
        <w:rPr>
          <w:sz w:val="24"/>
          <w:szCs w:val="24"/>
        </w:rPr>
        <w:t>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w:t>
      </w:r>
      <w:r w:rsidRPr="00B3347B">
        <w:rPr>
          <w:sz w:val="24"/>
          <w:szCs w:val="24"/>
        </w:rPr>
        <w:lastRenderedPageBreak/>
        <w:t>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174" w:name="_TOC_250007"/>
      <w:r w:rsidRPr="00B3347B">
        <w:rPr>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74"/>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175"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75"/>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7278B6B" w14:textId="77777777" w:rsidR="000B1280" w:rsidRDefault="000B1280" w:rsidP="00B3347B">
      <w:pPr>
        <w:tabs>
          <w:tab w:val="left" w:pos="3345"/>
        </w:tabs>
        <w:spacing w:line="240" w:lineRule="auto"/>
        <w:ind w:right="6" w:firstLine="567"/>
        <w:rPr>
          <w:b/>
          <w:sz w:val="24"/>
          <w:szCs w:val="24"/>
        </w:rPr>
      </w:pP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176" w:name="_TOC_250004"/>
      <w:bookmarkEnd w:id="176"/>
      <w:r w:rsidRPr="00B3347B">
        <w:rPr>
          <w:sz w:val="24"/>
          <w:szCs w:val="24"/>
        </w:rPr>
        <w:t>создавать письменные и устные сообщения, используя понятийный аппарат изучаемого раздела биологии.</w:t>
      </w:r>
    </w:p>
    <w:p w14:paraId="031C52E1" w14:textId="77777777" w:rsidR="000B1280" w:rsidRDefault="000B1280" w:rsidP="00B3347B">
      <w:pPr>
        <w:tabs>
          <w:tab w:val="left" w:pos="3345"/>
        </w:tabs>
        <w:spacing w:line="240" w:lineRule="auto"/>
        <w:ind w:right="6" w:firstLine="567"/>
        <w:rPr>
          <w:b/>
          <w:sz w:val="24"/>
          <w:szCs w:val="24"/>
        </w:rPr>
      </w:pP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177" w:name="_TOC_250003"/>
      <w:bookmarkEnd w:id="177"/>
      <w:r w:rsidRPr="00B3347B">
        <w:rPr>
          <w:sz w:val="24"/>
          <w:szCs w:val="24"/>
        </w:rPr>
        <w:lastRenderedPageBreak/>
        <w:t>создавать письменные и устные сообщения, используя понятийный аппарат изучаемого раздела биологии.</w:t>
      </w:r>
    </w:p>
    <w:p w14:paraId="70A42E65" w14:textId="77777777" w:rsidR="000B1280" w:rsidRDefault="000B1280" w:rsidP="00B3347B">
      <w:pPr>
        <w:tabs>
          <w:tab w:val="left" w:pos="3345"/>
        </w:tabs>
        <w:spacing w:line="240" w:lineRule="auto"/>
        <w:ind w:right="6" w:firstLine="567"/>
        <w:rPr>
          <w:b/>
          <w:sz w:val="24"/>
          <w:szCs w:val="24"/>
        </w:rPr>
      </w:pP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94B4FEF" w14:textId="49463C2C" w:rsidR="00E64FEC" w:rsidRPr="00B3347B" w:rsidRDefault="00E64FEC"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w:t>
      </w:r>
    </w:p>
    <w:p w14:paraId="3CF0FDC7" w14:textId="3371A172" w:rsidR="00DC593D" w:rsidRPr="00B3347B" w:rsidRDefault="00DC593D" w:rsidP="00E64FEC">
      <w:pPr>
        <w:tabs>
          <w:tab w:val="left" w:pos="3345"/>
        </w:tabs>
        <w:spacing w:line="240" w:lineRule="auto"/>
        <w:ind w:right="6" w:firstLine="0"/>
        <w:rPr>
          <w:sz w:val="24"/>
          <w:szCs w:val="24"/>
        </w:rPr>
      </w:pPr>
      <w:r w:rsidRPr="00B3347B">
        <w:rPr>
          <w:sz w:val="24"/>
          <w:szCs w:val="24"/>
        </w:rPr>
        <w:t>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594BC6C" w14:textId="77777777" w:rsidR="000B1280" w:rsidRDefault="000B1280" w:rsidP="00B3347B">
      <w:pPr>
        <w:tabs>
          <w:tab w:val="left" w:pos="3345"/>
        </w:tabs>
        <w:spacing w:line="240" w:lineRule="auto"/>
        <w:ind w:right="6" w:firstLine="567"/>
        <w:rPr>
          <w:b/>
          <w:sz w:val="24"/>
          <w:szCs w:val="24"/>
        </w:rPr>
      </w:pPr>
      <w:bookmarkStart w:id="178" w:name="_TOC_250002"/>
      <w:bookmarkEnd w:id="178"/>
    </w:p>
    <w:p w14:paraId="3486E67C" w14:textId="39DB7C90"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179" w:name="_TOC_250001"/>
      <w:bookmarkEnd w:id="179"/>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5714F74" w14:textId="77777777" w:rsidR="000B1280" w:rsidRDefault="000B1280" w:rsidP="00B3347B">
      <w:pPr>
        <w:tabs>
          <w:tab w:val="left" w:pos="3345"/>
        </w:tabs>
        <w:spacing w:line="240" w:lineRule="auto"/>
        <w:ind w:right="6" w:firstLine="567"/>
        <w:rPr>
          <w:b/>
          <w:sz w:val="24"/>
          <w:szCs w:val="24"/>
        </w:rPr>
      </w:pPr>
    </w:p>
    <w:p w14:paraId="170202B0" w14:textId="77777777" w:rsidR="000B1280" w:rsidRDefault="000B1280" w:rsidP="00B3347B">
      <w:pPr>
        <w:tabs>
          <w:tab w:val="left" w:pos="3345"/>
        </w:tabs>
        <w:spacing w:line="240" w:lineRule="auto"/>
        <w:ind w:right="6" w:firstLine="567"/>
        <w:rPr>
          <w:b/>
          <w:sz w:val="24"/>
          <w:szCs w:val="24"/>
        </w:rPr>
      </w:pP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3913B8CE" w14:textId="77777777" w:rsidR="00B3347B" w:rsidRPr="000B1280" w:rsidRDefault="00B3347B" w:rsidP="00B3347B">
      <w:pPr>
        <w:spacing w:line="240" w:lineRule="auto"/>
        <w:ind w:firstLine="709"/>
        <w:contextualSpacing/>
        <w:rPr>
          <w:rFonts w:eastAsia="SchoolBookSanPin" w:cs="Times New Roman"/>
          <w:i/>
          <w:sz w:val="10"/>
          <w:szCs w:val="24"/>
          <w:lang w:eastAsia="en-US"/>
        </w:rPr>
      </w:pPr>
    </w:p>
    <w:p w14:paraId="54FA0DE9" w14:textId="24E3251E"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14:paraId="3C24A79F" w14:textId="77777777" w:rsidTr="00DC593D">
        <w:trPr>
          <w:trHeight w:val="575"/>
        </w:trPr>
        <w:tc>
          <w:tcPr>
            <w:tcW w:w="993"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4394"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DC593D">
        <w:trPr>
          <w:trHeight w:val="2227"/>
        </w:trPr>
        <w:tc>
          <w:tcPr>
            <w:tcW w:w="993"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Изучение лабораторного оборудования: термометры, весы, чашки Петри, пробирки, мензурки. Правила работы с оборудованием в </w:t>
            </w:r>
            <w:r w:rsidRPr="00DC593D">
              <w:rPr>
                <w:rFonts w:eastAsia="OfficinaSansBoldITC"/>
                <w:szCs w:val="20"/>
                <w:lang w:val="ru-RU" w:eastAsia="en-US"/>
              </w:rPr>
              <w:lastRenderedPageBreak/>
              <w:t>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60C469F8"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r w:rsidR="00E64FEC" w:rsidRPr="00DC593D">
              <w:rPr>
                <w:rFonts w:eastAsia="OfficinaSansBoldITC"/>
                <w:szCs w:val="20"/>
                <w:lang w:val="ru-RU" w:eastAsia="en-US"/>
              </w:rPr>
              <w:t>микроскопа.</w:t>
            </w:r>
            <w:r w:rsidRPr="00DC593D">
              <w:rPr>
                <w:rFonts w:eastAsia="OfficinaSansBoldITC"/>
                <w:szCs w:val="20"/>
                <w:lang w:val="ru-RU" w:eastAsia="en-US"/>
              </w:rPr>
              <w:t xml:space="preserve">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Понятие о природном сообществе. Взаимосвязи организмов в природных сообществах. Пищевые связи в сообществах. Пищевые звенья, цепи и сети </w:t>
            </w:r>
            <w:r w:rsidRPr="00DC593D">
              <w:rPr>
                <w:rFonts w:eastAsia="OfficinaSansBoldITC"/>
                <w:szCs w:val="20"/>
                <w:lang w:val="ru-RU" w:eastAsia="en-US"/>
              </w:rPr>
              <w:lastRenderedPageBreak/>
              <w:t>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14:paraId="2F360083" w14:textId="77777777" w:rsidTr="00DC593D">
        <w:trPr>
          <w:trHeight w:val="2227"/>
        </w:trPr>
        <w:tc>
          <w:tcPr>
            <w:tcW w:w="993"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Рассматривание микроскопического строения </w:t>
            </w:r>
            <w:r w:rsidRPr="00D16B00">
              <w:rPr>
                <w:rFonts w:eastAsia="OfficinaSansBoldITC"/>
                <w:szCs w:val="20"/>
                <w:lang w:val="ru-RU" w:eastAsia="en-US"/>
              </w:rPr>
              <w:lastRenderedPageBreak/>
              <w:t>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Прорастание семян. Условия прорастания семян. Подготовка семян к посеву. Развитие </w:t>
            </w:r>
            <w:r w:rsidRPr="00D16B00">
              <w:rPr>
                <w:rFonts w:eastAsia="OfficinaSansBoldITC"/>
                <w:szCs w:val="20"/>
                <w:lang w:val="ru-RU" w:eastAsia="en-US"/>
              </w:rPr>
              <w:lastRenderedPageBreak/>
              <w:t>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E64FEC">
        <w:trPr>
          <w:trHeight w:val="1265"/>
        </w:trPr>
        <w:tc>
          <w:tcPr>
            <w:tcW w:w="993"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Высшие споровые растения. Моховидные </w:t>
            </w:r>
            <w:r w:rsidRPr="00D16B00">
              <w:rPr>
                <w:rFonts w:eastAsia="OfficinaSansBoldITC"/>
                <w:szCs w:val="20"/>
                <w:lang w:val="ru-RU" w:eastAsia="en-US"/>
              </w:rPr>
              <w:lastRenderedPageBreak/>
              <w:t>(Мхи).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папоротника или </w:t>
            </w:r>
            <w:r w:rsidRPr="00D16B00">
              <w:rPr>
                <w:rFonts w:eastAsia="OfficinaSansBoldITC"/>
                <w:szCs w:val="20"/>
                <w:lang w:val="ru-RU" w:eastAsia="en-US"/>
              </w:rPr>
              <w:lastRenderedPageBreak/>
              <w:t>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w:t>
            </w:r>
            <w:r w:rsidRPr="00D16B00">
              <w:rPr>
                <w:rFonts w:eastAsia="OfficinaSansBoldITC"/>
                <w:szCs w:val="20"/>
                <w:lang w:val="ru-RU" w:eastAsia="en-US"/>
              </w:rPr>
              <w:lastRenderedPageBreak/>
              <w:t>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DC593D">
        <w:trPr>
          <w:trHeight w:val="2227"/>
        </w:trPr>
        <w:tc>
          <w:tcPr>
            <w:tcW w:w="993"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w:t>
            </w:r>
            <w:r w:rsidRPr="00D16B00">
              <w:rPr>
                <w:rFonts w:eastAsia="OfficinaSansBoldITC"/>
                <w:szCs w:val="20"/>
                <w:lang w:val="ru-RU" w:eastAsia="en-US"/>
              </w:rPr>
              <w:lastRenderedPageBreak/>
              <w:t>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Координация и регуляция жизнедеятельности у </w:t>
            </w:r>
            <w:r w:rsidRPr="00D16B00">
              <w:rPr>
                <w:rFonts w:eastAsia="OfficinaSansBoldITC"/>
                <w:szCs w:val="20"/>
                <w:lang w:val="ru-RU" w:eastAsia="en-US"/>
              </w:rPr>
              <w:lastRenderedPageBreak/>
              <w:t>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w:t>
            </w:r>
            <w:r w:rsidRPr="00D16B00">
              <w:rPr>
                <w:rFonts w:eastAsia="OfficinaSansBoldITC"/>
                <w:szCs w:val="20"/>
                <w:lang w:val="ru-RU" w:eastAsia="en-US"/>
              </w:rPr>
              <w:lastRenderedPageBreak/>
              <w:t>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Исследование внутреннего строения дождевого </w:t>
            </w:r>
            <w:r w:rsidRPr="00D16B00">
              <w:rPr>
                <w:rFonts w:eastAsia="OfficinaSansBoldITC"/>
                <w:szCs w:val="20"/>
                <w:lang w:val="ru-RU" w:eastAsia="en-US"/>
              </w:rPr>
              <w:lastRenderedPageBreak/>
              <w:t>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Рыбы. Общая характеристика. Местообитание и </w:t>
            </w:r>
            <w:r w:rsidRPr="00D16B00">
              <w:rPr>
                <w:rFonts w:eastAsia="OfficinaSansBoldITC"/>
                <w:szCs w:val="20"/>
                <w:lang w:val="ru-RU" w:eastAsia="en-US"/>
              </w:rPr>
              <w:lastRenderedPageBreak/>
              <w:t>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Первозвери. Однопроходные (яйцекладущие) и Сумчатые (низшие звери). Плацентарные </w:t>
            </w:r>
            <w:r w:rsidRPr="00D16B00">
              <w:rPr>
                <w:rFonts w:eastAsia="OfficinaSansBoldITC"/>
                <w:szCs w:val="20"/>
                <w:lang w:val="ru-RU" w:eastAsia="en-US"/>
              </w:rPr>
              <w:lastRenderedPageBreak/>
              <w:t>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Одомашнивание животных. Селекция, породы, искусственный отбор, дикие предки домашних животных. Значение домашних животных в жизни </w:t>
            </w:r>
            <w:r w:rsidRPr="00D16B00">
              <w:rPr>
                <w:rFonts w:eastAsia="OfficinaSansBoldITC"/>
                <w:szCs w:val="20"/>
                <w:lang w:val="ru-RU" w:eastAsia="en-US"/>
              </w:rPr>
              <w:lastRenderedPageBreak/>
              <w:t>человека. Животные сельскохозяйственных угодий. Методы борьбы с животными-вредителями.</w:t>
            </w:r>
          </w:p>
          <w:p w14:paraId="6EF9391E" w14:textId="67FF29AA"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DC593D">
        <w:trPr>
          <w:trHeight w:val="2227"/>
        </w:trPr>
        <w:tc>
          <w:tcPr>
            <w:tcW w:w="993"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w:t>
            </w:r>
            <w:r w:rsidRPr="00D16B00">
              <w:rPr>
                <w:rFonts w:eastAsia="OfficinaSansBoldITC"/>
                <w:szCs w:val="20"/>
                <w:lang w:val="ru-RU" w:eastAsia="en-US"/>
              </w:rPr>
              <w:lastRenderedPageBreak/>
              <w:t>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Иммунитет и его виды. Факторы, влияющие на </w:t>
            </w:r>
            <w:r w:rsidRPr="00D16B00">
              <w:rPr>
                <w:rFonts w:eastAsia="OfficinaSansBoldITC"/>
                <w:szCs w:val="20"/>
                <w:lang w:val="ru-RU" w:eastAsia="en-US"/>
              </w:rPr>
              <w:lastRenderedPageBreak/>
              <w:t>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r w:rsidRPr="00D16B00">
              <w:rPr>
                <w:rFonts w:eastAsia="OfficinaSansBoldITC"/>
                <w:szCs w:val="20"/>
                <w:lang w:val="ru-RU" w:eastAsia="en-US"/>
              </w:rPr>
              <w:lastRenderedPageBreak/>
              <w:t>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w:t>
            </w:r>
            <w:r w:rsidRPr="00D16B00">
              <w:rPr>
                <w:rFonts w:eastAsia="OfficinaSansBoldITC"/>
                <w:szCs w:val="20"/>
                <w:lang w:val="ru-RU" w:eastAsia="en-US"/>
              </w:rPr>
              <w:lastRenderedPageBreak/>
              <w:t>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27C575A8" w14:textId="7D3DACD1" w:rsidR="006C0FB3" w:rsidRDefault="006C0FB3" w:rsidP="007C4065">
      <w:pPr>
        <w:spacing w:line="276" w:lineRule="auto"/>
        <w:ind w:right="6" w:firstLine="567"/>
        <w:rPr>
          <w:color w:val="FF0000"/>
          <w:sz w:val="24"/>
          <w:szCs w:val="24"/>
        </w:rPr>
      </w:pPr>
    </w:p>
    <w:p w14:paraId="20890968" w14:textId="75A73161" w:rsidR="00B3347B" w:rsidRPr="00B3347B" w:rsidRDefault="00C74048" w:rsidP="00B3347B">
      <w:pPr>
        <w:tabs>
          <w:tab w:val="left" w:pos="3255"/>
        </w:tabs>
        <w:spacing w:line="276" w:lineRule="auto"/>
        <w:ind w:right="6" w:firstLine="567"/>
        <w:jc w:val="center"/>
        <w:rPr>
          <w:b/>
          <w:sz w:val="24"/>
          <w:szCs w:val="24"/>
        </w:rPr>
      </w:pPr>
      <w:r>
        <w:rPr>
          <w:b/>
          <w:sz w:val="24"/>
          <w:szCs w:val="24"/>
        </w:rPr>
        <w:t>2.</w:t>
      </w:r>
      <w:bookmarkStart w:id="180" w:name="биологияуглуб"/>
      <w:r>
        <w:rPr>
          <w:b/>
          <w:sz w:val="24"/>
          <w:szCs w:val="24"/>
        </w:rPr>
        <w:t>1.24. Р</w:t>
      </w:r>
      <w:r w:rsidR="00D16B00" w:rsidRPr="00B3347B">
        <w:rPr>
          <w:b/>
          <w:sz w:val="24"/>
          <w:szCs w:val="24"/>
        </w:rPr>
        <w:t>абочая программа по учебному предмету «Биология»</w:t>
      </w:r>
    </w:p>
    <w:p w14:paraId="728766B4" w14:textId="427B671B" w:rsidR="00D16B00" w:rsidRPr="00B3347B" w:rsidRDefault="00E64FEC" w:rsidP="00B3347B">
      <w:pPr>
        <w:tabs>
          <w:tab w:val="left" w:pos="3255"/>
        </w:tabs>
        <w:spacing w:line="276" w:lineRule="auto"/>
        <w:ind w:right="6" w:firstLine="567"/>
        <w:jc w:val="center"/>
        <w:rPr>
          <w:b/>
          <w:sz w:val="24"/>
          <w:szCs w:val="24"/>
        </w:rPr>
      </w:pPr>
      <w:r>
        <w:rPr>
          <w:b/>
          <w:sz w:val="24"/>
          <w:szCs w:val="24"/>
        </w:rPr>
        <w:t xml:space="preserve">(5-9 класс) </w:t>
      </w:r>
      <w:r w:rsidR="00B3347B" w:rsidRPr="00B3347B">
        <w:rPr>
          <w:b/>
          <w:sz w:val="24"/>
          <w:szCs w:val="24"/>
        </w:rPr>
        <w:t>(углублённый уровень)</w:t>
      </w:r>
    </w:p>
    <w:bookmarkEnd w:id="180"/>
    <w:p w14:paraId="40CBEEC5" w14:textId="77777777" w:rsidR="00B3347B" w:rsidRPr="000B1280" w:rsidRDefault="00B3347B" w:rsidP="00D16B00">
      <w:pPr>
        <w:tabs>
          <w:tab w:val="left" w:pos="3255"/>
        </w:tabs>
        <w:spacing w:line="276" w:lineRule="auto"/>
        <w:ind w:right="6" w:firstLine="567"/>
        <w:rPr>
          <w:b/>
          <w:sz w:val="12"/>
          <w:szCs w:val="24"/>
        </w:rPr>
      </w:pPr>
    </w:p>
    <w:p w14:paraId="205EB52F" w14:textId="4FD96999" w:rsidR="00C74048" w:rsidRPr="00437CE6" w:rsidRDefault="00C74048" w:rsidP="000B1280">
      <w:pPr>
        <w:spacing w:line="240" w:lineRule="auto"/>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C74048">
        <w:rPr>
          <w:sz w:val="24"/>
          <w:szCs w:val="24"/>
        </w:rPr>
        <w:t xml:space="preserve"> </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C74048" w:rsidRDefault="00C74048" w:rsidP="000B1280">
      <w:pPr>
        <w:spacing w:line="240" w:lineRule="auto"/>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14:paraId="5139081D" w14:textId="77777777" w:rsidR="00C74048" w:rsidRPr="00C74048" w:rsidRDefault="00C74048" w:rsidP="00C74048">
      <w:pPr>
        <w:ind w:firstLine="709"/>
        <w:rPr>
          <w:rFonts w:eastAsia="Times New Roman" w:cs="Times New Roman"/>
          <w:sz w:val="24"/>
          <w:szCs w:val="24"/>
          <w:lang w:eastAsia="en-US"/>
        </w:rPr>
      </w:pPr>
    </w:p>
    <w:p w14:paraId="619E622C" w14:textId="2F8E12D4" w:rsidR="00D16B00" w:rsidRPr="002B57CE" w:rsidRDefault="00C74048" w:rsidP="000B1280">
      <w:pPr>
        <w:tabs>
          <w:tab w:val="left" w:pos="3255"/>
        </w:tabs>
        <w:spacing w:line="276" w:lineRule="auto"/>
        <w:ind w:right="6" w:firstLine="0"/>
        <w:jc w:val="center"/>
        <w:rPr>
          <w:b/>
          <w:sz w:val="24"/>
          <w:szCs w:val="24"/>
        </w:rPr>
      </w:pPr>
      <w:r w:rsidRPr="002B57CE">
        <w:rPr>
          <w:b/>
          <w:sz w:val="24"/>
          <w:szCs w:val="24"/>
        </w:rPr>
        <w:t>Пояснительная записка</w:t>
      </w:r>
    </w:p>
    <w:p w14:paraId="07E7F61C" w14:textId="6C5B7E0F"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14:paraId="7C91A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14:paraId="6F76C1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14:paraId="16BB7E0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Pr="002B57CE" w:rsidRDefault="00C74048" w:rsidP="002B57CE">
      <w:pPr>
        <w:tabs>
          <w:tab w:val="left" w:pos="3255"/>
        </w:tabs>
        <w:spacing w:line="240" w:lineRule="auto"/>
        <w:ind w:right="6" w:firstLine="567"/>
        <w:rPr>
          <w:sz w:val="24"/>
          <w:szCs w:val="24"/>
        </w:rPr>
      </w:pPr>
    </w:p>
    <w:p w14:paraId="293DDB37" w14:textId="42FD4EE5"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14:paraId="450F8E9E" w14:textId="5A714AC0"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14:paraId="00DF21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93003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14:paraId="28FCA1C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D6CD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14:paraId="11936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AFE0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14:paraId="5050A9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14:paraId="4186BC67" w14:textId="69EFEE1F"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14:paraId="68F69E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821C7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E11A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14:paraId="30C54E39" w14:textId="452AAA00"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14:paraId="1C56ABD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14:paraId="440BF7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14:paraId="7092D8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14:paraId="4C8C0A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14:paraId="33823F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8D49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14:paraId="2E96D5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14:paraId="6B7ECF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14:paraId="7AFCEB8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14:paraId="53E582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14:paraId="26D2E3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36D240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14:paraId="3BA38F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CD694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4941B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14:paraId="0644B4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14:paraId="14D3D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14:paraId="1DE5E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14:paraId="177525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14:paraId="0428FE25" w14:textId="77777777" w:rsidR="00D16B00" w:rsidRPr="002B57CE" w:rsidRDefault="00D16B00" w:rsidP="002B57CE">
      <w:pPr>
        <w:tabs>
          <w:tab w:val="left" w:pos="3255"/>
        </w:tabs>
        <w:spacing w:line="240" w:lineRule="auto"/>
        <w:ind w:right="6" w:firstLine="567"/>
        <w:rPr>
          <w:b/>
          <w:sz w:val="24"/>
          <w:szCs w:val="24"/>
        </w:rPr>
      </w:pPr>
      <w:r w:rsidRPr="002B57CE">
        <w:rPr>
          <w:b/>
          <w:sz w:val="24"/>
          <w:szCs w:val="24"/>
        </w:rPr>
        <w:lastRenderedPageBreak/>
        <w:t>Семенные растения.</w:t>
      </w:r>
    </w:p>
    <w:p w14:paraId="33AA92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31C24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4F646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14:paraId="76FF20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086DC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14:paraId="30D01D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14:paraId="3B0D55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14:paraId="0994CE5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14:paraId="2CBC8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14:paraId="57D6B0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14:paraId="623074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14:paraId="77F047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14:paraId="0E7ABF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14:paraId="3B426CB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14:paraId="7E523B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3C8D58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14:paraId="3AB3BEC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строения вегетативных, генеративных и смешанных почек. Разнообразие почек у древесных растений.</w:t>
      </w:r>
    </w:p>
    <w:p w14:paraId="1CA9ECD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14:paraId="3DF0088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14:paraId="3ECE606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14:paraId="0E544F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14:paraId="5389B1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CE2F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14:paraId="69083B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14:paraId="7BE9B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14:paraId="5110DA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14:paraId="0EAC15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14:paraId="7AC5D5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14:paraId="128EAD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34BF2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14:paraId="139A74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14:paraId="2777CD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14:paraId="19B27D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14:paraId="6F779F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метаморфозов корня.</w:t>
      </w:r>
    </w:p>
    <w:p w14:paraId="5B2443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14:paraId="1C1F2F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36F4C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14:paraId="0FE5DA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14:paraId="000B0D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14:paraId="430A57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F7F02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14:paraId="169582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14:paraId="443CD25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1F513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14:paraId="6AA90C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14:paraId="723E813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2F008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14:paraId="2D89AB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14:paraId="158C6CC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3DC179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14:paraId="626899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14:paraId="61C7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E51C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14:paraId="24BF1A40" w14:textId="132F451D" w:rsidR="002B57CE" w:rsidRPr="002B57CE" w:rsidRDefault="00D16B00" w:rsidP="00E64FEC">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14:paraId="56BBC49F" w14:textId="77DFD037" w:rsidR="002B57CE" w:rsidRPr="002B57CE" w:rsidRDefault="002B57CE" w:rsidP="000B1280">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14:paraId="30A96475" w14:textId="76A49B9F"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14:paraId="6D7FA2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14:paraId="6AAAD5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14:paraId="36CA54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w:t>
      </w:r>
      <w:r w:rsidRPr="002B57CE">
        <w:rPr>
          <w:sz w:val="24"/>
          <w:szCs w:val="24"/>
        </w:rPr>
        <w:lastRenderedPageBreak/>
        <w:t>хозяйственной деятельности человека. Индикаторная роль лишайников. Лишайники – пионеры природных сообществ.</w:t>
      </w:r>
    </w:p>
    <w:p w14:paraId="7F12C9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8BE8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14:paraId="53561A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14:paraId="294D17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14:paraId="0D9A14A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14:paraId="6B1796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14:paraId="02EBDC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14:paraId="2D7A16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14:paraId="3FD01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14:paraId="2CE69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14:paraId="11C59F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591D9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14:paraId="275551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14:paraId="0F270E1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14:paraId="6854E0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00053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14:paraId="5CD5FD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14:paraId="186934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14:paraId="170F881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14:paraId="49E484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14:paraId="5EB4E6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16259F0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14:paraId="3C51F4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14:paraId="2F267E1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w:t>
      </w:r>
      <w:r w:rsidRPr="002B57CE">
        <w:rPr>
          <w:sz w:val="24"/>
          <w:szCs w:val="24"/>
        </w:rPr>
        <w:lastRenderedPageBreak/>
        <w:t xml:space="preserve">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26AAF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14:paraId="48A80B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B1ABE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14:paraId="7C00486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14:paraId="31E589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BD2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621CB8D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14:paraId="02EB62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14:paraId="1B3C03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38B1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14:paraId="29F44D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w:t>
      </w:r>
      <w:r w:rsidRPr="002B57CE">
        <w:rPr>
          <w:sz w:val="24"/>
          <w:szCs w:val="24"/>
        </w:rPr>
        <w:lastRenderedPageBreak/>
        <w:t xml:space="preserve">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F0A58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14:paraId="6AF76E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14:paraId="314ADC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14:paraId="1FF692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C500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14:paraId="46A251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14:paraId="5C1689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14:paraId="6797CF1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14:paraId="45F09B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5CC2D4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14:paraId="24F2CD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14:paraId="11D1AB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14:paraId="33B6AB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14:paraId="01D4D9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14:paraId="5DB7F4A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14:paraId="753118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777BB2C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14:paraId="5F8655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F80A9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14:paraId="45F930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14:paraId="03D021B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14:paraId="62AA86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2EC5E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01045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14:paraId="1DE2614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10BA87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DFEE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14:paraId="4FDBC1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14:paraId="3C94B3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14:paraId="2FBC8B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14:paraId="6F4616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14:paraId="6ED82D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AE13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14:paraId="5A2A9E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14:paraId="301EA08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14:paraId="2201B6C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14:paraId="36CEF3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6B113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14:paraId="024A33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14:paraId="739512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14:paraId="38E33E0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14:paraId="00CF0B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77495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14:paraId="2E882F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скелета птицы.</w:t>
      </w:r>
    </w:p>
    <w:p w14:paraId="398184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14:paraId="38B4A6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14:paraId="057358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14:paraId="351491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14:paraId="712B8D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EE8908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AFE60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14:paraId="7BD410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14:paraId="119C40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14:paraId="326C0D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14:paraId="7659DFA3" w14:textId="77777777" w:rsidR="00D16B00"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14:paraId="4E666165" w14:textId="48B3472B" w:rsidR="00E64FEC" w:rsidRPr="002B57CE" w:rsidRDefault="00E64FEC" w:rsidP="002B57CE">
      <w:pPr>
        <w:tabs>
          <w:tab w:val="left" w:pos="3255"/>
        </w:tabs>
        <w:spacing w:line="240" w:lineRule="auto"/>
        <w:ind w:right="6" w:firstLine="567"/>
        <w:rPr>
          <w:sz w:val="24"/>
          <w:szCs w:val="24"/>
        </w:rPr>
      </w:pPr>
      <w:r w:rsidRPr="002B57CE">
        <w:rPr>
          <w:sz w:val="24"/>
          <w:szCs w:val="24"/>
        </w:rPr>
        <w:t>Среда обитания и экологическая ниша. Экологические факторы. Абиотические,</w:t>
      </w:r>
    </w:p>
    <w:p w14:paraId="70E56793" w14:textId="72053F9D" w:rsidR="00D16B00" w:rsidRPr="002B57CE" w:rsidRDefault="00D16B00" w:rsidP="00E64FEC">
      <w:pPr>
        <w:tabs>
          <w:tab w:val="left" w:pos="3255"/>
        </w:tabs>
        <w:spacing w:line="240" w:lineRule="auto"/>
        <w:ind w:right="6" w:firstLine="0"/>
        <w:rPr>
          <w:sz w:val="24"/>
          <w:szCs w:val="24"/>
        </w:rPr>
      </w:pPr>
      <w:r w:rsidRPr="002B57CE">
        <w:rPr>
          <w:sz w:val="24"/>
          <w:szCs w:val="24"/>
        </w:rPr>
        <w:t xml:space="preserve">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005BE0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w:t>
      </w:r>
      <w:r w:rsidRPr="002B57CE">
        <w:rPr>
          <w:sz w:val="24"/>
          <w:szCs w:val="24"/>
        </w:rPr>
        <w:lastRenderedPageBreak/>
        <w:t>экосистемах, распространение животных в природных зонах Земли, географических карт (животный мир Земли).</w:t>
      </w:r>
    </w:p>
    <w:p w14:paraId="5EC761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2042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14:paraId="13F267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14:paraId="557C9A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14:paraId="283BD1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14:paraId="19D99B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02251BE4" w14:textId="64ABA8E2" w:rsidR="00E64FEC" w:rsidRPr="002B57CE" w:rsidRDefault="00E64FEC"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w:t>
      </w:r>
    </w:p>
    <w:p w14:paraId="5232A9D2" w14:textId="69F8A028" w:rsidR="00D16B00" w:rsidRPr="002B57CE" w:rsidRDefault="00D16B00" w:rsidP="00E64FEC">
      <w:pPr>
        <w:tabs>
          <w:tab w:val="left" w:pos="3255"/>
        </w:tabs>
        <w:spacing w:line="240" w:lineRule="auto"/>
        <w:ind w:right="6" w:firstLine="0"/>
        <w:rPr>
          <w:sz w:val="24"/>
          <w:szCs w:val="24"/>
        </w:rPr>
      </w:pPr>
      <w:r w:rsidRPr="002B57CE">
        <w:rPr>
          <w:sz w:val="24"/>
          <w:szCs w:val="24"/>
        </w:rPr>
        <w:t>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687174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14:paraId="21F65339" w14:textId="0889E493" w:rsidR="002B57CE" w:rsidRPr="00E64FEC" w:rsidRDefault="00D16B00" w:rsidP="00E64FEC">
      <w:pPr>
        <w:tabs>
          <w:tab w:val="left" w:pos="3255"/>
        </w:tabs>
        <w:spacing w:line="240" w:lineRule="auto"/>
        <w:ind w:right="6" w:firstLine="567"/>
        <w:rPr>
          <w:sz w:val="24"/>
          <w:szCs w:val="24"/>
        </w:rPr>
      </w:pPr>
      <w:r w:rsidRPr="002B57CE">
        <w:rPr>
          <w:sz w:val="24"/>
          <w:szCs w:val="24"/>
        </w:rPr>
        <w:t>Наблюдени</w:t>
      </w:r>
      <w:r w:rsidR="00E64FEC">
        <w:rPr>
          <w:sz w:val="24"/>
          <w:szCs w:val="24"/>
        </w:rPr>
        <w:t>я за птицами в городской среде.</w:t>
      </w:r>
    </w:p>
    <w:p w14:paraId="6043D29A" w14:textId="77777777" w:rsidR="000B1280" w:rsidRDefault="000B1280" w:rsidP="002B57CE">
      <w:pPr>
        <w:tabs>
          <w:tab w:val="left" w:pos="3255"/>
        </w:tabs>
        <w:spacing w:line="276" w:lineRule="auto"/>
        <w:ind w:right="6" w:firstLine="567"/>
        <w:jc w:val="center"/>
        <w:rPr>
          <w:b/>
          <w:sz w:val="24"/>
          <w:szCs w:val="24"/>
        </w:rPr>
      </w:pPr>
    </w:p>
    <w:p w14:paraId="14C352AD" w14:textId="2EA59949"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14:paraId="24477591" w14:textId="48CC42F0"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14:paraId="6475F0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14:paraId="28E38B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w:t>
      </w:r>
      <w:r w:rsidRPr="002B57CE">
        <w:rPr>
          <w:sz w:val="24"/>
          <w:szCs w:val="24"/>
        </w:rPr>
        <w:lastRenderedPageBreak/>
        <w:t>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B956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14:paraId="7638D6C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w:t>
      </w:r>
      <w:proofErr w:type="gramStart"/>
      <w:r w:rsidRPr="002B57CE">
        <w:rPr>
          <w:sz w:val="24"/>
          <w:szCs w:val="24"/>
        </w:rPr>
        <w:t>поперечно-полосатых</w:t>
      </w:r>
      <w:proofErr w:type="gramEnd"/>
      <w:r w:rsidRPr="002B57CE">
        <w:rPr>
          <w:sz w:val="24"/>
          <w:szCs w:val="24"/>
        </w:rPr>
        <w:t xml:space="preserve"> мышц. Молекулярные механизмы сокращения и расслабления. Отличия гладкой мускулатуры от </w:t>
      </w:r>
      <w:proofErr w:type="gramStart"/>
      <w:r w:rsidRPr="002B57CE">
        <w:rPr>
          <w:sz w:val="24"/>
          <w:szCs w:val="24"/>
        </w:rPr>
        <w:t>поперечно-полосатой</w:t>
      </w:r>
      <w:proofErr w:type="gramEnd"/>
      <w:r w:rsidRPr="002B57CE">
        <w:rPr>
          <w:sz w:val="24"/>
          <w:szCs w:val="24"/>
        </w:rPr>
        <w:t xml:space="preserve">.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4287F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14:paraId="00B15A0E" w14:textId="7F97076B"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14:paraId="2ED86FC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70E4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14:paraId="1B0846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14:paraId="277260CB" w14:textId="61127C84"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14:paraId="69F809B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сенсорных систем: рецепторы, проводящая часть, отдел коры, осуществляющий обработку информации. Классификация рецепторов: экстерорецепторы, </w:t>
      </w:r>
      <w:r w:rsidRPr="002B57CE">
        <w:rPr>
          <w:sz w:val="24"/>
          <w:szCs w:val="24"/>
        </w:rPr>
        <w:lastRenderedPageBreak/>
        <w:t>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D209C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14:paraId="671442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14:paraId="0F54F9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9F4F46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14:paraId="5550D6C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14:paraId="194C75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14:paraId="2542787F" w14:textId="623CA0F6" w:rsidR="00D16B00"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14:paraId="44065208" w14:textId="4CE747F2" w:rsidR="00E64FEC" w:rsidRPr="002B57CE" w:rsidRDefault="00E64FEC" w:rsidP="002B57CE">
      <w:pPr>
        <w:tabs>
          <w:tab w:val="left" w:pos="3255"/>
        </w:tabs>
        <w:spacing w:line="240" w:lineRule="auto"/>
        <w:ind w:right="6" w:firstLine="567"/>
        <w:rPr>
          <w:b/>
          <w:sz w:val="24"/>
          <w:szCs w:val="24"/>
        </w:rPr>
      </w:pPr>
      <w:r w:rsidRPr="002B57CE">
        <w:rPr>
          <w:sz w:val="24"/>
          <w:szCs w:val="24"/>
        </w:rPr>
        <w:t>Определение и основные характеристики гормонов. Классификация гормонов по</w:t>
      </w:r>
      <w:r w:rsidRPr="00E64FEC">
        <w:rPr>
          <w:sz w:val="24"/>
          <w:szCs w:val="24"/>
        </w:rPr>
        <w:t xml:space="preserve"> </w:t>
      </w:r>
      <w:r w:rsidRPr="002B57CE">
        <w:rPr>
          <w:sz w:val="24"/>
          <w:szCs w:val="24"/>
        </w:rPr>
        <w:t>химическому строению. Классификация рецепторов гормонов.</w:t>
      </w:r>
    </w:p>
    <w:p w14:paraId="02157110" w14:textId="5B85C3AB" w:rsidR="00D16B00" w:rsidRPr="002B57CE" w:rsidRDefault="00D16B00" w:rsidP="002B57CE">
      <w:pPr>
        <w:tabs>
          <w:tab w:val="left" w:pos="3255"/>
        </w:tabs>
        <w:spacing w:line="240" w:lineRule="auto"/>
        <w:ind w:right="6" w:firstLine="567"/>
        <w:rPr>
          <w:sz w:val="24"/>
          <w:szCs w:val="24"/>
        </w:rPr>
      </w:pPr>
      <w:r w:rsidRPr="002B57CE">
        <w:rPr>
          <w:sz w:val="24"/>
          <w:szCs w:val="24"/>
        </w:rPr>
        <w:t>Молекулярные механизмы действия гормонов на клетки-мишени.</w:t>
      </w:r>
    </w:p>
    <w:p w14:paraId="0B9F2C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14:paraId="6078BC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2DE7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14:paraId="7BE13A91" w14:textId="3E91A739"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14:paraId="0A90CF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14:paraId="4B904A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985B5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14:paraId="6F5BF1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14:paraId="53A1FE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BD59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14:paraId="6320A0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CA5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14:paraId="0A041B34" w14:textId="2925C32C" w:rsidR="00D16B00"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14:paraId="046AE6E5" w14:textId="14289212" w:rsidR="00E64FEC" w:rsidRPr="002B57CE" w:rsidRDefault="00E64FEC" w:rsidP="002B57CE">
      <w:pPr>
        <w:tabs>
          <w:tab w:val="left" w:pos="3255"/>
        </w:tabs>
        <w:spacing w:line="240" w:lineRule="auto"/>
        <w:ind w:right="6" w:firstLine="567"/>
        <w:rPr>
          <w:b/>
          <w:sz w:val="24"/>
          <w:szCs w:val="24"/>
        </w:rPr>
      </w:pPr>
      <w:r w:rsidRPr="002B57CE">
        <w:rPr>
          <w:sz w:val="24"/>
          <w:szCs w:val="24"/>
        </w:rPr>
        <w:t>Особенности строения и функционирования сердечной мышцы. Анатомия сердца:</w:t>
      </w:r>
    </w:p>
    <w:p w14:paraId="5A943FA7" w14:textId="173FC4BB" w:rsidR="00D16B00" w:rsidRPr="002B57CE" w:rsidRDefault="00D16B00" w:rsidP="002B57CE">
      <w:pPr>
        <w:tabs>
          <w:tab w:val="left" w:pos="3255"/>
        </w:tabs>
        <w:spacing w:line="240" w:lineRule="auto"/>
        <w:ind w:right="6" w:firstLine="567"/>
        <w:rPr>
          <w:sz w:val="24"/>
          <w:szCs w:val="24"/>
        </w:rPr>
      </w:pPr>
      <w:r w:rsidRPr="002B57CE">
        <w:rPr>
          <w:sz w:val="24"/>
          <w:szCs w:val="24"/>
        </w:rPr>
        <w:t>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C2FFF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14:paraId="4870D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14:paraId="2C4E55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14:paraId="5442C9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14:paraId="212B9A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0C5EB3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BE2C0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14:paraId="6502A0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14:paraId="30CB3A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14:paraId="7F9E8B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6EEF4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82A3D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14:paraId="0785DAA7" w14:textId="389DEE39"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14:paraId="3521DE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6F50B16D" w14:textId="101B7A80"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Гигиена дыхания. Тренировка дыхательных мышц. Предупреждение повреждения голосового аппарата. Инфекционные болезни, передающиеся через воздух, и прочие </w:t>
      </w:r>
      <w:r w:rsidR="000663AF" w:rsidRPr="002B57CE">
        <w:rPr>
          <w:sz w:val="24"/>
          <w:szCs w:val="24"/>
        </w:rPr>
        <w:t>заболевания органов дыхания.</w:t>
      </w:r>
      <w:r w:rsidR="000663AF">
        <w:rPr>
          <w:sz w:val="24"/>
          <w:szCs w:val="24"/>
        </w:rPr>
        <w:t xml:space="preserve"> </w:t>
      </w:r>
      <w:r w:rsidR="000663AF" w:rsidRPr="002B57CE">
        <w:rPr>
          <w:sz w:val="24"/>
          <w:szCs w:val="24"/>
        </w:rPr>
        <w:t xml:space="preserve">Влияние табакокурения на органы дыхательной системы. </w:t>
      </w:r>
      <w:r w:rsidRPr="002B57CE">
        <w:rPr>
          <w:sz w:val="24"/>
          <w:szCs w:val="24"/>
        </w:rPr>
        <w:t>Астма, обструктивные заболевания дыхательной системы.</w:t>
      </w:r>
    </w:p>
    <w:p w14:paraId="05B3837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14:paraId="52C7DA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80DB2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14:paraId="20820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14:paraId="37495B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14:paraId="1435D1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14:paraId="6FAA00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14:paraId="67E63184" w14:textId="7D222B10"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14:paraId="050694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14:paraId="7BDC89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14:paraId="3F33CE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945F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Исследование действия ферментов слюны на крахмал.</w:t>
      </w:r>
    </w:p>
    <w:p w14:paraId="741D188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14:paraId="1B430DFF" w14:textId="13FC1075"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14:paraId="767CBB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A2DB7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14:paraId="36DE0C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F8D549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14:paraId="6BF38BB5" w14:textId="18A84A9B"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14:paraId="794391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14:paraId="301F46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14:paraId="4753E7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78D894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7D11B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14:paraId="1C2131F2" w14:textId="78E93E95"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14:paraId="4085CB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14:paraId="4E2C13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BF8C0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14:paraId="60F1784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14:paraId="2A9F43C2" w14:textId="477F5D7B"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14:paraId="3AF743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14:paraId="61DCBF96" w14:textId="349617A5"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14:paraId="6CAED5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A3416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14:paraId="2C84E8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14:paraId="01EA02F5" w14:textId="6D3BF3A4"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r w:rsidR="000663AF" w:rsidRPr="000663AF">
        <w:rPr>
          <w:sz w:val="24"/>
          <w:szCs w:val="24"/>
        </w:rPr>
        <w:t xml:space="preserve"> </w:t>
      </w:r>
      <w:r w:rsidR="000663AF" w:rsidRPr="002B57CE">
        <w:rPr>
          <w:sz w:val="24"/>
          <w:szCs w:val="24"/>
        </w:rPr>
        <w:t>Секвенирование генома как инструмент, позволяющий прогнозировать фенотип</w:t>
      </w:r>
    </w:p>
    <w:p w14:paraId="09801F77" w14:textId="2C49EC08" w:rsidR="00D16B00" w:rsidRPr="002B57CE" w:rsidRDefault="00D16B00" w:rsidP="000663AF">
      <w:pPr>
        <w:tabs>
          <w:tab w:val="left" w:pos="3255"/>
        </w:tabs>
        <w:spacing w:line="240" w:lineRule="auto"/>
        <w:ind w:right="6" w:firstLine="0"/>
        <w:rPr>
          <w:sz w:val="24"/>
          <w:szCs w:val="24"/>
        </w:rPr>
      </w:pPr>
      <w:r w:rsidRPr="002B57CE">
        <w:rPr>
          <w:sz w:val="24"/>
          <w:szCs w:val="24"/>
        </w:rPr>
        <w:t>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14:paraId="28B760C5" w14:textId="13CFFE3F"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14:paraId="1E082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14:paraId="3A0FC1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285DD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14:paraId="70CED2C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w:t>
      </w:r>
      <w:r w:rsidRPr="002B57CE">
        <w:rPr>
          <w:sz w:val="24"/>
          <w:szCs w:val="24"/>
        </w:rPr>
        <w:lastRenderedPageBreak/>
        <w:t xml:space="preserve">стресс. Укрепление здоровья. Культура отношения к собственному здоровью и здоровью окружающих. </w:t>
      </w:r>
    </w:p>
    <w:p w14:paraId="47C274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0A08290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14:paraId="53EF5854" w14:textId="77777777" w:rsidR="002B57CE" w:rsidRPr="002B57CE" w:rsidRDefault="002B57CE" w:rsidP="002B57CE">
      <w:pPr>
        <w:tabs>
          <w:tab w:val="left" w:pos="3255"/>
        </w:tabs>
        <w:spacing w:line="240" w:lineRule="auto"/>
        <w:ind w:right="6" w:firstLine="567"/>
        <w:rPr>
          <w:sz w:val="24"/>
          <w:szCs w:val="24"/>
        </w:rPr>
      </w:pPr>
    </w:p>
    <w:p w14:paraId="761AC6BC" w14:textId="1DE421BF"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14:paraId="06577E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14:paraId="6FE056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14:paraId="5DCCF6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14:paraId="1B0B41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14:paraId="19D433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14:paraId="7CBD60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14:paraId="081CB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14:paraId="516D13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14:paraId="77AFB8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14:paraId="2B39C4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14:paraId="6244C0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14:paraId="738C54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14:paraId="69976E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14:paraId="7171E9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14:paraId="6E1E6BF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14:paraId="20216BD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14:paraId="3D3270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14:paraId="530DA38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14:paraId="4D46988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14:paraId="285564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14:paraId="577A4197" w14:textId="1DDEAB7B"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14:paraId="083326FC" w14:textId="3270A2B5"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14:paraId="2D6B3EF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14:paraId="065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14:paraId="6A35AB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14:paraId="3814182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14:paraId="72B5F17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14:paraId="48FD3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14:paraId="1A47E7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14:paraId="5DB570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14:paraId="49B226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14:paraId="10A9A864" w14:textId="6E90168D"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14:paraId="57ADBE9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14:paraId="3F76BFB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14:paraId="1715451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14:paraId="2704DC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14:paraId="0BECDBE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14:paraId="6B4C2C9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1A0CFC" w:rsidRDefault="00D16B00" w:rsidP="00872A78">
      <w:pPr>
        <w:tabs>
          <w:tab w:val="left" w:pos="3255"/>
        </w:tabs>
        <w:spacing w:line="240" w:lineRule="auto"/>
        <w:ind w:right="6" w:firstLine="284"/>
        <w:rPr>
          <w:sz w:val="24"/>
          <w:szCs w:val="24"/>
        </w:rPr>
      </w:pPr>
      <w:r w:rsidRPr="001A0CFC">
        <w:rPr>
          <w:sz w:val="24"/>
          <w:szCs w:val="24"/>
        </w:rPr>
        <w:t>Овладение универсальными учебными регулятивными действиями:</w:t>
      </w:r>
    </w:p>
    <w:p w14:paraId="3DD7B170"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1) самоорганизация:</w:t>
      </w:r>
    </w:p>
    <w:p w14:paraId="16BEE231"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14:paraId="33F836BC"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проводить выбор и брать ответственность за решение.</w:t>
      </w:r>
    </w:p>
    <w:p w14:paraId="61AE53A3"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2) самоконтроль:</w:t>
      </w:r>
    </w:p>
    <w:p w14:paraId="77CB80EF"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владеть способами самоконтроля, самомотивации и рефлексии;</w:t>
      </w:r>
    </w:p>
    <w:p w14:paraId="551E402B"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давать оценку ситуации и предлагать план её изменения;</w:t>
      </w:r>
    </w:p>
    <w:p w14:paraId="04908878"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оценивать соответствие результата цели и условиям.</w:t>
      </w:r>
    </w:p>
    <w:p w14:paraId="3310FD46"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3) эмоциональный интеллект:</w:t>
      </w:r>
    </w:p>
    <w:p w14:paraId="2DD144FE"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различать, называть и управлять собственными эмоциями и эмоциями других;</w:t>
      </w:r>
    </w:p>
    <w:p w14:paraId="50508097"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выявлять и анализировать причины эмоций;</w:t>
      </w:r>
    </w:p>
    <w:p w14:paraId="3B620329"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ставить себя на место другого человека, понимать мотивы и намерения другого;</w:t>
      </w:r>
    </w:p>
    <w:p w14:paraId="3A2021B9"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регулировать способ выражения эмоций.</w:t>
      </w:r>
    </w:p>
    <w:p w14:paraId="7DBA8A46"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4) принятие себя и других:</w:t>
      </w:r>
    </w:p>
    <w:p w14:paraId="785797FC"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осознанно относиться к другому человеку, его мнению;</w:t>
      </w:r>
    </w:p>
    <w:p w14:paraId="536EA8CA"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признавать своё право на ошибку и такое же право другого;</w:t>
      </w:r>
    </w:p>
    <w:p w14:paraId="574E2C2A"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открытость себе и другим;</w:t>
      </w:r>
    </w:p>
    <w:p w14:paraId="6D013ED7" w14:textId="77777777" w:rsidR="00D16B00" w:rsidRPr="001A0CFC" w:rsidRDefault="00D16B00" w:rsidP="00872A78">
      <w:pPr>
        <w:tabs>
          <w:tab w:val="left" w:pos="3255"/>
        </w:tabs>
        <w:spacing w:line="240" w:lineRule="auto"/>
        <w:ind w:right="6" w:firstLine="284"/>
        <w:rPr>
          <w:sz w:val="24"/>
          <w:szCs w:val="24"/>
        </w:rPr>
      </w:pPr>
      <w:r w:rsidRPr="001A0CFC">
        <w:rPr>
          <w:sz w:val="24"/>
          <w:szCs w:val="24"/>
        </w:rPr>
        <w:t>осознавать невозможность контролировать всё вокруг;</w:t>
      </w:r>
    </w:p>
    <w:p w14:paraId="63D4BA69" w14:textId="77777777" w:rsidR="00D16B00" w:rsidRDefault="00D16B00" w:rsidP="00872A78">
      <w:pPr>
        <w:tabs>
          <w:tab w:val="left" w:pos="3255"/>
        </w:tabs>
        <w:spacing w:line="240" w:lineRule="auto"/>
        <w:ind w:right="6" w:firstLine="284"/>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4F34B45" w14:textId="77777777" w:rsidR="000B1280" w:rsidRPr="001A0CFC" w:rsidRDefault="000B1280" w:rsidP="00872A78">
      <w:pPr>
        <w:tabs>
          <w:tab w:val="left" w:pos="3255"/>
        </w:tabs>
        <w:spacing w:line="240" w:lineRule="auto"/>
        <w:ind w:right="6" w:firstLine="284"/>
        <w:rPr>
          <w:sz w:val="24"/>
          <w:szCs w:val="24"/>
        </w:rPr>
      </w:pPr>
    </w:p>
    <w:p w14:paraId="7300352B" w14:textId="54E41796" w:rsidR="00D16B00"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14:paraId="249B4A12" w14:textId="77777777" w:rsidR="000B1280" w:rsidRPr="001A0CFC" w:rsidRDefault="000B1280" w:rsidP="001A0CFC">
      <w:pPr>
        <w:tabs>
          <w:tab w:val="left" w:pos="3255"/>
        </w:tabs>
        <w:spacing w:line="240" w:lineRule="auto"/>
        <w:ind w:right="6" w:firstLine="567"/>
        <w:rPr>
          <w:b/>
          <w:sz w:val="24"/>
          <w:szCs w:val="24"/>
        </w:rPr>
      </w:pPr>
    </w:p>
    <w:p w14:paraId="6A04A975" w14:textId="34ED574B"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14:paraId="4FE5CA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2C3C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680CA9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8C579C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14:paraId="5ADDA1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58FAD36" w14:textId="33F4CCEE" w:rsidR="000663AF" w:rsidRPr="001A0CFC" w:rsidRDefault="000663AF"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w:t>
      </w:r>
    </w:p>
    <w:p w14:paraId="334EE1E0" w14:textId="346FF17A" w:rsidR="00D16B00" w:rsidRPr="001A0CFC" w:rsidRDefault="00D16B00" w:rsidP="000663AF">
      <w:pPr>
        <w:tabs>
          <w:tab w:val="left" w:pos="3255"/>
        </w:tabs>
        <w:spacing w:line="240" w:lineRule="auto"/>
        <w:ind w:right="6" w:firstLine="0"/>
        <w:rPr>
          <w:sz w:val="24"/>
          <w:szCs w:val="24"/>
        </w:rPr>
      </w:pPr>
      <w:r w:rsidRPr="001A0CFC">
        <w:rPr>
          <w:sz w:val="24"/>
          <w:szCs w:val="24"/>
        </w:rPr>
        <w:t>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14:paraId="3F30C2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14:paraId="6278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14:paraId="28A093C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14:paraId="51B6DEF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14:paraId="570C68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04F4B8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14:paraId="0DEB718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14:paraId="2D9CAD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14:paraId="1C9FE8D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87E5EC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73FF09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33B43363" w14:textId="77777777" w:rsidR="00872A78" w:rsidRPr="001A0CFC" w:rsidRDefault="00872A78" w:rsidP="001A0CFC">
      <w:pPr>
        <w:tabs>
          <w:tab w:val="left" w:pos="3255"/>
        </w:tabs>
        <w:spacing w:line="240" w:lineRule="auto"/>
        <w:ind w:right="6" w:firstLine="567"/>
        <w:rPr>
          <w:sz w:val="24"/>
          <w:szCs w:val="24"/>
        </w:rPr>
      </w:pPr>
    </w:p>
    <w:p w14:paraId="2F1CF1C9" w14:textId="4D74A0D4"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14:paraId="047481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5D5DDD5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14:paraId="484F6BE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14:paraId="29EA7B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7F00AD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14:paraId="207E2BE7" w14:textId="77777777" w:rsidR="00D16B00"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47E6E64" w14:textId="615DEF3B" w:rsidR="000663AF" w:rsidRPr="001A0CFC" w:rsidRDefault="000663AF"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w:t>
      </w:r>
    </w:p>
    <w:p w14:paraId="2366F2B8" w14:textId="5F65EE93" w:rsidR="00D16B00" w:rsidRPr="001A0CFC" w:rsidRDefault="00D16B00" w:rsidP="000663AF">
      <w:pPr>
        <w:tabs>
          <w:tab w:val="left" w:pos="3255"/>
        </w:tabs>
        <w:spacing w:line="240" w:lineRule="auto"/>
        <w:ind w:right="6" w:firstLine="0"/>
        <w:rPr>
          <w:sz w:val="24"/>
          <w:szCs w:val="24"/>
        </w:rPr>
      </w:pPr>
      <w:r w:rsidRPr="001A0CFC">
        <w:rPr>
          <w:sz w:val="24"/>
          <w:szCs w:val="24"/>
        </w:rPr>
        <w:t>проводить выводы на основе сравнения;</w:t>
      </w:r>
    </w:p>
    <w:p w14:paraId="3F7A40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14:paraId="5003AF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14:paraId="76B148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14:paraId="0A3AC8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14:paraId="0C2ED6F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14:paraId="7BF9E12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14:paraId="0E1EC10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14:paraId="4CDF4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14:paraId="7F514F7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14:paraId="6D62005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3241B88" w14:textId="77777777" w:rsidR="00872A78" w:rsidRPr="001A0CFC" w:rsidRDefault="00872A78" w:rsidP="001A0CFC">
      <w:pPr>
        <w:tabs>
          <w:tab w:val="left" w:pos="3255"/>
        </w:tabs>
        <w:spacing w:line="240" w:lineRule="auto"/>
        <w:ind w:right="6" w:firstLine="567"/>
        <w:rPr>
          <w:sz w:val="24"/>
          <w:szCs w:val="24"/>
        </w:rPr>
      </w:pPr>
    </w:p>
    <w:p w14:paraId="2CA54E51" w14:textId="77777777" w:rsidR="00D16B00" w:rsidRPr="00872A78" w:rsidRDefault="00D16B00" w:rsidP="001A0CFC">
      <w:pPr>
        <w:tabs>
          <w:tab w:val="left" w:pos="3255"/>
        </w:tabs>
        <w:spacing w:line="240" w:lineRule="auto"/>
        <w:ind w:right="6" w:firstLine="567"/>
        <w:rPr>
          <w:b/>
          <w:sz w:val="24"/>
          <w:szCs w:val="24"/>
        </w:rPr>
      </w:pPr>
      <w:r w:rsidRPr="00872A78">
        <w:rPr>
          <w:b/>
          <w:sz w:val="24"/>
          <w:szCs w:val="24"/>
        </w:rPr>
        <w:t>158.6.3.3. Предметные результаты освоения программы по биологии (углублённый уровень) к концу обучения в 9 классе:</w:t>
      </w:r>
    </w:p>
    <w:p w14:paraId="5CBA513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31EC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F704C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14:paraId="37C73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14:paraId="70A9764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14:paraId="33390058" w14:textId="77777777" w:rsidR="001A0CFC" w:rsidRDefault="00E431AE" w:rsidP="00E431AE">
      <w:pPr>
        <w:spacing w:line="240" w:lineRule="auto"/>
        <w:ind w:left="540"/>
        <w:contextualSpacing/>
        <w:jc w:val="center"/>
        <w:rPr>
          <w:color w:val="FF0000"/>
          <w:sz w:val="24"/>
          <w:szCs w:val="24"/>
        </w:rPr>
      </w:pPr>
      <w:r>
        <w:rPr>
          <w:color w:val="FF0000"/>
          <w:sz w:val="24"/>
          <w:szCs w:val="24"/>
        </w:rPr>
        <w:tab/>
      </w:r>
    </w:p>
    <w:p w14:paraId="6AD14D99" w14:textId="15BB3DB3"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lastRenderedPageBreak/>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14:paraId="4B3AC29C" w14:textId="0B5804D3"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4ABDCD05" w14:textId="77777777" w:rsidR="001A0CFC" w:rsidRPr="00872A78" w:rsidRDefault="001A0CFC" w:rsidP="00E431AE">
      <w:pPr>
        <w:spacing w:line="240" w:lineRule="auto"/>
        <w:ind w:left="540"/>
        <w:contextualSpacing/>
        <w:jc w:val="center"/>
        <w:rPr>
          <w:rFonts w:eastAsia="Calibri" w:cs="Times New Roman"/>
          <w:b/>
          <w:sz w:val="14"/>
          <w:szCs w:val="24"/>
          <w:lang w:eastAsia="en-US"/>
        </w:rPr>
      </w:pPr>
    </w:p>
    <w:p w14:paraId="3F82A7CD" w14:textId="32CFA35B"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F2F4FC7" w14:textId="09D99E4E"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F8D073E" w14:textId="63762917"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E431AE" w14:paraId="79503E1B" w14:textId="77777777" w:rsidTr="009B20D2">
        <w:trPr>
          <w:trHeight w:val="575"/>
        </w:trPr>
        <w:tc>
          <w:tcPr>
            <w:tcW w:w="993" w:type="dxa"/>
          </w:tcPr>
          <w:p w14:paraId="405BB116" w14:textId="77777777"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w:t>
            </w:r>
            <w:r w:rsidRPr="00E431AE">
              <w:rPr>
                <w:rFonts w:eastAsia="Times New Roman"/>
                <w:spacing w:val="-57"/>
                <w:szCs w:val="20"/>
                <w:lang w:eastAsia="en-US"/>
              </w:rPr>
              <w:t xml:space="preserve"> </w:t>
            </w:r>
            <w:r w:rsidRPr="00E431AE">
              <w:rPr>
                <w:rFonts w:eastAsia="Times New Roman"/>
                <w:szCs w:val="20"/>
                <w:lang w:eastAsia="en-US"/>
              </w:rPr>
              <w:t>п/п</w:t>
            </w:r>
          </w:p>
        </w:tc>
        <w:tc>
          <w:tcPr>
            <w:tcW w:w="4394" w:type="dxa"/>
          </w:tcPr>
          <w:p w14:paraId="18A5717C" w14:textId="77777777"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14:paraId="1DFF6962" w14:textId="77777777"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14:paraId="6A7A8514" w14:textId="77777777"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14:paraId="3073FAA9" w14:textId="77777777" w:rsidTr="009B20D2">
        <w:trPr>
          <w:trHeight w:val="2227"/>
        </w:trPr>
        <w:tc>
          <w:tcPr>
            <w:tcW w:w="993" w:type="dxa"/>
          </w:tcPr>
          <w:p w14:paraId="166B9CF4" w14:textId="77777777"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14:paraId="0BD59A5C" w14:textId="77777777"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14:paraId="1EED701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14:paraId="15F318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DB97A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B0B73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14:paraId="5678C28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Микробиология – наука о микроорганизмах. Особенности строения прокариотной клетки. </w:t>
            </w:r>
            <w:r w:rsidRPr="00E431AE">
              <w:rPr>
                <w:rFonts w:eastAsia="OfficinaSansBoldITC"/>
                <w:szCs w:val="20"/>
                <w:lang w:val="ru-RU" w:eastAsia="en-US"/>
              </w:rPr>
              <w:lastRenderedPageBreak/>
              <w:t>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1CB4D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14:paraId="1F6216F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3A5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14:paraId="31C72D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14:paraId="411ED5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14:paraId="56E9AC8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D8CDB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FBF9F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14:paraId="41CD18F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14:paraId="74433B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14:paraId="454911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14:paraId="1F2E44B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14:paraId="4D0DCF5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и системы органов растительного организма, их взаимосвязь. Растительный организм как единое целое. Вегетативные и </w:t>
            </w:r>
            <w:r w:rsidRPr="00E431AE">
              <w:rPr>
                <w:rFonts w:eastAsia="OfficinaSansBoldITC"/>
                <w:szCs w:val="20"/>
                <w:lang w:val="ru-RU" w:eastAsia="en-US"/>
              </w:rPr>
              <w:lastRenderedPageBreak/>
              <w:t>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3426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14:paraId="64A8E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14:paraId="3FF31E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14:paraId="6CDB31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14:paraId="3018D8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14:paraId="4447C4C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10560D9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14:paraId="29D9AFB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368B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w:t>
            </w:r>
            <w:r w:rsidRPr="00E431AE">
              <w:rPr>
                <w:rFonts w:eastAsia="OfficinaSansBoldITC"/>
                <w:szCs w:val="20"/>
                <w:lang w:val="ru-RU" w:eastAsia="en-US"/>
              </w:rPr>
              <w:lastRenderedPageBreak/>
              <w:t>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6FA38F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14:paraId="3639A6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14:paraId="5CB721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14:paraId="7898803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14:paraId="0D7CFB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14:paraId="29266F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287C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392A1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14:paraId="23C51C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w:t>
            </w:r>
            <w:r w:rsidRPr="00E431AE">
              <w:rPr>
                <w:rFonts w:eastAsia="OfficinaSansBoldITC"/>
                <w:szCs w:val="20"/>
                <w:lang w:val="ru-RU" w:eastAsia="en-US"/>
              </w:rPr>
              <w:lastRenderedPageBreak/>
              <w:t>Развитие проростка. Распространение плодов и семян в природе.</w:t>
            </w:r>
          </w:p>
          <w:p w14:paraId="5BDF9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5DC0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14:paraId="00A755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14:paraId="2E7BFF0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14:paraId="65F2D1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14:paraId="2F4DEF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14:paraId="5BF4DFD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14:paraId="5C3D061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14:paraId="2C1E79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824BD0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14:paraId="32E20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14:paraId="634724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762C2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14:paraId="22BA90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особенностей анатомического </w:t>
            </w:r>
            <w:r w:rsidRPr="00E431AE">
              <w:rPr>
                <w:rFonts w:eastAsia="OfficinaSansBoldITC"/>
                <w:szCs w:val="20"/>
                <w:lang w:val="ru-RU" w:eastAsia="en-US"/>
              </w:rPr>
              <w:lastRenderedPageBreak/>
              <w:t>строения стебля древесных растений.</w:t>
            </w:r>
          </w:p>
          <w:p w14:paraId="17C30D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14:paraId="30F1BA6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14:paraId="448835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DEF09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14:paraId="163EF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14:paraId="0951B0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14:paraId="1DFFDA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14:paraId="7B67FB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14:paraId="5F347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14:paraId="595BE5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2C57A3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Изучение морфологии корня на живых объектах или гербарных образцах.</w:t>
            </w:r>
          </w:p>
          <w:p w14:paraId="7CEDF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14:paraId="4FD478F8"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14:paraId="79F5FF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14:paraId="6D6A1AC5"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14:paraId="1A91E8A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14:paraId="2C071B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B2393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14:paraId="7B490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14:paraId="3CC3EE3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14:paraId="439599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A5D5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14:paraId="76017A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14:paraId="1ECA69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Растения и среда обитания. Экологические факторы. Растения и условия неживой природы: свет, температура, влажность, минеральный состав </w:t>
            </w:r>
            <w:r w:rsidRPr="00E431AE">
              <w:rPr>
                <w:rFonts w:eastAsia="OfficinaSansBoldITC"/>
                <w:szCs w:val="20"/>
                <w:lang w:val="ru-RU" w:eastAsia="en-US"/>
              </w:rPr>
              <w:lastRenderedPageBreak/>
              <w:t>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14:paraId="4C7742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63F89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14:paraId="4A693AD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24BD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14:paraId="6290C1A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14:paraId="6662C9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 xml:space="preserve">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w:t>
            </w:r>
            <w:r w:rsidRPr="00E431AE">
              <w:rPr>
                <w:rFonts w:eastAsia="OfficinaSansBoldITC"/>
                <w:szCs w:val="20"/>
                <w:lang w:val="ru-RU" w:eastAsia="en-US"/>
              </w:rPr>
              <w:lastRenderedPageBreak/>
              <w:t>безопасность. Банки семян.</w:t>
            </w:r>
          </w:p>
          <w:p w14:paraId="0650278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C0A1C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B0175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14:paraId="42015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4A657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14:paraId="6E8E0054" w14:textId="14EF3715"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14:paraId="58AF8063"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FDD4921"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14:paraId="3469132F" w14:textId="77777777" w:rsidTr="009B20D2">
        <w:trPr>
          <w:trHeight w:val="2227"/>
        </w:trPr>
        <w:tc>
          <w:tcPr>
            <w:tcW w:w="993" w:type="dxa"/>
          </w:tcPr>
          <w:p w14:paraId="087563A3" w14:textId="62915CCD"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09027E83" w14:textId="77777777" w:rsidR="00E431AE" w:rsidRDefault="00E431AE" w:rsidP="00E431AE">
            <w:pPr>
              <w:rPr>
                <w:rFonts w:eastAsia="OfficinaSansBoldITC"/>
                <w:szCs w:val="20"/>
                <w:lang w:val="ru-RU" w:eastAsia="en-US"/>
              </w:rPr>
            </w:pPr>
            <w:r>
              <w:rPr>
                <w:rFonts w:eastAsia="OfficinaSansBoldITC"/>
                <w:szCs w:val="20"/>
                <w:lang w:val="ru-RU" w:eastAsia="en-US"/>
              </w:rPr>
              <w:t>8 класс</w:t>
            </w:r>
          </w:p>
          <w:p w14:paraId="7FFB06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14:paraId="5C417C2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14:paraId="09EB57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14:paraId="2481BD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Общая характеристика лихенизированных грибов (лишайники). Особенности морфологии и </w:t>
            </w:r>
            <w:r w:rsidRPr="00E431AE">
              <w:rPr>
                <w:rFonts w:eastAsia="OfficinaSansBoldITC"/>
                <w:szCs w:val="20"/>
                <w:lang w:val="ru-RU" w:eastAsia="en-US"/>
              </w:rPr>
              <w:lastRenderedPageBreak/>
              <w:t>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90F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14:paraId="6AEC57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14:paraId="07DEA0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14:paraId="02C90BC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14:paraId="75D50BE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14:paraId="0936B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14:paraId="13D12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14:paraId="590EDC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1099C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14:paraId="38CA8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14:paraId="4D6503D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14:paraId="375125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768EC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14:paraId="4F335E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14:paraId="00C88F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14:paraId="29464C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14:paraId="08EF60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14:paraId="625A83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w:t>
            </w:r>
            <w:r w:rsidRPr="00E431AE">
              <w:rPr>
                <w:rFonts w:eastAsia="OfficinaSansBoldITC"/>
                <w:szCs w:val="20"/>
                <w:lang w:val="ru-RU" w:eastAsia="en-US"/>
              </w:rPr>
              <w:lastRenderedPageBreak/>
              <w:t xml:space="preserve">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456EC04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4D2F6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14:paraId="6C4E1BF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14:paraId="0B94D4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68E4F5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w:t>
            </w:r>
            <w:r w:rsidRPr="00E431AE">
              <w:rPr>
                <w:rFonts w:eastAsia="OfficinaSansBoldITC"/>
                <w:szCs w:val="20"/>
                <w:lang w:val="ru-RU" w:eastAsia="en-US"/>
              </w:rPr>
              <w:lastRenderedPageBreak/>
              <w:t xml:space="preserve">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14:paraId="5DA41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C648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14:paraId="43DF20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14:paraId="61FD90F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57AF07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251A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14:paraId="50491E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8411DD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14:paraId="05235E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w:t>
            </w:r>
            <w:r w:rsidRPr="00E431AE">
              <w:rPr>
                <w:rFonts w:eastAsia="OfficinaSansBoldITC"/>
                <w:szCs w:val="20"/>
                <w:lang w:val="ru-RU" w:eastAsia="en-US"/>
              </w:rPr>
              <w:lastRenderedPageBreak/>
              <w:t xml:space="preserve">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8D675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14:paraId="266703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14:paraId="58FFED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14:paraId="6D4140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4689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14:paraId="6ACE22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14:paraId="011DA78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14:paraId="69AF9A2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14:paraId="10BA0D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AC9BF4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14:paraId="18BCC3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14:paraId="1C9431B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14:paraId="7C4387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Изучение внутреннего строения насекомого.</w:t>
            </w:r>
          </w:p>
          <w:p w14:paraId="45B7F3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14:paraId="3D063E3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45AB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14:paraId="384F8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F01A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14:paraId="5F257E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14:paraId="3C6A64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14:paraId="5890F7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C6FC5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76FD15C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14:paraId="6638D2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2CE0F7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81E5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14:paraId="0B604A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14:paraId="080BE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14:paraId="4AE10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14:paraId="360EF5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14:paraId="76FA9B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w:t>
            </w:r>
            <w:r w:rsidRPr="00E431AE">
              <w:rPr>
                <w:rFonts w:eastAsia="OfficinaSansBoldITC"/>
                <w:szCs w:val="20"/>
                <w:lang w:val="ru-RU" w:eastAsia="en-US"/>
              </w:rPr>
              <w:lastRenderedPageBreak/>
              <w:t xml:space="preserve">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26A8F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14:paraId="7D13DB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14:paraId="7DE8793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14:paraId="5A804C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14:paraId="0707FE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5217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14:paraId="58492F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14:paraId="0AA557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14:paraId="0419B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14:paraId="6ABCBC9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1C2A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14:paraId="7E8695A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14:paraId="0C2832D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14:paraId="7D3214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14:paraId="0557C1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14:paraId="12B562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14:paraId="538EB8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w:t>
            </w:r>
            <w:r w:rsidRPr="00E431AE">
              <w:rPr>
                <w:rFonts w:eastAsia="OfficinaSansBoldITC"/>
                <w:szCs w:val="20"/>
                <w:lang w:val="ru-RU" w:eastAsia="en-US"/>
              </w:rPr>
              <w:lastRenderedPageBreak/>
              <w:t xml:space="preserve">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55A2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13AF6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14:paraId="2E0EA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14:paraId="0281BB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14:paraId="45F2B7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14:paraId="0B80E1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14:paraId="6A5E83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C661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278351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14:paraId="73DEC79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14:paraId="449B6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14:paraId="18C7D31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14:paraId="44F9AF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9D5AB5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Демонстрации чучел, коллекций, таблиц, </w:t>
            </w:r>
            <w:r w:rsidRPr="00E431AE">
              <w:rPr>
                <w:rFonts w:eastAsia="OfficinaSansBoldITC"/>
                <w:szCs w:val="20"/>
                <w:lang w:val="ru-RU" w:eastAsia="en-US"/>
              </w:rPr>
              <w:lastRenderedPageBreak/>
              <w:t>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6D57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14:paraId="1A7C1B11" w14:textId="130C7A99"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14:paraId="26270D28"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433070ED" w14:textId="77777777"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14:paraId="2EB80AE1" w14:textId="77777777" w:rsidTr="000663AF">
        <w:trPr>
          <w:trHeight w:val="415"/>
        </w:trPr>
        <w:tc>
          <w:tcPr>
            <w:tcW w:w="993" w:type="dxa"/>
          </w:tcPr>
          <w:p w14:paraId="39BF537D" w14:textId="0EF3DD23"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7BF2BCFF" w14:textId="01851ECD" w:rsidR="00E431AE" w:rsidRDefault="00E431AE" w:rsidP="00E431AE">
            <w:pPr>
              <w:rPr>
                <w:rFonts w:eastAsia="OfficinaSansBoldITC"/>
                <w:szCs w:val="20"/>
                <w:lang w:val="ru-RU" w:eastAsia="en-US"/>
              </w:rPr>
            </w:pPr>
            <w:r>
              <w:rPr>
                <w:rFonts w:eastAsia="OfficinaSansBoldITC"/>
                <w:szCs w:val="20"/>
                <w:lang w:val="ru-RU" w:eastAsia="en-US"/>
              </w:rPr>
              <w:t>9 класс</w:t>
            </w:r>
          </w:p>
          <w:p w14:paraId="1C311B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14:paraId="22F5BE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14:paraId="1B3B51C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9317D1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Просмотр электронно-микроскопических фотографий препаратов строения клетки и межклеточных контактов.</w:t>
            </w:r>
          </w:p>
          <w:p w14:paraId="2A998C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w:t>
            </w:r>
            <w:proofErr w:type="gramStart"/>
            <w:r w:rsidRPr="00E431AE">
              <w:rPr>
                <w:rFonts w:eastAsia="OfficinaSansBoldITC"/>
                <w:szCs w:val="20"/>
                <w:lang w:val="ru-RU" w:eastAsia="en-US"/>
              </w:rPr>
              <w:t>поперечно-полосатых</w:t>
            </w:r>
            <w:proofErr w:type="gramEnd"/>
            <w:r w:rsidRPr="00E431AE">
              <w:rPr>
                <w:rFonts w:eastAsia="OfficinaSansBoldITC"/>
                <w:szCs w:val="20"/>
                <w:lang w:val="ru-RU" w:eastAsia="en-US"/>
              </w:rPr>
              <w:t xml:space="preserve"> мышц. Молекулярные механизмы сокращения и расслабления. Отличия гладкой мускулатуры от </w:t>
            </w:r>
            <w:proofErr w:type="gramStart"/>
            <w:r w:rsidRPr="00E431AE">
              <w:rPr>
                <w:rFonts w:eastAsia="OfficinaSansBoldITC"/>
                <w:szCs w:val="20"/>
                <w:lang w:val="ru-RU" w:eastAsia="en-US"/>
              </w:rPr>
              <w:t>поперечно-полосатой</w:t>
            </w:r>
            <w:proofErr w:type="gramEnd"/>
            <w:r w:rsidRPr="00E431AE">
              <w:rPr>
                <w:rFonts w:eastAsia="OfficinaSansBoldITC"/>
                <w:szCs w:val="20"/>
                <w:lang w:val="ru-RU" w:eastAsia="en-US"/>
              </w:rPr>
              <w:t xml:space="preserve">.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C2B1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14:paraId="29119BE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14:paraId="239786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14:paraId="33BB15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w:t>
            </w:r>
            <w:r w:rsidRPr="00E431AE">
              <w:rPr>
                <w:rFonts w:eastAsia="OfficinaSansBoldITC"/>
                <w:szCs w:val="20"/>
                <w:lang w:val="ru-RU" w:eastAsia="en-US"/>
              </w:rPr>
              <w:lastRenderedPageBreak/>
              <w:t xml:space="preserve">Интерфейс мозг–компьютер. </w:t>
            </w:r>
          </w:p>
          <w:p w14:paraId="2B3D73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8AF4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14:paraId="40C8737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14:paraId="65029C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14:paraId="302CA0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74350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14:paraId="75895E5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1F4F9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14:paraId="1E1C875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14:paraId="478024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14:paraId="19FA1A2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14:paraId="2AC987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w:t>
            </w:r>
            <w:r w:rsidRPr="00E431AE">
              <w:rPr>
                <w:rFonts w:eastAsia="OfficinaSansBoldITC"/>
                <w:szCs w:val="20"/>
                <w:lang w:val="ru-RU" w:eastAsia="en-US"/>
              </w:rPr>
              <w:lastRenderedPageBreak/>
              <w:t>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9B10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14:paraId="1DD4CB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14:paraId="078DE9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14:paraId="4F0EF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0BBF8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14:paraId="735482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C2C2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14:paraId="144E9B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w:t>
            </w:r>
            <w:r w:rsidRPr="00E431AE">
              <w:rPr>
                <w:rFonts w:eastAsia="OfficinaSansBoldITC"/>
                <w:szCs w:val="20"/>
                <w:lang w:val="ru-RU" w:eastAsia="en-US"/>
              </w:rPr>
              <w:lastRenderedPageBreak/>
              <w:t xml:space="preserve">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7F2A6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14:paraId="62E301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14:paraId="39CA4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053CD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14:paraId="59F4A7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14:paraId="19CE72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14:paraId="2013EA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14:paraId="3713C7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CCF18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843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14:paraId="5C62F58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14:paraId="5B735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14:paraId="72F845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w:t>
            </w:r>
            <w:r w:rsidRPr="00E431AE">
              <w:rPr>
                <w:rFonts w:eastAsia="OfficinaSansBoldITC"/>
                <w:szCs w:val="20"/>
                <w:lang w:val="ru-RU" w:eastAsia="en-US"/>
              </w:rPr>
              <w:lastRenderedPageBreak/>
              <w:t xml:space="preserve">(гомеостаз). Связь водно-солевого обмена организма с формированием и оттоком тканевой жидкости. </w:t>
            </w:r>
          </w:p>
          <w:p w14:paraId="398825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371BCFE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1036C0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14:paraId="3B54B2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14:paraId="3B4CA2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14:paraId="6B669D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14:paraId="5AAAC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3DE13F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14:paraId="59B18C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14:paraId="0B69ED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14:paraId="79CAAB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14:paraId="6F294FA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14:paraId="1EE0EBD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14:paraId="35C39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w:t>
            </w:r>
            <w:r w:rsidRPr="00E431AE">
              <w:rPr>
                <w:rFonts w:eastAsia="OfficinaSansBoldITC"/>
                <w:szCs w:val="20"/>
                <w:lang w:val="ru-RU" w:eastAsia="en-US"/>
              </w:rPr>
              <w:lastRenderedPageBreak/>
              <w:t xml:space="preserve">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14:paraId="7984EB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B4238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14:paraId="368E3F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14:paraId="0A1D56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14:paraId="2297436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197F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14:paraId="71471A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14:paraId="4FE0F4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14:paraId="03FF7D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Мужская половая система: семенники и прочие внутренние половые органы, внешние половые </w:t>
            </w:r>
            <w:r w:rsidRPr="00E431AE">
              <w:rPr>
                <w:rFonts w:eastAsia="OfficinaSansBoldITC"/>
                <w:szCs w:val="20"/>
                <w:lang w:val="ru-RU" w:eastAsia="en-US"/>
              </w:rPr>
              <w:lastRenderedPageBreak/>
              <w:t>органы.</w:t>
            </w:r>
          </w:p>
          <w:p w14:paraId="4ECA3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14:paraId="3EA97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057E66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28CD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14:paraId="0170F1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14:paraId="64E9393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14:paraId="2F6F1E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E2BC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14:paraId="1966CB1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14:paraId="178A72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14:paraId="354F9CE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14:paraId="4A426A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невесомости. Перестройки метаболизма в условиях низкой гравитации, </w:t>
            </w:r>
            <w:r w:rsidRPr="00E431AE">
              <w:rPr>
                <w:rFonts w:eastAsia="OfficinaSansBoldITC"/>
                <w:szCs w:val="20"/>
                <w:lang w:val="ru-RU" w:eastAsia="en-US"/>
              </w:rPr>
              <w:lastRenderedPageBreak/>
              <w:t>профилактика негативных последствий.</w:t>
            </w:r>
          </w:p>
          <w:p w14:paraId="5F3F66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14:paraId="1E5538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14:paraId="466A3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738FA4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18BD890D" w14:textId="3B66CB8E" w:rsidR="00E431AE" w:rsidRPr="00E431AE" w:rsidRDefault="00E431AE" w:rsidP="000663AF">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w:t>
            </w:r>
            <w:r w:rsidR="000663AF">
              <w:rPr>
                <w:rFonts w:eastAsia="OfficinaSansBoldITC"/>
                <w:szCs w:val="20"/>
                <w:lang w:val="ru-RU" w:eastAsia="en-US"/>
              </w:rPr>
              <w:t xml:space="preserve">пуляции. Закон Харди-Вайнберга. </w:t>
            </w:r>
            <w:r w:rsidRPr="00E431AE">
              <w:rPr>
                <w:rFonts w:eastAsia="OfficinaSansBoldITC"/>
                <w:szCs w:val="20"/>
                <w:lang w:val="ru-RU" w:eastAsia="en-US"/>
              </w:rPr>
              <w:t>Решение генетических задач.</w:t>
            </w:r>
          </w:p>
          <w:p w14:paraId="3A3F74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12BFE709" w14:textId="48850845" w:rsidR="00E431AE" w:rsidRPr="00E431AE" w:rsidRDefault="00E431AE" w:rsidP="000663AF">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w:t>
            </w:r>
            <w:r w:rsidR="000663AF">
              <w:rPr>
                <w:rFonts w:eastAsia="OfficinaSansBoldITC"/>
                <w:szCs w:val="20"/>
                <w:lang w:val="ru-RU" w:eastAsia="en-US"/>
              </w:rPr>
              <w:t xml:space="preserve">м числе человека. </w:t>
            </w:r>
            <w:r w:rsidRPr="00E431AE">
              <w:rPr>
                <w:rFonts w:eastAsia="OfficinaSansBoldITC"/>
                <w:szCs w:val="20"/>
                <w:lang w:val="ru-RU" w:eastAsia="en-US"/>
              </w:rPr>
              <w:t>Демонстрация таблиц, плакатов, кинофрагментов, роликов из Интернета.</w:t>
            </w:r>
          </w:p>
          <w:p w14:paraId="1A3137D3" w14:textId="5D6B104B" w:rsidR="00E431AE" w:rsidRPr="00E431AE" w:rsidRDefault="000663AF" w:rsidP="000663AF">
            <w:pPr>
              <w:rPr>
                <w:rFonts w:eastAsia="OfficinaSansBoldITC"/>
                <w:szCs w:val="20"/>
                <w:lang w:val="ru-RU" w:eastAsia="en-US"/>
              </w:rPr>
            </w:pPr>
            <w:r>
              <w:rPr>
                <w:rFonts w:eastAsia="OfficinaSansBoldITC"/>
                <w:szCs w:val="20"/>
                <w:lang w:val="ru-RU" w:eastAsia="en-US"/>
              </w:rPr>
              <w:t xml:space="preserve">158.5.16. Антропогенез </w:t>
            </w:r>
            <w:r w:rsidR="00E431AE" w:rsidRPr="00E431AE">
              <w:rPr>
                <w:rFonts w:eastAsia="OfficinaSansBoldITC"/>
                <w:szCs w:val="20"/>
                <w:lang w:val="ru-RU" w:eastAsia="en-US"/>
              </w:rPr>
              <w:t xml:space="preserve">Приматы: </w:t>
            </w:r>
            <w:proofErr w:type="gramStart"/>
            <w:r w:rsidR="00E431AE" w:rsidRPr="00E431AE">
              <w:rPr>
                <w:rFonts w:eastAsia="OfficinaSansBoldITC"/>
                <w:szCs w:val="20"/>
                <w:lang w:val="ru-RU" w:eastAsia="en-US"/>
              </w:rPr>
              <w:t>отличитель</w:t>
            </w:r>
            <w:r>
              <w:rPr>
                <w:rFonts w:eastAsia="OfficinaSansBoldITC"/>
                <w:szCs w:val="20"/>
                <w:lang w:val="ru-RU" w:eastAsia="en-US"/>
              </w:rPr>
              <w:t xml:space="preserve"> </w:t>
            </w:r>
            <w:r w:rsidR="00E431AE" w:rsidRPr="00E431AE">
              <w:rPr>
                <w:rFonts w:eastAsia="OfficinaSansBoldITC"/>
                <w:szCs w:val="20"/>
                <w:lang w:val="ru-RU" w:eastAsia="en-US"/>
              </w:rPr>
              <w:t>ные</w:t>
            </w:r>
            <w:proofErr w:type="gramEnd"/>
            <w:r w:rsidR="00E431AE" w:rsidRPr="00E431AE">
              <w:rPr>
                <w:rFonts w:eastAsia="OfficinaSansBoldITC"/>
                <w:szCs w:val="20"/>
                <w:lang w:val="ru-RU" w:eastAsia="en-US"/>
              </w:rPr>
              <w:t xml:space="preserve"> че</w:t>
            </w:r>
            <w:r>
              <w:rPr>
                <w:rFonts w:eastAsia="OfficinaSansBoldITC"/>
                <w:szCs w:val="20"/>
                <w:lang w:val="ru-RU" w:eastAsia="en-US"/>
              </w:rPr>
              <w:t xml:space="preserve">рты, состав и эволюция отряда. </w:t>
            </w:r>
            <w:r w:rsidR="00E431AE" w:rsidRPr="00E431AE">
              <w:rPr>
                <w:rFonts w:eastAsia="OfficinaSansBoldITC"/>
                <w:szCs w:val="20"/>
                <w:lang w:val="ru-RU" w:eastAsia="en-US"/>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roofErr w:type="gramStart"/>
            <w:r w:rsidR="00E431AE" w:rsidRPr="00E431AE">
              <w:rPr>
                <w:rFonts w:eastAsia="OfficinaSansBoldITC"/>
                <w:szCs w:val="20"/>
                <w:lang w:val="ru-RU" w:eastAsia="en-US"/>
              </w:rPr>
              <w:t>.Л</w:t>
            </w:r>
            <w:proofErr w:type="gramEnd"/>
            <w:r w:rsidR="00E431AE" w:rsidRPr="00E431AE">
              <w:rPr>
                <w:rFonts w:eastAsia="OfficinaSansBoldITC"/>
                <w:szCs w:val="20"/>
                <w:lang w:val="ru-RU" w:eastAsia="en-US"/>
              </w:rPr>
              <w:t>абораторные и практические работы</w:t>
            </w:r>
            <w:r>
              <w:rPr>
                <w:rFonts w:eastAsia="OfficinaSansBoldITC"/>
                <w:szCs w:val="20"/>
                <w:lang w:val="ru-RU" w:eastAsia="en-US"/>
              </w:rPr>
              <w:t xml:space="preserve"> </w:t>
            </w:r>
            <w:r w:rsidR="00E431AE" w:rsidRPr="00E431AE">
              <w:rPr>
                <w:rFonts w:eastAsia="OfficinaSansBoldITC"/>
                <w:szCs w:val="20"/>
                <w:lang w:val="ru-RU" w:eastAsia="en-US"/>
              </w:rPr>
              <w:t xml:space="preserve">Изучение древнейшей истории и эволюции человека на примере </w:t>
            </w:r>
            <w:r w:rsidR="00E431AE" w:rsidRPr="00E431AE">
              <w:rPr>
                <w:rFonts w:eastAsia="OfficinaSansBoldITC"/>
                <w:szCs w:val="20"/>
                <w:lang w:val="ru-RU" w:eastAsia="en-US"/>
              </w:rPr>
              <w:lastRenderedPageBreak/>
              <w:t>коллекций и реконструкций (экскурсия в палеонтологический музей).</w:t>
            </w:r>
          </w:p>
          <w:p w14:paraId="6D3764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14:paraId="0128D38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2B47C137" w14:textId="719BCBF8" w:rsidR="00E431AE" w:rsidRPr="000663AF" w:rsidRDefault="00E431AE" w:rsidP="000663AF">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tc>
        <w:tc>
          <w:tcPr>
            <w:tcW w:w="2126" w:type="dxa"/>
          </w:tcPr>
          <w:p w14:paraId="2A4973A1"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5EE5BE07" w14:textId="77777777" w:rsidR="00E431AE" w:rsidRPr="00E431AE" w:rsidRDefault="00E431AE" w:rsidP="00E431AE">
            <w:pPr>
              <w:spacing w:line="240" w:lineRule="auto"/>
              <w:ind w:firstLine="0"/>
              <w:jc w:val="center"/>
              <w:rPr>
                <w:rFonts w:eastAsia="Times New Roman"/>
                <w:i/>
                <w:szCs w:val="20"/>
                <w:lang w:val="ru-RU" w:eastAsia="en-US"/>
              </w:rPr>
            </w:pPr>
          </w:p>
        </w:tc>
      </w:tr>
    </w:tbl>
    <w:p w14:paraId="4AC401D3" w14:textId="76283397" w:rsidR="006C0FB3" w:rsidRPr="001F7E26" w:rsidRDefault="006C0FB3" w:rsidP="00872A78">
      <w:pPr>
        <w:spacing w:line="276" w:lineRule="auto"/>
        <w:ind w:right="6" w:firstLine="0"/>
        <w:rPr>
          <w:sz w:val="24"/>
          <w:szCs w:val="24"/>
        </w:rPr>
      </w:pPr>
    </w:p>
    <w:p w14:paraId="29E96B33" w14:textId="65B98067" w:rsidR="009B20D2" w:rsidRPr="001F7E26" w:rsidRDefault="001F7E26" w:rsidP="001F7E26">
      <w:pPr>
        <w:tabs>
          <w:tab w:val="left" w:pos="2730"/>
        </w:tabs>
        <w:spacing w:line="276" w:lineRule="auto"/>
        <w:ind w:right="6" w:firstLine="567"/>
        <w:jc w:val="center"/>
        <w:rPr>
          <w:b/>
          <w:sz w:val="24"/>
          <w:szCs w:val="24"/>
        </w:rPr>
      </w:pPr>
      <w:r>
        <w:rPr>
          <w:b/>
          <w:sz w:val="24"/>
          <w:szCs w:val="24"/>
        </w:rPr>
        <w:t xml:space="preserve">2.1.25. </w:t>
      </w:r>
      <w:bookmarkStart w:id="181" w:name="однкр"/>
      <w:r>
        <w:rPr>
          <w:b/>
          <w:sz w:val="24"/>
          <w:szCs w:val="24"/>
        </w:rPr>
        <w:t>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bookmarkEnd w:id="181"/>
    </w:p>
    <w:p w14:paraId="54ED5508" w14:textId="77777777" w:rsidR="001F7E26" w:rsidRPr="00872A78" w:rsidRDefault="001F7E26" w:rsidP="009B20D2">
      <w:pPr>
        <w:tabs>
          <w:tab w:val="left" w:pos="2730"/>
        </w:tabs>
        <w:spacing w:line="276" w:lineRule="auto"/>
        <w:ind w:right="6" w:firstLine="567"/>
        <w:rPr>
          <w:color w:val="FF0000"/>
          <w:sz w:val="6"/>
          <w:szCs w:val="24"/>
        </w:rPr>
      </w:pPr>
    </w:p>
    <w:p w14:paraId="491255AB" w14:textId="7F7B75BA"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14:paraId="193B4547" w14:textId="2BD53A51" w:rsidR="001F7E26" w:rsidRPr="001F7E26" w:rsidRDefault="001F7E26" w:rsidP="006D5436">
      <w:pPr>
        <w:tabs>
          <w:tab w:val="left" w:pos="2730"/>
        </w:tabs>
        <w:spacing w:line="240" w:lineRule="auto"/>
        <w:ind w:right="6" w:firstLine="709"/>
        <w:rPr>
          <w:sz w:val="24"/>
          <w:szCs w:val="24"/>
        </w:rPr>
      </w:pPr>
      <w:r>
        <w:rPr>
          <w:sz w:val="24"/>
          <w:szCs w:val="24"/>
        </w:rPr>
        <w:t xml:space="preserve"> </w:t>
      </w:r>
    </w:p>
    <w:p w14:paraId="0CEF378C" w14:textId="6EFC14E7"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lastRenderedPageBreak/>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w:t>
      </w:r>
      <w:r w:rsidRPr="00873F93">
        <w:rPr>
          <w:sz w:val="24"/>
          <w:szCs w:val="24"/>
        </w:rPr>
        <w:lastRenderedPageBreak/>
        <w:t>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29FB6B9" w14:textId="2FB7C9C3" w:rsidR="00873F93" w:rsidRPr="00872A78" w:rsidRDefault="00873F93" w:rsidP="00872A78">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4A7CD96C" w14:textId="38C41AE7" w:rsidR="00873F93" w:rsidRPr="00872A78" w:rsidRDefault="00873F93" w:rsidP="00872A78">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lastRenderedPageBreak/>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70C32C57" w14:textId="0A88F8D9" w:rsidR="000663AF" w:rsidRPr="00873F93" w:rsidRDefault="000663AF"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w:t>
      </w:r>
    </w:p>
    <w:p w14:paraId="58AAA029" w14:textId="67061E3E" w:rsidR="009B20D2" w:rsidRPr="00873F93" w:rsidRDefault="009B20D2" w:rsidP="000663AF">
      <w:pPr>
        <w:tabs>
          <w:tab w:val="left" w:pos="2730"/>
        </w:tabs>
        <w:spacing w:line="276" w:lineRule="auto"/>
        <w:ind w:right="6" w:firstLine="0"/>
        <w:rPr>
          <w:sz w:val="24"/>
          <w:szCs w:val="24"/>
        </w:rPr>
      </w:pPr>
      <w:r w:rsidRPr="00873F93">
        <w:rPr>
          <w:sz w:val="24"/>
          <w:szCs w:val="24"/>
        </w:rPr>
        <w:t>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0CF6B43" w14:textId="6052D190" w:rsidR="000663AF" w:rsidRPr="00873F93" w:rsidRDefault="000663AF"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w:t>
      </w:r>
    </w:p>
    <w:p w14:paraId="5DBF4AED" w14:textId="36FBB159" w:rsidR="009B20D2" w:rsidRPr="00873F93" w:rsidRDefault="009B20D2" w:rsidP="000663AF">
      <w:pPr>
        <w:tabs>
          <w:tab w:val="left" w:pos="2730"/>
        </w:tabs>
        <w:spacing w:line="240" w:lineRule="auto"/>
        <w:ind w:right="6" w:firstLine="0"/>
        <w:rPr>
          <w:sz w:val="24"/>
          <w:szCs w:val="24"/>
        </w:rPr>
      </w:pPr>
      <w:r w:rsidRPr="00873F93">
        <w:rPr>
          <w:sz w:val="24"/>
          <w:szCs w:val="24"/>
        </w:rPr>
        <w:t>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702A37">
      <w:pPr>
        <w:numPr>
          <w:ilvl w:val="0"/>
          <w:numId w:val="94"/>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702A37">
      <w:pPr>
        <w:numPr>
          <w:ilvl w:val="0"/>
          <w:numId w:val="94"/>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702A37">
      <w:pPr>
        <w:numPr>
          <w:ilvl w:val="0"/>
          <w:numId w:val="94"/>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w:t>
      </w:r>
      <w:r w:rsidRPr="00873F93">
        <w:rPr>
          <w:sz w:val="24"/>
          <w:szCs w:val="24"/>
        </w:rPr>
        <w:lastRenderedPageBreak/>
        <w:t xml:space="preserve">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702A37">
      <w:pPr>
        <w:numPr>
          <w:ilvl w:val="0"/>
          <w:numId w:val="94"/>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105FD20B" w14:textId="4709B1C8" w:rsidR="000663AF" w:rsidRPr="00873F93" w:rsidRDefault="000663AF"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w:t>
      </w:r>
    </w:p>
    <w:p w14:paraId="6FD0D59E" w14:textId="4BA4E7DC" w:rsidR="009B20D2" w:rsidRPr="00873F93" w:rsidRDefault="009B20D2" w:rsidP="000663AF">
      <w:pPr>
        <w:tabs>
          <w:tab w:val="left" w:pos="2730"/>
        </w:tabs>
        <w:spacing w:line="240" w:lineRule="auto"/>
        <w:ind w:right="6" w:firstLine="0"/>
        <w:rPr>
          <w:sz w:val="24"/>
          <w:szCs w:val="24"/>
        </w:rPr>
      </w:pPr>
      <w:r w:rsidRPr="00873F93">
        <w:rPr>
          <w:sz w:val="24"/>
          <w:szCs w:val="24"/>
        </w:rPr>
        <w:t>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5648DA52" w14:textId="77777777" w:rsidR="00872A78" w:rsidRPr="00873F93" w:rsidRDefault="00872A78" w:rsidP="00873F93">
      <w:pPr>
        <w:tabs>
          <w:tab w:val="left" w:pos="2730"/>
        </w:tabs>
        <w:spacing w:line="240" w:lineRule="auto"/>
        <w:ind w:right="6" w:firstLine="567"/>
        <w:rPr>
          <w:sz w:val="24"/>
          <w:szCs w:val="24"/>
        </w:rPr>
      </w:pP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759922F5" w14:textId="0EDF1328" w:rsidR="000663AF" w:rsidRPr="00873F93" w:rsidRDefault="000663AF"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w:t>
      </w:r>
    </w:p>
    <w:p w14:paraId="5764DF87" w14:textId="1FBECBB2" w:rsidR="009B20D2" w:rsidRPr="00873F93" w:rsidRDefault="009B20D2" w:rsidP="000663AF">
      <w:pPr>
        <w:tabs>
          <w:tab w:val="left" w:pos="2730"/>
        </w:tabs>
        <w:spacing w:line="240" w:lineRule="auto"/>
        <w:ind w:right="6" w:firstLine="0"/>
        <w:rPr>
          <w:sz w:val="24"/>
          <w:szCs w:val="24"/>
        </w:rPr>
      </w:pPr>
      <w:r w:rsidRPr="00873F93">
        <w:rPr>
          <w:sz w:val="24"/>
          <w:szCs w:val="24"/>
        </w:rPr>
        <w:t>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14:paraId="4062F99D" w14:textId="77777777" w:rsidR="009B20D2"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6D1FDDC3" w14:textId="7A8B7201" w:rsidR="000663AF" w:rsidRPr="00873F93" w:rsidRDefault="000663AF"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w:t>
      </w:r>
    </w:p>
    <w:p w14:paraId="300ED9B2" w14:textId="54AF88CC" w:rsidR="009B20D2" w:rsidRPr="00873F93" w:rsidRDefault="009B20D2" w:rsidP="000663AF">
      <w:pPr>
        <w:tabs>
          <w:tab w:val="left" w:pos="2730"/>
        </w:tabs>
        <w:spacing w:line="240" w:lineRule="auto"/>
        <w:ind w:right="6" w:firstLine="0"/>
        <w:rPr>
          <w:sz w:val="24"/>
          <w:szCs w:val="24"/>
        </w:rPr>
      </w:pPr>
      <w:r w:rsidRPr="00873F93">
        <w:rPr>
          <w:sz w:val="24"/>
          <w:szCs w:val="24"/>
        </w:rPr>
        <w:t>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038A97D0" w14:textId="76EEA6C7" w:rsidR="000663AF" w:rsidRPr="00873F93" w:rsidRDefault="000663AF"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w:t>
      </w:r>
    </w:p>
    <w:p w14:paraId="74852594" w14:textId="180E9C30" w:rsidR="009B20D2" w:rsidRPr="00873F93" w:rsidRDefault="009B20D2" w:rsidP="000663AF">
      <w:pPr>
        <w:tabs>
          <w:tab w:val="left" w:pos="2730"/>
        </w:tabs>
        <w:spacing w:line="240" w:lineRule="auto"/>
        <w:ind w:right="6" w:firstLine="0"/>
        <w:rPr>
          <w:sz w:val="24"/>
          <w:szCs w:val="24"/>
        </w:rPr>
      </w:pPr>
      <w:r w:rsidRPr="00873F93">
        <w:rPr>
          <w:sz w:val="24"/>
          <w:szCs w:val="24"/>
        </w:rPr>
        <w:t>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43EC63CA" w14:textId="77777777" w:rsidR="00872A78" w:rsidRPr="00873F93" w:rsidRDefault="00872A78" w:rsidP="00873F93">
      <w:pPr>
        <w:tabs>
          <w:tab w:val="left" w:pos="2730"/>
        </w:tabs>
        <w:spacing w:line="240" w:lineRule="auto"/>
        <w:ind w:right="6" w:firstLine="567"/>
        <w:rPr>
          <w:sz w:val="24"/>
          <w:szCs w:val="24"/>
        </w:rPr>
      </w:pP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5EBD1AB7" w14:textId="77777777" w:rsidR="00872A78" w:rsidRDefault="00872A78" w:rsidP="009B20D2">
      <w:pPr>
        <w:spacing w:line="240" w:lineRule="auto"/>
        <w:ind w:left="540"/>
        <w:contextualSpacing/>
        <w:jc w:val="center"/>
        <w:rPr>
          <w:color w:val="FF0000"/>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258632D4" w14:textId="77777777" w:rsidR="009B20D2" w:rsidRPr="00872A78" w:rsidRDefault="009B20D2" w:rsidP="009B20D2">
      <w:pPr>
        <w:spacing w:line="240" w:lineRule="auto"/>
        <w:ind w:left="540" w:firstLine="0"/>
        <w:contextualSpacing/>
        <w:jc w:val="center"/>
        <w:rPr>
          <w:rFonts w:eastAsia="SchoolBookSanPin" w:cs="Times New Roman"/>
          <w:b/>
          <w:sz w:val="12"/>
          <w:szCs w:val="24"/>
          <w:lang w:eastAsia="en-US"/>
        </w:rPr>
      </w:pPr>
    </w:p>
    <w:p w14:paraId="78F64D88" w14:textId="77777777"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14:paraId="6E9BC33C" w14:textId="77777777" w:rsidTr="009B20D2">
        <w:trPr>
          <w:trHeight w:val="575"/>
        </w:trPr>
        <w:tc>
          <w:tcPr>
            <w:tcW w:w="993"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4394"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9B20D2">
        <w:trPr>
          <w:trHeight w:val="2227"/>
        </w:trPr>
        <w:tc>
          <w:tcPr>
            <w:tcW w:w="993"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Россия – многонациональная страна. </w:t>
            </w:r>
            <w:r w:rsidRPr="00AB7FE6">
              <w:rPr>
                <w:rFonts w:eastAsia="OfficinaSansBoldITC"/>
                <w:szCs w:val="20"/>
                <w:lang w:val="ru-RU" w:eastAsia="en-US"/>
              </w:rPr>
              <w:lastRenderedPageBreak/>
              <w:t>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w:t>
            </w:r>
            <w:r w:rsidRPr="00AB7FE6">
              <w:rPr>
                <w:rFonts w:eastAsia="OfficinaSansBoldITC"/>
                <w:szCs w:val="20"/>
                <w:lang w:val="ru-RU" w:eastAsia="en-US"/>
              </w:rPr>
              <w:lastRenderedPageBreak/>
              <w:t xml:space="preserve">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w:t>
            </w:r>
            <w:r w:rsidRPr="009B20D2">
              <w:rPr>
                <w:rFonts w:eastAsia="Times New Roman"/>
                <w:i/>
                <w:szCs w:val="20"/>
                <w:lang w:val="ru-RU" w:eastAsia="en-US"/>
              </w:rPr>
              <w:lastRenderedPageBreak/>
              <w:t>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9B20D2">
        <w:trPr>
          <w:trHeight w:val="2227"/>
        </w:trPr>
        <w:tc>
          <w:tcPr>
            <w:tcW w:w="993"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Человек в социальном измерении. Дружба, </w:t>
            </w:r>
            <w:r w:rsidRPr="00AB7FE6">
              <w:rPr>
                <w:rFonts w:eastAsia="OfficinaSansBoldITC"/>
                <w:szCs w:val="20"/>
                <w:lang w:val="ru-RU" w:eastAsia="en-US"/>
              </w:rPr>
              <w:lastRenderedPageBreak/>
              <w:t>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Война и мир. Роль знания в защите Родины. Долг гражданина перед обществом. Военные </w:t>
            </w:r>
            <w:r w:rsidRPr="00AB7FE6">
              <w:rPr>
                <w:rFonts w:eastAsia="OfficinaSansBoldITC"/>
                <w:szCs w:val="20"/>
                <w:lang w:val="ru-RU" w:eastAsia="en-US"/>
              </w:rPr>
              <w:lastRenderedPageBreak/>
              <w:t>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60D4F848" w14:textId="77777777" w:rsidR="000B30A5" w:rsidRDefault="000B30A5" w:rsidP="000B30A5">
      <w:pPr>
        <w:pStyle w:val="ac"/>
        <w:spacing w:line="276" w:lineRule="auto"/>
        <w:ind w:left="709" w:right="6" w:firstLine="0"/>
        <w:rPr>
          <w:b/>
          <w:sz w:val="24"/>
          <w:szCs w:val="24"/>
        </w:rPr>
      </w:pPr>
      <w:bookmarkStart w:id="182" w:name="изо"/>
    </w:p>
    <w:p w14:paraId="378B4B2F" w14:textId="10095687" w:rsidR="00AB7FE6" w:rsidRPr="006F727D" w:rsidRDefault="006F727D" w:rsidP="00702A37">
      <w:pPr>
        <w:pStyle w:val="ac"/>
        <w:numPr>
          <w:ilvl w:val="2"/>
          <w:numId w:val="100"/>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r w:rsidR="00872A78">
        <w:rPr>
          <w:b/>
          <w:sz w:val="24"/>
          <w:szCs w:val="24"/>
        </w:rPr>
        <w:t xml:space="preserve"> (5-7 класс)</w:t>
      </w:r>
    </w:p>
    <w:bookmarkEnd w:id="182"/>
    <w:p w14:paraId="33B0F34C" w14:textId="77777777" w:rsidR="006F727D" w:rsidRPr="00872A78" w:rsidRDefault="006F727D" w:rsidP="00872A78">
      <w:pPr>
        <w:pStyle w:val="ac"/>
        <w:tabs>
          <w:tab w:val="left" w:pos="3240"/>
        </w:tabs>
        <w:spacing w:line="240" w:lineRule="auto"/>
        <w:ind w:left="2346" w:right="6" w:firstLine="0"/>
        <w:rPr>
          <w:b/>
          <w:sz w:val="8"/>
          <w:szCs w:val="24"/>
        </w:rPr>
      </w:pPr>
    </w:p>
    <w:p w14:paraId="15FA1B0F" w14:textId="42C7D420" w:rsidR="006F727D" w:rsidRPr="00437CE6" w:rsidRDefault="006F727D" w:rsidP="00872A78">
      <w:pPr>
        <w:spacing w:line="240" w:lineRule="auto"/>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6F727D" w:rsidRDefault="006F727D" w:rsidP="00872A78">
      <w:pPr>
        <w:spacing w:line="240" w:lineRule="auto"/>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14:paraId="4002282B" w14:textId="77777777" w:rsidR="006F727D" w:rsidRDefault="006F727D" w:rsidP="006F727D">
      <w:pPr>
        <w:tabs>
          <w:tab w:val="left" w:pos="3240"/>
        </w:tabs>
        <w:spacing w:line="276" w:lineRule="auto"/>
        <w:ind w:right="6" w:firstLine="567"/>
        <w:jc w:val="center"/>
        <w:rPr>
          <w:b/>
          <w:sz w:val="24"/>
          <w:szCs w:val="24"/>
        </w:rPr>
      </w:pPr>
    </w:p>
    <w:p w14:paraId="76B3118D" w14:textId="28AC3D79" w:rsidR="006F727D" w:rsidRPr="006F727D" w:rsidRDefault="006F727D" w:rsidP="00872A78">
      <w:pPr>
        <w:tabs>
          <w:tab w:val="left" w:pos="3240"/>
        </w:tabs>
        <w:spacing w:line="276" w:lineRule="auto"/>
        <w:ind w:right="6" w:firstLine="0"/>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w:t>
      </w:r>
      <w:r w:rsidRPr="006F727D">
        <w:rPr>
          <w:sz w:val="24"/>
          <w:szCs w:val="24"/>
        </w:rPr>
        <w:lastRenderedPageBreak/>
        <w:t>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Default="006F727D" w:rsidP="006F727D">
      <w:pPr>
        <w:tabs>
          <w:tab w:val="left" w:pos="3240"/>
        </w:tabs>
        <w:spacing w:line="240" w:lineRule="auto"/>
        <w:ind w:right="6" w:firstLine="567"/>
        <w:jc w:val="center"/>
        <w:rPr>
          <w:b/>
          <w:sz w:val="24"/>
          <w:szCs w:val="24"/>
        </w:rPr>
      </w:pPr>
    </w:p>
    <w:p w14:paraId="72AFDFAE" w14:textId="51491FDC" w:rsidR="006F727D" w:rsidRPr="00872A78" w:rsidRDefault="006F727D" w:rsidP="00872A78">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101D25B0" w14:textId="77777777" w:rsidR="006F727D" w:rsidRDefault="006F727D" w:rsidP="00872A78">
      <w:pPr>
        <w:tabs>
          <w:tab w:val="left" w:pos="3240"/>
        </w:tabs>
        <w:spacing w:line="276" w:lineRule="auto"/>
        <w:ind w:right="6" w:firstLine="0"/>
        <w:rPr>
          <w:b/>
          <w:sz w:val="24"/>
          <w:szCs w:val="24"/>
        </w:rPr>
      </w:pPr>
    </w:p>
    <w:p w14:paraId="00816D18" w14:textId="7D5808D8" w:rsidR="006F727D" w:rsidRPr="00872A78" w:rsidRDefault="006F727D" w:rsidP="00872A78">
      <w:pPr>
        <w:tabs>
          <w:tab w:val="left" w:pos="3240"/>
        </w:tabs>
        <w:spacing w:line="276" w:lineRule="auto"/>
        <w:ind w:right="6" w:firstLine="567"/>
        <w:jc w:val="center"/>
        <w:rPr>
          <w:b/>
          <w:sz w:val="24"/>
          <w:szCs w:val="24"/>
        </w:rPr>
      </w:pPr>
      <w:r w:rsidRPr="006F727D">
        <w:rPr>
          <w:b/>
          <w:sz w:val="24"/>
          <w:szCs w:val="24"/>
        </w:rPr>
        <w:lastRenderedPageBreak/>
        <w:t>Содержание обучения в 6 классе</w:t>
      </w: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5AD6AFDB" w14:textId="16120C71" w:rsidR="00555974" w:rsidRDefault="00AB7FE6" w:rsidP="00872A78">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w:t>
      </w:r>
      <w:r w:rsidR="00872A78">
        <w:rPr>
          <w:sz w:val="24"/>
          <w:szCs w:val="24"/>
        </w:rPr>
        <w:t>оздания живописного натюрморта.</w:t>
      </w: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037FF15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14:paraId="5B31B0A3" w14:textId="4221615C" w:rsidR="006F727D" w:rsidRPr="00872A78" w:rsidRDefault="00872A78" w:rsidP="00872A78">
      <w:pPr>
        <w:tabs>
          <w:tab w:val="left" w:pos="3240"/>
        </w:tabs>
        <w:spacing w:line="276" w:lineRule="auto"/>
        <w:ind w:right="6" w:firstLine="567"/>
        <w:jc w:val="center"/>
        <w:rPr>
          <w:b/>
          <w:sz w:val="24"/>
          <w:szCs w:val="24"/>
        </w:rPr>
      </w:pPr>
      <w:r w:rsidRPr="006F727D">
        <w:rPr>
          <w:b/>
          <w:sz w:val="24"/>
          <w:szCs w:val="24"/>
        </w:rPr>
        <w:t xml:space="preserve">Содержание обучения в </w:t>
      </w:r>
      <w:r>
        <w:rPr>
          <w:b/>
          <w:sz w:val="24"/>
          <w:szCs w:val="24"/>
        </w:rPr>
        <w:t>7</w:t>
      </w:r>
      <w:r w:rsidRPr="006F727D">
        <w:rPr>
          <w:b/>
          <w:sz w:val="24"/>
          <w:szCs w:val="24"/>
        </w:rPr>
        <w:t xml:space="preserve"> классе</w:t>
      </w: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w:t>
      </w:r>
      <w:r w:rsidRPr="00555974">
        <w:rPr>
          <w:sz w:val="24"/>
          <w:szCs w:val="24"/>
        </w:rPr>
        <w:lastRenderedPageBreak/>
        <w:t>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75FA0A51" w14:textId="59B985A3" w:rsidR="00555974" w:rsidRDefault="00AB7FE6" w:rsidP="00872A78">
      <w:pPr>
        <w:tabs>
          <w:tab w:val="left" w:pos="3240"/>
        </w:tabs>
        <w:spacing w:line="240" w:lineRule="auto"/>
        <w:ind w:right="6" w:firstLine="567"/>
        <w:rPr>
          <w:sz w:val="24"/>
          <w:szCs w:val="24"/>
        </w:rPr>
      </w:pPr>
      <w:r w:rsidRPr="00555974">
        <w:rPr>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w:t>
      </w:r>
      <w:r w:rsidRPr="00555974">
        <w:rPr>
          <w:sz w:val="24"/>
          <w:szCs w:val="24"/>
        </w:rPr>
        <w:lastRenderedPageBreak/>
        <w:t>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w:t>
      </w:r>
      <w:r w:rsidR="00872A78">
        <w:rPr>
          <w:sz w:val="24"/>
          <w:szCs w:val="24"/>
        </w:rPr>
        <w:t>удожественно-творческой работе.</w:t>
      </w: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lastRenderedPageBreak/>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 произведениях великих европейских художников на библейские темы. </w:t>
      </w:r>
      <w:proofErr w:type="gramStart"/>
      <w:r w:rsidRPr="00555974">
        <w:rPr>
          <w:sz w:val="24"/>
          <w:szCs w:val="24"/>
        </w:rPr>
        <w:t>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roofErr w:type="gramEnd"/>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3B7BA6C6" w14:textId="77F403E8" w:rsidR="00AB7FE6" w:rsidRDefault="00AB7FE6" w:rsidP="00565CF8">
      <w:pPr>
        <w:tabs>
          <w:tab w:val="left" w:pos="3240"/>
        </w:tabs>
        <w:spacing w:line="240" w:lineRule="auto"/>
        <w:ind w:right="6" w:firstLine="567"/>
        <w:rPr>
          <w:sz w:val="24"/>
          <w:szCs w:val="24"/>
        </w:rPr>
      </w:pPr>
      <w:r w:rsidRPr="00555974">
        <w:rPr>
          <w:sz w:val="24"/>
          <w:szCs w:val="24"/>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6746C647" w14:textId="0E2AB7D7" w:rsidR="00565CF8" w:rsidRDefault="00565CF8" w:rsidP="00565CF8">
      <w:pPr>
        <w:tabs>
          <w:tab w:val="left" w:pos="3240"/>
        </w:tabs>
        <w:spacing w:line="240" w:lineRule="auto"/>
        <w:ind w:right="6" w:firstLine="567"/>
        <w:rPr>
          <w:sz w:val="24"/>
          <w:szCs w:val="24"/>
        </w:rPr>
      </w:pPr>
    </w:p>
    <w:p w14:paraId="3FAC36E3" w14:textId="77777777" w:rsidR="005E4A3B" w:rsidRDefault="005E4A3B" w:rsidP="00565CF8">
      <w:pPr>
        <w:tabs>
          <w:tab w:val="left" w:pos="3240"/>
        </w:tabs>
        <w:spacing w:line="240" w:lineRule="auto"/>
        <w:ind w:right="6" w:firstLine="567"/>
        <w:rPr>
          <w:sz w:val="24"/>
          <w:szCs w:val="24"/>
        </w:rPr>
      </w:pPr>
    </w:p>
    <w:p w14:paraId="0659D91E" w14:textId="7B0BEEA3"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548CCBE" w14:textId="77777777" w:rsidR="00565CF8" w:rsidRPr="00872A78" w:rsidRDefault="00565CF8" w:rsidP="00565CF8">
      <w:pPr>
        <w:spacing w:line="240" w:lineRule="auto"/>
        <w:ind w:firstLine="709"/>
        <w:contextualSpacing/>
        <w:rPr>
          <w:rFonts w:eastAsia="SchoolBookSanPin" w:cs="Times New Roman"/>
          <w:i/>
          <w:sz w:val="14"/>
          <w:szCs w:val="24"/>
          <w:lang w:eastAsia="en-US"/>
        </w:rPr>
      </w:pPr>
    </w:p>
    <w:p w14:paraId="27647D64" w14:textId="22850CCD"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14:paraId="5986BA54" w14:textId="77777777" w:rsidTr="005E469A">
        <w:trPr>
          <w:trHeight w:val="575"/>
        </w:trPr>
        <w:tc>
          <w:tcPr>
            <w:tcW w:w="993"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Pr="00AB7FE6">
              <w:rPr>
                <w:rFonts w:eastAsia="Times New Roman"/>
                <w:spacing w:val="-57"/>
                <w:szCs w:val="20"/>
                <w:lang w:eastAsia="en-US"/>
              </w:rPr>
              <w:t xml:space="preserve"> </w:t>
            </w:r>
            <w:r w:rsidRPr="00AB7FE6">
              <w:rPr>
                <w:rFonts w:eastAsia="Times New Roman"/>
                <w:szCs w:val="20"/>
                <w:lang w:eastAsia="en-US"/>
              </w:rPr>
              <w:t>п/п</w:t>
            </w:r>
          </w:p>
        </w:tc>
        <w:tc>
          <w:tcPr>
            <w:tcW w:w="4394"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5E469A">
        <w:trPr>
          <w:trHeight w:val="2227"/>
        </w:trPr>
        <w:tc>
          <w:tcPr>
            <w:tcW w:w="993"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Определяющая роль природных материалов для </w:t>
            </w:r>
            <w:r w:rsidRPr="00AB7FE6">
              <w:rPr>
                <w:rFonts w:eastAsia="OfficinaSansBoldITC"/>
                <w:szCs w:val="20"/>
                <w:lang w:val="ru-RU" w:eastAsia="en-US"/>
              </w:rPr>
              <w:lastRenderedPageBreak/>
              <w:t>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w:t>
            </w:r>
            <w:r w:rsidRPr="00AB7FE6">
              <w:rPr>
                <w:rFonts w:eastAsia="OfficinaSansBoldITC"/>
                <w:szCs w:val="20"/>
                <w:lang w:val="ru-RU" w:eastAsia="en-US"/>
              </w:rPr>
              <w:lastRenderedPageBreak/>
              <w:t>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w:t>
            </w:r>
            <w:r w:rsidRPr="00AB7FE6">
              <w:rPr>
                <w:rFonts w:eastAsia="OfficinaSansBoldITC"/>
                <w:szCs w:val="20"/>
                <w:lang w:val="ru-RU" w:eastAsia="en-US"/>
              </w:rPr>
              <w:lastRenderedPageBreak/>
              <w:t>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5E469A">
        <w:trPr>
          <w:trHeight w:val="2227"/>
        </w:trPr>
        <w:tc>
          <w:tcPr>
            <w:tcW w:w="993"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Виды скульптуры и характер материала в скульптуре. Скульптурные памятники, парковая </w:t>
            </w:r>
            <w:r w:rsidRPr="00AB7FE6">
              <w:rPr>
                <w:rFonts w:eastAsia="OfficinaSansBoldITC"/>
                <w:szCs w:val="20"/>
                <w:lang w:val="ru-RU" w:eastAsia="en-US"/>
              </w:rPr>
              <w:lastRenderedPageBreak/>
              <w:t>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Построение головы человека, основные пропорции лица, соотношение лицевой и черепной </w:t>
            </w:r>
            <w:r w:rsidRPr="00AB7FE6">
              <w:rPr>
                <w:rFonts w:eastAsia="OfficinaSansBoldITC"/>
                <w:szCs w:val="20"/>
                <w:lang w:val="ru-RU" w:eastAsia="en-US"/>
              </w:rPr>
              <w:lastRenderedPageBreak/>
              <w:t>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Произведения на библейские темы Леонардо да Винчи, Рафаэля, Рембрандта, в скульптуре </w:t>
            </w:r>
            <w:r w:rsidRPr="00AB7FE6">
              <w:rPr>
                <w:rFonts w:eastAsia="OfficinaSansBoldITC"/>
                <w:szCs w:val="20"/>
                <w:lang w:val="ru-RU" w:eastAsia="en-US"/>
              </w:rPr>
              <w:lastRenderedPageBreak/>
              <w:t>«Пьета»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4671CA">
        <w:trPr>
          <w:trHeight w:val="670"/>
        </w:trPr>
        <w:tc>
          <w:tcPr>
            <w:tcW w:w="993"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3D48A791" w14:textId="275127FD" w:rsidR="00872A78" w:rsidRDefault="00872A78" w:rsidP="005E469A">
            <w:pPr>
              <w:rPr>
                <w:rFonts w:eastAsia="OfficinaSansBoldITC"/>
                <w:szCs w:val="20"/>
                <w:lang w:val="ru-RU" w:eastAsia="en-US"/>
              </w:rPr>
            </w:pPr>
            <w:r>
              <w:rPr>
                <w:rFonts w:eastAsia="OfficinaSansBoldITC"/>
                <w:szCs w:val="20"/>
                <w:lang w:val="ru-RU" w:eastAsia="en-US"/>
              </w:rPr>
              <w:t>7 класс</w:t>
            </w:r>
          </w:p>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3B2E5111"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w:t>
            </w:r>
            <w:r w:rsidR="000E7EDF">
              <w:rPr>
                <w:rFonts w:eastAsia="OfficinaSansBoldITC"/>
                <w:szCs w:val="20"/>
                <w:lang w:val="ru-RU" w:eastAsia="en-US"/>
              </w:rPr>
              <w:t xml:space="preserve"> </w:t>
            </w:r>
            <w:r w:rsidRPr="005E469A">
              <w:rPr>
                <w:rFonts w:eastAsia="OfficinaSansBoldITC"/>
                <w:szCs w:val="20"/>
                <w:lang w:val="ru-RU" w:eastAsia="en-US"/>
              </w:rPr>
              <w:t>ной среды и 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Роль цвета в организации композиционного пространства. Функциональные задачи цвета в </w:t>
            </w:r>
            <w:r w:rsidRPr="005E469A">
              <w:rPr>
                <w:rFonts w:eastAsia="OfficinaSansBoldITC"/>
                <w:szCs w:val="20"/>
                <w:lang w:val="ru-RU" w:eastAsia="en-US"/>
              </w:rPr>
              <w:lastRenderedPageBreak/>
              <w:t>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w:t>
            </w:r>
            <w:r w:rsidRPr="005E469A">
              <w:rPr>
                <w:rFonts w:eastAsia="OfficinaSansBoldITC"/>
                <w:szCs w:val="20"/>
                <w:lang w:val="ru-RU" w:eastAsia="en-US"/>
              </w:rPr>
              <w:lastRenderedPageBreak/>
              <w:t>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Современные поиски новой эстетики в градостроительстве. Выполнение практических </w:t>
            </w:r>
            <w:r w:rsidRPr="005E469A">
              <w:rPr>
                <w:rFonts w:eastAsia="OfficinaSansBoldITC"/>
                <w:szCs w:val="20"/>
                <w:lang w:val="ru-RU" w:eastAsia="en-US"/>
              </w:rPr>
              <w:lastRenderedPageBreak/>
              <w:t>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Сценический костюм, грим и маска. Стилистическое единство в решении образа спектакля. Выражение в костюме характера </w:t>
            </w:r>
            <w:r w:rsidRPr="005E469A">
              <w:rPr>
                <w:rFonts w:eastAsia="OfficinaSansBoldITC"/>
                <w:szCs w:val="20"/>
                <w:lang w:val="ru-RU" w:eastAsia="en-US"/>
              </w:rPr>
              <w:lastRenderedPageBreak/>
              <w:t>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Возможности компьютерной обработки </w:t>
            </w:r>
            <w:r w:rsidRPr="005E469A">
              <w:rPr>
                <w:rFonts w:eastAsia="OfficinaSansBoldITC"/>
                <w:szCs w:val="20"/>
                <w:lang w:val="ru-RU" w:eastAsia="en-US"/>
              </w:rPr>
              <w:lastRenderedPageBreak/>
              <w:t>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Деятельность художника на телевидении: художники по свету, костюму, гриму, сценографический дизайн и компьютерная </w:t>
            </w:r>
            <w:r w:rsidRPr="005E469A">
              <w:rPr>
                <w:rFonts w:eastAsia="OfficinaSansBoldITC"/>
                <w:szCs w:val="20"/>
                <w:lang w:val="ru-RU" w:eastAsia="en-US"/>
              </w:rPr>
              <w:lastRenderedPageBreak/>
              <w:t>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20592508" w14:textId="7AE8BD82"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w:t>
      </w:r>
      <w:bookmarkStart w:id="183" w:name="музыка"/>
      <w:r w:rsidRPr="008D2330">
        <w:rPr>
          <w:b/>
          <w:sz w:val="24"/>
          <w:szCs w:val="24"/>
        </w:rPr>
        <w:t>. Р</w:t>
      </w:r>
      <w:r w:rsidR="004671CA" w:rsidRPr="008D2330">
        <w:rPr>
          <w:b/>
          <w:sz w:val="24"/>
          <w:szCs w:val="24"/>
        </w:rPr>
        <w:t>абочая программ</w:t>
      </w:r>
      <w:r w:rsidRPr="008D2330">
        <w:rPr>
          <w:b/>
          <w:sz w:val="24"/>
          <w:szCs w:val="24"/>
        </w:rPr>
        <w:t>а по учебному предмету «Музыка»</w:t>
      </w:r>
      <w:bookmarkEnd w:id="183"/>
      <w:r w:rsidR="000E7EDF">
        <w:rPr>
          <w:b/>
          <w:sz w:val="24"/>
          <w:szCs w:val="24"/>
        </w:rPr>
        <w:t xml:space="preserve"> (5-8 класс)</w:t>
      </w:r>
    </w:p>
    <w:p w14:paraId="3F60FE88" w14:textId="77777777" w:rsidR="008D2330" w:rsidRPr="005E4A3B" w:rsidRDefault="008D2330" w:rsidP="004671CA">
      <w:pPr>
        <w:tabs>
          <w:tab w:val="left" w:pos="2730"/>
        </w:tabs>
        <w:spacing w:line="276" w:lineRule="auto"/>
        <w:ind w:right="6" w:firstLine="567"/>
        <w:rPr>
          <w:color w:val="FF0000"/>
          <w:sz w:val="14"/>
          <w:szCs w:val="24"/>
        </w:rPr>
      </w:pPr>
    </w:p>
    <w:p w14:paraId="03E0702C" w14:textId="77777777" w:rsidR="008D2330" w:rsidRPr="00437CE6" w:rsidRDefault="008D2330" w:rsidP="000E7EDF">
      <w:pPr>
        <w:spacing w:line="240" w:lineRule="auto"/>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0E7EDF">
      <w:pPr>
        <w:spacing w:line="240" w:lineRule="auto"/>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16EE6253" w14:textId="4DBB173E" w:rsidR="004671CA" w:rsidRPr="000E7EDF" w:rsidRDefault="000E7EDF" w:rsidP="000E7EDF">
      <w:pPr>
        <w:tabs>
          <w:tab w:val="left" w:pos="4062"/>
        </w:tabs>
        <w:spacing w:line="259" w:lineRule="auto"/>
        <w:ind w:firstLine="0"/>
        <w:jc w:val="center"/>
        <w:rPr>
          <w:rFonts w:eastAsia="Calibri" w:cs="Times New Roman"/>
          <w:b/>
          <w:sz w:val="24"/>
          <w:lang w:eastAsia="en-US"/>
        </w:rPr>
      </w:pPr>
      <w:r>
        <w:rPr>
          <w:rFonts w:eastAsia="Calibri" w:cs="Times New Roman"/>
          <w:b/>
          <w:sz w:val="24"/>
          <w:lang w:eastAsia="en-US"/>
        </w:rPr>
        <w:t>Пояснительная записка</w:t>
      </w: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lastRenderedPageBreak/>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67C427F3" w14:textId="77777777" w:rsidR="000E7EDF" w:rsidRPr="001F7659" w:rsidRDefault="000E7EDF" w:rsidP="005E4A3B">
      <w:pPr>
        <w:tabs>
          <w:tab w:val="left" w:pos="2730"/>
        </w:tabs>
        <w:spacing w:line="240" w:lineRule="auto"/>
        <w:ind w:right="6" w:firstLine="0"/>
        <w:rPr>
          <w:sz w:val="24"/>
          <w:szCs w:val="24"/>
        </w:rPr>
      </w:pPr>
    </w:p>
    <w:p w14:paraId="1AF32DFC" w14:textId="6B3D8DC2" w:rsidR="008D2330" w:rsidRPr="001F7659" w:rsidRDefault="004671CA" w:rsidP="000E7EDF">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FFB1ECA" w14:textId="5C9D68B4" w:rsidR="000E7EDF" w:rsidRPr="005E4A3B" w:rsidRDefault="004671CA" w:rsidP="005E4A3B">
      <w:pPr>
        <w:tabs>
          <w:tab w:val="left" w:pos="2730"/>
        </w:tabs>
        <w:spacing w:line="240" w:lineRule="auto"/>
        <w:ind w:right="6" w:firstLine="567"/>
        <w:rPr>
          <w:sz w:val="24"/>
          <w:szCs w:val="24"/>
        </w:rPr>
      </w:pPr>
      <w:r w:rsidRPr="001F7659">
        <w:rPr>
          <w:sz w:val="24"/>
          <w:szCs w:val="24"/>
        </w:rPr>
        <w:t>реконструкция костюмирован</w:t>
      </w:r>
      <w:r w:rsidR="005E4A3B">
        <w:rPr>
          <w:sz w:val="24"/>
          <w:szCs w:val="24"/>
        </w:rPr>
        <w:t>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2FD8D9FD" w14:textId="6A99716F" w:rsidR="000E7EDF" w:rsidRPr="005E4A3B" w:rsidRDefault="004671CA" w:rsidP="005E4A3B">
      <w:pPr>
        <w:tabs>
          <w:tab w:val="left" w:pos="2730"/>
        </w:tabs>
        <w:spacing w:line="240" w:lineRule="auto"/>
        <w:ind w:right="6" w:firstLine="567"/>
        <w:rPr>
          <w:sz w:val="24"/>
          <w:szCs w:val="24"/>
        </w:rPr>
      </w:pPr>
      <w:r w:rsidRPr="001F7659">
        <w:rPr>
          <w:sz w:val="24"/>
          <w:szCs w:val="24"/>
        </w:rPr>
        <w:t>последующее с</w:t>
      </w:r>
      <w:r w:rsidR="005E4A3B">
        <w:rPr>
          <w:sz w:val="24"/>
          <w:szCs w:val="24"/>
        </w:rPr>
        <w:t>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7EF0ED9" w14:textId="24170862" w:rsidR="008D2330" w:rsidRPr="005E4A3B" w:rsidRDefault="004671CA" w:rsidP="005E4A3B">
      <w:pPr>
        <w:tabs>
          <w:tab w:val="left" w:pos="2730"/>
        </w:tabs>
        <w:spacing w:line="240" w:lineRule="auto"/>
        <w:ind w:right="6" w:firstLine="567"/>
        <w:rPr>
          <w:sz w:val="24"/>
          <w:szCs w:val="24"/>
        </w:rPr>
      </w:pPr>
      <w:r w:rsidRPr="001F7659">
        <w:rPr>
          <w:sz w:val="24"/>
          <w:szCs w:val="24"/>
        </w:rPr>
        <w:t>последующее сос</w:t>
      </w:r>
      <w:r w:rsidR="005E4A3B">
        <w:rPr>
          <w:sz w:val="24"/>
          <w:szCs w:val="24"/>
        </w:rPr>
        <w:t>тавление рецензии на спектакль.</w:t>
      </w: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w:t>
      </w:r>
      <w:r w:rsidRPr="001F7659">
        <w:rPr>
          <w:sz w:val="24"/>
          <w:szCs w:val="24"/>
        </w:rPr>
        <w:lastRenderedPageBreak/>
        <w:t>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0DE17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Default="001F7659" w:rsidP="001F7659">
      <w:pPr>
        <w:tabs>
          <w:tab w:val="left" w:pos="2730"/>
        </w:tabs>
        <w:spacing w:line="240" w:lineRule="auto"/>
        <w:ind w:right="6" w:firstLine="567"/>
        <w:rPr>
          <w:b/>
          <w:sz w:val="24"/>
          <w:szCs w:val="24"/>
        </w:rPr>
      </w:pPr>
    </w:p>
    <w:p w14:paraId="1378DD7B" w14:textId="77777777" w:rsidR="001F7659" w:rsidRDefault="001F7659" w:rsidP="001F7659">
      <w:pPr>
        <w:tabs>
          <w:tab w:val="left" w:pos="2730"/>
        </w:tabs>
        <w:spacing w:line="240" w:lineRule="auto"/>
        <w:ind w:right="6" w:firstLine="567"/>
        <w:rPr>
          <w:b/>
          <w:sz w:val="24"/>
          <w:szCs w:val="24"/>
        </w:rPr>
      </w:pP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22A95233" w14:textId="77777777" w:rsidR="005E4A3B" w:rsidRDefault="005E4A3B" w:rsidP="001F7659">
      <w:pPr>
        <w:tabs>
          <w:tab w:val="left" w:pos="2730"/>
        </w:tabs>
        <w:spacing w:line="240" w:lineRule="auto"/>
        <w:ind w:right="6" w:firstLine="567"/>
        <w:rPr>
          <w:b/>
          <w:sz w:val="24"/>
          <w:szCs w:val="24"/>
        </w:rPr>
      </w:pP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4BEF9215" w14:textId="324519A0" w:rsidR="005E4A3B" w:rsidRPr="001F7659" w:rsidRDefault="005E4A3B" w:rsidP="001F7659">
      <w:pPr>
        <w:tabs>
          <w:tab w:val="left" w:pos="2730"/>
        </w:tabs>
        <w:spacing w:line="240" w:lineRule="auto"/>
        <w:ind w:right="6" w:firstLine="567"/>
        <w:rPr>
          <w:b/>
          <w:sz w:val="24"/>
          <w:szCs w:val="24"/>
        </w:rPr>
      </w:pPr>
      <w:r w:rsidRPr="001F7659">
        <w:rPr>
          <w:sz w:val="24"/>
          <w:szCs w:val="24"/>
        </w:rPr>
        <w:t>Содержание: музыка к драматическому спектаклю (на примере творчества Э. Грига,</w:t>
      </w:r>
      <w:r w:rsidRPr="005E4A3B">
        <w:rPr>
          <w:sz w:val="24"/>
          <w:szCs w:val="24"/>
        </w:rPr>
        <w:t xml:space="preserve"> </w:t>
      </w:r>
      <w:r w:rsidRPr="001F7659">
        <w:rPr>
          <w:sz w:val="24"/>
          <w:szCs w:val="24"/>
        </w:rPr>
        <w:t>Л. ван Бетховена, А.Г. Шнитке, Д.Д. Шостаковича и других композиторов).</w:t>
      </w:r>
    </w:p>
    <w:p w14:paraId="2D0FC084" w14:textId="224922CC" w:rsidR="004671CA" w:rsidRPr="001F7659" w:rsidRDefault="004671CA" w:rsidP="005E4A3B">
      <w:pPr>
        <w:tabs>
          <w:tab w:val="left" w:pos="2730"/>
        </w:tabs>
        <w:spacing w:line="240" w:lineRule="auto"/>
        <w:ind w:right="6" w:firstLine="0"/>
        <w:rPr>
          <w:sz w:val="24"/>
          <w:szCs w:val="24"/>
        </w:rPr>
      </w:pPr>
      <w:r w:rsidRPr="001F7659">
        <w:rPr>
          <w:sz w:val="24"/>
          <w:szCs w:val="24"/>
        </w:rPr>
        <w:t>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13CC9D5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BBCCC60" w14:textId="29D84DF3" w:rsidR="004671CA" w:rsidRPr="001F7659" w:rsidRDefault="004671CA" w:rsidP="000E7EDF">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28780F90" w14:textId="64D18693"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5524AD83" w14:textId="77777777" w:rsidR="008D2330" w:rsidRPr="005E4A3B" w:rsidRDefault="008D2330" w:rsidP="001F7659">
      <w:pPr>
        <w:tabs>
          <w:tab w:val="left" w:pos="2730"/>
        </w:tabs>
        <w:spacing w:line="240" w:lineRule="auto"/>
        <w:ind w:right="6" w:firstLine="567"/>
        <w:jc w:val="center"/>
        <w:rPr>
          <w:b/>
          <w:sz w:val="10"/>
          <w:szCs w:val="24"/>
        </w:rPr>
      </w:pP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5E4A3B">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5E4A3B">
      <w:pPr>
        <w:tabs>
          <w:tab w:val="left" w:pos="2730"/>
        </w:tabs>
        <w:spacing w:line="240" w:lineRule="auto"/>
        <w:ind w:right="6" w:firstLine="284"/>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w:t>
      </w:r>
      <w:r w:rsidRPr="001F7659">
        <w:rPr>
          <w:sz w:val="24"/>
          <w:szCs w:val="24"/>
        </w:rPr>
        <w:lastRenderedPageBreak/>
        <w:t>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D60F44E" w14:textId="5B890424" w:rsidR="005E4A3B" w:rsidRPr="001F7659" w:rsidRDefault="005E4A3B"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w:t>
      </w:r>
    </w:p>
    <w:p w14:paraId="52316E2E" w14:textId="46DFA8F1" w:rsidR="004671CA" w:rsidRPr="001F7659" w:rsidRDefault="004671CA" w:rsidP="005E4A3B">
      <w:pPr>
        <w:tabs>
          <w:tab w:val="left" w:pos="2730"/>
        </w:tabs>
        <w:spacing w:line="240" w:lineRule="auto"/>
        <w:ind w:right="6" w:firstLine="0"/>
        <w:rPr>
          <w:sz w:val="24"/>
          <w:szCs w:val="24"/>
        </w:rPr>
      </w:pPr>
      <w:r w:rsidRPr="001F7659">
        <w:rPr>
          <w:sz w:val="24"/>
          <w:szCs w:val="24"/>
        </w:rPr>
        <w:t>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14:paraId="4C163315" w14:textId="77777777" w:rsidR="004671CA"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1A8F266F" w14:textId="00C22228" w:rsidR="005E4A3B" w:rsidRPr="001F7659" w:rsidRDefault="005E4A3B"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w:t>
      </w:r>
    </w:p>
    <w:p w14:paraId="0AB2995A" w14:textId="3CC988BA" w:rsidR="004671CA" w:rsidRPr="001F7659" w:rsidRDefault="004671CA" w:rsidP="005E4A3B">
      <w:pPr>
        <w:tabs>
          <w:tab w:val="left" w:pos="2730"/>
        </w:tabs>
        <w:spacing w:line="240" w:lineRule="auto"/>
        <w:ind w:right="6" w:firstLine="0"/>
        <w:rPr>
          <w:sz w:val="24"/>
          <w:szCs w:val="24"/>
        </w:rPr>
      </w:pPr>
      <w:r w:rsidRPr="001F7659">
        <w:rPr>
          <w:sz w:val="24"/>
          <w:szCs w:val="24"/>
        </w:rPr>
        <w:t>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lastRenderedPageBreak/>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341BE21" w14:textId="6C27D3FF" w:rsidR="005E4A3B" w:rsidRPr="001F7659" w:rsidRDefault="005E4A3B"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w:t>
      </w:r>
    </w:p>
    <w:p w14:paraId="1F9DF67E" w14:textId="5B583DA5" w:rsidR="004671CA" w:rsidRPr="001F7659" w:rsidRDefault="004671CA" w:rsidP="005E4A3B">
      <w:pPr>
        <w:tabs>
          <w:tab w:val="left" w:pos="2730"/>
        </w:tabs>
        <w:spacing w:line="240" w:lineRule="auto"/>
        <w:ind w:right="6" w:firstLine="0"/>
        <w:rPr>
          <w:sz w:val="24"/>
          <w:szCs w:val="24"/>
        </w:rPr>
      </w:pPr>
      <w:r w:rsidRPr="001F7659">
        <w:rPr>
          <w:sz w:val="24"/>
          <w:szCs w:val="24"/>
        </w:rPr>
        <w:t>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4671CA" w:rsidRDefault="004671CA" w:rsidP="004671CA">
      <w:pPr>
        <w:tabs>
          <w:tab w:val="left" w:pos="2730"/>
        </w:tabs>
        <w:spacing w:line="276" w:lineRule="auto"/>
        <w:ind w:right="6" w:firstLine="567"/>
        <w:rPr>
          <w:color w:val="FF0000"/>
          <w:sz w:val="24"/>
          <w:szCs w:val="24"/>
        </w:rPr>
      </w:pPr>
    </w:p>
    <w:p w14:paraId="78BBEDFD" w14:textId="1EA3EC72"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5CA60103" w14:textId="156741C7" w:rsidR="004671CA" w:rsidRPr="000E7EDF" w:rsidRDefault="004671CA" w:rsidP="004201C2">
      <w:pPr>
        <w:spacing w:line="240" w:lineRule="auto"/>
        <w:ind w:left="540" w:firstLine="0"/>
        <w:contextualSpacing/>
        <w:jc w:val="left"/>
        <w:rPr>
          <w:rFonts w:eastAsia="SchoolBookSanPin" w:cs="Times New Roman"/>
          <w:b/>
          <w:sz w:val="16"/>
          <w:szCs w:val="24"/>
          <w:lang w:eastAsia="en-US"/>
        </w:rPr>
      </w:pPr>
    </w:p>
    <w:p w14:paraId="55DA374B" w14:textId="77777777"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4EFCDFF0" w14:textId="77777777" w:rsidR="005E4A3B" w:rsidRPr="004671CA" w:rsidRDefault="005E4A3B" w:rsidP="004671CA">
      <w:pPr>
        <w:widowControl w:val="0"/>
        <w:spacing w:line="240" w:lineRule="auto"/>
        <w:ind w:firstLine="709"/>
        <w:rPr>
          <w:rFonts w:eastAsia="SchoolBookSanPin" w:cs="Times New Roman"/>
          <w:sz w:val="24"/>
          <w:szCs w:val="24"/>
          <w:lang w:eastAsia="en-US"/>
        </w:rPr>
      </w:pP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671CA" w:rsidRPr="004671CA" w14:paraId="2AAE9F4D" w14:textId="77777777" w:rsidTr="004671CA">
        <w:trPr>
          <w:trHeight w:val="575"/>
        </w:trPr>
        <w:tc>
          <w:tcPr>
            <w:tcW w:w="993"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4394"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4671CA">
        <w:trPr>
          <w:trHeight w:val="2227"/>
        </w:trPr>
        <w:tc>
          <w:tcPr>
            <w:tcW w:w="993"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4394"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lastRenderedPageBreak/>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69D6A96" w:rsidR="003106FF" w:rsidRPr="004671CA" w:rsidRDefault="003106FF" w:rsidP="005E4A3B">
            <w:pPr>
              <w:ind w:firstLine="0"/>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005E4A3B">
              <w:rPr>
                <w:rFonts w:eastAsia="OfficinaSansBoldITC"/>
                <w:szCs w:val="20"/>
                <w:lang w:val="ru-RU" w:eastAsia="en-US"/>
              </w:rPr>
              <w:t xml:space="preserve">Музыкальный </w:t>
            </w:r>
            <w:r w:rsidRPr="004671CA">
              <w:rPr>
                <w:rFonts w:eastAsia="OfficinaSansBoldITC"/>
                <w:szCs w:val="20"/>
                <w:lang w:val="ru-RU" w:eastAsia="en-US"/>
              </w:rPr>
              <w:t xml:space="preserve">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14:paraId="7D2E596B"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294E56"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9AF2BCF"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5E4A3B">
        <w:trPr>
          <w:trHeight w:val="1384"/>
        </w:trPr>
        <w:tc>
          <w:tcPr>
            <w:tcW w:w="993"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4394"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5E4A3B">
        <w:trPr>
          <w:trHeight w:val="70"/>
        </w:trPr>
        <w:tc>
          <w:tcPr>
            <w:tcW w:w="993"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4394"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38B51DB0" w:rsidR="005E4A3B" w:rsidRPr="004671CA" w:rsidRDefault="003106FF" w:rsidP="005E4A3B">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6545DF0F" w14:textId="77777777" w:rsidR="000B30A5" w:rsidRDefault="000B30A5" w:rsidP="000B30A5">
      <w:pPr>
        <w:pStyle w:val="ac"/>
        <w:tabs>
          <w:tab w:val="left" w:pos="1134"/>
        </w:tabs>
        <w:spacing w:line="276" w:lineRule="auto"/>
        <w:ind w:left="1080" w:right="6" w:firstLine="0"/>
        <w:rPr>
          <w:b/>
          <w:sz w:val="24"/>
          <w:szCs w:val="24"/>
        </w:rPr>
      </w:pPr>
      <w:bookmarkStart w:id="184" w:name="ТЕХНОЛОГИЯ"/>
    </w:p>
    <w:p w14:paraId="3B2BD588" w14:textId="21A72DC9" w:rsidR="005E4A3B" w:rsidRPr="005E4A3B" w:rsidRDefault="001F7659" w:rsidP="005E4A3B">
      <w:pPr>
        <w:pStyle w:val="ac"/>
        <w:numPr>
          <w:ilvl w:val="2"/>
          <w:numId w:val="8"/>
        </w:numPr>
        <w:tabs>
          <w:tab w:val="left" w:pos="1134"/>
        </w:tabs>
        <w:spacing w:line="276" w:lineRule="auto"/>
        <w:ind w:right="6"/>
        <w:jc w:val="center"/>
        <w:rPr>
          <w:b/>
          <w:sz w:val="24"/>
          <w:szCs w:val="24"/>
        </w:rPr>
      </w:pPr>
      <w:r w:rsidRPr="005E4A3B">
        <w:rPr>
          <w:b/>
          <w:sz w:val="24"/>
          <w:szCs w:val="24"/>
        </w:rPr>
        <w:t>Р</w:t>
      </w:r>
      <w:r w:rsidR="003106FF" w:rsidRPr="005E4A3B">
        <w:rPr>
          <w:b/>
          <w:sz w:val="24"/>
          <w:szCs w:val="24"/>
        </w:rPr>
        <w:t>абочая программа по</w:t>
      </w:r>
      <w:r w:rsidRPr="005E4A3B">
        <w:rPr>
          <w:b/>
          <w:sz w:val="24"/>
          <w:szCs w:val="24"/>
        </w:rPr>
        <w:t xml:space="preserve"> учебному предмету «Т</w:t>
      </w:r>
      <w:r w:rsidR="005E4A3B" w:rsidRPr="005E4A3B">
        <w:rPr>
          <w:b/>
          <w:sz w:val="24"/>
          <w:szCs w:val="24"/>
        </w:rPr>
        <w:t xml:space="preserve">руд </w:t>
      </w:r>
      <w:r w:rsidR="000E7EDF" w:rsidRPr="005E4A3B">
        <w:rPr>
          <w:b/>
          <w:sz w:val="24"/>
          <w:szCs w:val="24"/>
        </w:rPr>
        <w:t>(т</w:t>
      </w:r>
      <w:r w:rsidRPr="005E4A3B">
        <w:rPr>
          <w:b/>
          <w:sz w:val="24"/>
          <w:szCs w:val="24"/>
        </w:rPr>
        <w:t>ехнология</w:t>
      </w:r>
      <w:r w:rsidR="000E7EDF" w:rsidRPr="005E4A3B">
        <w:rPr>
          <w:b/>
          <w:sz w:val="24"/>
          <w:szCs w:val="24"/>
        </w:rPr>
        <w:t>)</w:t>
      </w:r>
      <w:r w:rsidRPr="005E4A3B">
        <w:rPr>
          <w:b/>
          <w:sz w:val="24"/>
          <w:szCs w:val="24"/>
        </w:rPr>
        <w:t>»</w:t>
      </w:r>
      <w:bookmarkEnd w:id="184"/>
      <w:r w:rsidR="000E7EDF" w:rsidRPr="005E4A3B">
        <w:rPr>
          <w:b/>
          <w:sz w:val="24"/>
          <w:szCs w:val="24"/>
        </w:rPr>
        <w:t xml:space="preserve">          </w:t>
      </w:r>
    </w:p>
    <w:p w14:paraId="1361038D" w14:textId="1BAB9CB3" w:rsidR="003106FF" w:rsidRPr="005E4A3B" w:rsidRDefault="000E7EDF" w:rsidP="005E4A3B">
      <w:pPr>
        <w:pStyle w:val="ac"/>
        <w:tabs>
          <w:tab w:val="left" w:pos="1134"/>
        </w:tabs>
        <w:spacing w:line="276" w:lineRule="auto"/>
        <w:ind w:left="1080" w:right="6" w:firstLine="0"/>
        <w:rPr>
          <w:b/>
          <w:sz w:val="24"/>
          <w:szCs w:val="24"/>
        </w:rPr>
      </w:pPr>
      <w:r w:rsidRPr="005E4A3B">
        <w:rPr>
          <w:b/>
          <w:sz w:val="24"/>
          <w:szCs w:val="24"/>
        </w:rPr>
        <w:t xml:space="preserve"> (5-9 класс)</w:t>
      </w:r>
    </w:p>
    <w:p w14:paraId="5886029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технологии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в соответствии с федеральной рабочей программой по учебному предмету «Труд (технология)».</w:t>
      </w:r>
    </w:p>
    <w:p w14:paraId="281E138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 xml:space="preserve"> </w:t>
      </w:r>
    </w:p>
    <w:p w14:paraId="24DEFBA1" w14:textId="77777777" w:rsidR="000E7EDF" w:rsidRPr="00DD76F5" w:rsidRDefault="000E7EDF" w:rsidP="00DD76F5">
      <w:pPr>
        <w:tabs>
          <w:tab w:val="left" w:pos="2085"/>
        </w:tabs>
        <w:spacing w:line="240" w:lineRule="auto"/>
        <w:ind w:right="6" w:firstLine="0"/>
        <w:jc w:val="center"/>
        <w:rPr>
          <w:b/>
          <w:sz w:val="24"/>
          <w:szCs w:val="24"/>
        </w:rPr>
      </w:pPr>
      <w:r w:rsidRPr="00DD76F5">
        <w:rPr>
          <w:b/>
          <w:sz w:val="24"/>
          <w:szCs w:val="24"/>
        </w:rPr>
        <w:t>Пояснительная записка</w:t>
      </w:r>
    </w:p>
    <w:p w14:paraId="1968191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w:t>
      </w:r>
      <w:r w:rsidRPr="000E7EDF">
        <w:rPr>
          <w:sz w:val="24"/>
          <w:szCs w:val="24"/>
        </w:rPr>
        <w:lastRenderedPageBreak/>
        <w:t>обучающихся функциональной грамотности, технико- 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996894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2F1C418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Программа по учебному предмету «Труд (технология)» конкретизирует содержание, предметные, метапредметные и личностные результаты. Стратегическим документом, определяющим направление модернизации содержания и методов обучения, является ФГОС ООО.</w:t>
      </w:r>
    </w:p>
    <w:p w14:paraId="7F2A41FD" w14:textId="77777777" w:rsidR="00DD76F5" w:rsidRDefault="000E7EDF" w:rsidP="00DD76F5">
      <w:pPr>
        <w:tabs>
          <w:tab w:val="left" w:pos="2085"/>
        </w:tabs>
        <w:spacing w:line="240" w:lineRule="auto"/>
        <w:ind w:right="6" w:firstLine="567"/>
        <w:rPr>
          <w:sz w:val="24"/>
          <w:szCs w:val="24"/>
        </w:rPr>
      </w:pPr>
      <w:r w:rsidRPr="000E7EDF">
        <w:rPr>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 в предметной области «Технология»; </w:t>
      </w:r>
    </w:p>
    <w:p w14:paraId="12260FED" w14:textId="77777777" w:rsidR="00DD76F5" w:rsidRDefault="000E7EDF" w:rsidP="00DD76F5">
      <w:pPr>
        <w:tabs>
          <w:tab w:val="left" w:pos="2085"/>
        </w:tabs>
        <w:spacing w:line="240" w:lineRule="auto"/>
        <w:ind w:right="6" w:firstLine="567"/>
        <w:rPr>
          <w:sz w:val="24"/>
          <w:szCs w:val="24"/>
        </w:rPr>
      </w:pPr>
      <w:r w:rsidRPr="000E7EDF">
        <w:rPr>
          <w:sz w:val="24"/>
          <w:szCs w:val="24"/>
        </w:rPr>
        <w:t>овладение трудовыми умениями и необходимы</w:t>
      </w:r>
      <w:r w:rsidR="00DD76F5">
        <w:rPr>
          <w:sz w:val="24"/>
          <w:szCs w:val="24"/>
        </w:rPr>
        <w:t xml:space="preserve">ми технологическими знаниями по </w:t>
      </w:r>
      <w:r w:rsidRPr="000E7EDF">
        <w:rPr>
          <w:sz w:val="24"/>
          <w:szCs w:val="24"/>
        </w:rPr>
        <w:t xml:space="preserve">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2F7D674A" w14:textId="77777777" w:rsidR="00DD76F5" w:rsidRDefault="000E7EDF" w:rsidP="00DD76F5">
      <w:pPr>
        <w:tabs>
          <w:tab w:val="left" w:pos="2085"/>
        </w:tabs>
        <w:spacing w:line="240" w:lineRule="auto"/>
        <w:ind w:right="6" w:firstLine="567"/>
        <w:rPr>
          <w:sz w:val="24"/>
          <w:szCs w:val="24"/>
        </w:rPr>
      </w:pPr>
      <w:r w:rsidRPr="000E7EDF">
        <w:rPr>
          <w:sz w:val="24"/>
          <w:szCs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14:paraId="3569577F" w14:textId="77777777" w:rsidR="00DD76F5" w:rsidRDefault="000E7EDF" w:rsidP="00DD76F5">
      <w:pPr>
        <w:tabs>
          <w:tab w:val="left" w:pos="2085"/>
        </w:tabs>
        <w:spacing w:line="240" w:lineRule="auto"/>
        <w:ind w:right="6" w:firstLine="567"/>
        <w:rPr>
          <w:sz w:val="24"/>
          <w:szCs w:val="24"/>
        </w:rPr>
      </w:pPr>
      <w:r w:rsidRPr="000E7EDF">
        <w:rPr>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14:paraId="6D8D3112" w14:textId="254E6D3E" w:rsidR="000E7EDF" w:rsidRPr="000E7EDF" w:rsidRDefault="000E7EDF" w:rsidP="00DD76F5">
      <w:pPr>
        <w:tabs>
          <w:tab w:val="left" w:pos="2085"/>
        </w:tabs>
        <w:spacing w:line="240" w:lineRule="auto"/>
        <w:ind w:right="6" w:firstLine="567"/>
        <w:rPr>
          <w:sz w:val="24"/>
          <w:szCs w:val="24"/>
        </w:rPr>
      </w:pPr>
      <w:r w:rsidRPr="000E7EDF">
        <w:rPr>
          <w:sz w:val="24"/>
          <w:szCs w:val="24"/>
        </w:rPr>
        <w:lastRenderedPageBreak/>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Программа по предмету «Труд (технология)» построена по модульному принципу.</w:t>
      </w:r>
    </w:p>
    <w:p w14:paraId="5CA06FE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11F2E8FC" w14:textId="53EA6DEE" w:rsidR="000E7EDF" w:rsidRPr="00DD76F5" w:rsidRDefault="00DD76F5" w:rsidP="00DD76F5">
      <w:pPr>
        <w:tabs>
          <w:tab w:val="left" w:pos="2085"/>
        </w:tabs>
        <w:spacing w:line="240" w:lineRule="auto"/>
        <w:ind w:right="6" w:firstLine="567"/>
        <w:jc w:val="center"/>
        <w:rPr>
          <w:b/>
          <w:sz w:val="24"/>
          <w:szCs w:val="24"/>
        </w:rPr>
      </w:pPr>
      <w:r>
        <w:rPr>
          <w:b/>
          <w:sz w:val="24"/>
          <w:szCs w:val="24"/>
        </w:rPr>
        <w:t>И</w:t>
      </w:r>
      <w:r w:rsidRPr="00DD76F5">
        <w:rPr>
          <w:b/>
          <w:sz w:val="24"/>
          <w:szCs w:val="24"/>
        </w:rPr>
        <w:t>нвариантные модули программы по учебному предмету «труд (технология)</w:t>
      </w:r>
    </w:p>
    <w:p w14:paraId="02D00F88" w14:textId="794BCAF6" w:rsidR="000E7EDF" w:rsidRPr="00DD76F5" w:rsidRDefault="00DD76F5" w:rsidP="00DD76F5">
      <w:pPr>
        <w:tabs>
          <w:tab w:val="left" w:pos="2085"/>
        </w:tabs>
        <w:spacing w:line="240" w:lineRule="auto"/>
        <w:ind w:right="6" w:firstLine="567"/>
        <w:rPr>
          <w:b/>
          <w:sz w:val="24"/>
          <w:szCs w:val="24"/>
        </w:rPr>
      </w:pPr>
      <w:r>
        <w:rPr>
          <w:b/>
          <w:sz w:val="24"/>
          <w:szCs w:val="24"/>
        </w:rPr>
        <w:t>М</w:t>
      </w:r>
      <w:r w:rsidRPr="00DD76F5">
        <w:rPr>
          <w:b/>
          <w:sz w:val="24"/>
          <w:szCs w:val="24"/>
        </w:rPr>
        <w:t>од</w:t>
      </w:r>
      <w:r>
        <w:rPr>
          <w:b/>
          <w:sz w:val="24"/>
          <w:szCs w:val="24"/>
        </w:rPr>
        <w:t>уль «производство и технологии»</w:t>
      </w:r>
    </w:p>
    <w:p w14:paraId="02F087F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79F1CA5A" w14:textId="77777777" w:rsidR="00DD76F5" w:rsidRDefault="000E7EDF" w:rsidP="000E7EDF">
      <w:pPr>
        <w:tabs>
          <w:tab w:val="left" w:pos="2085"/>
        </w:tabs>
        <w:spacing w:line="240" w:lineRule="auto"/>
        <w:ind w:right="6" w:firstLine="567"/>
        <w:rPr>
          <w:sz w:val="24"/>
          <w:szCs w:val="24"/>
        </w:rPr>
      </w:pPr>
      <w:r w:rsidRPr="00DD76F5">
        <w:rPr>
          <w:b/>
          <w:sz w:val="24"/>
          <w:szCs w:val="24"/>
        </w:rPr>
        <w:t>Модуль «Технологии обработки материалов и пищевых продуктов»</w:t>
      </w:r>
      <w:r w:rsidRPr="000E7EDF">
        <w:rPr>
          <w:sz w:val="24"/>
          <w:szCs w:val="24"/>
        </w:rPr>
        <w:t xml:space="preserve"> </w:t>
      </w:r>
    </w:p>
    <w:p w14:paraId="6BB63B85" w14:textId="4BECE843" w:rsidR="00DD76F5" w:rsidRDefault="000E7EDF" w:rsidP="000E7EDF">
      <w:pPr>
        <w:tabs>
          <w:tab w:val="left" w:pos="2085"/>
        </w:tabs>
        <w:spacing w:line="240" w:lineRule="auto"/>
        <w:ind w:right="6" w:firstLine="567"/>
        <w:rPr>
          <w:sz w:val="24"/>
          <w:szCs w:val="24"/>
        </w:rPr>
      </w:pPr>
      <w:r w:rsidRPr="000E7EDF">
        <w:rPr>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5A973F0F" w14:textId="77777777" w:rsidR="00DD76F5" w:rsidRDefault="000E7EDF" w:rsidP="000E7EDF">
      <w:pPr>
        <w:tabs>
          <w:tab w:val="left" w:pos="2085"/>
        </w:tabs>
        <w:spacing w:line="240" w:lineRule="auto"/>
        <w:ind w:right="6" w:firstLine="567"/>
        <w:rPr>
          <w:sz w:val="24"/>
          <w:szCs w:val="24"/>
        </w:rPr>
      </w:pPr>
      <w:r w:rsidRPr="00DD76F5">
        <w:rPr>
          <w:b/>
          <w:sz w:val="24"/>
          <w:szCs w:val="24"/>
        </w:rPr>
        <w:t>Модуль «Компьютерная графика. Черчение»</w:t>
      </w:r>
      <w:r w:rsidRPr="000E7EDF">
        <w:rPr>
          <w:sz w:val="24"/>
          <w:szCs w:val="24"/>
        </w:rPr>
        <w:t xml:space="preserve"> </w:t>
      </w:r>
    </w:p>
    <w:p w14:paraId="72E59835" w14:textId="5B9CC32F" w:rsidR="000E7EDF" w:rsidRPr="000E7EDF" w:rsidRDefault="000E7EDF" w:rsidP="00DD76F5">
      <w:pPr>
        <w:tabs>
          <w:tab w:val="left" w:pos="2085"/>
        </w:tabs>
        <w:spacing w:line="240" w:lineRule="auto"/>
        <w:ind w:right="6" w:firstLine="567"/>
        <w:rPr>
          <w:sz w:val="24"/>
          <w:szCs w:val="24"/>
        </w:rPr>
      </w:pPr>
      <w:r w:rsidRPr="000E7EDF">
        <w:rPr>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w:t>
      </w:r>
      <w:r w:rsidRPr="000E7EDF">
        <w:rPr>
          <w:sz w:val="24"/>
          <w:szCs w:val="24"/>
        </w:rPr>
        <w:lastRenderedPageBreak/>
        <w:t>подготовки чертежей, эскизов и технических рисунков деталей, осущест</w:t>
      </w:r>
      <w:r w:rsidR="00DD76F5">
        <w:rPr>
          <w:sz w:val="24"/>
          <w:szCs w:val="24"/>
        </w:rPr>
        <w:t>вления расчетов по чертежам.</w:t>
      </w:r>
    </w:p>
    <w:p w14:paraId="2CDBACAF" w14:textId="77777777" w:rsidR="00DD76F5" w:rsidRDefault="000E7EDF" w:rsidP="000E7EDF">
      <w:pPr>
        <w:tabs>
          <w:tab w:val="left" w:pos="2085"/>
        </w:tabs>
        <w:spacing w:line="240" w:lineRule="auto"/>
        <w:ind w:right="6" w:firstLine="567"/>
        <w:rPr>
          <w:sz w:val="24"/>
          <w:szCs w:val="24"/>
        </w:rPr>
      </w:pPr>
      <w:r w:rsidRPr="000E7EDF">
        <w:rPr>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14:paraId="7D941E53" w14:textId="77777777" w:rsidR="00DD76F5" w:rsidRPr="00DD76F5" w:rsidRDefault="000E7EDF" w:rsidP="000E7EDF">
      <w:pPr>
        <w:tabs>
          <w:tab w:val="left" w:pos="2085"/>
        </w:tabs>
        <w:spacing w:line="240" w:lineRule="auto"/>
        <w:ind w:right="6" w:firstLine="567"/>
        <w:rPr>
          <w:b/>
          <w:sz w:val="24"/>
          <w:szCs w:val="24"/>
        </w:rPr>
      </w:pPr>
      <w:r w:rsidRPr="00DD76F5">
        <w:rPr>
          <w:b/>
          <w:sz w:val="24"/>
          <w:szCs w:val="24"/>
        </w:rPr>
        <w:t xml:space="preserve">Модуль «Робототехника» </w:t>
      </w:r>
    </w:p>
    <w:p w14:paraId="2AF6DB85" w14:textId="369DFD6A" w:rsidR="00DD76F5" w:rsidRDefault="000E7EDF" w:rsidP="00DD76F5">
      <w:pPr>
        <w:tabs>
          <w:tab w:val="left" w:pos="2085"/>
        </w:tabs>
        <w:spacing w:line="240" w:lineRule="auto"/>
        <w:ind w:right="6" w:firstLine="567"/>
        <w:rPr>
          <w:sz w:val="24"/>
          <w:szCs w:val="24"/>
        </w:rPr>
      </w:pPr>
      <w:r w:rsidRPr="000E7EDF">
        <w:rPr>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r w:rsidR="00DD76F5">
        <w:rPr>
          <w:sz w:val="24"/>
          <w:szCs w:val="24"/>
        </w:rPr>
        <w:t xml:space="preserve">Модуль </w:t>
      </w:r>
      <w:r w:rsidRPr="000E7EDF">
        <w:rPr>
          <w:sz w:val="24"/>
          <w:szCs w:val="24"/>
        </w:rPr>
        <w:t>«Робототехника» позволяет в процессе конструирования, создания действующих моделей роботов интегрировать</w:t>
      </w:r>
      <w:r w:rsidR="00DD76F5">
        <w:rPr>
          <w:sz w:val="24"/>
          <w:szCs w:val="24"/>
        </w:rPr>
        <w:t xml:space="preserve"> знания о технике и технических устройствах, </w:t>
      </w:r>
      <w:r w:rsidRPr="000E7EDF">
        <w:rPr>
          <w:sz w:val="24"/>
          <w:szCs w:val="24"/>
        </w:rPr>
        <w:t>электронике,</w:t>
      </w:r>
      <w:r w:rsidRPr="000E7EDF">
        <w:rPr>
          <w:sz w:val="24"/>
          <w:szCs w:val="24"/>
        </w:rPr>
        <w:tab/>
        <w:t xml:space="preserve">программировании, фундаментальные знания, полученные в рамках учебных предметов, а также дополнительного образования и самообразования. </w:t>
      </w:r>
    </w:p>
    <w:p w14:paraId="2F6C8D69" w14:textId="77777777" w:rsidR="00DD76F5" w:rsidRPr="00DD76F5" w:rsidRDefault="000E7EDF" w:rsidP="00DD76F5">
      <w:pPr>
        <w:tabs>
          <w:tab w:val="left" w:pos="2085"/>
        </w:tabs>
        <w:spacing w:line="240" w:lineRule="auto"/>
        <w:ind w:right="6" w:firstLine="567"/>
        <w:rPr>
          <w:b/>
          <w:sz w:val="24"/>
          <w:szCs w:val="24"/>
        </w:rPr>
      </w:pPr>
      <w:r w:rsidRPr="00DD76F5">
        <w:rPr>
          <w:b/>
          <w:sz w:val="24"/>
          <w:szCs w:val="24"/>
        </w:rPr>
        <w:t xml:space="preserve">Модуль «3D- моделирование, прототипирование, макетирование» </w:t>
      </w:r>
    </w:p>
    <w:p w14:paraId="28CC0F91" w14:textId="7279C7B6" w:rsidR="000E7EDF" w:rsidRPr="000E7EDF" w:rsidRDefault="000E7EDF" w:rsidP="00DD76F5">
      <w:pPr>
        <w:tabs>
          <w:tab w:val="left" w:pos="2085"/>
        </w:tabs>
        <w:spacing w:line="240" w:lineRule="auto"/>
        <w:ind w:right="6" w:firstLine="567"/>
        <w:rPr>
          <w:sz w:val="24"/>
          <w:szCs w:val="24"/>
        </w:rPr>
      </w:pPr>
      <w:r w:rsidRPr="000E7EDF">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77DF156" w14:textId="6E817AD2" w:rsidR="000E7EDF" w:rsidRPr="00DD76F5" w:rsidRDefault="00DD76F5" w:rsidP="000E7EDF">
      <w:pPr>
        <w:tabs>
          <w:tab w:val="left" w:pos="2085"/>
        </w:tabs>
        <w:spacing w:line="240" w:lineRule="auto"/>
        <w:ind w:right="6" w:firstLine="567"/>
        <w:rPr>
          <w:b/>
          <w:sz w:val="24"/>
          <w:szCs w:val="24"/>
        </w:rPr>
      </w:pPr>
      <w:r>
        <w:rPr>
          <w:b/>
          <w:sz w:val="24"/>
          <w:szCs w:val="24"/>
        </w:rPr>
        <w:t>П</w:t>
      </w:r>
      <w:r w:rsidRPr="00DD76F5">
        <w:rPr>
          <w:b/>
          <w:sz w:val="24"/>
          <w:szCs w:val="24"/>
        </w:rPr>
        <w:t>римеры вариативных модулей программы по учебному предмету «труд (технология)»</w:t>
      </w:r>
    </w:p>
    <w:p w14:paraId="75A04AE7" w14:textId="77777777" w:rsidR="000E7EDF" w:rsidRPr="00DD76F5" w:rsidRDefault="000E7EDF" w:rsidP="000E7EDF">
      <w:pPr>
        <w:tabs>
          <w:tab w:val="left" w:pos="2085"/>
        </w:tabs>
        <w:spacing w:line="240" w:lineRule="auto"/>
        <w:ind w:right="6" w:firstLine="567"/>
        <w:rPr>
          <w:b/>
          <w:sz w:val="24"/>
          <w:szCs w:val="24"/>
        </w:rPr>
      </w:pPr>
      <w:r w:rsidRPr="00DD76F5">
        <w:rPr>
          <w:b/>
          <w:sz w:val="24"/>
          <w:szCs w:val="24"/>
        </w:rPr>
        <w:t>Модуль «Автоматизированные системы»</w:t>
      </w:r>
    </w:p>
    <w:p w14:paraId="216677E1" w14:textId="71DCA78F" w:rsidR="000E7EDF" w:rsidRPr="000E7EDF" w:rsidRDefault="000E7EDF" w:rsidP="000E7EDF">
      <w:pPr>
        <w:tabs>
          <w:tab w:val="left" w:pos="2085"/>
        </w:tabs>
        <w:spacing w:line="240" w:lineRule="auto"/>
        <w:ind w:right="6" w:firstLine="567"/>
        <w:rPr>
          <w:sz w:val="24"/>
          <w:szCs w:val="24"/>
        </w:rPr>
      </w:pPr>
      <w:r w:rsidRPr="000E7EDF">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w:t>
      </w:r>
      <w:r w:rsidR="00DD76F5">
        <w:rPr>
          <w:sz w:val="24"/>
          <w:szCs w:val="24"/>
        </w:rPr>
        <w:t xml:space="preserve">х систем. В результате освоения </w:t>
      </w:r>
      <w:r w:rsidRPr="000E7EDF">
        <w:rPr>
          <w:sz w:val="24"/>
          <w:szCs w:val="24"/>
        </w:rPr>
        <w:t>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6D1488BA" w14:textId="77777777" w:rsidR="00DD76F5" w:rsidRDefault="000E7EDF" w:rsidP="00DD76F5">
      <w:pPr>
        <w:tabs>
          <w:tab w:val="left" w:pos="2085"/>
        </w:tabs>
        <w:spacing w:line="240" w:lineRule="auto"/>
        <w:ind w:right="6" w:firstLine="567"/>
        <w:rPr>
          <w:sz w:val="24"/>
          <w:szCs w:val="24"/>
        </w:rPr>
      </w:pPr>
      <w:r w:rsidRPr="00DD76F5">
        <w:rPr>
          <w:b/>
          <w:sz w:val="24"/>
          <w:szCs w:val="24"/>
        </w:rPr>
        <w:t>Модули «Животноводство» и «Растениеводство»</w:t>
      </w:r>
      <w:r w:rsidRPr="000E7EDF">
        <w:rPr>
          <w:sz w:val="24"/>
          <w:szCs w:val="24"/>
        </w:rPr>
        <w:t xml:space="preserve"> </w:t>
      </w:r>
    </w:p>
    <w:p w14:paraId="16BE82F6" w14:textId="63FF2BC4" w:rsidR="005E4A3B" w:rsidRDefault="005E4A3B" w:rsidP="00DD76F5">
      <w:pPr>
        <w:tabs>
          <w:tab w:val="left" w:pos="2085"/>
        </w:tabs>
        <w:spacing w:line="240" w:lineRule="auto"/>
        <w:ind w:right="6" w:firstLine="567"/>
        <w:rPr>
          <w:sz w:val="24"/>
          <w:szCs w:val="24"/>
        </w:rPr>
      </w:pPr>
      <w:r w:rsidRPr="000E7EDF">
        <w:rPr>
          <w:sz w:val="24"/>
          <w:szCs w:val="24"/>
        </w:rPr>
        <w:t>Модули знакомят обучающихся с традиционным</w:t>
      </w:r>
      <w:r>
        <w:rPr>
          <w:sz w:val="24"/>
          <w:szCs w:val="24"/>
        </w:rPr>
        <w:t>и и современными технологиями в</w:t>
      </w:r>
    </w:p>
    <w:p w14:paraId="224EE7CB" w14:textId="3F70C33F" w:rsidR="000E7EDF" w:rsidRPr="000E7EDF" w:rsidRDefault="000E7EDF" w:rsidP="005E4A3B">
      <w:pPr>
        <w:tabs>
          <w:tab w:val="left" w:pos="2085"/>
        </w:tabs>
        <w:spacing w:line="240" w:lineRule="auto"/>
        <w:ind w:right="6" w:firstLine="0"/>
        <w:rPr>
          <w:sz w:val="24"/>
          <w:szCs w:val="24"/>
        </w:rPr>
      </w:pPr>
      <w:r w:rsidRPr="000E7EDF">
        <w:rPr>
          <w:sz w:val="24"/>
          <w:szCs w:val="24"/>
        </w:rPr>
        <w:t>сельскохозяйственной сфере, направленными на природные объекты, имеющие свои биологические циклы. В программе по учебному предмету</w:t>
      </w:r>
    </w:p>
    <w:p w14:paraId="6E196D5D" w14:textId="5945CBA9" w:rsidR="000E7EDF" w:rsidRPr="000E7EDF" w:rsidRDefault="000E7EDF" w:rsidP="005E4A3B">
      <w:pPr>
        <w:tabs>
          <w:tab w:val="left" w:pos="2085"/>
        </w:tabs>
        <w:spacing w:line="240" w:lineRule="auto"/>
        <w:ind w:right="6" w:firstLine="567"/>
        <w:rPr>
          <w:sz w:val="24"/>
          <w:szCs w:val="24"/>
        </w:rPr>
      </w:pPr>
      <w:r w:rsidRPr="000E7EDF">
        <w:rPr>
          <w:sz w:val="24"/>
          <w:szCs w:val="24"/>
        </w:rPr>
        <w:t>«Труд (технология)» осуществляется реализация межпредметных связей: с алгеброй и геометрией при изучении модулей «Комп</w:t>
      </w:r>
      <w:r w:rsidR="00DD76F5">
        <w:rPr>
          <w:sz w:val="24"/>
          <w:szCs w:val="24"/>
        </w:rPr>
        <w:t xml:space="preserve">ьютерная графика. Черчение», </w:t>
      </w:r>
      <w:r w:rsidR="005E4A3B">
        <w:rPr>
          <w:sz w:val="24"/>
          <w:szCs w:val="24"/>
        </w:rPr>
        <w:t xml:space="preserve">«3D-моделирование, </w:t>
      </w:r>
      <w:r w:rsidRPr="000E7EDF">
        <w:rPr>
          <w:sz w:val="24"/>
          <w:szCs w:val="24"/>
        </w:rPr>
        <w:t xml:space="preserve"> протот</w:t>
      </w:r>
      <w:r w:rsidR="005E4A3B">
        <w:rPr>
          <w:sz w:val="24"/>
          <w:szCs w:val="24"/>
        </w:rPr>
        <w:t xml:space="preserve">ипирование,     макетирование», </w:t>
      </w:r>
      <w:r w:rsidRPr="000E7EDF">
        <w:rPr>
          <w:sz w:val="24"/>
          <w:szCs w:val="24"/>
        </w:rPr>
        <w:t xml:space="preserve">«Технологии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 в инвариантных модулях и при освоении вариативных модулей «Растениеводство» и «Животноводство»; 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 с информатикой и информационно- коммуникационными технологиями при освоении в инвариантных и вариативных модулях информационных процессов сбора, </w:t>
      </w:r>
      <w:r w:rsidRPr="000E7EDF">
        <w:rPr>
          <w:sz w:val="24"/>
          <w:szCs w:val="24"/>
        </w:rPr>
        <w:lastRenderedPageBreak/>
        <w:t>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 и технологии».</w:t>
      </w:r>
    </w:p>
    <w:p w14:paraId="60856D30" w14:textId="77777777" w:rsidR="000E7EDF" w:rsidRDefault="000E7EDF" w:rsidP="000E7EDF">
      <w:pPr>
        <w:tabs>
          <w:tab w:val="left" w:pos="2085"/>
        </w:tabs>
        <w:spacing w:line="240" w:lineRule="auto"/>
        <w:ind w:right="6" w:firstLine="567"/>
        <w:rPr>
          <w:sz w:val="24"/>
          <w:szCs w:val="24"/>
        </w:rPr>
      </w:pPr>
      <w:r w:rsidRPr="000E7EDF">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22794C01" w14:textId="77777777" w:rsidR="00DD76F5" w:rsidRPr="000E7EDF" w:rsidRDefault="00DD76F5" w:rsidP="000E7EDF">
      <w:pPr>
        <w:tabs>
          <w:tab w:val="left" w:pos="2085"/>
        </w:tabs>
        <w:spacing w:line="240" w:lineRule="auto"/>
        <w:ind w:right="6" w:firstLine="567"/>
        <w:rPr>
          <w:sz w:val="24"/>
          <w:szCs w:val="24"/>
        </w:rPr>
      </w:pPr>
    </w:p>
    <w:p w14:paraId="0A876F16" w14:textId="65A3081B" w:rsidR="000E7EDF" w:rsidRPr="00DD76F5" w:rsidRDefault="000E7EDF" w:rsidP="00DD76F5">
      <w:pPr>
        <w:tabs>
          <w:tab w:val="left" w:pos="2085"/>
        </w:tabs>
        <w:spacing w:line="240" w:lineRule="auto"/>
        <w:ind w:right="6" w:firstLine="0"/>
        <w:jc w:val="center"/>
        <w:rPr>
          <w:b/>
          <w:sz w:val="24"/>
          <w:szCs w:val="24"/>
        </w:rPr>
      </w:pPr>
      <w:r w:rsidRPr="00DD76F5">
        <w:rPr>
          <w:b/>
          <w:sz w:val="24"/>
          <w:szCs w:val="24"/>
        </w:rPr>
        <w:t>Содержание обучения техно</w:t>
      </w:r>
      <w:r w:rsidR="00DD76F5">
        <w:rPr>
          <w:b/>
          <w:sz w:val="24"/>
          <w:szCs w:val="24"/>
        </w:rPr>
        <w:t>логии на уровне основного общег</w:t>
      </w:r>
      <w:r w:rsidR="005E4A3B">
        <w:rPr>
          <w:b/>
          <w:sz w:val="24"/>
          <w:szCs w:val="24"/>
        </w:rPr>
        <w:t>о</w:t>
      </w:r>
      <w:r w:rsidR="00DD76F5">
        <w:rPr>
          <w:b/>
          <w:sz w:val="24"/>
          <w:szCs w:val="24"/>
        </w:rPr>
        <w:t xml:space="preserve"> </w:t>
      </w:r>
      <w:r w:rsidRPr="00DD76F5">
        <w:rPr>
          <w:b/>
          <w:sz w:val="24"/>
          <w:szCs w:val="24"/>
        </w:rPr>
        <w:t>образования</w:t>
      </w:r>
    </w:p>
    <w:p w14:paraId="08BD5578" w14:textId="77777777" w:rsidR="000E7EDF" w:rsidRPr="00DD76F5" w:rsidRDefault="000E7EDF" w:rsidP="000E7EDF">
      <w:pPr>
        <w:tabs>
          <w:tab w:val="left" w:pos="2085"/>
        </w:tabs>
        <w:spacing w:line="240" w:lineRule="auto"/>
        <w:ind w:right="6" w:firstLine="567"/>
        <w:rPr>
          <w:b/>
          <w:sz w:val="24"/>
          <w:szCs w:val="24"/>
        </w:rPr>
      </w:pPr>
      <w:r w:rsidRPr="00DD76F5">
        <w:rPr>
          <w:b/>
          <w:sz w:val="24"/>
          <w:szCs w:val="24"/>
        </w:rPr>
        <w:t>Инвариантные модули.</w:t>
      </w:r>
    </w:p>
    <w:p w14:paraId="62849217" w14:textId="77777777" w:rsidR="000E7EDF" w:rsidRPr="00DD76F5" w:rsidRDefault="000E7EDF" w:rsidP="000E7EDF">
      <w:pPr>
        <w:tabs>
          <w:tab w:val="left" w:pos="2085"/>
        </w:tabs>
        <w:spacing w:line="240" w:lineRule="auto"/>
        <w:ind w:right="6" w:firstLine="567"/>
        <w:rPr>
          <w:b/>
          <w:sz w:val="24"/>
          <w:szCs w:val="24"/>
        </w:rPr>
      </w:pPr>
      <w:r w:rsidRPr="00DD76F5">
        <w:rPr>
          <w:b/>
          <w:sz w:val="24"/>
          <w:szCs w:val="24"/>
        </w:rPr>
        <w:t>Модуль «Производство и технологии».</w:t>
      </w:r>
    </w:p>
    <w:p w14:paraId="12E570B9" w14:textId="2986295B" w:rsidR="000E7EDF" w:rsidRPr="00DD76F5" w:rsidRDefault="00DD76F5" w:rsidP="000E7EDF">
      <w:pPr>
        <w:tabs>
          <w:tab w:val="left" w:pos="2085"/>
        </w:tabs>
        <w:spacing w:line="240" w:lineRule="auto"/>
        <w:ind w:right="6" w:firstLine="567"/>
        <w:rPr>
          <w:b/>
          <w:sz w:val="24"/>
          <w:szCs w:val="24"/>
        </w:rPr>
      </w:pPr>
      <w:r w:rsidRPr="00DD76F5">
        <w:rPr>
          <w:b/>
          <w:sz w:val="24"/>
          <w:szCs w:val="24"/>
        </w:rPr>
        <w:t xml:space="preserve">5 </w:t>
      </w:r>
      <w:r w:rsidR="000E7EDF" w:rsidRPr="00DD76F5">
        <w:rPr>
          <w:b/>
          <w:sz w:val="24"/>
          <w:szCs w:val="24"/>
        </w:rPr>
        <w:t>класс</w:t>
      </w:r>
    </w:p>
    <w:p w14:paraId="0722200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Технологии вокруг нас. Материальный мир и потребности человека.</w:t>
      </w:r>
    </w:p>
    <w:p w14:paraId="4334916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Трудовая деятельность человека и создание вещей (изделий).</w:t>
      </w:r>
    </w:p>
    <w:p w14:paraId="52BBE25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2C5DFE2D" w14:textId="1EDC4549" w:rsidR="000E7EDF" w:rsidRPr="000E7EDF" w:rsidRDefault="000E7EDF" w:rsidP="00DD76F5">
      <w:pPr>
        <w:tabs>
          <w:tab w:val="left" w:pos="2085"/>
        </w:tabs>
        <w:spacing w:line="240" w:lineRule="auto"/>
        <w:ind w:right="6" w:firstLine="567"/>
        <w:rPr>
          <w:sz w:val="24"/>
          <w:szCs w:val="24"/>
        </w:rPr>
      </w:pPr>
      <w:r w:rsidRPr="000E7EDF">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w:t>
      </w:r>
      <w:r w:rsidR="00DD76F5">
        <w:rPr>
          <w:sz w:val="24"/>
          <w:szCs w:val="24"/>
        </w:rPr>
        <w:t>ьности. Проектная документация.</w:t>
      </w:r>
    </w:p>
    <w:p w14:paraId="1EF88817" w14:textId="163E3350" w:rsidR="00DD76F5" w:rsidRDefault="00DD76F5" w:rsidP="005E4A3B">
      <w:pPr>
        <w:tabs>
          <w:tab w:val="left" w:pos="2085"/>
        </w:tabs>
        <w:spacing w:line="240" w:lineRule="auto"/>
        <w:ind w:right="6" w:firstLine="567"/>
        <w:rPr>
          <w:sz w:val="24"/>
          <w:szCs w:val="24"/>
        </w:rPr>
      </w:pPr>
      <w:r>
        <w:rPr>
          <w:sz w:val="24"/>
          <w:szCs w:val="24"/>
        </w:rPr>
        <w:t xml:space="preserve">Какие </w:t>
      </w:r>
      <w:r w:rsidR="000E7EDF" w:rsidRPr="000E7EDF">
        <w:rPr>
          <w:sz w:val="24"/>
          <w:szCs w:val="24"/>
        </w:rPr>
        <w:t>бывают</w:t>
      </w:r>
      <w:r w:rsidR="000E7EDF" w:rsidRPr="000E7EDF">
        <w:rPr>
          <w:sz w:val="24"/>
          <w:szCs w:val="24"/>
        </w:rPr>
        <w:tab/>
        <w:t>пр</w:t>
      </w:r>
      <w:r>
        <w:rPr>
          <w:sz w:val="24"/>
          <w:szCs w:val="24"/>
        </w:rPr>
        <w:t>офессии.</w:t>
      </w:r>
      <w:r>
        <w:rPr>
          <w:sz w:val="24"/>
          <w:szCs w:val="24"/>
        </w:rPr>
        <w:tab/>
        <w:t>Мир</w:t>
      </w:r>
      <w:r>
        <w:rPr>
          <w:sz w:val="24"/>
          <w:szCs w:val="24"/>
        </w:rPr>
        <w:tab/>
        <w:t>труда</w:t>
      </w:r>
      <w:r>
        <w:rPr>
          <w:sz w:val="24"/>
          <w:szCs w:val="24"/>
        </w:rPr>
        <w:tab/>
        <w:t xml:space="preserve">и профессий. </w:t>
      </w:r>
      <w:r w:rsidR="000E7EDF" w:rsidRPr="000E7EDF">
        <w:rPr>
          <w:sz w:val="24"/>
          <w:szCs w:val="24"/>
        </w:rPr>
        <w:t>С</w:t>
      </w:r>
      <w:r w:rsidR="005E4A3B">
        <w:rPr>
          <w:sz w:val="24"/>
          <w:szCs w:val="24"/>
        </w:rPr>
        <w:t>оциальная значимость профессий.</w:t>
      </w:r>
    </w:p>
    <w:p w14:paraId="1306CC4A" w14:textId="128F4FE4" w:rsidR="000E7EDF" w:rsidRPr="00DD76F5" w:rsidRDefault="00DD76F5" w:rsidP="000E7EDF">
      <w:pPr>
        <w:tabs>
          <w:tab w:val="left" w:pos="2085"/>
        </w:tabs>
        <w:spacing w:line="240" w:lineRule="auto"/>
        <w:ind w:right="6" w:firstLine="567"/>
        <w:rPr>
          <w:b/>
          <w:sz w:val="24"/>
          <w:szCs w:val="24"/>
        </w:rPr>
      </w:pPr>
      <w:r w:rsidRPr="00DD76F5">
        <w:rPr>
          <w:b/>
          <w:sz w:val="24"/>
          <w:szCs w:val="24"/>
        </w:rPr>
        <w:t xml:space="preserve">6 </w:t>
      </w:r>
      <w:r w:rsidR="000E7EDF" w:rsidRPr="00DD76F5">
        <w:rPr>
          <w:b/>
          <w:sz w:val="24"/>
          <w:szCs w:val="24"/>
        </w:rPr>
        <w:t>класс</w:t>
      </w:r>
    </w:p>
    <w:p w14:paraId="06D7EE4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Модели и моделирование.</w:t>
      </w:r>
    </w:p>
    <w:p w14:paraId="24DDDB6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Виды машин и механизмов. Кинематические схемы.</w:t>
      </w:r>
    </w:p>
    <w:p w14:paraId="6E362F8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Технологические</w:t>
      </w:r>
      <w:r w:rsidRPr="000E7EDF">
        <w:rPr>
          <w:sz w:val="24"/>
          <w:szCs w:val="24"/>
        </w:rPr>
        <w:tab/>
        <w:t>задачи</w:t>
      </w:r>
      <w:r w:rsidRPr="000E7EDF">
        <w:rPr>
          <w:sz w:val="24"/>
          <w:szCs w:val="24"/>
        </w:rPr>
        <w:tab/>
        <w:t>и</w:t>
      </w:r>
      <w:r w:rsidRPr="000E7EDF">
        <w:rPr>
          <w:sz w:val="24"/>
          <w:szCs w:val="24"/>
        </w:rPr>
        <w:tab/>
        <w:t>способы</w:t>
      </w:r>
      <w:r w:rsidRPr="000E7EDF">
        <w:rPr>
          <w:sz w:val="24"/>
          <w:szCs w:val="24"/>
        </w:rPr>
        <w:tab/>
        <w:t>их</w:t>
      </w:r>
      <w:r w:rsidRPr="000E7EDF">
        <w:rPr>
          <w:sz w:val="24"/>
          <w:szCs w:val="24"/>
        </w:rPr>
        <w:tab/>
        <w:t>решения.</w:t>
      </w:r>
      <w:r w:rsidRPr="000E7EDF">
        <w:rPr>
          <w:sz w:val="24"/>
          <w:szCs w:val="24"/>
        </w:rPr>
        <w:tab/>
        <w:t>Техническое моделирование и конструирование. Конструкторская документация.</w:t>
      </w:r>
    </w:p>
    <w:p w14:paraId="2FC9D0E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Перспективы развития техники и технологий. Мир профессий. Инженерные профессии.</w:t>
      </w:r>
    </w:p>
    <w:p w14:paraId="6C5F9111" w14:textId="1DA25891" w:rsidR="000E7EDF" w:rsidRPr="00DD76F5" w:rsidRDefault="00DD76F5" w:rsidP="000E7EDF">
      <w:pPr>
        <w:tabs>
          <w:tab w:val="left" w:pos="2085"/>
        </w:tabs>
        <w:spacing w:line="240" w:lineRule="auto"/>
        <w:ind w:right="6" w:firstLine="567"/>
        <w:rPr>
          <w:b/>
          <w:sz w:val="24"/>
          <w:szCs w:val="24"/>
        </w:rPr>
      </w:pPr>
      <w:r w:rsidRPr="00DD76F5">
        <w:rPr>
          <w:b/>
          <w:sz w:val="24"/>
          <w:szCs w:val="24"/>
        </w:rPr>
        <w:t>7</w:t>
      </w:r>
      <w:r w:rsidR="000E7EDF" w:rsidRPr="00DD76F5">
        <w:rPr>
          <w:b/>
          <w:sz w:val="24"/>
          <w:szCs w:val="24"/>
        </w:rPr>
        <w:t>класс</w:t>
      </w:r>
    </w:p>
    <w:p w14:paraId="294D3C0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Создание технологий как основная задача современной науки. Промышленная эстетика. Дизайн.</w:t>
      </w:r>
    </w:p>
    <w:p w14:paraId="1303AB8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Народные ремесла. Народные ремесла и промыслы России.</w:t>
      </w:r>
    </w:p>
    <w:p w14:paraId="0ED870F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Цифровизация</w:t>
      </w:r>
      <w:r w:rsidRPr="000E7EDF">
        <w:rPr>
          <w:sz w:val="24"/>
          <w:szCs w:val="24"/>
        </w:rPr>
        <w:tab/>
        <w:t>производства.</w:t>
      </w:r>
      <w:r w:rsidRPr="000E7EDF">
        <w:rPr>
          <w:sz w:val="24"/>
          <w:szCs w:val="24"/>
        </w:rPr>
        <w:tab/>
        <w:t>Цифровые</w:t>
      </w:r>
      <w:r w:rsidRPr="000E7EDF">
        <w:rPr>
          <w:sz w:val="24"/>
          <w:szCs w:val="24"/>
        </w:rPr>
        <w:tab/>
        <w:t>технологии</w:t>
      </w:r>
      <w:r w:rsidRPr="000E7EDF">
        <w:rPr>
          <w:sz w:val="24"/>
          <w:szCs w:val="24"/>
        </w:rPr>
        <w:tab/>
        <w:t>и</w:t>
      </w:r>
      <w:r w:rsidRPr="000E7EDF">
        <w:rPr>
          <w:sz w:val="24"/>
          <w:szCs w:val="24"/>
        </w:rPr>
        <w:tab/>
        <w:t>способы обработки информации.</w:t>
      </w:r>
    </w:p>
    <w:p w14:paraId="2071ED6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Управление технологическими процессами.</w:t>
      </w:r>
    </w:p>
    <w:p w14:paraId="64282444" w14:textId="2DA31544" w:rsidR="000E7EDF" w:rsidRPr="000E7EDF" w:rsidRDefault="000E7EDF" w:rsidP="00DD76F5">
      <w:pPr>
        <w:tabs>
          <w:tab w:val="left" w:pos="2085"/>
        </w:tabs>
        <w:spacing w:line="240" w:lineRule="auto"/>
        <w:ind w:right="6" w:firstLine="567"/>
        <w:rPr>
          <w:sz w:val="24"/>
          <w:szCs w:val="24"/>
        </w:rPr>
      </w:pPr>
      <w:r w:rsidRPr="000E7EDF">
        <w:rPr>
          <w:sz w:val="24"/>
          <w:szCs w:val="24"/>
        </w:rPr>
        <w:t>Управление производством. Современные и пе</w:t>
      </w:r>
      <w:r w:rsidR="00DD76F5">
        <w:rPr>
          <w:sz w:val="24"/>
          <w:szCs w:val="24"/>
        </w:rPr>
        <w:t>рспективные технологии. Понятие</w:t>
      </w:r>
      <w:r w:rsidRPr="000E7EDF">
        <w:rPr>
          <w:sz w:val="24"/>
          <w:szCs w:val="24"/>
        </w:rPr>
        <w:t>высокотехнологичных</w:t>
      </w:r>
      <w:r w:rsidR="00DD76F5">
        <w:rPr>
          <w:sz w:val="24"/>
          <w:szCs w:val="24"/>
        </w:rPr>
        <w:tab/>
        <w:t>отраслей.</w:t>
      </w:r>
      <w:r w:rsidR="00DD76F5">
        <w:rPr>
          <w:sz w:val="24"/>
          <w:szCs w:val="24"/>
        </w:rPr>
        <w:tab/>
        <w:t>«Высокие</w:t>
      </w:r>
      <w:r w:rsidR="00DD76F5">
        <w:rPr>
          <w:sz w:val="24"/>
          <w:szCs w:val="24"/>
        </w:rPr>
        <w:tab/>
        <w:t xml:space="preserve">технологии» </w:t>
      </w:r>
      <w:r w:rsidRPr="000E7EDF">
        <w:rPr>
          <w:sz w:val="24"/>
          <w:szCs w:val="24"/>
        </w:rPr>
        <w:t>двойного назначения.</w:t>
      </w:r>
    </w:p>
    <w:p w14:paraId="73043DE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Разработка и внедрение технологий многократного использования материалов, технологий безотходного производства.</w:t>
      </w:r>
    </w:p>
    <w:p w14:paraId="04C8F5F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дизайном, их востребованность на рынке труда.</w:t>
      </w:r>
    </w:p>
    <w:p w14:paraId="2C917746" w14:textId="40025949" w:rsidR="000E7EDF" w:rsidRPr="00DD76F5" w:rsidRDefault="00DD76F5" w:rsidP="000E7EDF">
      <w:pPr>
        <w:tabs>
          <w:tab w:val="left" w:pos="2085"/>
        </w:tabs>
        <w:spacing w:line="240" w:lineRule="auto"/>
        <w:ind w:right="6" w:firstLine="567"/>
        <w:rPr>
          <w:b/>
          <w:sz w:val="24"/>
          <w:szCs w:val="24"/>
        </w:rPr>
      </w:pPr>
      <w:r w:rsidRPr="00DD76F5">
        <w:rPr>
          <w:b/>
          <w:sz w:val="24"/>
          <w:szCs w:val="24"/>
        </w:rPr>
        <w:t xml:space="preserve">8 </w:t>
      </w:r>
      <w:r w:rsidR="000E7EDF" w:rsidRPr="00DD76F5">
        <w:rPr>
          <w:b/>
          <w:sz w:val="24"/>
          <w:szCs w:val="24"/>
        </w:rPr>
        <w:t>класс</w:t>
      </w:r>
    </w:p>
    <w:p w14:paraId="6399912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Общие принципы управления. Управление и организация. Управление современным производством.</w:t>
      </w:r>
    </w:p>
    <w:p w14:paraId="156214A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Производство и его виды. Инновации и инновационные процессы на предприятиях. Управление инновациями.</w:t>
      </w:r>
    </w:p>
    <w:p w14:paraId="6EC021B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Рынок труда. Функции рынка труда. Трудовые ресурсы.</w:t>
      </w:r>
    </w:p>
    <w:p w14:paraId="5BD94BE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lastRenderedPageBreak/>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3A41DD92" w14:textId="60E2EB99" w:rsidR="000E7EDF" w:rsidRPr="00DD76F5" w:rsidRDefault="00DD76F5" w:rsidP="000E7EDF">
      <w:pPr>
        <w:tabs>
          <w:tab w:val="left" w:pos="2085"/>
        </w:tabs>
        <w:spacing w:line="240" w:lineRule="auto"/>
        <w:ind w:right="6" w:firstLine="567"/>
        <w:rPr>
          <w:b/>
          <w:sz w:val="24"/>
          <w:szCs w:val="24"/>
        </w:rPr>
      </w:pPr>
      <w:r w:rsidRPr="00DD76F5">
        <w:rPr>
          <w:b/>
          <w:sz w:val="24"/>
          <w:szCs w:val="24"/>
        </w:rPr>
        <w:t xml:space="preserve">9 </w:t>
      </w:r>
      <w:r w:rsidR="000E7EDF" w:rsidRPr="00DD76F5">
        <w:rPr>
          <w:b/>
          <w:sz w:val="24"/>
          <w:szCs w:val="24"/>
        </w:rPr>
        <w:t>класс</w:t>
      </w:r>
    </w:p>
    <w:p w14:paraId="0BDDFF29" w14:textId="6C5ACEDF" w:rsidR="000E7EDF" w:rsidRPr="000E7EDF" w:rsidRDefault="00DD76F5" w:rsidP="000E7EDF">
      <w:pPr>
        <w:tabs>
          <w:tab w:val="left" w:pos="2085"/>
        </w:tabs>
        <w:spacing w:line="240" w:lineRule="auto"/>
        <w:ind w:right="6" w:firstLine="567"/>
        <w:rPr>
          <w:sz w:val="24"/>
          <w:szCs w:val="24"/>
        </w:rPr>
      </w:pPr>
      <w:r>
        <w:rPr>
          <w:sz w:val="24"/>
          <w:szCs w:val="24"/>
        </w:rPr>
        <w:t xml:space="preserve">Предпринимательство и предприниматель. Сущность </w:t>
      </w:r>
      <w:r w:rsidR="000E7EDF" w:rsidRPr="000E7EDF">
        <w:rPr>
          <w:sz w:val="24"/>
          <w:szCs w:val="24"/>
        </w:rPr>
        <w:t>культуры предпринимательства. Виды предпринимательской деятельности.</w:t>
      </w:r>
    </w:p>
    <w:p w14:paraId="5E92888E" w14:textId="35B7B2D5" w:rsidR="000E7EDF" w:rsidRPr="000E7EDF" w:rsidRDefault="00DD76F5" w:rsidP="000E7EDF">
      <w:pPr>
        <w:tabs>
          <w:tab w:val="left" w:pos="2085"/>
        </w:tabs>
        <w:spacing w:line="240" w:lineRule="auto"/>
        <w:ind w:right="6" w:firstLine="567"/>
        <w:rPr>
          <w:sz w:val="24"/>
          <w:szCs w:val="24"/>
        </w:rPr>
      </w:pPr>
      <w:r>
        <w:rPr>
          <w:sz w:val="24"/>
          <w:szCs w:val="24"/>
        </w:rPr>
        <w:t>Внутренняя</w:t>
      </w:r>
      <w:r>
        <w:rPr>
          <w:sz w:val="24"/>
          <w:szCs w:val="24"/>
        </w:rPr>
        <w:tab/>
        <w:t xml:space="preserve">и внешняя </w:t>
      </w:r>
      <w:r w:rsidR="000E7EDF" w:rsidRPr="000E7EDF">
        <w:rPr>
          <w:sz w:val="24"/>
          <w:szCs w:val="24"/>
        </w:rPr>
        <w:t>сре</w:t>
      </w:r>
      <w:r>
        <w:rPr>
          <w:sz w:val="24"/>
          <w:szCs w:val="24"/>
        </w:rPr>
        <w:t>да предпринимательства.</w:t>
      </w:r>
      <w:r>
        <w:rPr>
          <w:sz w:val="24"/>
          <w:szCs w:val="24"/>
        </w:rPr>
        <w:tab/>
        <w:t xml:space="preserve">Базовые </w:t>
      </w:r>
      <w:r w:rsidR="000E7EDF" w:rsidRPr="000E7EDF">
        <w:rPr>
          <w:sz w:val="24"/>
          <w:szCs w:val="24"/>
        </w:rPr>
        <w:t>составляющие внутренней среды.</w:t>
      </w:r>
    </w:p>
    <w:p w14:paraId="07300025" w14:textId="581F1418" w:rsidR="000E7EDF" w:rsidRPr="000E7EDF" w:rsidRDefault="000E7EDF" w:rsidP="00DD76F5">
      <w:pPr>
        <w:tabs>
          <w:tab w:val="left" w:pos="2085"/>
        </w:tabs>
        <w:spacing w:line="240" w:lineRule="auto"/>
        <w:ind w:right="6" w:firstLine="567"/>
        <w:rPr>
          <w:sz w:val="24"/>
          <w:szCs w:val="24"/>
        </w:rPr>
      </w:pPr>
      <w:r w:rsidRPr="000E7EDF">
        <w:rPr>
          <w:sz w:val="24"/>
          <w:szCs w:val="24"/>
        </w:rPr>
        <w:t>Модель реализации бизнес-идеи. Этапы ра</w:t>
      </w:r>
      <w:r w:rsidR="00DD76F5">
        <w:rPr>
          <w:sz w:val="24"/>
          <w:szCs w:val="24"/>
        </w:rPr>
        <w:t xml:space="preserve">зработки бизнес-проекта: анализ выбранного </w:t>
      </w:r>
      <w:r w:rsidRPr="000E7EDF">
        <w:rPr>
          <w:sz w:val="24"/>
          <w:szCs w:val="24"/>
        </w:rPr>
        <w:t>направления</w:t>
      </w:r>
      <w:r w:rsidRPr="000E7EDF">
        <w:rPr>
          <w:sz w:val="24"/>
          <w:szCs w:val="24"/>
        </w:rPr>
        <w:tab/>
        <w:t>эконо</w:t>
      </w:r>
      <w:r w:rsidR="00DD76F5">
        <w:rPr>
          <w:sz w:val="24"/>
          <w:szCs w:val="24"/>
        </w:rPr>
        <w:t xml:space="preserve">мической деятельности, создание </w:t>
      </w:r>
      <w:r w:rsidRPr="000E7EDF">
        <w:rPr>
          <w:sz w:val="24"/>
          <w:szCs w:val="24"/>
        </w:rPr>
        <w:t>логотипа</w:t>
      </w:r>
      <w:r w:rsidR="00DD76F5">
        <w:rPr>
          <w:sz w:val="24"/>
          <w:szCs w:val="24"/>
        </w:rPr>
        <w:t xml:space="preserve"> фирмы, разработка </w:t>
      </w:r>
      <w:r w:rsidRPr="000E7EDF">
        <w:rPr>
          <w:sz w:val="24"/>
          <w:szCs w:val="24"/>
        </w:rPr>
        <w:t>бизнес-плана.</w:t>
      </w:r>
      <w:r w:rsidRPr="000E7EDF">
        <w:rPr>
          <w:sz w:val="24"/>
          <w:szCs w:val="24"/>
        </w:rPr>
        <w:tab/>
        <w:t>Эффективность предпринимательской деятельности.</w:t>
      </w:r>
    </w:p>
    <w:p w14:paraId="5782513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Технологическое предпринимательство. Инновации и их виды. Новые рынки для продуктов.</w:t>
      </w:r>
    </w:p>
    <w:p w14:paraId="3D71EF7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Выбор профессии.</w:t>
      </w:r>
    </w:p>
    <w:p w14:paraId="56FD5FB5" w14:textId="77777777" w:rsidR="000E7EDF" w:rsidRPr="000E7EDF" w:rsidRDefault="000E7EDF" w:rsidP="000E7EDF">
      <w:pPr>
        <w:tabs>
          <w:tab w:val="left" w:pos="2085"/>
        </w:tabs>
        <w:spacing w:line="240" w:lineRule="auto"/>
        <w:ind w:right="6" w:firstLine="567"/>
        <w:rPr>
          <w:sz w:val="24"/>
          <w:szCs w:val="24"/>
        </w:rPr>
      </w:pPr>
    </w:p>
    <w:p w14:paraId="514D7FAA" w14:textId="77777777" w:rsidR="000E7EDF" w:rsidRPr="00DD76F5" w:rsidRDefault="000E7EDF" w:rsidP="000E7EDF">
      <w:pPr>
        <w:tabs>
          <w:tab w:val="left" w:pos="2085"/>
        </w:tabs>
        <w:spacing w:line="240" w:lineRule="auto"/>
        <w:ind w:right="6" w:firstLine="567"/>
        <w:rPr>
          <w:b/>
          <w:sz w:val="24"/>
          <w:szCs w:val="24"/>
        </w:rPr>
      </w:pPr>
      <w:r w:rsidRPr="00DD76F5">
        <w:rPr>
          <w:b/>
          <w:sz w:val="24"/>
          <w:szCs w:val="24"/>
        </w:rPr>
        <w:t>Модуль «Компьютерная графика. Черчение»</w:t>
      </w:r>
    </w:p>
    <w:p w14:paraId="25277F97" w14:textId="54EF5411" w:rsidR="000E7EDF" w:rsidRPr="00DD76F5" w:rsidRDefault="00DD76F5" w:rsidP="000E7EDF">
      <w:pPr>
        <w:tabs>
          <w:tab w:val="left" w:pos="2085"/>
        </w:tabs>
        <w:spacing w:line="240" w:lineRule="auto"/>
        <w:ind w:right="6" w:firstLine="567"/>
        <w:rPr>
          <w:b/>
          <w:sz w:val="24"/>
          <w:szCs w:val="24"/>
        </w:rPr>
      </w:pPr>
      <w:r>
        <w:rPr>
          <w:b/>
          <w:sz w:val="24"/>
          <w:szCs w:val="24"/>
        </w:rPr>
        <w:t>5</w:t>
      </w:r>
      <w:r w:rsidR="000E7EDF" w:rsidRPr="00DD76F5">
        <w:rPr>
          <w:b/>
          <w:sz w:val="24"/>
          <w:szCs w:val="24"/>
        </w:rPr>
        <w:t>класс</w:t>
      </w:r>
    </w:p>
    <w:p w14:paraId="77568DB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C7AACFE" w14:textId="4B3A750E" w:rsidR="000E7EDF" w:rsidRPr="000E7EDF" w:rsidRDefault="000E7EDF" w:rsidP="009B1B97">
      <w:pPr>
        <w:tabs>
          <w:tab w:val="left" w:pos="2085"/>
        </w:tabs>
        <w:spacing w:line="240" w:lineRule="auto"/>
        <w:ind w:right="6" w:firstLine="567"/>
        <w:rPr>
          <w:sz w:val="24"/>
          <w:szCs w:val="24"/>
        </w:rPr>
      </w:pPr>
      <w:r w:rsidRPr="000E7EDF">
        <w:rPr>
          <w:sz w:val="24"/>
          <w:szCs w:val="24"/>
        </w:rPr>
        <w:t>Основы графической грамоты. Графические материалы и инструменты. Типы графических изображений (рису</w:t>
      </w:r>
      <w:r w:rsidR="009B1B97">
        <w:rPr>
          <w:sz w:val="24"/>
          <w:szCs w:val="24"/>
        </w:rPr>
        <w:t xml:space="preserve">нок, диаграмма, графики, графы, </w:t>
      </w:r>
      <w:r w:rsidRPr="000E7EDF">
        <w:rPr>
          <w:sz w:val="24"/>
          <w:szCs w:val="24"/>
        </w:rPr>
        <w:t>эскиз, технический рисунок, чертеж, схема, карта, пиктограмма и другое).</w:t>
      </w:r>
    </w:p>
    <w:p w14:paraId="694B84C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Основные элементы графических изображений (точка, линия, контур, буквы и цифры, условные знаки).</w:t>
      </w:r>
    </w:p>
    <w:p w14:paraId="1130E35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Правила построения чертежей (рамка, основная надпись, масштаб, виды, нанесение размеров). Чтение чертежа.</w:t>
      </w:r>
    </w:p>
    <w:p w14:paraId="1B8D4FED" w14:textId="22525984" w:rsidR="000E7EDF" w:rsidRPr="000E7EDF" w:rsidRDefault="009B1B97" w:rsidP="000E7EDF">
      <w:pPr>
        <w:tabs>
          <w:tab w:val="left" w:pos="2085"/>
        </w:tabs>
        <w:spacing w:line="240" w:lineRule="auto"/>
        <w:ind w:right="6" w:firstLine="567"/>
        <w:rPr>
          <w:sz w:val="24"/>
          <w:szCs w:val="24"/>
        </w:rPr>
      </w:pPr>
      <w:r>
        <w:rPr>
          <w:sz w:val="24"/>
          <w:szCs w:val="24"/>
        </w:rPr>
        <w:t xml:space="preserve">Мир профессий. </w:t>
      </w:r>
      <w:r w:rsidR="000E7EDF" w:rsidRPr="000E7EDF">
        <w:rPr>
          <w:sz w:val="24"/>
          <w:szCs w:val="24"/>
        </w:rPr>
        <w:t>Профессии,</w:t>
      </w:r>
      <w:r w:rsidR="000E7EDF" w:rsidRPr="000E7EDF">
        <w:rPr>
          <w:sz w:val="24"/>
          <w:szCs w:val="24"/>
        </w:rPr>
        <w:tab/>
        <w:t>связанные</w:t>
      </w:r>
      <w:r w:rsidR="000E7EDF" w:rsidRPr="000E7EDF">
        <w:rPr>
          <w:sz w:val="24"/>
          <w:szCs w:val="24"/>
        </w:rPr>
        <w:tab/>
        <w:t>с</w:t>
      </w:r>
      <w:r w:rsidR="000E7EDF" w:rsidRPr="000E7EDF">
        <w:rPr>
          <w:sz w:val="24"/>
          <w:szCs w:val="24"/>
        </w:rPr>
        <w:tab/>
        <w:t>черчением,</w:t>
      </w:r>
      <w:r w:rsidR="000E7EDF" w:rsidRPr="000E7EDF">
        <w:rPr>
          <w:sz w:val="24"/>
          <w:szCs w:val="24"/>
        </w:rPr>
        <w:tab/>
        <w:t>их востребованность на рынке труда.</w:t>
      </w:r>
    </w:p>
    <w:p w14:paraId="1740051A" w14:textId="72852436"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6 </w:t>
      </w:r>
      <w:r w:rsidR="000E7EDF" w:rsidRPr="009B1B97">
        <w:rPr>
          <w:b/>
          <w:sz w:val="24"/>
          <w:szCs w:val="24"/>
        </w:rPr>
        <w:t>класс</w:t>
      </w:r>
    </w:p>
    <w:p w14:paraId="0E106D4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Создание проектной документации. Основы выполнения чертежей с использованием чертежных инструментов и приспособлений.</w:t>
      </w:r>
    </w:p>
    <w:p w14:paraId="273DAE9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Стандарты оформления.</w:t>
      </w:r>
    </w:p>
    <w:p w14:paraId="045F904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Понятие о графическом редакторе, компьютерной графике.</w:t>
      </w:r>
    </w:p>
    <w:p w14:paraId="612DC65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Инструменты графического редактора. Создание эскиза в графическом редакторе.</w:t>
      </w:r>
    </w:p>
    <w:p w14:paraId="341E97FA"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Инструменты для создания и редактирования текста в графическом редакторе.</w:t>
      </w:r>
    </w:p>
    <w:p w14:paraId="14B9174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Создание печатной продукции в графическом редакторе.</w:t>
      </w:r>
    </w:p>
    <w:p w14:paraId="1BBEE73F" w14:textId="26D70710" w:rsidR="000E7EDF" w:rsidRPr="000E7EDF" w:rsidRDefault="009B1B97" w:rsidP="000E7EDF">
      <w:pPr>
        <w:tabs>
          <w:tab w:val="left" w:pos="2085"/>
        </w:tabs>
        <w:spacing w:line="240" w:lineRule="auto"/>
        <w:ind w:right="6" w:firstLine="567"/>
        <w:rPr>
          <w:sz w:val="24"/>
          <w:szCs w:val="24"/>
        </w:rPr>
      </w:pPr>
      <w:r>
        <w:rPr>
          <w:sz w:val="24"/>
          <w:szCs w:val="24"/>
        </w:rPr>
        <w:t xml:space="preserve">Мир профессий. </w:t>
      </w:r>
      <w:r w:rsidR="000E7EDF" w:rsidRPr="000E7EDF">
        <w:rPr>
          <w:sz w:val="24"/>
          <w:szCs w:val="24"/>
        </w:rPr>
        <w:t>Профессии,</w:t>
      </w:r>
      <w:r w:rsidR="000E7EDF" w:rsidRPr="000E7EDF">
        <w:rPr>
          <w:sz w:val="24"/>
          <w:szCs w:val="24"/>
        </w:rPr>
        <w:tab/>
        <w:t>связанные</w:t>
      </w:r>
      <w:r w:rsidR="000E7EDF" w:rsidRPr="000E7EDF">
        <w:rPr>
          <w:sz w:val="24"/>
          <w:szCs w:val="24"/>
        </w:rPr>
        <w:tab/>
        <w:t>с</w:t>
      </w:r>
      <w:r w:rsidR="000E7EDF" w:rsidRPr="000E7EDF">
        <w:rPr>
          <w:sz w:val="24"/>
          <w:szCs w:val="24"/>
        </w:rPr>
        <w:tab/>
        <w:t>черчением,</w:t>
      </w:r>
      <w:r w:rsidR="000E7EDF" w:rsidRPr="000E7EDF">
        <w:rPr>
          <w:sz w:val="24"/>
          <w:szCs w:val="24"/>
        </w:rPr>
        <w:tab/>
        <w:t>их востребованность на рынке труда.</w:t>
      </w:r>
    </w:p>
    <w:p w14:paraId="05BA174F" w14:textId="29B049DC"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7 </w:t>
      </w:r>
      <w:r w:rsidR="000E7EDF" w:rsidRPr="009B1B97">
        <w:rPr>
          <w:b/>
          <w:sz w:val="24"/>
          <w:szCs w:val="24"/>
        </w:rPr>
        <w:t>класс</w:t>
      </w:r>
    </w:p>
    <w:p w14:paraId="4F1CE6B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321065E9" w14:textId="4F93FDC2" w:rsidR="000E7EDF" w:rsidRPr="000E7EDF" w:rsidRDefault="000E7EDF" w:rsidP="009B1B97">
      <w:pPr>
        <w:tabs>
          <w:tab w:val="left" w:pos="2085"/>
        </w:tabs>
        <w:spacing w:line="240" w:lineRule="auto"/>
        <w:ind w:right="6" w:firstLine="567"/>
        <w:rPr>
          <w:sz w:val="24"/>
          <w:szCs w:val="24"/>
        </w:rPr>
      </w:pPr>
      <w:r w:rsidRPr="000E7EDF">
        <w:rPr>
          <w:sz w:val="24"/>
          <w:szCs w:val="24"/>
        </w:rPr>
        <w:t>Общие сведения о сборочных чертежах. Оформление сборочного чертежа. Пра</w:t>
      </w:r>
      <w:r w:rsidR="009B1B97">
        <w:rPr>
          <w:sz w:val="24"/>
          <w:szCs w:val="24"/>
        </w:rPr>
        <w:t>вила чтения сборочных чертежей.</w:t>
      </w:r>
    </w:p>
    <w:p w14:paraId="3A2271B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Понятие графической модели.</w:t>
      </w:r>
    </w:p>
    <w:p w14:paraId="56722E2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7562A8B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Математические, физические и информационные модели. Графические модели. Виды графических моделей.</w:t>
      </w:r>
    </w:p>
    <w:p w14:paraId="64EEBCE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Количественная и качественная оценка модели.</w:t>
      </w:r>
    </w:p>
    <w:p w14:paraId="35D10CA2" w14:textId="6BDE010F" w:rsidR="000E7EDF" w:rsidRPr="000E7EDF" w:rsidRDefault="009B1B97" w:rsidP="000E7EDF">
      <w:pPr>
        <w:tabs>
          <w:tab w:val="left" w:pos="2085"/>
        </w:tabs>
        <w:spacing w:line="240" w:lineRule="auto"/>
        <w:ind w:right="6" w:firstLine="567"/>
        <w:rPr>
          <w:sz w:val="24"/>
          <w:szCs w:val="24"/>
        </w:rPr>
      </w:pPr>
      <w:r>
        <w:rPr>
          <w:sz w:val="24"/>
          <w:szCs w:val="24"/>
        </w:rPr>
        <w:lastRenderedPageBreak/>
        <w:t xml:space="preserve">Мир профессий. </w:t>
      </w:r>
      <w:r w:rsidR="000E7EDF" w:rsidRPr="000E7EDF">
        <w:rPr>
          <w:sz w:val="24"/>
          <w:szCs w:val="24"/>
        </w:rPr>
        <w:t>Профессии,</w:t>
      </w:r>
      <w:r w:rsidR="000E7EDF" w:rsidRPr="000E7EDF">
        <w:rPr>
          <w:sz w:val="24"/>
          <w:szCs w:val="24"/>
        </w:rPr>
        <w:tab/>
        <w:t>связанные</w:t>
      </w:r>
      <w:r w:rsidR="000E7EDF" w:rsidRPr="000E7EDF">
        <w:rPr>
          <w:sz w:val="24"/>
          <w:szCs w:val="24"/>
        </w:rPr>
        <w:tab/>
        <w:t>с</w:t>
      </w:r>
      <w:r w:rsidR="000E7EDF" w:rsidRPr="000E7EDF">
        <w:rPr>
          <w:sz w:val="24"/>
          <w:szCs w:val="24"/>
        </w:rPr>
        <w:tab/>
        <w:t>черчением,</w:t>
      </w:r>
      <w:r w:rsidR="000E7EDF" w:rsidRPr="000E7EDF">
        <w:rPr>
          <w:sz w:val="24"/>
          <w:szCs w:val="24"/>
        </w:rPr>
        <w:tab/>
        <w:t>их востребованность на рынке труда.</w:t>
      </w:r>
    </w:p>
    <w:p w14:paraId="2FDE7739" w14:textId="06ABABBC"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8 </w:t>
      </w:r>
      <w:r w:rsidR="000E7EDF" w:rsidRPr="009B1B97">
        <w:rPr>
          <w:b/>
          <w:sz w:val="24"/>
          <w:szCs w:val="24"/>
        </w:rPr>
        <w:t>класс</w:t>
      </w:r>
    </w:p>
    <w:p w14:paraId="04908D6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Применение</w:t>
      </w:r>
      <w:r w:rsidRPr="000E7EDF">
        <w:rPr>
          <w:sz w:val="24"/>
          <w:szCs w:val="24"/>
        </w:rPr>
        <w:tab/>
        <w:t>программного</w:t>
      </w:r>
      <w:r w:rsidRPr="000E7EDF">
        <w:rPr>
          <w:sz w:val="24"/>
          <w:szCs w:val="24"/>
        </w:rPr>
        <w:tab/>
        <w:t>обеспечения</w:t>
      </w:r>
      <w:r w:rsidRPr="000E7EDF">
        <w:rPr>
          <w:sz w:val="24"/>
          <w:szCs w:val="24"/>
        </w:rPr>
        <w:tab/>
        <w:t>для</w:t>
      </w:r>
      <w:r w:rsidRPr="000E7EDF">
        <w:rPr>
          <w:sz w:val="24"/>
          <w:szCs w:val="24"/>
        </w:rPr>
        <w:tab/>
        <w:t>создания</w:t>
      </w:r>
      <w:r w:rsidRPr="000E7EDF">
        <w:rPr>
          <w:sz w:val="24"/>
          <w:szCs w:val="24"/>
        </w:rPr>
        <w:tab/>
        <w:t>проектной документации: моделей объектов и их чертежей.</w:t>
      </w:r>
    </w:p>
    <w:p w14:paraId="388DEED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Создание документов, виды документов. Основная надпись. Геометрические примитивы.</w:t>
      </w:r>
    </w:p>
    <w:p w14:paraId="3810144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Создание, редактирование и трансформация графических объектов. Сложные 3D-модели и сборочные чертежи.</w:t>
      </w:r>
    </w:p>
    <w:p w14:paraId="5BE5E84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Изделия и их модели. Анализ формы объекта и синтез модели. План создания 3D-модели.</w:t>
      </w:r>
    </w:p>
    <w:p w14:paraId="1E0C4CB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Дерево модели. Формообразование детали. Способы редактирования операции формообразования и эскиза.</w:t>
      </w:r>
    </w:p>
    <w:p w14:paraId="58E73A4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компьютерной графикой, их востребованность на рынке труда.</w:t>
      </w:r>
    </w:p>
    <w:p w14:paraId="39B2B78A" w14:textId="1825EF1D"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9 </w:t>
      </w:r>
      <w:r w:rsidR="000E7EDF" w:rsidRPr="009B1B97">
        <w:rPr>
          <w:b/>
          <w:sz w:val="24"/>
          <w:szCs w:val="24"/>
        </w:rPr>
        <w:t>класс</w:t>
      </w:r>
    </w:p>
    <w:p w14:paraId="1838008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3778006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Оформление конструкторской документации, в том числе с использованием систем автоматизированного проектирования (САПР).</w:t>
      </w:r>
    </w:p>
    <w:p w14:paraId="11B410F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43FC7BC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482527C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474F19C" w14:textId="0252F412" w:rsidR="000E7EDF" w:rsidRPr="000E7EDF" w:rsidRDefault="000E7EDF" w:rsidP="009B1B97">
      <w:pPr>
        <w:tabs>
          <w:tab w:val="left" w:pos="2085"/>
        </w:tabs>
        <w:spacing w:line="240" w:lineRule="auto"/>
        <w:ind w:right="6"/>
        <w:rPr>
          <w:sz w:val="24"/>
          <w:szCs w:val="24"/>
        </w:rPr>
      </w:pPr>
    </w:p>
    <w:p w14:paraId="436A1A6D" w14:textId="77777777" w:rsidR="009B1B97" w:rsidRPr="009B1B97" w:rsidRDefault="000E7EDF" w:rsidP="000E7EDF">
      <w:pPr>
        <w:tabs>
          <w:tab w:val="left" w:pos="2085"/>
        </w:tabs>
        <w:spacing w:line="240" w:lineRule="auto"/>
        <w:ind w:right="6" w:firstLine="567"/>
        <w:rPr>
          <w:b/>
          <w:sz w:val="24"/>
          <w:szCs w:val="24"/>
        </w:rPr>
      </w:pPr>
      <w:r w:rsidRPr="009B1B97">
        <w:rPr>
          <w:b/>
          <w:sz w:val="24"/>
          <w:szCs w:val="24"/>
        </w:rPr>
        <w:t xml:space="preserve">Модуль «3D-моделирование, прототипирование, макетирование» </w:t>
      </w:r>
    </w:p>
    <w:p w14:paraId="2565DD78" w14:textId="588490CE" w:rsidR="000E7EDF" w:rsidRPr="009B1B97" w:rsidRDefault="000E7EDF" w:rsidP="000E7EDF">
      <w:pPr>
        <w:tabs>
          <w:tab w:val="left" w:pos="2085"/>
        </w:tabs>
        <w:spacing w:line="240" w:lineRule="auto"/>
        <w:ind w:right="6" w:firstLine="567"/>
        <w:rPr>
          <w:b/>
          <w:sz w:val="24"/>
          <w:szCs w:val="24"/>
        </w:rPr>
      </w:pPr>
      <w:r w:rsidRPr="009B1B97">
        <w:rPr>
          <w:b/>
          <w:sz w:val="24"/>
          <w:szCs w:val="24"/>
        </w:rPr>
        <w:t>7 класс</w:t>
      </w:r>
    </w:p>
    <w:p w14:paraId="4FEDF85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Виды и свойства, назначение моделей. Адекватность модели моделируемому объекту и целям моделирования.</w:t>
      </w:r>
    </w:p>
    <w:p w14:paraId="775E1BB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7059449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Создание объемных моделей с помощью компьютерных программ.</w:t>
      </w:r>
    </w:p>
    <w:p w14:paraId="2BA864D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763150D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Программа для редактирования готовых моделей и последующей их распечатки. Инструменты для редактирования моделей.</w:t>
      </w:r>
    </w:p>
    <w:p w14:paraId="5CF62B0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3D-печатью.</w:t>
      </w:r>
    </w:p>
    <w:p w14:paraId="6ADE9CB6" w14:textId="4619A262"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8 </w:t>
      </w:r>
      <w:r w:rsidR="000E7EDF" w:rsidRPr="009B1B97">
        <w:rPr>
          <w:b/>
          <w:sz w:val="24"/>
          <w:szCs w:val="24"/>
        </w:rPr>
        <w:t>класс</w:t>
      </w:r>
    </w:p>
    <w:p w14:paraId="792EF02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3D-моделирование как технология создания визуальных моделей.</w:t>
      </w:r>
    </w:p>
    <w:p w14:paraId="18BFA95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Графические примитивы в 3D-моделировании. Куб и кубоид. Шар и многогранник. Цилиндр, призма, пирамида.</w:t>
      </w:r>
    </w:p>
    <w:p w14:paraId="0BD11A3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6FE8A4F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Понятие «прототипирование». Создание цифровой объемной модели. Инструменты для создания цифровой объемной модели.</w:t>
      </w:r>
    </w:p>
    <w:p w14:paraId="4B0DC63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3D-печатью.</w:t>
      </w:r>
    </w:p>
    <w:p w14:paraId="6A7AEDA5" w14:textId="5C9F5535" w:rsidR="000E7EDF" w:rsidRPr="009B1B97" w:rsidRDefault="009B1B97" w:rsidP="000E7EDF">
      <w:pPr>
        <w:tabs>
          <w:tab w:val="left" w:pos="2085"/>
        </w:tabs>
        <w:spacing w:line="240" w:lineRule="auto"/>
        <w:ind w:right="6" w:firstLine="567"/>
        <w:rPr>
          <w:b/>
          <w:sz w:val="24"/>
          <w:szCs w:val="24"/>
        </w:rPr>
      </w:pPr>
      <w:r w:rsidRPr="009B1B97">
        <w:rPr>
          <w:b/>
          <w:sz w:val="24"/>
          <w:szCs w:val="24"/>
        </w:rPr>
        <w:lastRenderedPageBreak/>
        <w:t xml:space="preserve">9 </w:t>
      </w:r>
      <w:r w:rsidR="000E7EDF" w:rsidRPr="009B1B97">
        <w:rPr>
          <w:b/>
          <w:sz w:val="24"/>
          <w:szCs w:val="24"/>
        </w:rPr>
        <w:t>класс</w:t>
      </w:r>
    </w:p>
    <w:p w14:paraId="08FBCAD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Моделирование сложных объектов. Рендеринг. Полигональная сетка. Понятие «аддитивные технологии».</w:t>
      </w:r>
    </w:p>
    <w:p w14:paraId="3EA0F27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Технологическое</w:t>
      </w:r>
      <w:r w:rsidRPr="000E7EDF">
        <w:rPr>
          <w:sz w:val="24"/>
          <w:szCs w:val="24"/>
        </w:rPr>
        <w:tab/>
        <w:t>оборудование</w:t>
      </w:r>
      <w:r w:rsidRPr="000E7EDF">
        <w:rPr>
          <w:sz w:val="24"/>
          <w:szCs w:val="24"/>
        </w:rPr>
        <w:tab/>
        <w:t>для</w:t>
      </w:r>
      <w:r w:rsidRPr="000E7EDF">
        <w:rPr>
          <w:sz w:val="24"/>
          <w:szCs w:val="24"/>
        </w:rPr>
        <w:tab/>
        <w:t>аддитивных</w:t>
      </w:r>
      <w:r w:rsidRPr="000E7EDF">
        <w:rPr>
          <w:sz w:val="24"/>
          <w:szCs w:val="24"/>
        </w:rPr>
        <w:tab/>
        <w:t>технологий:</w:t>
      </w:r>
      <w:r w:rsidRPr="000E7EDF">
        <w:rPr>
          <w:sz w:val="24"/>
          <w:szCs w:val="24"/>
        </w:rPr>
        <w:tab/>
        <w:t>3D- принтеры.</w:t>
      </w:r>
    </w:p>
    <w:p w14:paraId="3F82BC1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Области применения трехмерной печати. Сырье для трехмерной печати. Этапы аддитивного производства. Правила безопасного пользования</w:t>
      </w:r>
    </w:p>
    <w:p w14:paraId="15757CD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3D-принтером. Основные настройки для выполнения печати на 3D- принтере.</w:t>
      </w:r>
    </w:p>
    <w:p w14:paraId="574230F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Подготовка к печати. Печать 3D-модели. Профессии, связанные с 3D-печатью.</w:t>
      </w:r>
    </w:p>
    <w:p w14:paraId="215C97A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3D-печатью</w:t>
      </w:r>
    </w:p>
    <w:p w14:paraId="753AC2B4" w14:textId="77777777" w:rsidR="009B1B97" w:rsidRDefault="009B1B97" w:rsidP="000E7EDF">
      <w:pPr>
        <w:tabs>
          <w:tab w:val="left" w:pos="2085"/>
        </w:tabs>
        <w:spacing w:line="240" w:lineRule="auto"/>
        <w:ind w:right="6" w:firstLine="567"/>
        <w:rPr>
          <w:sz w:val="24"/>
          <w:szCs w:val="24"/>
        </w:rPr>
      </w:pPr>
    </w:p>
    <w:p w14:paraId="6A4C5B34" w14:textId="77777777" w:rsidR="009B1B97" w:rsidRDefault="000E7EDF" w:rsidP="000E7EDF">
      <w:pPr>
        <w:tabs>
          <w:tab w:val="left" w:pos="2085"/>
        </w:tabs>
        <w:spacing w:line="240" w:lineRule="auto"/>
        <w:ind w:right="6" w:firstLine="567"/>
        <w:rPr>
          <w:b/>
          <w:sz w:val="24"/>
          <w:szCs w:val="24"/>
        </w:rPr>
      </w:pPr>
      <w:r w:rsidRPr="009B1B97">
        <w:rPr>
          <w:b/>
          <w:sz w:val="24"/>
          <w:szCs w:val="24"/>
        </w:rPr>
        <w:t xml:space="preserve">Модуль «Технологии обработки материалов и пищевых продуктов» </w:t>
      </w:r>
    </w:p>
    <w:p w14:paraId="783265B6" w14:textId="0E53BA07" w:rsidR="000E7EDF" w:rsidRPr="009B1B97" w:rsidRDefault="000E7EDF" w:rsidP="000E7EDF">
      <w:pPr>
        <w:tabs>
          <w:tab w:val="left" w:pos="2085"/>
        </w:tabs>
        <w:spacing w:line="240" w:lineRule="auto"/>
        <w:ind w:right="6" w:firstLine="567"/>
        <w:rPr>
          <w:b/>
          <w:sz w:val="24"/>
          <w:szCs w:val="24"/>
        </w:rPr>
      </w:pPr>
      <w:r w:rsidRPr="009B1B97">
        <w:rPr>
          <w:b/>
          <w:sz w:val="24"/>
          <w:szCs w:val="24"/>
        </w:rPr>
        <w:t>5 класс</w:t>
      </w:r>
    </w:p>
    <w:p w14:paraId="61272335" w14:textId="422F24D2" w:rsidR="000E7EDF" w:rsidRPr="000E7EDF" w:rsidRDefault="000E7EDF" w:rsidP="009B1B97">
      <w:pPr>
        <w:tabs>
          <w:tab w:val="left" w:pos="2085"/>
        </w:tabs>
        <w:spacing w:line="240" w:lineRule="auto"/>
        <w:ind w:right="6" w:firstLine="567"/>
        <w:rPr>
          <w:sz w:val="24"/>
          <w:szCs w:val="24"/>
        </w:rPr>
      </w:pPr>
      <w:r w:rsidRPr="000E7EDF">
        <w:rPr>
          <w:sz w:val="24"/>
          <w:szCs w:val="24"/>
        </w:rPr>
        <w:t>Технологии обрабо</w:t>
      </w:r>
      <w:r w:rsidR="009B1B97">
        <w:rPr>
          <w:sz w:val="24"/>
          <w:szCs w:val="24"/>
        </w:rPr>
        <w:t>тки конструкционных материалов.</w:t>
      </w:r>
    </w:p>
    <w:p w14:paraId="357E9CD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553D63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0C4E14B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Ручной и электрифицированный инструмент для обработки древесины. Операции (основные): разметка, пиление, сверление, зачистка,</w:t>
      </w:r>
    </w:p>
    <w:p w14:paraId="2A7C5E7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декорирование древесины.</w:t>
      </w:r>
    </w:p>
    <w:p w14:paraId="0040830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Народные промыслы по обработке древесины.</w:t>
      </w:r>
    </w:p>
    <w:p w14:paraId="45EF52D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производством и обработкой древесины.</w:t>
      </w:r>
    </w:p>
    <w:p w14:paraId="094933B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Индивидуальный творческий (учебный) проект «Изделие из древесины».</w:t>
      </w:r>
    </w:p>
    <w:p w14:paraId="5852754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Технологии обработки пищевых продуктов.</w:t>
      </w:r>
    </w:p>
    <w:p w14:paraId="6E6B328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Общие сведения о питании и технологиях приготовления пищи. Рациональное, здоровое питание, режим питания, пищевая пирамида.</w:t>
      </w:r>
    </w:p>
    <w:p w14:paraId="217DAB2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D1AB4E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Технология приготовления блюд из яиц, круп, овощей. Определение качества продуктов, правила хранения продуктов.</w:t>
      </w:r>
    </w:p>
    <w:p w14:paraId="3499F5C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1177A03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Правила этикета за столом. Условия хранения продуктов питания.</w:t>
      </w:r>
    </w:p>
    <w:p w14:paraId="35499F7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Утилизация бытовых и пищевых отходов.</w:t>
      </w:r>
    </w:p>
    <w:p w14:paraId="64786BE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производством и обработкой пищевых продуктов.</w:t>
      </w:r>
    </w:p>
    <w:p w14:paraId="7ACF7F0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Групповой проект по теме «Питание и здоровье человека».</w:t>
      </w:r>
    </w:p>
    <w:p w14:paraId="0549767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Технологии обработки текстильных материалов.</w:t>
      </w:r>
    </w:p>
    <w:p w14:paraId="6E530A0C" w14:textId="40729B5D" w:rsidR="000E7EDF" w:rsidRPr="000E7EDF" w:rsidRDefault="009B1B97" w:rsidP="000E7EDF">
      <w:pPr>
        <w:tabs>
          <w:tab w:val="left" w:pos="2085"/>
        </w:tabs>
        <w:spacing w:line="240" w:lineRule="auto"/>
        <w:ind w:right="6" w:firstLine="567"/>
        <w:rPr>
          <w:sz w:val="24"/>
          <w:szCs w:val="24"/>
        </w:rPr>
      </w:pPr>
      <w:r>
        <w:rPr>
          <w:sz w:val="24"/>
          <w:szCs w:val="24"/>
        </w:rPr>
        <w:t xml:space="preserve">Основы </w:t>
      </w:r>
      <w:r w:rsidR="000E7EDF" w:rsidRPr="000E7EDF">
        <w:rPr>
          <w:sz w:val="24"/>
          <w:szCs w:val="24"/>
        </w:rPr>
        <w:t>материаловедения</w:t>
      </w:r>
      <w:r>
        <w:rPr>
          <w:sz w:val="24"/>
          <w:szCs w:val="24"/>
        </w:rPr>
        <w:t>.</w:t>
      </w:r>
      <w:r>
        <w:rPr>
          <w:sz w:val="24"/>
          <w:szCs w:val="24"/>
        </w:rPr>
        <w:tab/>
        <w:t>Текстильные</w:t>
      </w:r>
      <w:r>
        <w:rPr>
          <w:sz w:val="24"/>
          <w:szCs w:val="24"/>
        </w:rPr>
        <w:tab/>
        <w:t xml:space="preserve">материалы (нитки, </w:t>
      </w:r>
      <w:r w:rsidR="000E7EDF" w:rsidRPr="000E7EDF">
        <w:rPr>
          <w:sz w:val="24"/>
          <w:szCs w:val="24"/>
        </w:rPr>
        <w:t>ткань), производство и использование человеком. История, культура.</w:t>
      </w:r>
    </w:p>
    <w:p w14:paraId="5043E6A7" w14:textId="3F4DDE75" w:rsidR="000E7EDF" w:rsidRPr="000E7EDF" w:rsidRDefault="000E7EDF" w:rsidP="009B1B97">
      <w:pPr>
        <w:tabs>
          <w:tab w:val="left" w:pos="2085"/>
        </w:tabs>
        <w:spacing w:line="240" w:lineRule="auto"/>
        <w:ind w:right="6" w:firstLine="567"/>
        <w:rPr>
          <w:sz w:val="24"/>
          <w:szCs w:val="24"/>
        </w:rPr>
      </w:pPr>
      <w:r w:rsidRPr="000E7EDF">
        <w:rPr>
          <w:sz w:val="24"/>
          <w:szCs w:val="24"/>
        </w:rPr>
        <w:t>Современные технологии производства тканей с разными свойствами. Технологии получения текстильных ма</w:t>
      </w:r>
      <w:r w:rsidR="009B1B97">
        <w:rPr>
          <w:sz w:val="24"/>
          <w:szCs w:val="24"/>
        </w:rPr>
        <w:t xml:space="preserve">териалов из натуральных волокон </w:t>
      </w:r>
      <w:r w:rsidRPr="000E7EDF">
        <w:rPr>
          <w:sz w:val="24"/>
          <w:szCs w:val="24"/>
        </w:rPr>
        <w:t>растительного, животного происхождения, из химических волокон. Свойства тканей.</w:t>
      </w:r>
    </w:p>
    <w:p w14:paraId="57F4735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Основы технологии изготовления изделий из текстильных материалов.</w:t>
      </w:r>
    </w:p>
    <w:p w14:paraId="57F9AA8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lastRenderedPageBreak/>
        <w:t>Последовательность изготовления швейного изделия. Контроль качества готового изделия.</w:t>
      </w:r>
    </w:p>
    <w:p w14:paraId="200F88F5" w14:textId="60ED24DB" w:rsidR="000E7EDF" w:rsidRPr="000E7EDF" w:rsidRDefault="009B1B97" w:rsidP="000E7EDF">
      <w:pPr>
        <w:tabs>
          <w:tab w:val="left" w:pos="2085"/>
        </w:tabs>
        <w:spacing w:line="240" w:lineRule="auto"/>
        <w:ind w:right="6" w:firstLine="567"/>
        <w:rPr>
          <w:sz w:val="24"/>
          <w:szCs w:val="24"/>
        </w:rPr>
      </w:pPr>
      <w:r>
        <w:rPr>
          <w:sz w:val="24"/>
          <w:szCs w:val="24"/>
        </w:rPr>
        <w:t xml:space="preserve">Устройство швейной </w:t>
      </w:r>
      <w:r w:rsidR="000E7EDF" w:rsidRPr="000E7EDF">
        <w:rPr>
          <w:sz w:val="24"/>
          <w:szCs w:val="24"/>
        </w:rPr>
        <w:t>машин</w:t>
      </w:r>
      <w:r>
        <w:rPr>
          <w:sz w:val="24"/>
          <w:szCs w:val="24"/>
        </w:rPr>
        <w:t xml:space="preserve">ы: виды приводов швейной </w:t>
      </w:r>
      <w:r w:rsidR="000E7EDF" w:rsidRPr="000E7EDF">
        <w:rPr>
          <w:sz w:val="24"/>
          <w:szCs w:val="24"/>
        </w:rPr>
        <w:t>машины, регуляторы.</w:t>
      </w:r>
    </w:p>
    <w:p w14:paraId="0F05F447" w14:textId="60F93D57" w:rsidR="000E7EDF" w:rsidRPr="000E7EDF" w:rsidRDefault="009B1B97" w:rsidP="000E7EDF">
      <w:pPr>
        <w:tabs>
          <w:tab w:val="left" w:pos="2085"/>
        </w:tabs>
        <w:spacing w:line="240" w:lineRule="auto"/>
        <w:ind w:right="6" w:firstLine="567"/>
        <w:rPr>
          <w:sz w:val="24"/>
          <w:szCs w:val="24"/>
        </w:rPr>
      </w:pPr>
      <w:r>
        <w:rPr>
          <w:sz w:val="24"/>
          <w:szCs w:val="24"/>
        </w:rPr>
        <w:t xml:space="preserve">Виды </w:t>
      </w:r>
      <w:r w:rsidR="000E7EDF" w:rsidRPr="000E7EDF">
        <w:rPr>
          <w:sz w:val="24"/>
          <w:szCs w:val="24"/>
        </w:rPr>
        <w:t>стежков,</w:t>
      </w:r>
      <w:r>
        <w:rPr>
          <w:sz w:val="24"/>
          <w:szCs w:val="24"/>
        </w:rPr>
        <w:t xml:space="preserve"> </w:t>
      </w:r>
      <w:r w:rsidR="000E7EDF" w:rsidRPr="000E7EDF">
        <w:rPr>
          <w:sz w:val="24"/>
          <w:szCs w:val="24"/>
        </w:rPr>
        <w:t>швов.</w:t>
      </w:r>
      <w:r w:rsidR="000E7EDF" w:rsidRPr="000E7EDF">
        <w:rPr>
          <w:sz w:val="24"/>
          <w:szCs w:val="24"/>
        </w:rPr>
        <w:tab/>
        <w:t>Виды ручных</w:t>
      </w:r>
      <w:r>
        <w:rPr>
          <w:sz w:val="24"/>
          <w:szCs w:val="24"/>
        </w:rPr>
        <w:t xml:space="preserve">  </w:t>
      </w:r>
      <w:r w:rsidR="000E7EDF" w:rsidRPr="000E7EDF">
        <w:rPr>
          <w:sz w:val="24"/>
          <w:szCs w:val="24"/>
        </w:rPr>
        <w:t>и</w:t>
      </w:r>
      <w:r w:rsidR="000E7EDF" w:rsidRPr="000E7EDF">
        <w:rPr>
          <w:sz w:val="24"/>
          <w:szCs w:val="24"/>
        </w:rPr>
        <w:tab/>
        <w:t>м</w:t>
      </w:r>
      <w:r>
        <w:rPr>
          <w:sz w:val="24"/>
          <w:szCs w:val="24"/>
        </w:rPr>
        <w:t>ашинных</w:t>
      </w:r>
      <w:r>
        <w:rPr>
          <w:sz w:val="24"/>
          <w:szCs w:val="24"/>
        </w:rPr>
        <w:tab/>
        <w:t>швов</w:t>
      </w:r>
      <w:r>
        <w:rPr>
          <w:sz w:val="24"/>
          <w:szCs w:val="24"/>
        </w:rPr>
        <w:tab/>
        <w:t>(стачные, краевые).</w:t>
      </w:r>
    </w:p>
    <w:p w14:paraId="7278F007" w14:textId="4DDA26B5"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со швейным производством.</w:t>
      </w:r>
    </w:p>
    <w:p w14:paraId="249D2B24" w14:textId="4CFD8E03" w:rsidR="000E7EDF" w:rsidRPr="000E7EDF" w:rsidRDefault="000E7EDF" w:rsidP="000E7EDF">
      <w:pPr>
        <w:tabs>
          <w:tab w:val="left" w:pos="2085"/>
        </w:tabs>
        <w:spacing w:line="240" w:lineRule="auto"/>
        <w:ind w:right="6" w:firstLine="567"/>
        <w:rPr>
          <w:sz w:val="24"/>
          <w:szCs w:val="24"/>
        </w:rPr>
      </w:pPr>
      <w:r w:rsidRPr="000E7EDF">
        <w:rPr>
          <w:sz w:val="24"/>
          <w:szCs w:val="24"/>
        </w:rPr>
        <w:t>Индивидуальный</w:t>
      </w:r>
      <w:r w:rsidRPr="000E7EDF">
        <w:rPr>
          <w:sz w:val="24"/>
          <w:szCs w:val="24"/>
        </w:rPr>
        <w:tab/>
        <w:t>творческ</w:t>
      </w:r>
      <w:r w:rsidR="009B1B97">
        <w:rPr>
          <w:sz w:val="24"/>
          <w:szCs w:val="24"/>
        </w:rPr>
        <w:t>ий</w:t>
      </w:r>
      <w:r w:rsidR="009B1B97">
        <w:rPr>
          <w:sz w:val="24"/>
          <w:szCs w:val="24"/>
        </w:rPr>
        <w:tab/>
        <w:t>(учебный)</w:t>
      </w:r>
      <w:r w:rsidR="009B1B97">
        <w:rPr>
          <w:sz w:val="24"/>
          <w:szCs w:val="24"/>
        </w:rPr>
        <w:tab/>
        <w:t>проект</w:t>
      </w:r>
      <w:r w:rsidR="009B1B97">
        <w:rPr>
          <w:sz w:val="24"/>
          <w:szCs w:val="24"/>
        </w:rPr>
        <w:tab/>
        <w:t xml:space="preserve"> «Изделие из </w:t>
      </w:r>
      <w:r w:rsidRPr="000E7EDF">
        <w:rPr>
          <w:sz w:val="24"/>
          <w:szCs w:val="24"/>
        </w:rPr>
        <w:t>текстильных материалов».</w:t>
      </w:r>
    </w:p>
    <w:p w14:paraId="3C8CBB7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Чертеж выкроек проектного швейного изделия (например, мешок для сменной обуви, прихватка, лоскутное шитье).</w:t>
      </w:r>
    </w:p>
    <w:p w14:paraId="7E000D8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Выполнение технологических операций по пошиву проектного изделия, отделке изделия.</w:t>
      </w:r>
    </w:p>
    <w:p w14:paraId="631403A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Оценка качества изготовления проектного швейного изделия.</w:t>
      </w:r>
    </w:p>
    <w:p w14:paraId="11DE0BFF" w14:textId="2EB51D88"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6 </w:t>
      </w:r>
      <w:r w:rsidR="000E7EDF" w:rsidRPr="009B1B97">
        <w:rPr>
          <w:b/>
          <w:sz w:val="24"/>
          <w:szCs w:val="24"/>
        </w:rPr>
        <w:t>класс.</w:t>
      </w:r>
    </w:p>
    <w:p w14:paraId="0E7EEAB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Технологии обработки конструкционных материалов.</w:t>
      </w:r>
    </w:p>
    <w:p w14:paraId="35FE2C7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72FDAD5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Народные промыслы по обработке металла. Способы обработки тонколистового металла.</w:t>
      </w:r>
    </w:p>
    <w:p w14:paraId="08F0056E" w14:textId="2B751858" w:rsidR="000E7EDF" w:rsidRPr="000E7EDF" w:rsidRDefault="009B1B97" w:rsidP="000E7EDF">
      <w:pPr>
        <w:tabs>
          <w:tab w:val="left" w:pos="2085"/>
        </w:tabs>
        <w:spacing w:line="240" w:lineRule="auto"/>
        <w:ind w:right="6" w:firstLine="567"/>
        <w:rPr>
          <w:sz w:val="24"/>
          <w:szCs w:val="24"/>
        </w:rPr>
      </w:pPr>
      <w:r>
        <w:rPr>
          <w:sz w:val="24"/>
          <w:szCs w:val="24"/>
        </w:rPr>
        <w:t>Слесарный верстак. Инструменты</w:t>
      </w:r>
      <w:r>
        <w:rPr>
          <w:sz w:val="24"/>
          <w:szCs w:val="24"/>
        </w:rPr>
        <w:tab/>
        <w:t>для разметки,</w:t>
      </w:r>
      <w:r>
        <w:rPr>
          <w:sz w:val="24"/>
          <w:szCs w:val="24"/>
        </w:rPr>
        <w:tab/>
        <w:t xml:space="preserve">правки, </w:t>
      </w:r>
      <w:r w:rsidR="000E7EDF" w:rsidRPr="000E7EDF">
        <w:rPr>
          <w:sz w:val="24"/>
          <w:szCs w:val="24"/>
        </w:rPr>
        <w:t>резания тонколистового металла.</w:t>
      </w:r>
    </w:p>
    <w:p w14:paraId="7B0CF53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Операции (основные): правка, разметка, резание, гибка тонколистового металла.</w:t>
      </w:r>
    </w:p>
    <w:p w14:paraId="3B276DC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производством и обработкой металлов.</w:t>
      </w:r>
    </w:p>
    <w:p w14:paraId="72AA893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Индивидуальный творческий (учебный) проект «Изделие из металла». Выполнение проектного изделия по технологической карте.</w:t>
      </w:r>
    </w:p>
    <w:p w14:paraId="135EBF60" w14:textId="0BFA91EB" w:rsidR="000E7EDF" w:rsidRPr="000E7EDF" w:rsidRDefault="009B1B97" w:rsidP="000E7EDF">
      <w:pPr>
        <w:tabs>
          <w:tab w:val="left" w:pos="2085"/>
        </w:tabs>
        <w:spacing w:line="240" w:lineRule="auto"/>
        <w:ind w:right="6" w:firstLine="567"/>
        <w:rPr>
          <w:sz w:val="24"/>
          <w:szCs w:val="24"/>
        </w:rPr>
      </w:pPr>
      <w:r>
        <w:rPr>
          <w:sz w:val="24"/>
          <w:szCs w:val="24"/>
        </w:rPr>
        <w:t xml:space="preserve">Потребительские и технические требования </w:t>
      </w:r>
      <w:r w:rsidR="000E7EDF" w:rsidRPr="000E7EDF">
        <w:rPr>
          <w:sz w:val="24"/>
          <w:szCs w:val="24"/>
        </w:rPr>
        <w:t>к</w:t>
      </w:r>
      <w:r w:rsidR="000E7EDF" w:rsidRPr="000E7EDF">
        <w:rPr>
          <w:sz w:val="24"/>
          <w:szCs w:val="24"/>
        </w:rPr>
        <w:tab/>
        <w:t>качеству</w:t>
      </w:r>
      <w:r w:rsidR="000E7EDF" w:rsidRPr="000E7EDF">
        <w:rPr>
          <w:sz w:val="24"/>
          <w:szCs w:val="24"/>
        </w:rPr>
        <w:tab/>
        <w:t>готового изделия.</w:t>
      </w:r>
    </w:p>
    <w:p w14:paraId="26BC9D3E" w14:textId="77777777" w:rsidR="009B1B97" w:rsidRDefault="000E7EDF" w:rsidP="000E7EDF">
      <w:pPr>
        <w:tabs>
          <w:tab w:val="left" w:pos="2085"/>
        </w:tabs>
        <w:spacing w:line="240" w:lineRule="auto"/>
        <w:ind w:right="6" w:firstLine="567"/>
        <w:rPr>
          <w:sz w:val="24"/>
          <w:szCs w:val="24"/>
        </w:rPr>
      </w:pPr>
      <w:r w:rsidRPr="000E7EDF">
        <w:rPr>
          <w:sz w:val="24"/>
          <w:szCs w:val="24"/>
        </w:rPr>
        <w:t xml:space="preserve">Оценка качества проектного изделия из тонколистового металла. </w:t>
      </w:r>
    </w:p>
    <w:p w14:paraId="34E088F0" w14:textId="2CE92832"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Технологии обработки пищевых продуктов.</w:t>
      </w:r>
    </w:p>
    <w:p w14:paraId="79074FCB" w14:textId="3E41286D" w:rsidR="000E7EDF" w:rsidRPr="000E7EDF" w:rsidRDefault="000E7EDF" w:rsidP="009B1B97">
      <w:pPr>
        <w:tabs>
          <w:tab w:val="left" w:pos="2085"/>
        </w:tabs>
        <w:spacing w:line="240" w:lineRule="auto"/>
        <w:ind w:right="6" w:firstLine="567"/>
        <w:rPr>
          <w:sz w:val="24"/>
          <w:szCs w:val="24"/>
        </w:rPr>
      </w:pPr>
      <w:r w:rsidRPr="000E7EDF">
        <w:rPr>
          <w:sz w:val="24"/>
          <w:szCs w:val="24"/>
        </w:rPr>
        <w:t xml:space="preserve">Молоко и молочные продукты в питании. Пищевая ценность молока и молочных продуктов. Технологии приготовления блюд </w:t>
      </w:r>
      <w:r w:rsidR="009B1B97">
        <w:rPr>
          <w:sz w:val="24"/>
          <w:szCs w:val="24"/>
        </w:rPr>
        <w:t>из молока и молочных продуктов.</w:t>
      </w:r>
    </w:p>
    <w:p w14:paraId="288D148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Определение качества молочных продуктов, правила хранения продуктов.</w:t>
      </w:r>
    </w:p>
    <w:p w14:paraId="475993E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528CC1D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пищевым производством.</w:t>
      </w:r>
    </w:p>
    <w:p w14:paraId="7CF6222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Групповой проект по теме «Технологии обработки пищевых продуктов».</w:t>
      </w:r>
    </w:p>
    <w:p w14:paraId="098967C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Технологии обработки текстильных материалов. Современные текстильные материалы, получение и свойства.</w:t>
      </w:r>
    </w:p>
    <w:p w14:paraId="775FBBF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Сравнение свойств тканей, выбор ткани с учетом эксплуатации изделия. Одежда, виды одежды. Мода и стиль.</w:t>
      </w:r>
    </w:p>
    <w:p w14:paraId="2EBB288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производством одежды.</w:t>
      </w:r>
    </w:p>
    <w:p w14:paraId="5D0DD02D" w14:textId="47C2A9F7" w:rsidR="000E7EDF" w:rsidRPr="000E7EDF" w:rsidRDefault="004601C0" w:rsidP="000E7EDF">
      <w:pPr>
        <w:tabs>
          <w:tab w:val="left" w:pos="2085"/>
        </w:tabs>
        <w:spacing w:line="240" w:lineRule="auto"/>
        <w:ind w:right="6" w:firstLine="567"/>
        <w:rPr>
          <w:sz w:val="24"/>
          <w:szCs w:val="24"/>
        </w:rPr>
      </w:pPr>
      <w:r>
        <w:rPr>
          <w:sz w:val="24"/>
          <w:szCs w:val="24"/>
        </w:rPr>
        <w:t xml:space="preserve">Индивидуальный творческий </w:t>
      </w:r>
      <w:r w:rsidR="009B1B97">
        <w:rPr>
          <w:sz w:val="24"/>
          <w:szCs w:val="24"/>
        </w:rPr>
        <w:t xml:space="preserve">(учебный) </w:t>
      </w:r>
      <w:r w:rsidR="000E7EDF" w:rsidRPr="000E7EDF">
        <w:rPr>
          <w:sz w:val="24"/>
          <w:szCs w:val="24"/>
        </w:rPr>
        <w:t>проект</w:t>
      </w:r>
      <w:r w:rsidR="009B1B97">
        <w:rPr>
          <w:sz w:val="24"/>
          <w:szCs w:val="24"/>
        </w:rPr>
        <w:t xml:space="preserve"> «Изделие из </w:t>
      </w:r>
      <w:r w:rsidR="000E7EDF" w:rsidRPr="000E7EDF">
        <w:rPr>
          <w:sz w:val="24"/>
          <w:szCs w:val="24"/>
        </w:rPr>
        <w:t>текстильных материалов».</w:t>
      </w:r>
    </w:p>
    <w:p w14:paraId="75F83D17" w14:textId="21DAB3DC" w:rsidR="000E7EDF" w:rsidRPr="000E7EDF" w:rsidRDefault="000E7EDF" w:rsidP="000E7EDF">
      <w:pPr>
        <w:tabs>
          <w:tab w:val="left" w:pos="2085"/>
        </w:tabs>
        <w:spacing w:line="240" w:lineRule="auto"/>
        <w:ind w:right="6" w:firstLine="567"/>
        <w:rPr>
          <w:sz w:val="24"/>
          <w:szCs w:val="24"/>
        </w:rPr>
      </w:pPr>
      <w:r w:rsidRPr="000E7EDF">
        <w:rPr>
          <w:sz w:val="24"/>
          <w:szCs w:val="24"/>
        </w:rPr>
        <w:t>Чертеж выкроек проектного швейного</w:t>
      </w:r>
      <w:r w:rsidR="009B1B97">
        <w:rPr>
          <w:sz w:val="24"/>
          <w:szCs w:val="24"/>
        </w:rPr>
        <w:t xml:space="preserve"> изделия (например, укладка для </w:t>
      </w:r>
      <w:r w:rsidRPr="000E7EDF">
        <w:rPr>
          <w:sz w:val="24"/>
          <w:szCs w:val="24"/>
        </w:rPr>
        <w:t>инструментов, сумка, рюкзак; изделие в технике лоскутной пластики).</w:t>
      </w:r>
    </w:p>
    <w:p w14:paraId="4F4C870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Выполнение</w:t>
      </w:r>
      <w:r w:rsidRPr="000E7EDF">
        <w:rPr>
          <w:sz w:val="24"/>
          <w:szCs w:val="24"/>
        </w:rPr>
        <w:tab/>
        <w:t>технологических</w:t>
      </w:r>
      <w:r w:rsidRPr="000E7EDF">
        <w:rPr>
          <w:sz w:val="24"/>
          <w:szCs w:val="24"/>
        </w:rPr>
        <w:tab/>
        <w:t>операций</w:t>
      </w:r>
      <w:r w:rsidRPr="000E7EDF">
        <w:rPr>
          <w:sz w:val="24"/>
          <w:szCs w:val="24"/>
        </w:rPr>
        <w:tab/>
        <w:t>по</w:t>
      </w:r>
      <w:r w:rsidRPr="000E7EDF">
        <w:rPr>
          <w:sz w:val="24"/>
          <w:szCs w:val="24"/>
        </w:rPr>
        <w:tab/>
        <w:t>раскрою</w:t>
      </w:r>
      <w:r w:rsidRPr="000E7EDF">
        <w:rPr>
          <w:sz w:val="24"/>
          <w:szCs w:val="24"/>
        </w:rPr>
        <w:tab/>
        <w:t>и</w:t>
      </w:r>
      <w:r w:rsidRPr="000E7EDF">
        <w:rPr>
          <w:sz w:val="24"/>
          <w:szCs w:val="24"/>
        </w:rPr>
        <w:tab/>
        <w:t>пошиву проектного изделия, отделке изделия.</w:t>
      </w:r>
    </w:p>
    <w:p w14:paraId="45E4F22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Оценка качества изготовления проектного швейного изделия.</w:t>
      </w:r>
    </w:p>
    <w:p w14:paraId="7B29CCFA" w14:textId="5E4852CE"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7 </w:t>
      </w:r>
      <w:r w:rsidR="000E7EDF" w:rsidRPr="009B1B97">
        <w:rPr>
          <w:b/>
          <w:sz w:val="24"/>
          <w:szCs w:val="24"/>
        </w:rPr>
        <w:t>класс.</w:t>
      </w:r>
    </w:p>
    <w:p w14:paraId="0DA98FB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Технологии обработки конструкционных материалов.</w:t>
      </w:r>
    </w:p>
    <w:p w14:paraId="3CFBA49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1CE7174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8746BA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Пластмасса и другие современные материалы: свойства, получение и использование.</w:t>
      </w:r>
    </w:p>
    <w:p w14:paraId="55540C9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Индивидуальный творческий (учебный) проект «Изделие из конструкционных и поделочных материалов».</w:t>
      </w:r>
    </w:p>
    <w:p w14:paraId="1472D10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Технологии обработки пищевых продуктов.</w:t>
      </w:r>
    </w:p>
    <w:p w14:paraId="0BEB7905" w14:textId="1C010FD4" w:rsidR="000E7EDF" w:rsidRPr="000E7EDF" w:rsidRDefault="000E7EDF" w:rsidP="009B1B97">
      <w:pPr>
        <w:tabs>
          <w:tab w:val="left" w:pos="2085"/>
        </w:tabs>
        <w:spacing w:line="240" w:lineRule="auto"/>
        <w:ind w:right="6" w:firstLine="567"/>
        <w:rPr>
          <w:sz w:val="24"/>
          <w:szCs w:val="24"/>
        </w:rPr>
      </w:pPr>
      <w:r w:rsidRPr="000E7EDF">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w:t>
      </w:r>
      <w:r w:rsidR="009B1B97">
        <w:rPr>
          <w:sz w:val="24"/>
          <w:szCs w:val="24"/>
        </w:rPr>
        <w:t xml:space="preserve">ическая обработка мяса животных </w:t>
      </w:r>
      <w:r w:rsidRPr="000E7EDF">
        <w:rPr>
          <w:sz w:val="24"/>
          <w:szCs w:val="24"/>
        </w:rPr>
        <w:t>(говядина, свинина, баранина), обработка мяса птицы. Показатели свежести мяса. Виды тепловой обработки мяса.</w:t>
      </w:r>
    </w:p>
    <w:p w14:paraId="638E6F7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Блюда национальной кухни из мяса, рыбы.</w:t>
      </w:r>
    </w:p>
    <w:p w14:paraId="6A57CA80" w14:textId="5E0D98A4" w:rsidR="000E7EDF" w:rsidRPr="000E7EDF" w:rsidRDefault="009B1B97" w:rsidP="000E7EDF">
      <w:pPr>
        <w:tabs>
          <w:tab w:val="left" w:pos="2085"/>
        </w:tabs>
        <w:spacing w:line="240" w:lineRule="auto"/>
        <w:ind w:right="6" w:firstLine="567"/>
        <w:rPr>
          <w:sz w:val="24"/>
          <w:szCs w:val="24"/>
        </w:rPr>
      </w:pPr>
      <w:r>
        <w:rPr>
          <w:sz w:val="24"/>
          <w:szCs w:val="24"/>
        </w:rPr>
        <w:t>Групповой проект</w:t>
      </w:r>
      <w:r>
        <w:rPr>
          <w:sz w:val="24"/>
          <w:szCs w:val="24"/>
        </w:rPr>
        <w:tab/>
        <w:t xml:space="preserve">по теме </w:t>
      </w:r>
      <w:r w:rsidR="000E7EDF" w:rsidRPr="000E7EDF">
        <w:rPr>
          <w:sz w:val="24"/>
          <w:szCs w:val="24"/>
        </w:rPr>
        <w:t>«Технологии</w:t>
      </w:r>
      <w:r w:rsidR="000E7EDF" w:rsidRPr="000E7EDF">
        <w:rPr>
          <w:sz w:val="24"/>
          <w:szCs w:val="24"/>
        </w:rPr>
        <w:tab/>
        <w:t>обработки</w:t>
      </w:r>
      <w:r w:rsidR="000E7EDF" w:rsidRPr="000E7EDF">
        <w:rPr>
          <w:sz w:val="24"/>
          <w:szCs w:val="24"/>
        </w:rPr>
        <w:tab/>
        <w:t>пищевых продуктов».</w:t>
      </w:r>
    </w:p>
    <w:p w14:paraId="4500844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общественным питанием. Технологии обработки текстильных материалов.</w:t>
      </w:r>
    </w:p>
    <w:p w14:paraId="3FDEF08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Конструирование одежды. Плечевая и поясная одежда. Чертеж выкроек швейного изделия.</w:t>
      </w:r>
    </w:p>
    <w:p w14:paraId="66BE645A"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Моделирование поясной и плечевой одежды.</w:t>
      </w:r>
    </w:p>
    <w:p w14:paraId="311CAD7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Выполнение технологических операций по раскрою и пошиву изделия, отделке изделия (по выбору обучающихся).</w:t>
      </w:r>
    </w:p>
    <w:p w14:paraId="3437366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Оценка качества изготовления швейного изделия.</w:t>
      </w:r>
    </w:p>
    <w:p w14:paraId="452EB92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производством одежды.</w:t>
      </w:r>
    </w:p>
    <w:p w14:paraId="26CE990D" w14:textId="77777777" w:rsidR="009B1B97" w:rsidRDefault="009B1B97" w:rsidP="000E7EDF">
      <w:pPr>
        <w:tabs>
          <w:tab w:val="left" w:pos="2085"/>
        </w:tabs>
        <w:spacing w:line="240" w:lineRule="auto"/>
        <w:ind w:right="6" w:firstLine="567"/>
        <w:rPr>
          <w:b/>
          <w:sz w:val="24"/>
          <w:szCs w:val="24"/>
        </w:rPr>
      </w:pPr>
    </w:p>
    <w:p w14:paraId="4AA5B5C0" w14:textId="77777777" w:rsidR="009B1B97" w:rsidRDefault="000E7EDF" w:rsidP="000E7EDF">
      <w:pPr>
        <w:tabs>
          <w:tab w:val="left" w:pos="2085"/>
        </w:tabs>
        <w:spacing w:line="240" w:lineRule="auto"/>
        <w:ind w:right="6" w:firstLine="567"/>
        <w:rPr>
          <w:b/>
          <w:sz w:val="24"/>
          <w:szCs w:val="24"/>
        </w:rPr>
      </w:pPr>
      <w:r w:rsidRPr="009B1B97">
        <w:rPr>
          <w:b/>
          <w:sz w:val="24"/>
          <w:szCs w:val="24"/>
        </w:rPr>
        <w:t xml:space="preserve">Модуль «Робототехника». </w:t>
      </w:r>
    </w:p>
    <w:p w14:paraId="2C82D02F" w14:textId="523A6F59" w:rsidR="000E7EDF" w:rsidRPr="009B1B97" w:rsidRDefault="000E7EDF" w:rsidP="000E7EDF">
      <w:pPr>
        <w:tabs>
          <w:tab w:val="left" w:pos="2085"/>
        </w:tabs>
        <w:spacing w:line="240" w:lineRule="auto"/>
        <w:ind w:right="6" w:firstLine="567"/>
        <w:rPr>
          <w:b/>
          <w:sz w:val="24"/>
          <w:szCs w:val="24"/>
        </w:rPr>
      </w:pPr>
      <w:r w:rsidRPr="009B1B97">
        <w:rPr>
          <w:b/>
          <w:sz w:val="24"/>
          <w:szCs w:val="24"/>
        </w:rPr>
        <w:t>5 класс.</w:t>
      </w:r>
    </w:p>
    <w:p w14:paraId="317976F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Автоматизация и роботизация. Принципы работы робота.</w:t>
      </w:r>
    </w:p>
    <w:p w14:paraId="1BD4A33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Классификация современных роботов. Виды роботов, их функции</w:t>
      </w:r>
      <w:r w:rsidRPr="000E7EDF">
        <w:rPr>
          <w:sz w:val="24"/>
          <w:szCs w:val="24"/>
        </w:rPr>
        <w:tab/>
        <w:t>и назначение.</w:t>
      </w:r>
    </w:p>
    <w:p w14:paraId="478545A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Взаимосвязь конструкции робота и выполняемой им функции. Робототехнический конструктор и комплектующие.</w:t>
      </w:r>
    </w:p>
    <w:p w14:paraId="5ECDC9A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Чтение схем. Сборка роботизированной конструкции по готовой схеме. Базовые принципы программирования.</w:t>
      </w:r>
    </w:p>
    <w:p w14:paraId="17BD9EB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Визуальный язык для программирования простых робототехнических систем.</w:t>
      </w:r>
    </w:p>
    <w:p w14:paraId="607E181C" w14:textId="77777777" w:rsid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связанные с 3D-печатью.</w:t>
      </w:r>
    </w:p>
    <w:p w14:paraId="3241C39D" w14:textId="77777777" w:rsidR="005E4A3B" w:rsidRPr="005E4A3B" w:rsidRDefault="005E4A3B" w:rsidP="000E7EDF">
      <w:pPr>
        <w:tabs>
          <w:tab w:val="left" w:pos="2085"/>
        </w:tabs>
        <w:spacing w:line="240" w:lineRule="auto"/>
        <w:ind w:right="6" w:firstLine="567"/>
        <w:rPr>
          <w:sz w:val="18"/>
          <w:szCs w:val="24"/>
        </w:rPr>
      </w:pPr>
    </w:p>
    <w:p w14:paraId="606FD744" w14:textId="46F5CE7F"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6 </w:t>
      </w:r>
      <w:r w:rsidR="000E7EDF" w:rsidRPr="009B1B97">
        <w:rPr>
          <w:b/>
          <w:sz w:val="24"/>
          <w:szCs w:val="24"/>
        </w:rPr>
        <w:t>класс.</w:t>
      </w:r>
    </w:p>
    <w:p w14:paraId="3DA2378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Мобильная</w:t>
      </w:r>
      <w:r w:rsidRPr="000E7EDF">
        <w:rPr>
          <w:sz w:val="24"/>
          <w:szCs w:val="24"/>
        </w:rPr>
        <w:tab/>
        <w:t>робототехника.</w:t>
      </w:r>
      <w:r w:rsidRPr="000E7EDF">
        <w:rPr>
          <w:sz w:val="24"/>
          <w:szCs w:val="24"/>
        </w:rPr>
        <w:tab/>
        <w:t>Организация</w:t>
      </w:r>
      <w:r w:rsidRPr="000E7EDF">
        <w:rPr>
          <w:sz w:val="24"/>
          <w:szCs w:val="24"/>
        </w:rPr>
        <w:tab/>
        <w:t>перемещения робототехнических устройств.</w:t>
      </w:r>
    </w:p>
    <w:p w14:paraId="1338F82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Транспортные роботы. Назначение, особенности. Знакомство с контроллером, моторами, датчиками. Сборка мобильного робота.</w:t>
      </w:r>
    </w:p>
    <w:p w14:paraId="0B93EBC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Принципы программирования мобильных роботов.</w:t>
      </w:r>
    </w:p>
    <w:p w14:paraId="44C8BFF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Изучение интерфейса визуального языка программирования, основные инструменты и команды программирования роботов.</w:t>
      </w:r>
    </w:p>
    <w:p w14:paraId="6479CABC" w14:textId="77777777" w:rsid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в области робототехники. Учебный проект по робототехнике.</w:t>
      </w:r>
    </w:p>
    <w:p w14:paraId="5E02F36F" w14:textId="77777777" w:rsidR="005E4A3B" w:rsidRPr="005E4A3B" w:rsidRDefault="005E4A3B" w:rsidP="000E7EDF">
      <w:pPr>
        <w:tabs>
          <w:tab w:val="left" w:pos="2085"/>
        </w:tabs>
        <w:spacing w:line="240" w:lineRule="auto"/>
        <w:ind w:right="6" w:firstLine="567"/>
        <w:rPr>
          <w:sz w:val="18"/>
          <w:szCs w:val="24"/>
        </w:rPr>
      </w:pPr>
    </w:p>
    <w:p w14:paraId="5B6C056B" w14:textId="77777777" w:rsidR="009B1B97" w:rsidRDefault="009B1B97" w:rsidP="000E7EDF">
      <w:pPr>
        <w:tabs>
          <w:tab w:val="left" w:pos="2085"/>
        </w:tabs>
        <w:spacing w:line="240" w:lineRule="auto"/>
        <w:ind w:right="6" w:firstLine="567"/>
        <w:rPr>
          <w:sz w:val="24"/>
          <w:szCs w:val="24"/>
        </w:rPr>
      </w:pPr>
      <w:r w:rsidRPr="009B1B97">
        <w:rPr>
          <w:b/>
          <w:sz w:val="24"/>
          <w:szCs w:val="24"/>
        </w:rPr>
        <w:t xml:space="preserve">7 </w:t>
      </w:r>
      <w:r w:rsidR="000E7EDF" w:rsidRPr="009B1B97">
        <w:rPr>
          <w:b/>
          <w:sz w:val="24"/>
          <w:szCs w:val="24"/>
        </w:rPr>
        <w:t>класс.</w:t>
      </w:r>
      <w:r w:rsidR="000E7EDF" w:rsidRPr="000E7EDF">
        <w:rPr>
          <w:sz w:val="24"/>
          <w:szCs w:val="24"/>
        </w:rPr>
        <w:tab/>
      </w:r>
    </w:p>
    <w:p w14:paraId="17D4C7E4" w14:textId="471A97C0" w:rsidR="000E7EDF" w:rsidRPr="000E7EDF" w:rsidRDefault="009B1B97" w:rsidP="009B1B97">
      <w:pPr>
        <w:tabs>
          <w:tab w:val="left" w:pos="2085"/>
        </w:tabs>
        <w:spacing w:line="240" w:lineRule="auto"/>
        <w:ind w:right="6" w:firstLine="567"/>
        <w:rPr>
          <w:sz w:val="24"/>
          <w:szCs w:val="24"/>
        </w:rPr>
      </w:pPr>
      <w:r>
        <w:rPr>
          <w:sz w:val="24"/>
          <w:szCs w:val="24"/>
        </w:rPr>
        <w:t>Промышленные и бытовые</w:t>
      </w:r>
      <w:r>
        <w:rPr>
          <w:sz w:val="24"/>
          <w:szCs w:val="24"/>
        </w:rPr>
        <w:tab/>
        <w:t xml:space="preserve">роботы, их </w:t>
      </w:r>
      <w:r w:rsidR="000E7EDF" w:rsidRPr="000E7EDF">
        <w:rPr>
          <w:sz w:val="24"/>
          <w:szCs w:val="24"/>
        </w:rPr>
        <w:t>классифика</w:t>
      </w:r>
      <w:r>
        <w:rPr>
          <w:sz w:val="24"/>
          <w:szCs w:val="24"/>
        </w:rPr>
        <w:t>ция, назначение, использование.</w:t>
      </w:r>
    </w:p>
    <w:p w14:paraId="5905445A"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lastRenderedPageBreak/>
        <w:t>Беспилотные автоматизированные системы, их виды, назначение.</w:t>
      </w:r>
    </w:p>
    <w:p w14:paraId="3A1C185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62DDE3A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Реализация алгоритмов управления отдельными компонентами и роботизированными системами.</w:t>
      </w:r>
    </w:p>
    <w:p w14:paraId="7573135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Анализ и проверка на работоспособность, усовершенствование конструкции робота.</w:t>
      </w:r>
    </w:p>
    <w:p w14:paraId="5AB91D95" w14:textId="77777777" w:rsid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в области робототехники. Учебный проект по робототехнике.</w:t>
      </w:r>
    </w:p>
    <w:p w14:paraId="1C0DF1D3" w14:textId="77777777" w:rsidR="005E4A3B" w:rsidRPr="005E4A3B" w:rsidRDefault="005E4A3B" w:rsidP="000E7EDF">
      <w:pPr>
        <w:tabs>
          <w:tab w:val="left" w:pos="2085"/>
        </w:tabs>
        <w:spacing w:line="240" w:lineRule="auto"/>
        <w:ind w:right="6" w:firstLine="567"/>
        <w:rPr>
          <w:sz w:val="18"/>
          <w:szCs w:val="24"/>
        </w:rPr>
      </w:pPr>
    </w:p>
    <w:p w14:paraId="0AB0D372" w14:textId="464E97FC"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8 </w:t>
      </w:r>
      <w:r w:rsidR="000E7EDF" w:rsidRPr="009B1B97">
        <w:rPr>
          <w:b/>
          <w:sz w:val="24"/>
          <w:szCs w:val="24"/>
        </w:rPr>
        <w:t>класс.</w:t>
      </w:r>
    </w:p>
    <w:p w14:paraId="3CAC689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История развития беспилотного авиастроения, применение беспилотных летательных аппаратов.</w:t>
      </w:r>
    </w:p>
    <w:p w14:paraId="3D367C0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Классификация беспилотных летательных аппаратов. Конструкция беспилотных летательных аппаратов.</w:t>
      </w:r>
    </w:p>
    <w:p w14:paraId="6E419B7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Правила безопасной эксплуатации аккумулятора. Воздушный винт, характеристика. Аэродинамика полета.</w:t>
      </w:r>
    </w:p>
    <w:p w14:paraId="65F72762" w14:textId="5F80FC37" w:rsidR="000E7EDF" w:rsidRPr="000E7EDF" w:rsidRDefault="009B1B97" w:rsidP="000E7EDF">
      <w:pPr>
        <w:tabs>
          <w:tab w:val="left" w:pos="2085"/>
        </w:tabs>
        <w:spacing w:line="240" w:lineRule="auto"/>
        <w:ind w:right="6" w:firstLine="567"/>
        <w:rPr>
          <w:sz w:val="24"/>
          <w:szCs w:val="24"/>
        </w:rPr>
      </w:pPr>
      <w:r>
        <w:rPr>
          <w:sz w:val="24"/>
          <w:szCs w:val="24"/>
        </w:rPr>
        <w:t xml:space="preserve">Органы </w:t>
      </w:r>
      <w:r w:rsidR="000E7EDF" w:rsidRPr="000E7EDF">
        <w:rPr>
          <w:sz w:val="24"/>
          <w:szCs w:val="24"/>
        </w:rPr>
        <w:t>управления.</w:t>
      </w:r>
      <w:r w:rsidR="000E7EDF" w:rsidRPr="000E7EDF">
        <w:rPr>
          <w:sz w:val="24"/>
          <w:szCs w:val="24"/>
        </w:rPr>
        <w:tab/>
        <w:t>Управление</w:t>
      </w:r>
      <w:r w:rsidR="000E7EDF" w:rsidRPr="000E7EDF">
        <w:rPr>
          <w:sz w:val="24"/>
          <w:szCs w:val="24"/>
        </w:rPr>
        <w:tab/>
        <w:t>беспилотными</w:t>
      </w:r>
      <w:r w:rsidR="000E7EDF" w:rsidRPr="000E7EDF">
        <w:rPr>
          <w:sz w:val="24"/>
          <w:szCs w:val="24"/>
        </w:rPr>
        <w:tab/>
        <w:t>летательными аппаратами.</w:t>
      </w:r>
    </w:p>
    <w:p w14:paraId="55AEC91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Обеспечение безопасности при подготовке к полету, во время полета беспилотных летательных аппаратов.</w:t>
      </w:r>
    </w:p>
    <w:p w14:paraId="2D66810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Мир профессий. Профессии в области робототехники.</w:t>
      </w:r>
    </w:p>
    <w:p w14:paraId="5070D06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Учебный проект по робототехнике (одна из предложенных тем на выбор).</w:t>
      </w:r>
    </w:p>
    <w:p w14:paraId="12F881C6" w14:textId="77777777" w:rsidR="000E7EDF" w:rsidRPr="005E4A3B" w:rsidRDefault="000E7EDF" w:rsidP="000E7EDF">
      <w:pPr>
        <w:tabs>
          <w:tab w:val="left" w:pos="2085"/>
        </w:tabs>
        <w:spacing w:line="240" w:lineRule="auto"/>
        <w:ind w:right="6" w:firstLine="567"/>
        <w:rPr>
          <w:sz w:val="18"/>
          <w:szCs w:val="24"/>
        </w:rPr>
      </w:pPr>
    </w:p>
    <w:p w14:paraId="629747CB" w14:textId="51C1B0B9" w:rsidR="000E7EDF" w:rsidRPr="009B1B97" w:rsidRDefault="009B1B97" w:rsidP="000E7EDF">
      <w:pPr>
        <w:tabs>
          <w:tab w:val="left" w:pos="2085"/>
        </w:tabs>
        <w:spacing w:line="240" w:lineRule="auto"/>
        <w:ind w:right="6" w:firstLine="567"/>
        <w:rPr>
          <w:b/>
          <w:sz w:val="24"/>
          <w:szCs w:val="24"/>
        </w:rPr>
      </w:pPr>
      <w:r w:rsidRPr="009B1B97">
        <w:rPr>
          <w:b/>
          <w:sz w:val="24"/>
          <w:szCs w:val="24"/>
        </w:rPr>
        <w:t xml:space="preserve">9 </w:t>
      </w:r>
      <w:r w:rsidR="000E7EDF" w:rsidRPr="009B1B97">
        <w:rPr>
          <w:b/>
          <w:sz w:val="24"/>
          <w:szCs w:val="24"/>
        </w:rPr>
        <w:t>класс.</w:t>
      </w:r>
    </w:p>
    <w:p w14:paraId="60AA1FC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Робототехнические и автоматизированные системы. Система интернет вещей. Промышленный интернет вещей. Потребительский интернет вещей.</w:t>
      </w:r>
    </w:p>
    <w:p w14:paraId="7992A1E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095A487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Конструирование и моделирование автоматизированных и роботизированных систем.</w:t>
      </w:r>
    </w:p>
    <w:p w14:paraId="679A57B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Управление групповым взаимодействием роботов (наземные роботы, беспилотные летательные аппараты).</w:t>
      </w:r>
    </w:p>
    <w:p w14:paraId="2722FB1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Управление роботами с использованием телеметрических систем. Мир профессий. Профессии в области робототехники.</w:t>
      </w:r>
    </w:p>
    <w:p w14:paraId="040685E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Индивидуальный проект по робототехнике.</w:t>
      </w:r>
    </w:p>
    <w:p w14:paraId="094AE641" w14:textId="77777777" w:rsidR="000E7EDF" w:rsidRDefault="000E7EDF" w:rsidP="000E7EDF">
      <w:pPr>
        <w:tabs>
          <w:tab w:val="left" w:pos="2085"/>
        </w:tabs>
        <w:spacing w:line="240" w:lineRule="auto"/>
        <w:ind w:right="6" w:firstLine="567"/>
        <w:rPr>
          <w:sz w:val="10"/>
          <w:szCs w:val="24"/>
        </w:rPr>
      </w:pPr>
      <w:r w:rsidRPr="000E7EDF">
        <w:rPr>
          <w:sz w:val="24"/>
          <w:szCs w:val="24"/>
        </w:rPr>
        <w:t xml:space="preserve"> </w:t>
      </w:r>
    </w:p>
    <w:p w14:paraId="196FF31A" w14:textId="77777777" w:rsidR="000E7EDF" w:rsidRPr="009B1B97" w:rsidRDefault="000E7EDF" w:rsidP="000E7EDF">
      <w:pPr>
        <w:tabs>
          <w:tab w:val="left" w:pos="2085"/>
        </w:tabs>
        <w:spacing w:line="240" w:lineRule="auto"/>
        <w:ind w:right="6" w:firstLine="567"/>
        <w:rPr>
          <w:b/>
          <w:sz w:val="24"/>
          <w:szCs w:val="24"/>
        </w:rPr>
      </w:pPr>
      <w:r w:rsidRPr="009B1B97">
        <w:rPr>
          <w:b/>
          <w:sz w:val="24"/>
          <w:szCs w:val="24"/>
        </w:rPr>
        <w:t>Вариативные модули.</w:t>
      </w:r>
    </w:p>
    <w:p w14:paraId="76CDFBB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w:t>
      </w:r>
    </w:p>
    <w:p w14:paraId="18EA0EAF" w14:textId="2B8F589B" w:rsidR="000E7EDF" w:rsidRPr="000E7EDF" w:rsidRDefault="000E7EDF" w:rsidP="009B1B97">
      <w:pPr>
        <w:tabs>
          <w:tab w:val="left" w:pos="2085"/>
        </w:tabs>
        <w:spacing w:line="240" w:lineRule="auto"/>
        <w:ind w:right="6" w:firstLine="567"/>
        <w:rPr>
          <w:sz w:val="24"/>
          <w:szCs w:val="24"/>
        </w:rPr>
      </w:pPr>
      <w:r w:rsidRPr="000E7EDF">
        <w:rPr>
          <w:sz w:val="24"/>
          <w:szCs w:val="24"/>
        </w:rPr>
        <w:t>Учебные    часы     на</w:t>
      </w:r>
      <w:r w:rsidR="009B1B97">
        <w:rPr>
          <w:sz w:val="24"/>
          <w:szCs w:val="24"/>
        </w:rPr>
        <w:t xml:space="preserve">     вариативные     модули   «Растениеводство», </w:t>
      </w:r>
      <w:r w:rsidRPr="000E7EDF">
        <w:rPr>
          <w:sz w:val="24"/>
          <w:szCs w:val="24"/>
        </w:rPr>
        <w:t>«Животноводство» могут быть выделены из общего количества часов инвариантных модулей по следующим схемам:</w:t>
      </w:r>
    </w:p>
    <w:p w14:paraId="6642164E" w14:textId="77777777" w:rsidR="000E7EDF" w:rsidRPr="000E7EDF" w:rsidRDefault="000E7EDF" w:rsidP="004601C0">
      <w:pPr>
        <w:tabs>
          <w:tab w:val="left" w:pos="851"/>
        </w:tabs>
        <w:spacing w:line="240" w:lineRule="auto"/>
        <w:ind w:right="6" w:firstLine="567"/>
        <w:rPr>
          <w:sz w:val="24"/>
          <w:szCs w:val="24"/>
        </w:rPr>
      </w:pPr>
      <w:r w:rsidRPr="000E7EDF">
        <w:rPr>
          <w:sz w:val="24"/>
          <w:szCs w:val="24"/>
        </w:rPr>
        <w:t>1)</w:t>
      </w:r>
      <w:r w:rsidRPr="000E7EDF">
        <w:rPr>
          <w:sz w:val="24"/>
          <w:szCs w:val="24"/>
        </w:rPr>
        <w:tab/>
        <w:t>равномерное уменьшение часов во всех инвариантных модулях;</w:t>
      </w:r>
    </w:p>
    <w:p w14:paraId="105E9A29" w14:textId="77777777" w:rsidR="000E7EDF" w:rsidRPr="000E7EDF" w:rsidRDefault="000E7EDF" w:rsidP="004601C0">
      <w:pPr>
        <w:tabs>
          <w:tab w:val="left" w:pos="851"/>
        </w:tabs>
        <w:spacing w:line="240" w:lineRule="auto"/>
        <w:ind w:right="6" w:firstLine="567"/>
        <w:rPr>
          <w:sz w:val="24"/>
          <w:szCs w:val="24"/>
        </w:rPr>
      </w:pPr>
      <w:r w:rsidRPr="000E7EDF">
        <w:rPr>
          <w:sz w:val="24"/>
          <w:szCs w:val="24"/>
        </w:rPr>
        <w:t>2)</w:t>
      </w:r>
      <w:r w:rsidRPr="000E7EDF">
        <w:rPr>
          <w:sz w:val="24"/>
          <w:szCs w:val="24"/>
        </w:rPr>
        <w:tab/>
        <w:t>уменьшение часов инвариантных модулей за счет практических работ, не обеспеченных необходимым оборудованием;</w:t>
      </w:r>
    </w:p>
    <w:p w14:paraId="184CD8FC" w14:textId="77777777" w:rsidR="000E7EDF" w:rsidRPr="000E7EDF" w:rsidRDefault="000E7EDF" w:rsidP="004601C0">
      <w:pPr>
        <w:tabs>
          <w:tab w:val="left" w:pos="851"/>
        </w:tabs>
        <w:spacing w:line="240" w:lineRule="auto"/>
        <w:ind w:right="6" w:firstLine="567"/>
        <w:rPr>
          <w:sz w:val="24"/>
          <w:szCs w:val="24"/>
        </w:rPr>
      </w:pPr>
      <w:r w:rsidRPr="000E7EDF">
        <w:rPr>
          <w:sz w:val="24"/>
          <w:szCs w:val="24"/>
        </w:rPr>
        <w:t>3)</w:t>
      </w:r>
      <w:r w:rsidRPr="000E7EDF">
        <w:rPr>
          <w:sz w:val="24"/>
          <w:szCs w:val="24"/>
        </w:rPr>
        <w:tab/>
        <w:t>перераспределение практических и проектных работ.</w:t>
      </w:r>
    </w:p>
    <w:p w14:paraId="1816908C" w14:textId="77777777" w:rsidR="004601C0" w:rsidRDefault="000E7EDF" w:rsidP="000E7EDF">
      <w:pPr>
        <w:tabs>
          <w:tab w:val="left" w:pos="2085"/>
        </w:tabs>
        <w:spacing w:line="240" w:lineRule="auto"/>
        <w:ind w:right="6" w:firstLine="567"/>
        <w:rPr>
          <w:b/>
          <w:sz w:val="24"/>
          <w:szCs w:val="24"/>
        </w:rPr>
      </w:pPr>
      <w:r w:rsidRPr="004601C0">
        <w:rPr>
          <w:b/>
          <w:sz w:val="24"/>
          <w:szCs w:val="24"/>
        </w:rPr>
        <w:t xml:space="preserve">Модуль «Автоматизированные системы». </w:t>
      </w:r>
    </w:p>
    <w:p w14:paraId="572CF6F7" w14:textId="34B40F1F" w:rsidR="000E7EDF" w:rsidRPr="004601C0" w:rsidRDefault="000E7EDF" w:rsidP="000E7EDF">
      <w:pPr>
        <w:tabs>
          <w:tab w:val="left" w:pos="2085"/>
        </w:tabs>
        <w:spacing w:line="240" w:lineRule="auto"/>
        <w:ind w:right="6" w:firstLine="567"/>
        <w:rPr>
          <w:b/>
          <w:sz w:val="24"/>
          <w:szCs w:val="24"/>
        </w:rPr>
      </w:pPr>
      <w:r w:rsidRPr="004601C0">
        <w:rPr>
          <w:b/>
          <w:sz w:val="24"/>
          <w:szCs w:val="24"/>
        </w:rPr>
        <w:t>8–9 классы.</w:t>
      </w:r>
    </w:p>
    <w:p w14:paraId="730B3D2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lastRenderedPageBreak/>
        <w:t>Введение в автоматизированные системы.</w:t>
      </w:r>
    </w:p>
    <w:p w14:paraId="11357F0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C55CC4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Управляющие и управляемые системы. Понятие обратной связи, ошибка регулирования, корректирующие устройства.</w:t>
      </w:r>
    </w:p>
    <w:p w14:paraId="128AE99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Виды автоматизированных систем, их применение на производстве. Элементная база автоматизированных систем.</w:t>
      </w:r>
    </w:p>
    <w:p w14:paraId="762FC38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16D206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Управление техническими системами.</w:t>
      </w:r>
    </w:p>
    <w:p w14:paraId="7281141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7AB4DDF1" w14:textId="77777777" w:rsidR="004601C0" w:rsidRDefault="000E7EDF" w:rsidP="000E7EDF">
      <w:pPr>
        <w:tabs>
          <w:tab w:val="left" w:pos="2085"/>
        </w:tabs>
        <w:spacing w:line="240" w:lineRule="auto"/>
        <w:ind w:right="6" w:firstLine="567"/>
        <w:rPr>
          <w:b/>
          <w:sz w:val="24"/>
          <w:szCs w:val="24"/>
        </w:rPr>
      </w:pPr>
      <w:r w:rsidRPr="004601C0">
        <w:rPr>
          <w:b/>
          <w:sz w:val="24"/>
          <w:szCs w:val="24"/>
        </w:rPr>
        <w:t xml:space="preserve">Модуль «Животноводство». </w:t>
      </w:r>
    </w:p>
    <w:p w14:paraId="5CED90AC" w14:textId="07B363E9" w:rsidR="000E7EDF" w:rsidRPr="004601C0" w:rsidRDefault="000E7EDF" w:rsidP="000E7EDF">
      <w:pPr>
        <w:tabs>
          <w:tab w:val="left" w:pos="2085"/>
        </w:tabs>
        <w:spacing w:line="240" w:lineRule="auto"/>
        <w:ind w:right="6" w:firstLine="567"/>
        <w:rPr>
          <w:b/>
          <w:sz w:val="24"/>
          <w:szCs w:val="24"/>
        </w:rPr>
      </w:pPr>
      <w:r w:rsidRPr="004601C0">
        <w:rPr>
          <w:b/>
          <w:sz w:val="24"/>
          <w:szCs w:val="24"/>
        </w:rPr>
        <w:t>7–8 классы.</w:t>
      </w:r>
    </w:p>
    <w:p w14:paraId="00DC4D9E" w14:textId="52FA878E" w:rsidR="000E7EDF" w:rsidRPr="000E7EDF" w:rsidRDefault="000E7EDF" w:rsidP="004601C0">
      <w:pPr>
        <w:tabs>
          <w:tab w:val="left" w:pos="2085"/>
        </w:tabs>
        <w:spacing w:line="240" w:lineRule="auto"/>
        <w:ind w:right="6" w:firstLine="567"/>
        <w:rPr>
          <w:sz w:val="24"/>
          <w:szCs w:val="24"/>
        </w:rPr>
      </w:pPr>
      <w:r w:rsidRPr="000E7EDF">
        <w:rPr>
          <w:sz w:val="24"/>
          <w:szCs w:val="24"/>
        </w:rPr>
        <w:t>Элементы технологий выращивания</w:t>
      </w:r>
      <w:r w:rsidR="004601C0">
        <w:rPr>
          <w:sz w:val="24"/>
          <w:szCs w:val="24"/>
        </w:rPr>
        <w:t xml:space="preserve"> сельскохозяйственных животных.</w:t>
      </w:r>
    </w:p>
    <w:p w14:paraId="1E9A566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Домашние животные. Сельскохозяйственные животные.</w:t>
      </w:r>
    </w:p>
    <w:p w14:paraId="21F27E00" w14:textId="5D88BA9A" w:rsidR="000E7EDF" w:rsidRPr="000E7EDF" w:rsidRDefault="004601C0" w:rsidP="000E7EDF">
      <w:pPr>
        <w:tabs>
          <w:tab w:val="left" w:pos="2085"/>
        </w:tabs>
        <w:spacing w:line="240" w:lineRule="auto"/>
        <w:ind w:right="6" w:firstLine="567"/>
        <w:rPr>
          <w:sz w:val="24"/>
          <w:szCs w:val="24"/>
        </w:rPr>
      </w:pPr>
      <w:r>
        <w:rPr>
          <w:sz w:val="24"/>
          <w:szCs w:val="24"/>
        </w:rPr>
        <w:t>Содержание</w:t>
      </w:r>
      <w:r>
        <w:rPr>
          <w:sz w:val="24"/>
          <w:szCs w:val="24"/>
        </w:rPr>
        <w:tab/>
        <w:t xml:space="preserve">сельскохозяйственных </w:t>
      </w:r>
      <w:r w:rsidR="000E7EDF" w:rsidRPr="000E7EDF">
        <w:rPr>
          <w:sz w:val="24"/>
          <w:szCs w:val="24"/>
        </w:rPr>
        <w:t>животных:</w:t>
      </w:r>
      <w:r w:rsidR="000E7EDF" w:rsidRPr="000E7EDF">
        <w:rPr>
          <w:sz w:val="24"/>
          <w:szCs w:val="24"/>
        </w:rPr>
        <w:tab/>
        <w:t>помещение, оборудование, уход.</w:t>
      </w:r>
    </w:p>
    <w:p w14:paraId="6ED8824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Разведение животных. Породы животных, их создание. Лечение животных. Понятие о ветеринарии.</w:t>
      </w:r>
    </w:p>
    <w:p w14:paraId="030ACFC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Заготовка кормов. Кормление животных. Питательность корма. Рацион. Животные у нас дома. Забота о домашних и бездомных животных.</w:t>
      </w:r>
    </w:p>
    <w:p w14:paraId="50D299DA"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Проблема клонирования живых организмов. Социальные и этические проблемы.</w:t>
      </w:r>
    </w:p>
    <w:p w14:paraId="3A652AB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Производство животноводческих продуктов.</w:t>
      </w:r>
    </w:p>
    <w:p w14:paraId="5625B71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5D39F6C" w14:textId="5836364C" w:rsidR="000E7EDF" w:rsidRPr="000E7EDF" w:rsidRDefault="000E7EDF" w:rsidP="004601C0">
      <w:pPr>
        <w:tabs>
          <w:tab w:val="left" w:pos="2085"/>
        </w:tabs>
        <w:spacing w:line="240" w:lineRule="auto"/>
        <w:ind w:right="6" w:firstLine="567"/>
        <w:rPr>
          <w:sz w:val="24"/>
          <w:szCs w:val="24"/>
        </w:rPr>
      </w:pPr>
      <w:r w:rsidRPr="000E7EDF">
        <w:rPr>
          <w:sz w:val="24"/>
          <w:szCs w:val="24"/>
        </w:rPr>
        <w:t xml:space="preserve">Использование цифровых технологий в </w:t>
      </w:r>
      <w:r w:rsidR="004601C0">
        <w:rPr>
          <w:sz w:val="24"/>
          <w:szCs w:val="24"/>
        </w:rPr>
        <w:t xml:space="preserve">животноводстве. Цифровая ферма: </w:t>
      </w:r>
      <w:r w:rsidRPr="000E7EDF">
        <w:rPr>
          <w:sz w:val="24"/>
          <w:szCs w:val="24"/>
        </w:rPr>
        <w:t>автоматическое кормление животных; автоматическая дойка;</w:t>
      </w:r>
    </w:p>
    <w:p w14:paraId="5297F8B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уборка помещения и другое.</w:t>
      </w:r>
    </w:p>
    <w:p w14:paraId="2B2DF99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Цифровая «умная» ферма — перспективное направление роботизации в животноводстве.</w:t>
      </w:r>
    </w:p>
    <w:p w14:paraId="1DCC358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Профессии, связанные с деятельностью животновода.</w:t>
      </w:r>
    </w:p>
    <w:p w14:paraId="3E2D32B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32CDF4ED" w14:textId="77777777" w:rsidR="004601C0" w:rsidRDefault="000E7EDF" w:rsidP="000E7EDF">
      <w:pPr>
        <w:tabs>
          <w:tab w:val="left" w:pos="2085"/>
        </w:tabs>
        <w:spacing w:line="240" w:lineRule="auto"/>
        <w:ind w:right="6" w:firstLine="567"/>
        <w:rPr>
          <w:b/>
          <w:sz w:val="24"/>
          <w:szCs w:val="24"/>
        </w:rPr>
      </w:pPr>
      <w:r w:rsidRPr="004601C0">
        <w:rPr>
          <w:b/>
          <w:sz w:val="24"/>
          <w:szCs w:val="24"/>
        </w:rPr>
        <w:t xml:space="preserve">Модуль «Растениеводство». </w:t>
      </w:r>
    </w:p>
    <w:p w14:paraId="66FF4755" w14:textId="2239F07B" w:rsidR="000E7EDF" w:rsidRPr="004601C0" w:rsidRDefault="000E7EDF" w:rsidP="000E7EDF">
      <w:pPr>
        <w:tabs>
          <w:tab w:val="left" w:pos="2085"/>
        </w:tabs>
        <w:spacing w:line="240" w:lineRule="auto"/>
        <w:ind w:right="6" w:firstLine="567"/>
        <w:rPr>
          <w:b/>
          <w:sz w:val="24"/>
          <w:szCs w:val="24"/>
        </w:rPr>
      </w:pPr>
      <w:r w:rsidRPr="004601C0">
        <w:rPr>
          <w:b/>
          <w:sz w:val="24"/>
          <w:szCs w:val="24"/>
        </w:rPr>
        <w:t>7–8 классы.</w:t>
      </w:r>
    </w:p>
    <w:p w14:paraId="6A60723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Элементы технологий выращивания сельскохозяйственных культур. Земледелие как поворотный пункт развития человеческой цивилизации.</w:t>
      </w:r>
    </w:p>
    <w:p w14:paraId="110A051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Земля как величайшая ценность человечества. История земледелия.</w:t>
      </w:r>
    </w:p>
    <w:p w14:paraId="48711E4A"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Почвы, виды почв. Плодородие почв.</w:t>
      </w:r>
    </w:p>
    <w:p w14:paraId="36A3D0CE" w14:textId="6994B1FD" w:rsidR="000E7EDF" w:rsidRPr="000E7EDF" w:rsidRDefault="00B030A1" w:rsidP="000E7EDF">
      <w:pPr>
        <w:tabs>
          <w:tab w:val="left" w:pos="2085"/>
        </w:tabs>
        <w:spacing w:line="240" w:lineRule="auto"/>
        <w:ind w:right="6" w:firstLine="567"/>
        <w:rPr>
          <w:sz w:val="24"/>
          <w:szCs w:val="24"/>
        </w:rPr>
      </w:pPr>
      <w:r>
        <w:rPr>
          <w:sz w:val="24"/>
          <w:szCs w:val="24"/>
        </w:rPr>
        <w:t>Инструменты</w:t>
      </w:r>
      <w:r>
        <w:rPr>
          <w:sz w:val="24"/>
          <w:szCs w:val="24"/>
        </w:rPr>
        <w:tab/>
        <w:t>обработки</w:t>
      </w:r>
      <w:r>
        <w:rPr>
          <w:sz w:val="24"/>
          <w:szCs w:val="24"/>
        </w:rPr>
        <w:tab/>
        <w:t xml:space="preserve">почвы: ручные и </w:t>
      </w:r>
      <w:r w:rsidR="000E7EDF" w:rsidRPr="000E7EDF">
        <w:rPr>
          <w:sz w:val="24"/>
          <w:szCs w:val="24"/>
        </w:rPr>
        <w:t>механизированные.</w:t>
      </w:r>
    </w:p>
    <w:p w14:paraId="458E331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Сельскохозяйственная техника.</w:t>
      </w:r>
    </w:p>
    <w:p w14:paraId="7B4B0BC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Культурные растения и их классификация.</w:t>
      </w:r>
    </w:p>
    <w:p w14:paraId="090F353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lastRenderedPageBreak/>
        <w:t>Выращивание растений на школьном/приусадебном участке. Полезные для человека дикорастущие растения и их классификация.</w:t>
      </w:r>
    </w:p>
    <w:p w14:paraId="277894A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D456E01" w14:textId="4311EF3D" w:rsidR="000E7EDF" w:rsidRPr="000E7EDF" w:rsidRDefault="00B030A1" w:rsidP="00B030A1">
      <w:pPr>
        <w:tabs>
          <w:tab w:val="left" w:pos="2085"/>
        </w:tabs>
        <w:spacing w:line="240" w:lineRule="auto"/>
        <w:ind w:right="6" w:firstLine="567"/>
        <w:rPr>
          <w:sz w:val="24"/>
          <w:szCs w:val="24"/>
        </w:rPr>
      </w:pPr>
      <w:r>
        <w:rPr>
          <w:sz w:val="24"/>
          <w:szCs w:val="24"/>
        </w:rPr>
        <w:t>Сохранение природной среды.</w:t>
      </w:r>
    </w:p>
    <w:p w14:paraId="3B99D4D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Сельскохозяйственное производство.</w:t>
      </w:r>
    </w:p>
    <w:p w14:paraId="1787D41E" w14:textId="16A45669" w:rsidR="000E7EDF" w:rsidRPr="000E7EDF" w:rsidRDefault="000E7EDF" w:rsidP="000E7EDF">
      <w:pPr>
        <w:tabs>
          <w:tab w:val="left" w:pos="2085"/>
        </w:tabs>
        <w:spacing w:line="240" w:lineRule="auto"/>
        <w:ind w:right="6" w:firstLine="567"/>
        <w:rPr>
          <w:sz w:val="24"/>
          <w:szCs w:val="24"/>
        </w:rPr>
      </w:pPr>
      <w:r w:rsidRPr="000E7EDF">
        <w:rPr>
          <w:sz w:val="24"/>
          <w:szCs w:val="24"/>
        </w:rPr>
        <w:t>Особенности сельскохозяйственного производства: сезонность, природно-климатические условия, слабая прогнозируемост</w:t>
      </w:r>
      <w:r w:rsidR="00B030A1">
        <w:rPr>
          <w:sz w:val="24"/>
          <w:szCs w:val="24"/>
        </w:rPr>
        <w:t xml:space="preserve">ь показателей. Агропромышленные комплексы. </w:t>
      </w:r>
      <w:r w:rsidRPr="000E7EDF">
        <w:rPr>
          <w:sz w:val="24"/>
          <w:szCs w:val="24"/>
        </w:rPr>
        <w:t>Компьютерное</w:t>
      </w:r>
      <w:r w:rsidRPr="000E7EDF">
        <w:rPr>
          <w:sz w:val="24"/>
          <w:szCs w:val="24"/>
        </w:rPr>
        <w:tab/>
        <w:t>оснащение сельскохозяйственной техники.</w:t>
      </w:r>
    </w:p>
    <w:p w14:paraId="3993C79F" w14:textId="77777777" w:rsidR="00B030A1" w:rsidRDefault="000E7EDF" w:rsidP="000E7EDF">
      <w:pPr>
        <w:tabs>
          <w:tab w:val="left" w:pos="2085"/>
        </w:tabs>
        <w:spacing w:line="240" w:lineRule="auto"/>
        <w:ind w:right="6" w:firstLine="567"/>
        <w:rPr>
          <w:sz w:val="24"/>
          <w:szCs w:val="24"/>
        </w:rPr>
      </w:pPr>
      <w:r w:rsidRPr="000E7EDF">
        <w:rPr>
          <w:sz w:val="24"/>
          <w:szCs w:val="24"/>
        </w:rPr>
        <w:t xml:space="preserve">Автоматизация и роботизация сельскохозяйственного производства: </w:t>
      </w:r>
    </w:p>
    <w:p w14:paraId="50E12E5B" w14:textId="755DF18E" w:rsidR="000E7EDF" w:rsidRPr="000E7EDF" w:rsidRDefault="000E7EDF" w:rsidP="000E7EDF">
      <w:pPr>
        <w:tabs>
          <w:tab w:val="left" w:pos="2085"/>
        </w:tabs>
        <w:spacing w:line="240" w:lineRule="auto"/>
        <w:ind w:right="6" w:firstLine="567"/>
        <w:rPr>
          <w:sz w:val="24"/>
          <w:szCs w:val="24"/>
        </w:rPr>
      </w:pPr>
      <w:r w:rsidRPr="000E7EDF">
        <w:rPr>
          <w:sz w:val="24"/>
          <w:szCs w:val="24"/>
        </w:rPr>
        <w:t>анализаторы почвы c использованием спутниковой системы навигации; автоматизация тепличного хозяйства;</w:t>
      </w:r>
    </w:p>
    <w:p w14:paraId="69BC406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применение роботов-манипуляторов для уборки урожая;</w:t>
      </w:r>
    </w:p>
    <w:p w14:paraId="3008C9C6" w14:textId="77777777" w:rsidR="00B030A1" w:rsidRDefault="000E7EDF" w:rsidP="000E7EDF">
      <w:pPr>
        <w:tabs>
          <w:tab w:val="left" w:pos="2085"/>
        </w:tabs>
        <w:spacing w:line="240" w:lineRule="auto"/>
        <w:ind w:right="6" w:firstLine="567"/>
        <w:rPr>
          <w:sz w:val="24"/>
          <w:szCs w:val="24"/>
        </w:rPr>
      </w:pPr>
      <w:r w:rsidRPr="000E7EDF">
        <w:rPr>
          <w:sz w:val="24"/>
          <w:szCs w:val="24"/>
        </w:rPr>
        <w:t xml:space="preserve">внесение удобрения на основе данных от азотно-спектральных датчиков; </w:t>
      </w:r>
    </w:p>
    <w:p w14:paraId="4D48C5C7" w14:textId="4FE20328" w:rsidR="000E7EDF" w:rsidRPr="000E7EDF" w:rsidRDefault="000E7EDF" w:rsidP="00B030A1">
      <w:pPr>
        <w:tabs>
          <w:tab w:val="left" w:pos="2085"/>
        </w:tabs>
        <w:spacing w:line="240" w:lineRule="auto"/>
        <w:ind w:right="6" w:firstLine="567"/>
        <w:rPr>
          <w:sz w:val="24"/>
          <w:szCs w:val="24"/>
        </w:rPr>
      </w:pPr>
      <w:r w:rsidRPr="000E7EDF">
        <w:rPr>
          <w:sz w:val="24"/>
          <w:szCs w:val="24"/>
        </w:rPr>
        <w:t>определение</w:t>
      </w:r>
      <w:r w:rsidRPr="000E7EDF">
        <w:rPr>
          <w:sz w:val="24"/>
          <w:szCs w:val="24"/>
        </w:rPr>
        <w:tab/>
        <w:t>критических</w:t>
      </w:r>
      <w:r w:rsidRPr="000E7EDF">
        <w:rPr>
          <w:sz w:val="24"/>
          <w:szCs w:val="24"/>
        </w:rPr>
        <w:tab/>
        <w:t>то</w:t>
      </w:r>
      <w:r w:rsidR="00B030A1">
        <w:rPr>
          <w:sz w:val="24"/>
          <w:szCs w:val="24"/>
        </w:rPr>
        <w:t>чек</w:t>
      </w:r>
      <w:r w:rsidR="00B030A1">
        <w:rPr>
          <w:sz w:val="24"/>
          <w:szCs w:val="24"/>
        </w:rPr>
        <w:tab/>
        <w:t>полей</w:t>
      </w:r>
      <w:r w:rsidR="00B030A1">
        <w:rPr>
          <w:sz w:val="24"/>
          <w:szCs w:val="24"/>
        </w:rPr>
        <w:tab/>
        <w:t>с помощью</w:t>
      </w:r>
      <w:r w:rsidR="00B030A1">
        <w:rPr>
          <w:sz w:val="24"/>
          <w:szCs w:val="24"/>
        </w:rPr>
        <w:tab/>
        <w:t xml:space="preserve">спутниковых </w:t>
      </w:r>
      <w:r w:rsidRPr="000E7EDF">
        <w:rPr>
          <w:sz w:val="24"/>
          <w:szCs w:val="24"/>
        </w:rPr>
        <w:t>снимков;</w:t>
      </w:r>
    </w:p>
    <w:p w14:paraId="7BD84EA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использование беспилотных летательных аппаратов и другое.</w:t>
      </w:r>
    </w:p>
    <w:p w14:paraId="344EB4C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Генно-модифицированные растения: положительные и отрицательные аспекты.</w:t>
      </w:r>
    </w:p>
    <w:p w14:paraId="4A7970F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Сельскохозяйственные профессии.</w:t>
      </w:r>
    </w:p>
    <w:p w14:paraId="2FF04CB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0BBC1C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Примерное распределение часов по годам обучения</w:t>
      </w:r>
    </w:p>
    <w:p w14:paraId="2E06AD9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 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14:paraId="5DDF4586" w14:textId="142736B1" w:rsidR="000E7EDF" w:rsidRPr="000E7EDF" w:rsidRDefault="000E7EDF" w:rsidP="00B030A1">
      <w:pPr>
        <w:tabs>
          <w:tab w:val="left" w:pos="2085"/>
        </w:tabs>
        <w:spacing w:line="240" w:lineRule="auto"/>
        <w:ind w:right="6" w:firstLine="567"/>
        <w:rPr>
          <w:sz w:val="24"/>
          <w:szCs w:val="24"/>
        </w:rPr>
      </w:pPr>
      <w:r w:rsidRPr="000E7EDF">
        <w:rPr>
          <w:sz w:val="24"/>
          <w:szCs w:val="24"/>
        </w:rPr>
        <w:t>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w:t>
      </w:r>
      <w:r w:rsidR="00B030A1">
        <w:rPr>
          <w:sz w:val="24"/>
          <w:szCs w:val="24"/>
        </w:rPr>
        <w:t xml:space="preserve">логии обработки конструкционных </w:t>
      </w:r>
      <w:r w:rsidRPr="000E7EDF">
        <w:rPr>
          <w:sz w:val="24"/>
          <w:szCs w:val="24"/>
        </w:rPr>
        <w:t>материалов»,     «Технологии      обработки      текстильных      материалов</w:t>
      </w:r>
      <w:r w:rsidR="00B030A1">
        <w:rPr>
          <w:sz w:val="24"/>
          <w:szCs w:val="24"/>
        </w:rPr>
        <w:t xml:space="preserve">», </w:t>
      </w:r>
      <w:r w:rsidRPr="000E7EDF">
        <w:rPr>
          <w:sz w:val="24"/>
          <w:szCs w:val="24"/>
        </w:rPr>
        <w:t>«Технологии обработки пищевых продуктов». 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w:t>
      </w:r>
    </w:p>
    <w:p w14:paraId="597AFF38"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Часы, выделяемые на модуль «Робототехника», могут быть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w:t>
      </w:r>
    </w:p>
    <w:p w14:paraId="5E9DE38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Часы, выделяемые на модуль «Технологии обработки материалов, пищевых продуктов» (за счет практических работ, не обеспеченных необходимым оборудованием), могут быть перенесены в модуль</w:t>
      </w:r>
    </w:p>
    <w:p w14:paraId="6A2DB5B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«Робототехника», обеспеченный робототехническими конструкторами.</w:t>
      </w:r>
    </w:p>
    <w:p w14:paraId="76A1E062" w14:textId="77777777" w:rsidR="000E7EDF" w:rsidRDefault="000E7EDF" w:rsidP="000E7EDF">
      <w:pPr>
        <w:tabs>
          <w:tab w:val="left" w:pos="2085"/>
        </w:tabs>
        <w:spacing w:line="240" w:lineRule="auto"/>
        <w:ind w:right="6" w:firstLine="567"/>
        <w:rPr>
          <w:sz w:val="24"/>
          <w:szCs w:val="24"/>
        </w:rPr>
      </w:pPr>
      <w:r w:rsidRPr="000E7EDF">
        <w:rPr>
          <w:sz w:val="24"/>
          <w:szCs w:val="24"/>
        </w:rPr>
        <w:lastRenderedPageBreak/>
        <w:t>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w:t>
      </w:r>
    </w:p>
    <w:p w14:paraId="3F69D78D" w14:textId="77777777" w:rsidR="00B030A1" w:rsidRPr="000E7EDF" w:rsidRDefault="00B030A1" w:rsidP="000E7EDF">
      <w:pPr>
        <w:tabs>
          <w:tab w:val="left" w:pos="2085"/>
        </w:tabs>
        <w:spacing w:line="240" w:lineRule="auto"/>
        <w:ind w:right="6" w:firstLine="567"/>
        <w:rPr>
          <w:sz w:val="24"/>
          <w:szCs w:val="24"/>
        </w:rPr>
      </w:pPr>
    </w:p>
    <w:p w14:paraId="3B2A0FCE" w14:textId="77777777" w:rsidR="000E7EDF" w:rsidRPr="00B030A1" w:rsidRDefault="000E7EDF" w:rsidP="00B030A1">
      <w:pPr>
        <w:tabs>
          <w:tab w:val="left" w:pos="2085"/>
        </w:tabs>
        <w:spacing w:line="240" w:lineRule="auto"/>
        <w:ind w:right="6" w:firstLine="567"/>
        <w:jc w:val="center"/>
        <w:rPr>
          <w:b/>
          <w:sz w:val="24"/>
          <w:szCs w:val="24"/>
        </w:rPr>
      </w:pPr>
      <w:r w:rsidRPr="00B030A1">
        <w:rPr>
          <w:b/>
          <w:sz w:val="24"/>
          <w:szCs w:val="24"/>
        </w:rPr>
        <w:t>Планируемые результаты освоения программы по предмету</w:t>
      </w:r>
    </w:p>
    <w:p w14:paraId="57AD2395" w14:textId="77777777" w:rsidR="000E7EDF" w:rsidRPr="00B030A1" w:rsidRDefault="000E7EDF" w:rsidP="00B030A1">
      <w:pPr>
        <w:tabs>
          <w:tab w:val="left" w:pos="2085"/>
        </w:tabs>
        <w:spacing w:line="240" w:lineRule="auto"/>
        <w:ind w:right="6" w:firstLine="567"/>
        <w:jc w:val="center"/>
        <w:rPr>
          <w:b/>
          <w:sz w:val="24"/>
          <w:szCs w:val="24"/>
        </w:rPr>
      </w:pPr>
      <w:r w:rsidRPr="00B030A1">
        <w:rPr>
          <w:b/>
          <w:sz w:val="24"/>
          <w:szCs w:val="24"/>
        </w:rPr>
        <w:t>«Труд (технология)» на уровне основного общего образования</w:t>
      </w:r>
    </w:p>
    <w:p w14:paraId="283AEB7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Изучение труда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768E48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0E136815"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1)</w:t>
      </w:r>
      <w:r w:rsidRPr="000E7EDF">
        <w:rPr>
          <w:sz w:val="24"/>
          <w:szCs w:val="24"/>
        </w:rPr>
        <w:tab/>
        <w:t>патриотического воспитания:</w:t>
      </w:r>
    </w:p>
    <w:p w14:paraId="198CB616"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проявление интереса к истории и современному состоянию российской науки и технологии;</w:t>
      </w:r>
    </w:p>
    <w:p w14:paraId="46323645"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ценностное отношение к достижениям российских инженеров и учёных;</w:t>
      </w:r>
    </w:p>
    <w:p w14:paraId="0F58CB76"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2)</w:t>
      </w:r>
      <w:r w:rsidRPr="000E7EDF">
        <w:rPr>
          <w:sz w:val="24"/>
          <w:szCs w:val="24"/>
        </w:rPr>
        <w:tab/>
        <w:t>гражданского и духовно-нравственного воспитания:</w:t>
      </w:r>
    </w:p>
    <w:p w14:paraId="5C8231E7"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09C1421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осознание важности морально-этических принципов в деятельности, связанной с реализацией технологий;</w:t>
      </w:r>
    </w:p>
    <w:p w14:paraId="7CDDC79A" w14:textId="1EAD2148" w:rsidR="00B030A1" w:rsidRPr="000E7EDF" w:rsidRDefault="000E7EDF" w:rsidP="00B030A1">
      <w:pPr>
        <w:tabs>
          <w:tab w:val="left" w:pos="2085"/>
        </w:tabs>
        <w:spacing w:line="240" w:lineRule="auto"/>
        <w:ind w:right="6" w:firstLine="567"/>
        <w:rPr>
          <w:sz w:val="24"/>
          <w:szCs w:val="24"/>
        </w:rPr>
      </w:pPr>
      <w:r w:rsidRPr="000E7EDF">
        <w:rPr>
          <w:sz w:val="24"/>
          <w:szCs w:val="24"/>
        </w:rPr>
        <w:t>освоение социальных норм и правил поведения, роли и формы социальной жизни в группах и сообществах, включая вз</w:t>
      </w:r>
      <w:r w:rsidR="00B030A1">
        <w:rPr>
          <w:sz w:val="24"/>
          <w:szCs w:val="24"/>
        </w:rPr>
        <w:t>рослые и социальные сообщества;</w:t>
      </w:r>
    </w:p>
    <w:p w14:paraId="51D5DC17"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3)</w:t>
      </w:r>
      <w:r w:rsidRPr="000E7EDF">
        <w:rPr>
          <w:sz w:val="24"/>
          <w:szCs w:val="24"/>
        </w:rPr>
        <w:tab/>
        <w:t>эстетического воспитания:</w:t>
      </w:r>
    </w:p>
    <w:p w14:paraId="146935CD"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восприятие эстетических качеств предметов труда;</w:t>
      </w:r>
    </w:p>
    <w:p w14:paraId="2341ABFA"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умение</w:t>
      </w:r>
      <w:r w:rsidRPr="000E7EDF">
        <w:rPr>
          <w:sz w:val="24"/>
          <w:szCs w:val="24"/>
        </w:rPr>
        <w:tab/>
        <w:t>создавать</w:t>
      </w:r>
      <w:r w:rsidRPr="000E7EDF">
        <w:rPr>
          <w:sz w:val="24"/>
          <w:szCs w:val="24"/>
        </w:rPr>
        <w:tab/>
        <w:t>эстетически</w:t>
      </w:r>
      <w:r w:rsidRPr="000E7EDF">
        <w:rPr>
          <w:sz w:val="24"/>
          <w:szCs w:val="24"/>
        </w:rPr>
        <w:tab/>
        <w:t>значимые</w:t>
      </w:r>
      <w:r w:rsidRPr="000E7EDF">
        <w:rPr>
          <w:sz w:val="24"/>
          <w:szCs w:val="24"/>
        </w:rPr>
        <w:tab/>
        <w:t>изделия</w:t>
      </w:r>
      <w:r w:rsidRPr="000E7EDF">
        <w:rPr>
          <w:sz w:val="24"/>
          <w:szCs w:val="24"/>
        </w:rPr>
        <w:tab/>
        <w:t>из</w:t>
      </w:r>
      <w:r w:rsidRPr="000E7EDF">
        <w:rPr>
          <w:sz w:val="24"/>
          <w:szCs w:val="24"/>
        </w:rPr>
        <w:tab/>
        <w:t>различных материалов;</w:t>
      </w:r>
    </w:p>
    <w:p w14:paraId="296F59A2"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2FCE5E17"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осознание роли художественной культуры как средства коммуникации и самовыражения в современном обществе;</w:t>
      </w:r>
    </w:p>
    <w:p w14:paraId="1AFC61B6"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4)</w:t>
      </w:r>
      <w:r w:rsidRPr="000E7EDF">
        <w:rPr>
          <w:sz w:val="24"/>
          <w:szCs w:val="24"/>
        </w:rPr>
        <w:tab/>
        <w:t>ценности научного познания и практической деятельности:</w:t>
      </w:r>
    </w:p>
    <w:p w14:paraId="5F3D5649"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осознание ценности науки как фундамента технологий;</w:t>
      </w:r>
    </w:p>
    <w:p w14:paraId="4F24202F"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развитие интереса к исследовательской деятельности, реализации на практике достижений науки;</w:t>
      </w:r>
    </w:p>
    <w:p w14:paraId="37F399F8"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5)</w:t>
      </w:r>
      <w:r w:rsidRPr="000E7EDF">
        <w:rPr>
          <w:sz w:val="24"/>
          <w:szCs w:val="24"/>
        </w:rPr>
        <w:tab/>
        <w:t>формирования</w:t>
      </w:r>
      <w:r w:rsidRPr="000E7EDF">
        <w:rPr>
          <w:sz w:val="24"/>
          <w:szCs w:val="24"/>
        </w:rPr>
        <w:tab/>
        <w:t>культуры</w:t>
      </w:r>
      <w:r w:rsidRPr="000E7EDF">
        <w:rPr>
          <w:sz w:val="24"/>
          <w:szCs w:val="24"/>
        </w:rPr>
        <w:tab/>
        <w:t>здоровья</w:t>
      </w:r>
      <w:r w:rsidRPr="000E7EDF">
        <w:rPr>
          <w:sz w:val="24"/>
          <w:szCs w:val="24"/>
        </w:rPr>
        <w:tab/>
        <w:t>и</w:t>
      </w:r>
      <w:r w:rsidRPr="000E7EDF">
        <w:rPr>
          <w:sz w:val="24"/>
          <w:szCs w:val="24"/>
        </w:rPr>
        <w:tab/>
        <w:t>эмоционального благополучия:</w:t>
      </w:r>
    </w:p>
    <w:p w14:paraId="17669258"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5508E5E0"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умение распознавать информационные угрозы и осуществлять защиту личности от этих угроз;</w:t>
      </w:r>
    </w:p>
    <w:p w14:paraId="5167AD26"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6)</w:t>
      </w:r>
      <w:r w:rsidRPr="000E7EDF">
        <w:rPr>
          <w:sz w:val="24"/>
          <w:szCs w:val="24"/>
        </w:rPr>
        <w:tab/>
        <w:t>трудового воспитания:</w:t>
      </w:r>
    </w:p>
    <w:p w14:paraId="116A5E6E"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уважение к труду, трудящимся, результатам труда (своего и других людей);</w:t>
      </w:r>
    </w:p>
    <w:p w14:paraId="38B54A59"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DF20E81"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A2319FE"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умение ориентироваться в мире современных профессий;</w:t>
      </w:r>
    </w:p>
    <w:p w14:paraId="5FA908C7"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умение осознанно выбирать индивидуальную траекторию развития с учётом личных и общественных интересов, потребностей;</w:t>
      </w:r>
    </w:p>
    <w:p w14:paraId="72C29C85"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lastRenderedPageBreak/>
        <w:t>ориентация на достижение выдающихся результатов в профессиональной деятельности;</w:t>
      </w:r>
    </w:p>
    <w:p w14:paraId="2EFB9F8A"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7)</w:t>
      </w:r>
      <w:r w:rsidRPr="000E7EDF">
        <w:rPr>
          <w:sz w:val="24"/>
          <w:szCs w:val="24"/>
        </w:rPr>
        <w:tab/>
        <w:t>экологического воспитания:</w:t>
      </w:r>
    </w:p>
    <w:p w14:paraId="0624497A"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392386B7"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осознание пределов преобразовательной деятельности человека.</w:t>
      </w:r>
    </w:p>
    <w:p w14:paraId="22F3F991"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 xml:space="preserve"> </w:t>
      </w:r>
    </w:p>
    <w:p w14:paraId="04B9F669" w14:textId="77777777" w:rsidR="000E7EDF" w:rsidRPr="00B030A1" w:rsidRDefault="000E7EDF" w:rsidP="00B030A1">
      <w:pPr>
        <w:tabs>
          <w:tab w:val="left" w:pos="709"/>
        </w:tabs>
        <w:spacing w:line="240" w:lineRule="auto"/>
        <w:ind w:right="6" w:firstLine="284"/>
        <w:rPr>
          <w:b/>
          <w:sz w:val="24"/>
          <w:szCs w:val="24"/>
        </w:rPr>
      </w:pPr>
      <w:r w:rsidRPr="00B030A1">
        <w:rPr>
          <w:b/>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6D2EDF9A" w14:textId="77777777" w:rsidR="000E7EDF" w:rsidRPr="000E7EDF" w:rsidRDefault="000E7EDF" w:rsidP="00B030A1">
      <w:pPr>
        <w:tabs>
          <w:tab w:val="left" w:pos="709"/>
        </w:tabs>
        <w:spacing w:line="240" w:lineRule="auto"/>
        <w:ind w:right="6" w:firstLine="284"/>
        <w:rPr>
          <w:sz w:val="24"/>
          <w:szCs w:val="24"/>
        </w:rPr>
      </w:pPr>
      <w:r w:rsidRPr="000E7ED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A44FF65" w14:textId="77777777" w:rsidR="000E7EDF" w:rsidRPr="000E7EDF" w:rsidRDefault="000E7EDF" w:rsidP="00B030A1">
      <w:pPr>
        <w:tabs>
          <w:tab w:val="left" w:pos="709"/>
        </w:tabs>
        <w:spacing w:line="240" w:lineRule="auto"/>
        <w:ind w:right="6" w:firstLine="426"/>
        <w:rPr>
          <w:sz w:val="24"/>
          <w:szCs w:val="24"/>
        </w:rPr>
      </w:pPr>
      <w:r w:rsidRPr="000E7EDF">
        <w:rPr>
          <w:sz w:val="24"/>
          <w:szCs w:val="24"/>
        </w:rPr>
        <w:t>выявлять и характеризовать существенные признаки природных и рукотворных объектов;</w:t>
      </w:r>
    </w:p>
    <w:p w14:paraId="0406A7A0" w14:textId="77777777" w:rsidR="000E7EDF" w:rsidRPr="000E7EDF" w:rsidRDefault="000E7EDF" w:rsidP="00B030A1">
      <w:pPr>
        <w:tabs>
          <w:tab w:val="left" w:pos="709"/>
        </w:tabs>
        <w:spacing w:line="240" w:lineRule="auto"/>
        <w:ind w:right="6" w:firstLine="426"/>
        <w:rPr>
          <w:sz w:val="24"/>
          <w:szCs w:val="24"/>
        </w:rPr>
      </w:pPr>
      <w:r w:rsidRPr="000E7EDF">
        <w:rPr>
          <w:sz w:val="24"/>
          <w:szCs w:val="24"/>
        </w:rPr>
        <w:t>устанавливать существенный признак классификации, основание для обобщения и сравнения;</w:t>
      </w:r>
    </w:p>
    <w:p w14:paraId="0E59681D" w14:textId="77777777" w:rsidR="000E7EDF" w:rsidRPr="000E7EDF" w:rsidRDefault="000E7EDF" w:rsidP="00B030A1">
      <w:pPr>
        <w:tabs>
          <w:tab w:val="left" w:pos="2085"/>
        </w:tabs>
        <w:spacing w:line="240" w:lineRule="auto"/>
        <w:ind w:right="6" w:firstLine="426"/>
        <w:rPr>
          <w:sz w:val="24"/>
          <w:szCs w:val="24"/>
        </w:rPr>
      </w:pPr>
      <w:r w:rsidRPr="000E7EDF">
        <w:rPr>
          <w:sz w:val="24"/>
          <w:szCs w:val="24"/>
        </w:rPr>
        <w:t>выявлять закономерности и противоречия в рассматриваемых фактах, данных и наблюдениях, относящихся к внешнему миру;</w:t>
      </w:r>
    </w:p>
    <w:p w14:paraId="16FBE2D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583A6F2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54C7209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14:paraId="7639BFC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выявлять проблемы, связанные с ними цели и задачи деятельности; осуществлять планирование проектной деятельности;</w:t>
      </w:r>
    </w:p>
    <w:p w14:paraId="20802D3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разрабатывать и реализовывать проектный замысел и оформлять его в форме «продукта»;</w:t>
      </w:r>
    </w:p>
    <w:p w14:paraId="70532F5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осуществлять самооценку процесса и результата проектной деятельности, взаимооценку.</w:t>
      </w:r>
    </w:p>
    <w:p w14:paraId="424BAAF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BEBA75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использовать вопросы как исследовательский инструмент познания; формировать запросы к информационной системе с целью получения</w:t>
      </w:r>
    </w:p>
    <w:p w14:paraId="4A7EAE7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необходимой информации;</w:t>
      </w:r>
    </w:p>
    <w:p w14:paraId="78F89FCA"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оценивать полноту, достоверность и актуальность полученной информации;</w:t>
      </w:r>
    </w:p>
    <w:p w14:paraId="7516F2E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опытным путём изучать свойства различных материалов;</w:t>
      </w:r>
    </w:p>
    <w:p w14:paraId="1EB33E10" w14:textId="41E5A22A" w:rsidR="000E7EDF" w:rsidRPr="000E7EDF" w:rsidRDefault="000E7EDF" w:rsidP="00B030A1">
      <w:pPr>
        <w:tabs>
          <w:tab w:val="left" w:pos="2085"/>
        </w:tabs>
        <w:spacing w:line="240" w:lineRule="auto"/>
        <w:ind w:right="6" w:firstLine="567"/>
        <w:rPr>
          <w:sz w:val="24"/>
          <w:szCs w:val="24"/>
        </w:rPr>
      </w:pPr>
      <w:r w:rsidRPr="000E7EDF">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w:t>
      </w:r>
      <w:r w:rsidR="00B030A1">
        <w:rPr>
          <w:sz w:val="24"/>
          <w:szCs w:val="24"/>
        </w:rPr>
        <w:t>вия с приближёнными величинами;</w:t>
      </w:r>
    </w:p>
    <w:p w14:paraId="5D60BF95"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строить и оценивать модели объектов, явлений и процессов;</w:t>
      </w:r>
    </w:p>
    <w:p w14:paraId="63A293D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уметь создавать, применять и преобразовывать знаки и символы, модели и схемы для решения учебных и познавательных задач;</w:t>
      </w:r>
    </w:p>
    <w:p w14:paraId="6F0D86D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уметь оценивать правильность выполнения учебной задачи, собственные возможности её решения;</w:t>
      </w:r>
    </w:p>
    <w:p w14:paraId="74FB2F6F"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прогнозировать поведение технической системы, в том числе с учётом синергетических эффектов.</w:t>
      </w:r>
    </w:p>
    <w:p w14:paraId="6357B83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3743492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выбирать форму представления информации в зависимости от поставленной задачи;</w:t>
      </w:r>
    </w:p>
    <w:p w14:paraId="2B5982C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lastRenderedPageBreak/>
        <w:t>понимать различие между данными, информацией и знаниями; владеть начальными навыками работы с «большими данными»;</w:t>
      </w:r>
    </w:p>
    <w:p w14:paraId="23FBF06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владеть технологией трансформации данных в информацию, информации в знания.</w:t>
      </w:r>
    </w:p>
    <w:p w14:paraId="13436C6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 обучающегося будут сформированы умения самоорганизации как часть регулятивных универсальных учебных действий:</w:t>
      </w:r>
    </w:p>
    <w:p w14:paraId="1CA266F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D55BAE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CEFCBD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делать выбор и брать ответственность за решение.</w:t>
      </w:r>
    </w:p>
    <w:p w14:paraId="166CD3F9"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680CC681"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давать адекватную оценку ситуации и предлагать план её изменения; объяснять причины достижения (недостижения) результатов</w:t>
      </w:r>
    </w:p>
    <w:p w14:paraId="4D2834E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преобразовательной деятельности;</w:t>
      </w:r>
    </w:p>
    <w:p w14:paraId="1A826D4B"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вносить необходимые коррективы в деятельность по решению задачи или по осуществлению проекта;</w:t>
      </w:r>
    </w:p>
    <w:p w14:paraId="18A794E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оценивать соответствие результата цели и условиям и при необходимости корректировать цель и процесс её достижения.</w:t>
      </w:r>
    </w:p>
    <w:p w14:paraId="6F0FE5D6" w14:textId="34C4E74C" w:rsidR="000E7EDF" w:rsidRPr="000E7EDF" w:rsidRDefault="000E7EDF" w:rsidP="00B030A1">
      <w:pPr>
        <w:tabs>
          <w:tab w:val="left" w:pos="2085"/>
        </w:tabs>
        <w:spacing w:line="240" w:lineRule="auto"/>
        <w:ind w:right="6" w:firstLine="567"/>
        <w:rPr>
          <w:sz w:val="24"/>
          <w:szCs w:val="24"/>
        </w:rPr>
      </w:pPr>
      <w:r w:rsidRPr="000E7EDF">
        <w:rPr>
          <w:sz w:val="24"/>
          <w:szCs w:val="24"/>
        </w:rPr>
        <w:t xml:space="preserve">У обучающегося будут сформированы умения принятия себя и других людей как часть регулятивных </w:t>
      </w:r>
      <w:r w:rsidR="00B030A1">
        <w:rPr>
          <w:sz w:val="24"/>
          <w:szCs w:val="24"/>
        </w:rPr>
        <w:t>универсальных учебных действий:</w:t>
      </w:r>
    </w:p>
    <w:p w14:paraId="4FF12293"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признавать своё право на ошибку при решении задач или при реализации проекта, такое же право другого на подобные ошибки.</w:t>
      </w:r>
    </w:p>
    <w:p w14:paraId="70C8478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 обучающегося будут сформированы умения общения как часть коммуникативных универсальных учебных действий:</w:t>
      </w:r>
    </w:p>
    <w:p w14:paraId="4E6CF5FC"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 ходе обсуждения учебного материала, планирования и осуществления учебного проекта;</w:t>
      </w:r>
    </w:p>
    <w:p w14:paraId="4525ACC6"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 рамках публичного представления результатов проектной деятельности;</w:t>
      </w:r>
    </w:p>
    <w:p w14:paraId="5161F4C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 ходе совместного решения задачи с использованием облачных сервисов;</w:t>
      </w:r>
    </w:p>
    <w:p w14:paraId="35F96A9D"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 ходе общения с представителями других культур, в частности в социальных сетях.</w:t>
      </w:r>
    </w:p>
    <w:p w14:paraId="3C7BD27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7545F95E"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понимать и использовать преимущества командной работы при реализации учебного проекта;</w:t>
      </w:r>
    </w:p>
    <w:p w14:paraId="187C78B2"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7A2F0DB7"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уметь адекватно интерпретировать высказывания собеседника – участника совместной деятельности;</w:t>
      </w:r>
    </w:p>
    <w:p w14:paraId="7A2E2980"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владеть навыками отстаивания своей точки зрения, используя при этом законы логики;</w:t>
      </w:r>
    </w:p>
    <w:p w14:paraId="57FB15CD" w14:textId="77777777" w:rsidR="000E7EDF" w:rsidRDefault="000E7EDF" w:rsidP="000E7EDF">
      <w:pPr>
        <w:tabs>
          <w:tab w:val="left" w:pos="2085"/>
        </w:tabs>
        <w:spacing w:line="240" w:lineRule="auto"/>
        <w:ind w:right="6" w:firstLine="567"/>
        <w:rPr>
          <w:sz w:val="24"/>
          <w:szCs w:val="24"/>
        </w:rPr>
      </w:pPr>
      <w:r w:rsidRPr="000E7EDF">
        <w:rPr>
          <w:sz w:val="24"/>
          <w:szCs w:val="24"/>
        </w:rPr>
        <w:t>распознавать некорректную аргументацию.</w:t>
      </w:r>
    </w:p>
    <w:p w14:paraId="00EA175E" w14:textId="77777777" w:rsidR="00B030A1" w:rsidRPr="000E7EDF" w:rsidRDefault="00B030A1" w:rsidP="000E7EDF">
      <w:pPr>
        <w:tabs>
          <w:tab w:val="left" w:pos="2085"/>
        </w:tabs>
        <w:spacing w:line="240" w:lineRule="auto"/>
        <w:ind w:right="6" w:firstLine="567"/>
        <w:rPr>
          <w:sz w:val="24"/>
          <w:szCs w:val="24"/>
        </w:rPr>
      </w:pPr>
    </w:p>
    <w:p w14:paraId="56802E84" w14:textId="77777777" w:rsidR="000E7EDF" w:rsidRPr="00B030A1" w:rsidRDefault="000E7EDF" w:rsidP="00B030A1">
      <w:pPr>
        <w:tabs>
          <w:tab w:val="left" w:pos="2085"/>
        </w:tabs>
        <w:spacing w:line="240" w:lineRule="auto"/>
        <w:ind w:right="6" w:firstLine="567"/>
        <w:jc w:val="center"/>
        <w:rPr>
          <w:b/>
          <w:sz w:val="24"/>
          <w:szCs w:val="24"/>
        </w:rPr>
      </w:pPr>
      <w:r w:rsidRPr="00B030A1">
        <w:rPr>
          <w:b/>
          <w:sz w:val="24"/>
          <w:szCs w:val="24"/>
        </w:rPr>
        <w:t>Предметные результаты освоения программы по труду (технологии) на уровне основного общего образования.</w:t>
      </w:r>
    </w:p>
    <w:p w14:paraId="0E855E04" w14:textId="77777777" w:rsidR="000E7EDF" w:rsidRPr="000E7EDF" w:rsidRDefault="000E7EDF" w:rsidP="000E7EDF">
      <w:pPr>
        <w:tabs>
          <w:tab w:val="left" w:pos="2085"/>
        </w:tabs>
        <w:spacing w:line="240" w:lineRule="auto"/>
        <w:ind w:right="6" w:firstLine="567"/>
        <w:rPr>
          <w:sz w:val="24"/>
          <w:szCs w:val="24"/>
        </w:rPr>
      </w:pPr>
      <w:r w:rsidRPr="000E7EDF">
        <w:rPr>
          <w:sz w:val="24"/>
          <w:szCs w:val="24"/>
        </w:rPr>
        <w:t>Для всех модулей обязательные предметные результаты:</w:t>
      </w:r>
    </w:p>
    <w:p w14:paraId="2D746DAF" w14:textId="27420168" w:rsidR="000E7EDF" w:rsidRPr="00B030A1" w:rsidRDefault="000E7EDF" w:rsidP="00702A37">
      <w:pPr>
        <w:pStyle w:val="ac"/>
        <w:numPr>
          <w:ilvl w:val="0"/>
          <w:numId w:val="116"/>
        </w:numPr>
        <w:tabs>
          <w:tab w:val="left" w:pos="567"/>
        </w:tabs>
        <w:spacing w:line="240" w:lineRule="auto"/>
        <w:ind w:left="0" w:right="6" w:firstLine="284"/>
        <w:rPr>
          <w:sz w:val="24"/>
          <w:szCs w:val="24"/>
        </w:rPr>
      </w:pPr>
      <w:r w:rsidRPr="00B030A1">
        <w:rPr>
          <w:sz w:val="24"/>
          <w:szCs w:val="24"/>
        </w:rPr>
        <w:t>организовывать</w:t>
      </w:r>
      <w:r w:rsidRPr="00B030A1">
        <w:rPr>
          <w:sz w:val="24"/>
          <w:szCs w:val="24"/>
        </w:rPr>
        <w:tab/>
        <w:t>рабочее</w:t>
      </w:r>
      <w:r w:rsidRPr="00B030A1">
        <w:rPr>
          <w:sz w:val="24"/>
          <w:szCs w:val="24"/>
        </w:rPr>
        <w:tab/>
        <w:t>место</w:t>
      </w:r>
      <w:r w:rsidRPr="00B030A1">
        <w:rPr>
          <w:sz w:val="24"/>
          <w:szCs w:val="24"/>
        </w:rPr>
        <w:tab/>
        <w:t>в</w:t>
      </w:r>
      <w:r w:rsidRPr="00B030A1">
        <w:rPr>
          <w:sz w:val="24"/>
          <w:szCs w:val="24"/>
        </w:rPr>
        <w:tab/>
        <w:t>соответствии</w:t>
      </w:r>
      <w:r w:rsidRPr="00B030A1">
        <w:rPr>
          <w:sz w:val="24"/>
          <w:szCs w:val="24"/>
        </w:rPr>
        <w:tab/>
        <w:t>с</w:t>
      </w:r>
      <w:r w:rsidRPr="00B030A1">
        <w:rPr>
          <w:sz w:val="24"/>
          <w:szCs w:val="24"/>
        </w:rPr>
        <w:tab/>
        <w:t>изучаемым предметом;</w:t>
      </w:r>
    </w:p>
    <w:p w14:paraId="66A0AF2F" w14:textId="2A3CCC3F" w:rsidR="000E7EDF" w:rsidRPr="00B030A1" w:rsidRDefault="000E7EDF" w:rsidP="00702A37">
      <w:pPr>
        <w:pStyle w:val="ac"/>
        <w:numPr>
          <w:ilvl w:val="0"/>
          <w:numId w:val="116"/>
        </w:numPr>
        <w:tabs>
          <w:tab w:val="left" w:pos="567"/>
        </w:tabs>
        <w:spacing w:line="240" w:lineRule="auto"/>
        <w:ind w:left="0" w:right="6" w:firstLine="284"/>
        <w:rPr>
          <w:sz w:val="24"/>
          <w:szCs w:val="24"/>
        </w:rPr>
      </w:pPr>
      <w:r w:rsidRPr="00B030A1">
        <w:rPr>
          <w:sz w:val="24"/>
          <w:szCs w:val="24"/>
        </w:rPr>
        <w:lastRenderedPageBreak/>
        <w:t>соблюдать</w:t>
      </w:r>
      <w:r w:rsidRPr="00B030A1">
        <w:rPr>
          <w:sz w:val="24"/>
          <w:szCs w:val="24"/>
        </w:rPr>
        <w:tab/>
        <w:t>правила</w:t>
      </w:r>
      <w:r w:rsidRPr="00B030A1">
        <w:rPr>
          <w:sz w:val="24"/>
          <w:szCs w:val="24"/>
        </w:rPr>
        <w:tab/>
        <w:t>безопасного</w:t>
      </w:r>
      <w:r w:rsidRPr="00B030A1">
        <w:rPr>
          <w:sz w:val="24"/>
          <w:szCs w:val="24"/>
        </w:rPr>
        <w:tab/>
        <w:t>использования</w:t>
      </w:r>
      <w:r w:rsidRPr="00B030A1">
        <w:rPr>
          <w:sz w:val="24"/>
          <w:szCs w:val="24"/>
        </w:rPr>
        <w:tab/>
        <w:t>ручных</w:t>
      </w:r>
      <w:r w:rsidRPr="00B030A1">
        <w:rPr>
          <w:sz w:val="24"/>
          <w:szCs w:val="24"/>
        </w:rPr>
        <w:tab/>
        <w:t>и электрифицированных инструментов и оборудования;</w:t>
      </w:r>
    </w:p>
    <w:p w14:paraId="3D6D8B65" w14:textId="79746214" w:rsidR="000E7EDF" w:rsidRPr="00B030A1" w:rsidRDefault="000E7EDF" w:rsidP="00702A37">
      <w:pPr>
        <w:pStyle w:val="ac"/>
        <w:numPr>
          <w:ilvl w:val="0"/>
          <w:numId w:val="116"/>
        </w:numPr>
        <w:tabs>
          <w:tab w:val="left" w:pos="567"/>
        </w:tabs>
        <w:spacing w:line="240" w:lineRule="auto"/>
        <w:ind w:left="0" w:right="6" w:firstLine="284"/>
        <w:rPr>
          <w:sz w:val="24"/>
          <w:szCs w:val="24"/>
        </w:rPr>
      </w:pPr>
      <w:r w:rsidRPr="00B030A1">
        <w:rPr>
          <w:sz w:val="24"/>
          <w:szCs w:val="24"/>
        </w:rPr>
        <w:t>грамотно</w:t>
      </w:r>
      <w:r w:rsidRPr="00B030A1">
        <w:rPr>
          <w:sz w:val="24"/>
          <w:szCs w:val="24"/>
        </w:rPr>
        <w:tab/>
        <w:t>и</w:t>
      </w:r>
      <w:r w:rsidRPr="00B030A1">
        <w:rPr>
          <w:sz w:val="24"/>
          <w:szCs w:val="24"/>
        </w:rPr>
        <w:tab/>
        <w:t>осознанно</w:t>
      </w:r>
      <w:r w:rsidRPr="00B030A1">
        <w:rPr>
          <w:sz w:val="24"/>
          <w:szCs w:val="24"/>
        </w:rPr>
        <w:tab/>
        <w:t>выполнять</w:t>
      </w:r>
      <w:r w:rsidRPr="00B030A1">
        <w:rPr>
          <w:sz w:val="24"/>
          <w:szCs w:val="24"/>
        </w:rPr>
        <w:tab/>
        <w:t>технологические</w:t>
      </w:r>
      <w:r w:rsidRPr="00B030A1">
        <w:rPr>
          <w:sz w:val="24"/>
          <w:szCs w:val="24"/>
        </w:rPr>
        <w:tab/>
        <w:t>операции</w:t>
      </w:r>
      <w:r w:rsidRPr="00B030A1">
        <w:rPr>
          <w:sz w:val="24"/>
          <w:szCs w:val="24"/>
        </w:rPr>
        <w:tab/>
        <w:t>в соответствии изучаемой технологией.</w:t>
      </w:r>
    </w:p>
    <w:p w14:paraId="2E897C0E" w14:textId="7F69B93C" w:rsidR="000E7EDF" w:rsidRPr="00B030A1" w:rsidRDefault="00B030A1" w:rsidP="00B030A1">
      <w:pPr>
        <w:tabs>
          <w:tab w:val="left" w:pos="2085"/>
        </w:tabs>
        <w:spacing w:line="240" w:lineRule="auto"/>
        <w:ind w:right="6" w:firstLine="567"/>
        <w:jc w:val="center"/>
        <w:rPr>
          <w:b/>
          <w:sz w:val="24"/>
          <w:szCs w:val="24"/>
        </w:rPr>
      </w:pPr>
      <w:r>
        <w:rPr>
          <w:b/>
          <w:sz w:val="24"/>
          <w:szCs w:val="24"/>
        </w:rPr>
        <w:t>И</w:t>
      </w:r>
      <w:r w:rsidRPr="00B030A1">
        <w:rPr>
          <w:b/>
          <w:sz w:val="24"/>
          <w:szCs w:val="24"/>
        </w:rPr>
        <w:t>нвариантные модули</w:t>
      </w:r>
    </w:p>
    <w:p w14:paraId="6B69012C" w14:textId="77777777" w:rsidR="000E7EDF" w:rsidRPr="00B030A1" w:rsidRDefault="000E7EDF" w:rsidP="00B030A1">
      <w:pPr>
        <w:tabs>
          <w:tab w:val="left" w:pos="2085"/>
        </w:tabs>
        <w:spacing w:line="240" w:lineRule="auto"/>
        <w:ind w:right="6" w:firstLine="567"/>
        <w:jc w:val="center"/>
        <w:rPr>
          <w:b/>
          <w:sz w:val="24"/>
          <w:szCs w:val="24"/>
        </w:rPr>
      </w:pPr>
      <w:r w:rsidRPr="00B030A1">
        <w:rPr>
          <w:b/>
          <w:sz w:val="24"/>
          <w:szCs w:val="24"/>
        </w:rPr>
        <w:t>Предметные</w:t>
      </w:r>
      <w:r w:rsidRPr="00B030A1">
        <w:rPr>
          <w:b/>
          <w:sz w:val="24"/>
          <w:szCs w:val="24"/>
        </w:rPr>
        <w:tab/>
        <w:t>результаты</w:t>
      </w:r>
      <w:r w:rsidRPr="00B030A1">
        <w:rPr>
          <w:b/>
          <w:sz w:val="24"/>
          <w:szCs w:val="24"/>
        </w:rPr>
        <w:tab/>
        <w:t>освоения</w:t>
      </w:r>
      <w:r w:rsidRPr="00B030A1">
        <w:rPr>
          <w:b/>
          <w:sz w:val="24"/>
          <w:szCs w:val="24"/>
        </w:rPr>
        <w:tab/>
        <w:t>содержания</w:t>
      </w:r>
      <w:r w:rsidRPr="00B030A1">
        <w:rPr>
          <w:b/>
          <w:sz w:val="24"/>
          <w:szCs w:val="24"/>
        </w:rPr>
        <w:tab/>
        <w:t>модуля</w:t>
      </w:r>
    </w:p>
    <w:p w14:paraId="15F436F9" w14:textId="77777777" w:rsidR="00B030A1" w:rsidRDefault="000E7EDF" w:rsidP="00B030A1">
      <w:pPr>
        <w:tabs>
          <w:tab w:val="left" w:pos="2085"/>
        </w:tabs>
        <w:spacing w:line="240" w:lineRule="auto"/>
        <w:ind w:right="6" w:firstLine="567"/>
        <w:jc w:val="center"/>
        <w:rPr>
          <w:b/>
          <w:sz w:val="24"/>
          <w:szCs w:val="24"/>
        </w:rPr>
      </w:pPr>
      <w:r w:rsidRPr="00B030A1">
        <w:rPr>
          <w:b/>
          <w:sz w:val="24"/>
          <w:szCs w:val="24"/>
        </w:rPr>
        <w:t xml:space="preserve">«Производство и технологии» (п.162.5.2. ФГОС ООО): </w:t>
      </w:r>
    </w:p>
    <w:p w14:paraId="365ED7E4" w14:textId="54EDB1D1" w:rsidR="000E7EDF" w:rsidRPr="00B030A1" w:rsidRDefault="000E7EDF" w:rsidP="00B030A1">
      <w:pPr>
        <w:tabs>
          <w:tab w:val="left" w:pos="2085"/>
        </w:tabs>
        <w:spacing w:line="240" w:lineRule="auto"/>
        <w:ind w:right="6" w:firstLine="567"/>
        <w:jc w:val="left"/>
        <w:rPr>
          <w:b/>
          <w:sz w:val="24"/>
          <w:szCs w:val="24"/>
        </w:rPr>
      </w:pPr>
      <w:r w:rsidRPr="00B030A1">
        <w:rPr>
          <w:b/>
          <w:sz w:val="24"/>
          <w:szCs w:val="24"/>
        </w:rPr>
        <w:t>К концу обучения в 5 классе:</w:t>
      </w:r>
    </w:p>
    <w:p w14:paraId="6F8D16AC" w14:textId="77777777" w:rsidR="000E7EDF" w:rsidRPr="00B030A1" w:rsidRDefault="000E7EDF" w:rsidP="00702A37">
      <w:pPr>
        <w:pStyle w:val="ac"/>
        <w:numPr>
          <w:ilvl w:val="0"/>
          <w:numId w:val="117"/>
        </w:numPr>
        <w:tabs>
          <w:tab w:val="left" w:pos="567"/>
        </w:tabs>
        <w:spacing w:line="240" w:lineRule="auto"/>
        <w:ind w:left="0" w:right="6" w:firstLine="284"/>
        <w:rPr>
          <w:sz w:val="24"/>
          <w:szCs w:val="24"/>
        </w:rPr>
      </w:pPr>
      <w:r w:rsidRPr="00B030A1">
        <w:rPr>
          <w:sz w:val="24"/>
          <w:szCs w:val="24"/>
        </w:rPr>
        <w:t>называть и характеризовать технологии;</w:t>
      </w:r>
    </w:p>
    <w:p w14:paraId="62970667" w14:textId="0C838842" w:rsidR="000E7EDF" w:rsidRPr="00B030A1" w:rsidRDefault="000E7EDF" w:rsidP="00702A37">
      <w:pPr>
        <w:pStyle w:val="ac"/>
        <w:numPr>
          <w:ilvl w:val="0"/>
          <w:numId w:val="117"/>
        </w:numPr>
        <w:tabs>
          <w:tab w:val="left" w:pos="567"/>
        </w:tabs>
        <w:spacing w:line="240" w:lineRule="auto"/>
        <w:ind w:left="0" w:right="6" w:firstLine="284"/>
        <w:rPr>
          <w:sz w:val="24"/>
          <w:szCs w:val="24"/>
        </w:rPr>
      </w:pPr>
      <w:r w:rsidRPr="00B030A1">
        <w:rPr>
          <w:sz w:val="24"/>
          <w:szCs w:val="24"/>
        </w:rPr>
        <w:t>называть и характ</w:t>
      </w:r>
      <w:r w:rsidR="00B030A1" w:rsidRPr="00B030A1">
        <w:rPr>
          <w:sz w:val="24"/>
          <w:szCs w:val="24"/>
        </w:rPr>
        <w:t>еризовать потребности человека;</w:t>
      </w:r>
    </w:p>
    <w:p w14:paraId="56DD9959" w14:textId="77777777" w:rsidR="000E7EDF" w:rsidRPr="00B030A1" w:rsidRDefault="000E7EDF" w:rsidP="00702A37">
      <w:pPr>
        <w:pStyle w:val="ac"/>
        <w:numPr>
          <w:ilvl w:val="0"/>
          <w:numId w:val="117"/>
        </w:numPr>
        <w:tabs>
          <w:tab w:val="left" w:pos="567"/>
        </w:tabs>
        <w:spacing w:line="240" w:lineRule="auto"/>
        <w:ind w:left="0" w:right="6" w:firstLine="284"/>
        <w:rPr>
          <w:sz w:val="24"/>
          <w:szCs w:val="24"/>
        </w:rPr>
      </w:pPr>
      <w:r w:rsidRPr="00B030A1">
        <w:rPr>
          <w:sz w:val="24"/>
          <w:szCs w:val="24"/>
        </w:rPr>
        <w:t>классифицировать технику, описывать назначение техники;</w:t>
      </w:r>
    </w:p>
    <w:p w14:paraId="0E50D5CF" w14:textId="77777777" w:rsidR="000E7EDF" w:rsidRPr="00B030A1" w:rsidRDefault="000E7EDF" w:rsidP="00702A37">
      <w:pPr>
        <w:pStyle w:val="ac"/>
        <w:numPr>
          <w:ilvl w:val="0"/>
          <w:numId w:val="117"/>
        </w:numPr>
        <w:tabs>
          <w:tab w:val="left" w:pos="567"/>
        </w:tabs>
        <w:spacing w:line="240" w:lineRule="auto"/>
        <w:ind w:left="0" w:right="6" w:firstLine="284"/>
        <w:rPr>
          <w:sz w:val="24"/>
          <w:szCs w:val="24"/>
        </w:rPr>
      </w:pPr>
      <w:r w:rsidRPr="00B030A1">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4E271DF2" w14:textId="77777777" w:rsidR="000E7EDF" w:rsidRPr="00B030A1" w:rsidRDefault="000E7EDF" w:rsidP="00702A37">
      <w:pPr>
        <w:pStyle w:val="ac"/>
        <w:numPr>
          <w:ilvl w:val="0"/>
          <w:numId w:val="117"/>
        </w:numPr>
        <w:tabs>
          <w:tab w:val="left" w:pos="567"/>
        </w:tabs>
        <w:spacing w:line="240" w:lineRule="auto"/>
        <w:ind w:left="0" w:right="6" w:firstLine="284"/>
        <w:rPr>
          <w:sz w:val="24"/>
          <w:szCs w:val="24"/>
        </w:rPr>
      </w:pPr>
      <w:r w:rsidRPr="00B030A1">
        <w:rPr>
          <w:sz w:val="24"/>
          <w:szCs w:val="24"/>
        </w:rPr>
        <w:t>использовать метод учебного проектирования, выполнять учебные проекты;</w:t>
      </w:r>
    </w:p>
    <w:p w14:paraId="4DB4AC26" w14:textId="77777777" w:rsidR="000E7EDF" w:rsidRPr="00B030A1" w:rsidRDefault="000E7EDF" w:rsidP="00702A37">
      <w:pPr>
        <w:pStyle w:val="ac"/>
        <w:numPr>
          <w:ilvl w:val="0"/>
          <w:numId w:val="117"/>
        </w:numPr>
        <w:tabs>
          <w:tab w:val="left" w:pos="567"/>
        </w:tabs>
        <w:spacing w:line="240" w:lineRule="auto"/>
        <w:ind w:left="0" w:right="6" w:firstLine="284"/>
        <w:rPr>
          <w:sz w:val="24"/>
          <w:szCs w:val="24"/>
        </w:rPr>
      </w:pPr>
      <w:r w:rsidRPr="00B030A1">
        <w:rPr>
          <w:sz w:val="24"/>
          <w:szCs w:val="24"/>
        </w:rPr>
        <w:t>называть и характеризовать профессии, связанные с миром техники и технологий.</w:t>
      </w:r>
    </w:p>
    <w:p w14:paraId="273D027A" w14:textId="77777777" w:rsidR="000E7EDF" w:rsidRPr="00B030A1" w:rsidRDefault="000E7EDF" w:rsidP="000E7EDF">
      <w:pPr>
        <w:tabs>
          <w:tab w:val="left" w:pos="2085"/>
        </w:tabs>
        <w:spacing w:line="240" w:lineRule="auto"/>
        <w:ind w:right="6" w:firstLine="567"/>
        <w:rPr>
          <w:b/>
          <w:sz w:val="24"/>
          <w:szCs w:val="24"/>
        </w:rPr>
      </w:pPr>
      <w:r w:rsidRPr="00B030A1">
        <w:rPr>
          <w:b/>
          <w:sz w:val="24"/>
          <w:szCs w:val="24"/>
        </w:rPr>
        <w:t>К концу обучения в 6 классе:</w:t>
      </w:r>
    </w:p>
    <w:p w14:paraId="6A94BF89" w14:textId="77777777" w:rsidR="000E7EDF" w:rsidRPr="00B030A1" w:rsidRDefault="000E7EDF" w:rsidP="00702A37">
      <w:pPr>
        <w:pStyle w:val="ac"/>
        <w:numPr>
          <w:ilvl w:val="0"/>
          <w:numId w:val="118"/>
        </w:numPr>
        <w:tabs>
          <w:tab w:val="left" w:pos="2085"/>
        </w:tabs>
        <w:spacing w:line="240" w:lineRule="auto"/>
        <w:ind w:left="567" w:right="6" w:hanging="283"/>
        <w:rPr>
          <w:sz w:val="24"/>
          <w:szCs w:val="24"/>
        </w:rPr>
      </w:pPr>
      <w:r w:rsidRPr="00B030A1">
        <w:rPr>
          <w:sz w:val="24"/>
          <w:szCs w:val="24"/>
        </w:rPr>
        <w:t>называть и характеризовать машины и механизмы;</w:t>
      </w:r>
    </w:p>
    <w:p w14:paraId="6784D3F7" w14:textId="77777777" w:rsidR="000E7EDF" w:rsidRPr="00B030A1" w:rsidRDefault="000E7EDF" w:rsidP="00702A37">
      <w:pPr>
        <w:pStyle w:val="ac"/>
        <w:numPr>
          <w:ilvl w:val="0"/>
          <w:numId w:val="118"/>
        </w:numPr>
        <w:tabs>
          <w:tab w:val="left" w:pos="2085"/>
        </w:tabs>
        <w:spacing w:line="240" w:lineRule="auto"/>
        <w:ind w:left="567" w:right="6" w:hanging="283"/>
        <w:rPr>
          <w:sz w:val="24"/>
          <w:szCs w:val="24"/>
        </w:rPr>
      </w:pPr>
      <w:r w:rsidRPr="00B030A1">
        <w:rPr>
          <w:sz w:val="24"/>
          <w:szCs w:val="24"/>
        </w:rPr>
        <w:t>характеризовать предметы труда в различных видах материального производства;</w:t>
      </w:r>
    </w:p>
    <w:p w14:paraId="6DC4ABD4" w14:textId="77777777" w:rsidR="000E7EDF" w:rsidRPr="00B030A1" w:rsidRDefault="000E7EDF" w:rsidP="00702A37">
      <w:pPr>
        <w:pStyle w:val="ac"/>
        <w:numPr>
          <w:ilvl w:val="0"/>
          <w:numId w:val="118"/>
        </w:numPr>
        <w:tabs>
          <w:tab w:val="left" w:pos="2085"/>
        </w:tabs>
        <w:spacing w:line="240" w:lineRule="auto"/>
        <w:ind w:left="567" w:right="6" w:hanging="283"/>
        <w:rPr>
          <w:sz w:val="24"/>
          <w:szCs w:val="24"/>
        </w:rPr>
      </w:pPr>
      <w:r w:rsidRPr="00B030A1">
        <w:rPr>
          <w:sz w:val="24"/>
          <w:szCs w:val="24"/>
        </w:rPr>
        <w:t>характеризовать профессии, связанные с инженерной и изобретательской деятельностью.</w:t>
      </w:r>
    </w:p>
    <w:p w14:paraId="2D00E2F2" w14:textId="77777777" w:rsidR="000E7EDF" w:rsidRPr="00B030A1" w:rsidRDefault="000E7EDF" w:rsidP="000E7EDF">
      <w:pPr>
        <w:tabs>
          <w:tab w:val="left" w:pos="2085"/>
        </w:tabs>
        <w:spacing w:line="240" w:lineRule="auto"/>
        <w:ind w:right="6" w:firstLine="567"/>
        <w:rPr>
          <w:b/>
          <w:sz w:val="24"/>
          <w:szCs w:val="24"/>
        </w:rPr>
      </w:pPr>
      <w:r w:rsidRPr="00B030A1">
        <w:rPr>
          <w:b/>
          <w:sz w:val="24"/>
          <w:szCs w:val="24"/>
        </w:rPr>
        <w:t>К концу обучения в 7 классе:</w:t>
      </w:r>
    </w:p>
    <w:p w14:paraId="160F2C5E" w14:textId="77777777" w:rsidR="000E7EDF" w:rsidRPr="00B030A1" w:rsidRDefault="000E7EDF" w:rsidP="00702A37">
      <w:pPr>
        <w:pStyle w:val="ac"/>
        <w:numPr>
          <w:ilvl w:val="0"/>
          <w:numId w:val="119"/>
        </w:numPr>
        <w:tabs>
          <w:tab w:val="left" w:pos="567"/>
        </w:tabs>
        <w:spacing w:line="240" w:lineRule="auto"/>
        <w:ind w:left="0" w:right="6" w:firstLine="284"/>
        <w:rPr>
          <w:sz w:val="24"/>
          <w:szCs w:val="24"/>
        </w:rPr>
      </w:pPr>
      <w:r w:rsidRPr="00B030A1">
        <w:rPr>
          <w:sz w:val="24"/>
          <w:szCs w:val="24"/>
        </w:rPr>
        <w:t>приводить примеры развития технологий;</w:t>
      </w:r>
    </w:p>
    <w:p w14:paraId="5F25CC71" w14:textId="77777777" w:rsidR="000E7EDF" w:rsidRPr="00B030A1" w:rsidRDefault="000E7EDF" w:rsidP="00702A37">
      <w:pPr>
        <w:pStyle w:val="ac"/>
        <w:numPr>
          <w:ilvl w:val="0"/>
          <w:numId w:val="119"/>
        </w:numPr>
        <w:tabs>
          <w:tab w:val="left" w:pos="567"/>
        </w:tabs>
        <w:spacing w:line="240" w:lineRule="auto"/>
        <w:ind w:left="0" w:right="6" w:firstLine="284"/>
        <w:rPr>
          <w:sz w:val="24"/>
          <w:szCs w:val="24"/>
        </w:rPr>
      </w:pPr>
      <w:r w:rsidRPr="00B030A1">
        <w:rPr>
          <w:sz w:val="24"/>
          <w:szCs w:val="24"/>
        </w:rPr>
        <w:t>называть и характеризовать народные промыслы и ремесла России; оценивать области применения технологий, понимать их возможности и</w:t>
      </w:r>
    </w:p>
    <w:p w14:paraId="4820F107" w14:textId="77777777" w:rsidR="000E7EDF" w:rsidRPr="00B030A1" w:rsidRDefault="000E7EDF" w:rsidP="00702A37">
      <w:pPr>
        <w:pStyle w:val="ac"/>
        <w:numPr>
          <w:ilvl w:val="0"/>
          <w:numId w:val="119"/>
        </w:numPr>
        <w:tabs>
          <w:tab w:val="left" w:pos="567"/>
        </w:tabs>
        <w:spacing w:line="240" w:lineRule="auto"/>
        <w:ind w:left="0" w:right="6" w:firstLine="284"/>
        <w:rPr>
          <w:sz w:val="24"/>
          <w:szCs w:val="24"/>
        </w:rPr>
      </w:pPr>
      <w:r w:rsidRPr="00B030A1">
        <w:rPr>
          <w:sz w:val="24"/>
          <w:szCs w:val="24"/>
        </w:rPr>
        <w:t>ограничения;</w:t>
      </w:r>
    </w:p>
    <w:p w14:paraId="32CB7B8D" w14:textId="1B2E31C6" w:rsidR="000E7EDF" w:rsidRPr="00B030A1" w:rsidRDefault="00B030A1" w:rsidP="00702A37">
      <w:pPr>
        <w:pStyle w:val="ac"/>
        <w:numPr>
          <w:ilvl w:val="0"/>
          <w:numId w:val="119"/>
        </w:numPr>
        <w:tabs>
          <w:tab w:val="left" w:pos="567"/>
        </w:tabs>
        <w:spacing w:line="240" w:lineRule="auto"/>
        <w:ind w:left="0" w:right="6" w:firstLine="284"/>
        <w:rPr>
          <w:sz w:val="24"/>
          <w:szCs w:val="24"/>
        </w:rPr>
      </w:pPr>
      <w:r>
        <w:rPr>
          <w:sz w:val="24"/>
          <w:szCs w:val="24"/>
        </w:rPr>
        <w:t xml:space="preserve">оценивать </w:t>
      </w:r>
      <w:r w:rsidR="000E7EDF" w:rsidRPr="00B030A1">
        <w:rPr>
          <w:sz w:val="24"/>
          <w:szCs w:val="24"/>
        </w:rPr>
        <w:t>усл</w:t>
      </w:r>
      <w:r>
        <w:rPr>
          <w:sz w:val="24"/>
          <w:szCs w:val="24"/>
        </w:rPr>
        <w:t xml:space="preserve">овия и риски применимости технологий с </w:t>
      </w:r>
      <w:r w:rsidR="000E7EDF" w:rsidRPr="00B030A1">
        <w:rPr>
          <w:sz w:val="24"/>
          <w:szCs w:val="24"/>
        </w:rPr>
        <w:t>позиций экологических последствий;</w:t>
      </w:r>
    </w:p>
    <w:p w14:paraId="434F9A2D" w14:textId="77777777" w:rsidR="000E7EDF" w:rsidRPr="00B030A1" w:rsidRDefault="000E7EDF" w:rsidP="00702A37">
      <w:pPr>
        <w:pStyle w:val="ac"/>
        <w:numPr>
          <w:ilvl w:val="0"/>
          <w:numId w:val="119"/>
        </w:numPr>
        <w:tabs>
          <w:tab w:val="left" w:pos="567"/>
        </w:tabs>
        <w:spacing w:line="240" w:lineRule="auto"/>
        <w:ind w:left="0" w:right="6" w:firstLine="284"/>
        <w:rPr>
          <w:sz w:val="24"/>
          <w:szCs w:val="24"/>
        </w:rPr>
      </w:pPr>
      <w:r w:rsidRPr="00B030A1">
        <w:rPr>
          <w:sz w:val="24"/>
          <w:szCs w:val="24"/>
        </w:rPr>
        <w:t>выявлять экологические проблемы;</w:t>
      </w:r>
    </w:p>
    <w:p w14:paraId="5FDA94E6" w14:textId="77777777" w:rsidR="000E7EDF" w:rsidRPr="00B030A1" w:rsidRDefault="000E7EDF" w:rsidP="00702A37">
      <w:pPr>
        <w:pStyle w:val="ac"/>
        <w:numPr>
          <w:ilvl w:val="0"/>
          <w:numId w:val="119"/>
        </w:numPr>
        <w:tabs>
          <w:tab w:val="left" w:pos="567"/>
        </w:tabs>
        <w:spacing w:line="240" w:lineRule="auto"/>
        <w:ind w:left="0" w:right="6" w:firstLine="284"/>
        <w:rPr>
          <w:sz w:val="24"/>
          <w:szCs w:val="24"/>
        </w:rPr>
      </w:pPr>
      <w:r w:rsidRPr="00B030A1">
        <w:rPr>
          <w:sz w:val="24"/>
          <w:szCs w:val="24"/>
        </w:rPr>
        <w:t>характеризовать профессии, связанные со сферой дизайна.</w:t>
      </w:r>
    </w:p>
    <w:p w14:paraId="5F8F329D" w14:textId="77777777" w:rsidR="000E7EDF" w:rsidRPr="00A05A85" w:rsidRDefault="000E7EDF" w:rsidP="000E7EDF">
      <w:pPr>
        <w:tabs>
          <w:tab w:val="left" w:pos="2085"/>
        </w:tabs>
        <w:spacing w:line="240" w:lineRule="auto"/>
        <w:ind w:right="6" w:firstLine="567"/>
        <w:rPr>
          <w:b/>
          <w:sz w:val="24"/>
          <w:szCs w:val="24"/>
        </w:rPr>
      </w:pPr>
      <w:r w:rsidRPr="00A05A85">
        <w:rPr>
          <w:b/>
          <w:sz w:val="24"/>
          <w:szCs w:val="24"/>
        </w:rPr>
        <w:t>К концу обучения в 8 классе:</w:t>
      </w:r>
    </w:p>
    <w:p w14:paraId="1395A2EE"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называть</w:t>
      </w:r>
      <w:r w:rsidRPr="00A05A85">
        <w:rPr>
          <w:sz w:val="24"/>
          <w:szCs w:val="24"/>
        </w:rPr>
        <w:tab/>
        <w:t>основные</w:t>
      </w:r>
      <w:r w:rsidRPr="00A05A85">
        <w:rPr>
          <w:sz w:val="24"/>
          <w:szCs w:val="24"/>
        </w:rPr>
        <w:tab/>
        <w:t>принципы</w:t>
      </w:r>
      <w:r w:rsidRPr="00A05A85">
        <w:rPr>
          <w:sz w:val="24"/>
          <w:szCs w:val="24"/>
        </w:rPr>
        <w:tab/>
        <w:t>управления</w:t>
      </w:r>
      <w:r w:rsidRPr="00A05A85">
        <w:rPr>
          <w:sz w:val="24"/>
          <w:szCs w:val="24"/>
        </w:rPr>
        <w:tab/>
        <w:t>производственным</w:t>
      </w:r>
      <w:r w:rsidRPr="00A05A85">
        <w:rPr>
          <w:sz w:val="24"/>
          <w:szCs w:val="24"/>
        </w:rPr>
        <w:tab/>
        <w:t>и технологическим процессами;</w:t>
      </w:r>
    </w:p>
    <w:p w14:paraId="6E983B88"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анализировать</w:t>
      </w:r>
      <w:r w:rsidRPr="00A05A85">
        <w:rPr>
          <w:sz w:val="24"/>
          <w:szCs w:val="24"/>
        </w:rPr>
        <w:tab/>
        <w:t>возможности</w:t>
      </w:r>
      <w:r w:rsidRPr="00A05A85">
        <w:rPr>
          <w:sz w:val="24"/>
          <w:szCs w:val="24"/>
        </w:rPr>
        <w:tab/>
        <w:t>и</w:t>
      </w:r>
      <w:r w:rsidRPr="00A05A85">
        <w:rPr>
          <w:sz w:val="24"/>
          <w:szCs w:val="24"/>
        </w:rPr>
        <w:tab/>
        <w:t>сферу</w:t>
      </w:r>
      <w:r w:rsidRPr="00A05A85">
        <w:rPr>
          <w:sz w:val="24"/>
          <w:szCs w:val="24"/>
        </w:rPr>
        <w:tab/>
        <w:t>применения</w:t>
      </w:r>
      <w:r w:rsidRPr="00A05A85">
        <w:rPr>
          <w:sz w:val="24"/>
          <w:szCs w:val="24"/>
        </w:rPr>
        <w:tab/>
        <w:t>современных технологий;</w:t>
      </w:r>
    </w:p>
    <w:p w14:paraId="6130BDA6"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характеризовать направления развития и особенности перспективных технологий;</w:t>
      </w:r>
    </w:p>
    <w:p w14:paraId="25E88337"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предлагать предпринимательские идеи, обосновывать их решение; определять проблему, анализировать потребности в продукте;</w:t>
      </w:r>
    </w:p>
    <w:p w14:paraId="63FE9CC3"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9D0BF21"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характеризовать мир профессий, связанных с изучаемыми технологиями, их востребованность на рынке труда.</w:t>
      </w:r>
    </w:p>
    <w:p w14:paraId="16BFE45F" w14:textId="77777777" w:rsidR="00A05A85" w:rsidRDefault="000E7EDF" w:rsidP="000E7EDF">
      <w:pPr>
        <w:tabs>
          <w:tab w:val="left" w:pos="2085"/>
        </w:tabs>
        <w:spacing w:line="240" w:lineRule="auto"/>
        <w:ind w:right="6" w:firstLine="567"/>
        <w:rPr>
          <w:sz w:val="24"/>
          <w:szCs w:val="24"/>
        </w:rPr>
      </w:pPr>
      <w:r w:rsidRPr="00A05A85">
        <w:rPr>
          <w:b/>
          <w:sz w:val="24"/>
          <w:szCs w:val="24"/>
        </w:rPr>
        <w:t>К концу обучения в 9 классе:</w:t>
      </w:r>
      <w:r w:rsidRPr="000E7EDF">
        <w:rPr>
          <w:sz w:val="24"/>
          <w:szCs w:val="24"/>
        </w:rPr>
        <w:t xml:space="preserve"> </w:t>
      </w:r>
    </w:p>
    <w:p w14:paraId="16F934D6" w14:textId="49A0268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характеризовать культуру предпринимательства, виды пр</w:t>
      </w:r>
      <w:r w:rsidR="00A05A85" w:rsidRPr="00A05A85">
        <w:rPr>
          <w:sz w:val="24"/>
          <w:szCs w:val="24"/>
        </w:rPr>
        <w:t>едпринимательской деятельности;</w:t>
      </w:r>
    </w:p>
    <w:p w14:paraId="716CC636"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создавать модели экономической деятельности; разрабатывать бизнес-проект;</w:t>
      </w:r>
    </w:p>
    <w:p w14:paraId="74FD08F7"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оценивать эффективность предпринимательской деятельности; планировать свое профессиональное образование и профессиональную</w:t>
      </w:r>
    </w:p>
    <w:p w14:paraId="2A4DD59B" w14:textId="77777777" w:rsidR="000E7EDF" w:rsidRPr="00A05A85" w:rsidRDefault="000E7EDF" w:rsidP="00702A37">
      <w:pPr>
        <w:pStyle w:val="ac"/>
        <w:numPr>
          <w:ilvl w:val="0"/>
          <w:numId w:val="120"/>
        </w:numPr>
        <w:tabs>
          <w:tab w:val="left" w:pos="567"/>
        </w:tabs>
        <w:spacing w:line="240" w:lineRule="auto"/>
        <w:ind w:left="0" w:right="6" w:firstLine="284"/>
        <w:rPr>
          <w:sz w:val="24"/>
          <w:szCs w:val="24"/>
        </w:rPr>
      </w:pPr>
      <w:r w:rsidRPr="00A05A85">
        <w:rPr>
          <w:sz w:val="24"/>
          <w:szCs w:val="24"/>
        </w:rPr>
        <w:t>карьеру.</w:t>
      </w:r>
    </w:p>
    <w:p w14:paraId="0708681D" w14:textId="77777777" w:rsidR="000E7EDF" w:rsidRPr="00A05A85" w:rsidRDefault="000E7EDF" w:rsidP="000E7EDF">
      <w:pPr>
        <w:tabs>
          <w:tab w:val="left" w:pos="2085"/>
        </w:tabs>
        <w:spacing w:line="240" w:lineRule="auto"/>
        <w:ind w:right="6" w:firstLine="567"/>
        <w:rPr>
          <w:b/>
          <w:sz w:val="24"/>
          <w:szCs w:val="24"/>
        </w:rPr>
      </w:pPr>
      <w:r w:rsidRPr="00A05A85">
        <w:rPr>
          <w:b/>
          <w:sz w:val="24"/>
          <w:szCs w:val="24"/>
        </w:rPr>
        <w:t>Предметные результаты освоения содержания модуля «Технологии обработки материалов и пищевых продуктов».</w:t>
      </w:r>
    </w:p>
    <w:p w14:paraId="688EDAFA" w14:textId="77777777" w:rsidR="000E7EDF" w:rsidRPr="00A05A85" w:rsidRDefault="000E7EDF" w:rsidP="000E7EDF">
      <w:pPr>
        <w:tabs>
          <w:tab w:val="left" w:pos="2085"/>
        </w:tabs>
        <w:spacing w:line="240" w:lineRule="auto"/>
        <w:ind w:right="6" w:firstLine="567"/>
        <w:rPr>
          <w:b/>
          <w:sz w:val="24"/>
          <w:szCs w:val="24"/>
        </w:rPr>
      </w:pPr>
      <w:r w:rsidRPr="00A05A85">
        <w:rPr>
          <w:b/>
          <w:sz w:val="24"/>
          <w:szCs w:val="24"/>
        </w:rPr>
        <w:lastRenderedPageBreak/>
        <w:t>К концу обучения в 5 классе:</w:t>
      </w:r>
    </w:p>
    <w:p w14:paraId="4B739CBC" w14:textId="77777777" w:rsidR="000E7EDF" w:rsidRPr="00A05A85" w:rsidRDefault="000E7EDF" w:rsidP="00702A37">
      <w:pPr>
        <w:pStyle w:val="ac"/>
        <w:numPr>
          <w:ilvl w:val="0"/>
          <w:numId w:val="121"/>
        </w:numPr>
        <w:tabs>
          <w:tab w:val="left" w:pos="567"/>
        </w:tabs>
        <w:spacing w:line="240" w:lineRule="auto"/>
        <w:ind w:left="0" w:right="6" w:firstLine="284"/>
        <w:rPr>
          <w:sz w:val="24"/>
          <w:szCs w:val="24"/>
        </w:rPr>
      </w:pPr>
      <w:r w:rsidRPr="00A05A85">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2D50B210" w14:textId="77777777" w:rsidR="000E7EDF" w:rsidRPr="00A05A85" w:rsidRDefault="000E7EDF" w:rsidP="00702A37">
      <w:pPr>
        <w:pStyle w:val="ac"/>
        <w:numPr>
          <w:ilvl w:val="0"/>
          <w:numId w:val="121"/>
        </w:numPr>
        <w:tabs>
          <w:tab w:val="left" w:pos="567"/>
        </w:tabs>
        <w:spacing w:line="240" w:lineRule="auto"/>
        <w:ind w:left="0" w:right="6" w:firstLine="284"/>
        <w:rPr>
          <w:sz w:val="24"/>
          <w:szCs w:val="24"/>
        </w:rPr>
      </w:pPr>
      <w:r w:rsidRPr="00A05A85">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0BCBDA85" w14:textId="77777777" w:rsidR="000E7EDF" w:rsidRPr="00A05A85" w:rsidRDefault="000E7EDF" w:rsidP="00702A37">
      <w:pPr>
        <w:pStyle w:val="ac"/>
        <w:numPr>
          <w:ilvl w:val="0"/>
          <w:numId w:val="121"/>
        </w:numPr>
        <w:tabs>
          <w:tab w:val="left" w:pos="567"/>
        </w:tabs>
        <w:spacing w:line="240" w:lineRule="auto"/>
        <w:ind w:left="0" w:right="6" w:firstLine="284"/>
        <w:rPr>
          <w:sz w:val="24"/>
          <w:szCs w:val="24"/>
        </w:rPr>
      </w:pPr>
      <w:r w:rsidRPr="00A05A85">
        <w:rPr>
          <w:sz w:val="24"/>
          <w:szCs w:val="24"/>
        </w:rPr>
        <w:t>называть и характеризовать виды бумаги, её свойства, получение и применение;</w:t>
      </w:r>
    </w:p>
    <w:p w14:paraId="268AD777" w14:textId="77777777" w:rsidR="000E7EDF" w:rsidRPr="00A05A85" w:rsidRDefault="000E7EDF" w:rsidP="00702A37">
      <w:pPr>
        <w:pStyle w:val="ac"/>
        <w:numPr>
          <w:ilvl w:val="0"/>
          <w:numId w:val="121"/>
        </w:numPr>
        <w:tabs>
          <w:tab w:val="left" w:pos="567"/>
        </w:tabs>
        <w:spacing w:line="240" w:lineRule="auto"/>
        <w:ind w:left="0" w:right="6" w:firstLine="284"/>
        <w:rPr>
          <w:sz w:val="24"/>
          <w:szCs w:val="24"/>
        </w:rPr>
      </w:pPr>
      <w:r w:rsidRPr="00A05A85">
        <w:rPr>
          <w:sz w:val="24"/>
          <w:szCs w:val="24"/>
        </w:rPr>
        <w:t>называть народные промыслы по обработке древесины; характеризовать свойства конструкционных материалов;</w:t>
      </w:r>
    </w:p>
    <w:p w14:paraId="3778BE15" w14:textId="77777777" w:rsidR="000E7EDF" w:rsidRPr="00A05A85" w:rsidRDefault="000E7EDF" w:rsidP="00702A37">
      <w:pPr>
        <w:pStyle w:val="ac"/>
        <w:numPr>
          <w:ilvl w:val="0"/>
          <w:numId w:val="121"/>
        </w:numPr>
        <w:tabs>
          <w:tab w:val="left" w:pos="567"/>
        </w:tabs>
        <w:spacing w:line="240" w:lineRule="auto"/>
        <w:ind w:left="0" w:right="6" w:firstLine="284"/>
        <w:rPr>
          <w:sz w:val="24"/>
          <w:szCs w:val="24"/>
        </w:rPr>
      </w:pPr>
      <w:r w:rsidRPr="00A05A85">
        <w:rPr>
          <w:sz w:val="24"/>
          <w:szCs w:val="24"/>
        </w:rPr>
        <w:t>выбирать материалы для изготовления изделий с учётом их свойств, технологий обработки, инструментов и приспособлений;</w:t>
      </w:r>
    </w:p>
    <w:p w14:paraId="2E20FAE8" w14:textId="77777777" w:rsidR="000E7EDF" w:rsidRPr="00A05A85" w:rsidRDefault="000E7EDF" w:rsidP="00702A37">
      <w:pPr>
        <w:pStyle w:val="ac"/>
        <w:numPr>
          <w:ilvl w:val="0"/>
          <w:numId w:val="121"/>
        </w:numPr>
        <w:tabs>
          <w:tab w:val="left" w:pos="567"/>
        </w:tabs>
        <w:spacing w:line="240" w:lineRule="auto"/>
        <w:ind w:left="0" w:right="6" w:firstLine="284"/>
        <w:rPr>
          <w:sz w:val="24"/>
          <w:szCs w:val="24"/>
        </w:rPr>
      </w:pPr>
      <w:r w:rsidRPr="00A05A85">
        <w:rPr>
          <w:sz w:val="24"/>
          <w:szCs w:val="24"/>
        </w:rPr>
        <w:t>называть и характеризовать виды древесины, пиломатериалов; выполнять простые ручные операции (разметка, распиливание,</w:t>
      </w:r>
    </w:p>
    <w:p w14:paraId="42465080" w14:textId="77777777" w:rsidR="000E7EDF" w:rsidRPr="00A05A85" w:rsidRDefault="000E7EDF" w:rsidP="00702A37">
      <w:pPr>
        <w:pStyle w:val="ac"/>
        <w:numPr>
          <w:ilvl w:val="0"/>
          <w:numId w:val="121"/>
        </w:numPr>
        <w:tabs>
          <w:tab w:val="left" w:pos="567"/>
        </w:tabs>
        <w:spacing w:line="240" w:lineRule="auto"/>
        <w:ind w:left="0" w:right="6" w:firstLine="284"/>
        <w:rPr>
          <w:sz w:val="24"/>
          <w:szCs w:val="24"/>
        </w:rPr>
      </w:pPr>
      <w:r w:rsidRPr="00A05A85">
        <w:rPr>
          <w:sz w:val="24"/>
          <w:szCs w:val="24"/>
        </w:rPr>
        <w:t>строгание, сверление) по обработке изделий из древесины с учётом её свойств, применять в работе столярные инструменты и приспособления;</w:t>
      </w:r>
    </w:p>
    <w:p w14:paraId="1E8B1D83" w14:textId="77777777"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исследовать, анализировать и сравнивать свойства древесины разных пород деревьев;</w:t>
      </w:r>
    </w:p>
    <w:p w14:paraId="59F7EA5A" w14:textId="77777777"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знать и называть пищевую ценность яиц, круп, овощей;</w:t>
      </w:r>
    </w:p>
    <w:p w14:paraId="16E66EA4" w14:textId="5B45C561"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приводить</w:t>
      </w:r>
      <w:r w:rsidRPr="00A05A85">
        <w:rPr>
          <w:sz w:val="24"/>
          <w:szCs w:val="24"/>
        </w:rPr>
        <w:tab/>
        <w:t>примеры</w:t>
      </w:r>
      <w:r w:rsidRPr="00A05A85">
        <w:rPr>
          <w:sz w:val="24"/>
          <w:szCs w:val="24"/>
        </w:rPr>
        <w:tab/>
        <w:t>обработки</w:t>
      </w:r>
      <w:r w:rsidR="00A05A85">
        <w:rPr>
          <w:sz w:val="24"/>
          <w:szCs w:val="24"/>
        </w:rPr>
        <w:tab/>
        <w:t>пищевых</w:t>
      </w:r>
      <w:r w:rsidR="00A05A85">
        <w:rPr>
          <w:sz w:val="24"/>
          <w:szCs w:val="24"/>
        </w:rPr>
        <w:tab/>
        <w:t>продуктов,</w:t>
      </w:r>
      <w:r w:rsidR="00A05A85">
        <w:rPr>
          <w:sz w:val="24"/>
          <w:szCs w:val="24"/>
        </w:rPr>
        <w:tab/>
        <w:t xml:space="preserve">позволяющие </w:t>
      </w:r>
      <w:r w:rsidRPr="00A05A85">
        <w:rPr>
          <w:sz w:val="24"/>
          <w:szCs w:val="24"/>
        </w:rPr>
        <w:t>максимально сохранять их пищевую ценность;</w:t>
      </w:r>
    </w:p>
    <w:p w14:paraId="2E683B30" w14:textId="4158891B"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называть и выполнять технологии первичной обработки овощей, круп; называть и выполнять технологии приготовления блюд из яиц, овощей,</w:t>
      </w:r>
      <w:r w:rsidR="00A05A85">
        <w:rPr>
          <w:sz w:val="24"/>
          <w:szCs w:val="24"/>
        </w:rPr>
        <w:t xml:space="preserve"> </w:t>
      </w:r>
      <w:r w:rsidRPr="00A05A85">
        <w:rPr>
          <w:sz w:val="24"/>
          <w:szCs w:val="24"/>
        </w:rPr>
        <w:t>круп;</w:t>
      </w:r>
    </w:p>
    <w:p w14:paraId="6FB36A17" w14:textId="77777777"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называть виды планировки кухни; способы рационального размещения мебели;</w:t>
      </w:r>
    </w:p>
    <w:p w14:paraId="50F9E366" w14:textId="77777777"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называть и характеризовать текстильные материалы, классифицировать их, описывать основные этапы производства;</w:t>
      </w:r>
    </w:p>
    <w:p w14:paraId="105D2AEF" w14:textId="4FFA4384"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анализировать и сравнивать свойства текстильных материалов;</w:t>
      </w:r>
    </w:p>
    <w:p w14:paraId="6144CFBD" w14:textId="77777777"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выбирать материалы, инструменты и оборудование для выполнения швейных работ;</w:t>
      </w:r>
    </w:p>
    <w:p w14:paraId="27E2795A" w14:textId="77777777"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использовать ручные инструменты для выполнения швейных работ; подготавливать швейную машину к работе с учётом безопасных правил</w:t>
      </w:r>
    </w:p>
    <w:p w14:paraId="3656368E" w14:textId="1950BF50" w:rsidR="000E7EDF" w:rsidRPr="00A05A85" w:rsidRDefault="00A05A85" w:rsidP="00702A37">
      <w:pPr>
        <w:pStyle w:val="ac"/>
        <w:numPr>
          <w:ilvl w:val="0"/>
          <w:numId w:val="122"/>
        </w:numPr>
        <w:tabs>
          <w:tab w:val="left" w:pos="709"/>
        </w:tabs>
        <w:spacing w:line="240" w:lineRule="auto"/>
        <w:ind w:left="0" w:right="6" w:firstLine="284"/>
        <w:rPr>
          <w:sz w:val="24"/>
          <w:szCs w:val="24"/>
        </w:rPr>
      </w:pPr>
      <w:r>
        <w:rPr>
          <w:sz w:val="24"/>
          <w:szCs w:val="24"/>
        </w:rPr>
        <w:t xml:space="preserve">её эксплуатации, </w:t>
      </w:r>
      <w:r w:rsidR="000E7EDF" w:rsidRPr="00A05A85">
        <w:rPr>
          <w:sz w:val="24"/>
          <w:szCs w:val="24"/>
        </w:rPr>
        <w:t>выпо</w:t>
      </w:r>
      <w:r>
        <w:rPr>
          <w:sz w:val="24"/>
          <w:szCs w:val="24"/>
        </w:rPr>
        <w:t>лнять</w:t>
      </w:r>
      <w:r>
        <w:rPr>
          <w:sz w:val="24"/>
          <w:szCs w:val="24"/>
        </w:rPr>
        <w:tab/>
        <w:t>простые</w:t>
      </w:r>
      <w:r>
        <w:rPr>
          <w:sz w:val="24"/>
          <w:szCs w:val="24"/>
        </w:rPr>
        <w:tab/>
        <w:t>операции</w:t>
      </w:r>
      <w:r>
        <w:rPr>
          <w:sz w:val="24"/>
          <w:szCs w:val="24"/>
        </w:rPr>
        <w:tab/>
        <w:t xml:space="preserve">машинной </w:t>
      </w:r>
      <w:r w:rsidR="000E7EDF" w:rsidRPr="00A05A85">
        <w:rPr>
          <w:sz w:val="24"/>
          <w:szCs w:val="24"/>
        </w:rPr>
        <w:t>обработки (машинные строчки);</w:t>
      </w:r>
    </w:p>
    <w:p w14:paraId="2477BCA8" w14:textId="77777777"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выполнять</w:t>
      </w:r>
      <w:r w:rsidRPr="00A05A85">
        <w:rPr>
          <w:sz w:val="24"/>
          <w:szCs w:val="24"/>
        </w:rPr>
        <w:tab/>
        <w:t>последовательность</w:t>
      </w:r>
      <w:r w:rsidRPr="00A05A85">
        <w:rPr>
          <w:sz w:val="24"/>
          <w:szCs w:val="24"/>
        </w:rPr>
        <w:tab/>
        <w:t>изготовления</w:t>
      </w:r>
      <w:r w:rsidRPr="00A05A85">
        <w:rPr>
          <w:sz w:val="24"/>
          <w:szCs w:val="24"/>
        </w:rPr>
        <w:tab/>
        <w:t>швейных</w:t>
      </w:r>
      <w:r w:rsidRPr="00A05A85">
        <w:rPr>
          <w:sz w:val="24"/>
          <w:szCs w:val="24"/>
        </w:rPr>
        <w:tab/>
        <w:t>изделий, осуществлять контроль качества;</w:t>
      </w:r>
    </w:p>
    <w:p w14:paraId="208D2F0F" w14:textId="77777777" w:rsidR="000E7EDF" w:rsidRPr="00A05A85" w:rsidRDefault="000E7EDF" w:rsidP="00702A37">
      <w:pPr>
        <w:pStyle w:val="ac"/>
        <w:numPr>
          <w:ilvl w:val="0"/>
          <w:numId w:val="122"/>
        </w:numPr>
        <w:tabs>
          <w:tab w:val="left" w:pos="709"/>
        </w:tabs>
        <w:spacing w:line="240" w:lineRule="auto"/>
        <w:ind w:left="0" w:right="6" w:firstLine="284"/>
        <w:rPr>
          <w:sz w:val="24"/>
          <w:szCs w:val="24"/>
        </w:rPr>
      </w:pPr>
      <w:r w:rsidRPr="00A05A85">
        <w:rPr>
          <w:sz w:val="24"/>
          <w:szCs w:val="24"/>
        </w:rPr>
        <w:t>характеризовать группы профессий, описывать тенденции их развития, объяснять социальное значение групп профессий.</w:t>
      </w:r>
    </w:p>
    <w:p w14:paraId="63530480" w14:textId="77777777" w:rsidR="000E7EDF" w:rsidRPr="00A05A85" w:rsidRDefault="000E7EDF" w:rsidP="000E7EDF">
      <w:pPr>
        <w:tabs>
          <w:tab w:val="left" w:pos="2085"/>
        </w:tabs>
        <w:spacing w:line="240" w:lineRule="auto"/>
        <w:ind w:right="6" w:firstLine="567"/>
        <w:rPr>
          <w:b/>
          <w:sz w:val="24"/>
          <w:szCs w:val="24"/>
        </w:rPr>
      </w:pPr>
      <w:r w:rsidRPr="00A05A85">
        <w:rPr>
          <w:b/>
          <w:sz w:val="24"/>
          <w:szCs w:val="24"/>
        </w:rPr>
        <w:t>К концу обучения в 6 классе:</w:t>
      </w:r>
    </w:p>
    <w:p w14:paraId="02E0893B"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w:t>
      </w:r>
    </w:p>
    <w:p w14:paraId="7AFD5108"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исследовать,</w:t>
      </w:r>
      <w:r w:rsidRPr="00A05A85">
        <w:rPr>
          <w:sz w:val="24"/>
          <w:szCs w:val="24"/>
        </w:rPr>
        <w:tab/>
        <w:t>анализировать</w:t>
      </w:r>
      <w:r w:rsidRPr="00A05A85">
        <w:rPr>
          <w:sz w:val="24"/>
          <w:szCs w:val="24"/>
        </w:rPr>
        <w:tab/>
        <w:t>и</w:t>
      </w:r>
      <w:r w:rsidRPr="00A05A85">
        <w:rPr>
          <w:sz w:val="24"/>
          <w:szCs w:val="24"/>
        </w:rPr>
        <w:tab/>
        <w:t>сравнивать</w:t>
      </w:r>
      <w:r w:rsidRPr="00A05A85">
        <w:rPr>
          <w:sz w:val="24"/>
          <w:szCs w:val="24"/>
        </w:rPr>
        <w:tab/>
        <w:t>свойства</w:t>
      </w:r>
      <w:r w:rsidRPr="00A05A85">
        <w:rPr>
          <w:sz w:val="24"/>
          <w:szCs w:val="24"/>
        </w:rPr>
        <w:tab/>
        <w:t>металлов</w:t>
      </w:r>
      <w:r w:rsidRPr="00A05A85">
        <w:rPr>
          <w:sz w:val="24"/>
          <w:szCs w:val="24"/>
        </w:rPr>
        <w:tab/>
        <w:t>и</w:t>
      </w:r>
      <w:r w:rsidRPr="00A05A85">
        <w:rPr>
          <w:sz w:val="24"/>
          <w:szCs w:val="24"/>
        </w:rPr>
        <w:tab/>
        <w:t>их сплавов;</w:t>
      </w:r>
    </w:p>
    <w:p w14:paraId="631A8D61"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классифицировать и характеризовать инструменты, приспособления и технологическое оборудование;</w:t>
      </w:r>
    </w:p>
    <w:p w14:paraId="0CAE9B2E" w14:textId="3ACEEECA" w:rsidR="000E7EDF" w:rsidRPr="00A05A85" w:rsidRDefault="00A05A85" w:rsidP="00702A37">
      <w:pPr>
        <w:pStyle w:val="ac"/>
        <w:numPr>
          <w:ilvl w:val="0"/>
          <w:numId w:val="123"/>
        </w:numPr>
        <w:tabs>
          <w:tab w:val="left" w:pos="567"/>
        </w:tabs>
        <w:spacing w:line="240" w:lineRule="auto"/>
        <w:ind w:left="0" w:right="6" w:firstLine="284"/>
        <w:rPr>
          <w:sz w:val="24"/>
          <w:szCs w:val="24"/>
        </w:rPr>
      </w:pPr>
      <w:r>
        <w:rPr>
          <w:sz w:val="24"/>
          <w:szCs w:val="24"/>
        </w:rPr>
        <w:t>использовать</w:t>
      </w:r>
      <w:r>
        <w:rPr>
          <w:sz w:val="24"/>
          <w:szCs w:val="24"/>
        </w:rPr>
        <w:tab/>
        <w:t xml:space="preserve">инструменты, </w:t>
      </w:r>
      <w:r w:rsidR="000E7EDF" w:rsidRPr="00A05A85">
        <w:rPr>
          <w:sz w:val="24"/>
          <w:szCs w:val="24"/>
        </w:rPr>
        <w:t>п</w:t>
      </w:r>
      <w:r>
        <w:rPr>
          <w:sz w:val="24"/>
          <w:szCs w:val="24"/>
        </w:rPr>
        <w:t xml:space="preserve">риспособления и технологическое </w:t>
      </w:r>
      <w:r w:rsidR="000E7EDF" w:rsidRPr="00A05A85">
        <w:rPr>
          <w:sz w:val="24"/>
          <w:szCs w:val="24"/>
        </w:rPr>
        <w:t>оборудование при обработке тонколистового металла, проволоки;</w:t>
      </w:r>
    </w:p>
    <w:p w14:paraId="2183FE7E"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выполнять</w:t>
      </w:r>
      <w:r w:rsidRPr="00A05A85">
        <w:rPr>
          <w:sz w:val="24"/>
          <w:szCs w:val="24"/>
        </w:rPr>
        <w:tab/>
        <w:t>технологические</w:t>
      </w:r>
      <w:r w:rsidRPr="00A05A85">
        <w:rPr>
          <w:sz w:val="24"/>
          <w:szCs w:val="24"/>
        </w:rPr>
        <w:tab/>
        <w:t>операции</w:t>
      </w:r>
      <w:r w:rsidRPr="00A05A85">
        <w:rPr>
          <w:sz w:val="24"/>
          <w:szCs w:val="24"/>
        </w:rPr>
        <w:tab/>
        <w:t>с</w:t>
      </w:r>
      <w:r w:rsidRPr="00A05A85">
        <w:rPr>
          <w:sz w:val="24"/>
          <w:szCs w:val="24"/>
        </w:rPr>
        <w:tab/>
        <w:t>использованием</w:t>
      </w:r>
      <w:r w:rsidRPr="00A05A85">
        <w:rPr>
          <w:sz w:val="24"/>
          <w:szCs w:val="24"/>
        </w:rPr>
        <w:tab/>
        <w:t>ручных инструментов, приспособлений, технологического оборудования;</w:t>
      </w:r>
    </w:p>
    <w:p w14:paraId="5FC6E5E3"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обрабатывать металлы и их сплавы слесарным инструментом;</w:t>
      </w:r>
    </w:p>
    <w:p w14:paraId="6C6E258E"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lastRenderedPageBreak/>
        <w:t>знать и называть пищевую ценность молока и молочных продуктов; определять качество молочных продуктов, называть правила хранения</w:t>
      </w:r>
    </w:p>
    <w:p w14:paraId="58A3AE99"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продуктов;</w:t>
      </w:r>
    </w:p>
    <w:p w14:paraId="1A6E00B8"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называть и выполнять технологии приготовления блюд из молока и молочных продуктов;</w:t>
      </w:r>
    </w:p>
    <w:p w14:paraId="091E6438"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называть виды теста, технологии приготовления разных видов теста; называть национальные блюда из разных видов теста;</w:t>
      </w:r>
    </w:p>
    <w:p w14:paraId="6DF775DB"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называть виды одежды, характеризовать стили одежды;</w:t>
      </w:r>
    </w:p>
    <w:p w14:paraId="497157A2"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характеризовать современные текстильные материалы, их получение и свойства;</w:t>
      </w:r>
    </w:p>
    <w:p w14:paraId="1C3BAC1C"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w:t>
      </w:r>
    </w:p>
    <w:p w14:paraId="384661E0"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пошиву и отделке изделия;</w:t>
      </w:r>
    </w:p>
    <w:p w14:paraId="5EDC03E1" w14:textId="438A11C9" w:rsidR="000E7EDF" w:rsidRPr="00A05A85" w:rsidRDefault="00A05A85" w:rsidP="00702A37">
      <w:pPr>
        <w:pStyle w:val="ac"/>
        <w:numPr>
          <w:ilvl w:val="0"/>
          <w:numId w:val="123"/>
        </w:numPr>
        <w:tabs>
          <w:tab w:val="left" w:pos="567"/>
        </w:tabs>
        <w:spacing w:line="240" w:lineRule="auto"/>
        <w:ind w:left="0" w:right="6" w:firstLine="284"/>
        <w:rPr>
          <w:sz w:val="24"/>
          <w:szCs w:val="24"/>
        </w:rPr>
      </w:pPr>
      <w:r>
        <w:rPr>
          <w:sz w:val="24"/>
          <w:szCs w:val="24"/>
        </w:rPr>
        <w:t>выполнять учебные</w:t>
      </w:r>
      <w:r w:rsidR="000E7EDF" w:rsidRPr="00A05A85">
        <w:rPr>
          <w:sz w:val="24"/>
          <w:szCs w:val="24"/>
        </w:rPr>
        <w:t>проекты,</w:t>
      </w:r>
      <w:r w:rsidR="000E7EDF" w:rsidRPr="00A05A85">
        <w:rPr>
          <w:sz w:val="24"/>
          <w:szCs w:val="24"/>
        </w:rPr>
        <w:tab/>
        <w:t>соблюдая</w:t>
      </w:r>
      <w:r w:rsidR="000E7EDF" w:rsidRPr="00A05A85">
        <w:rPr>
          <w:sz w:val="24"/>
          <w:szCs w:val="24"/>
        </w:rPr>
        <w:tab/>
      </w:r>
      <w:r>
        <w:rPr>
          <w:sz w:val="24"/>
          <w:szCs w:val="24"/>
        </w:rPr>
        <w:t>этапы</w:t>
      </w:r>
      <w:r>
        <w:rPr>
          <w:sz w:val="24"/>
          <w:szCs w:val="24"/>
        </w:rPr>
        <w:tab/>
        <w:t>и</w:t>
      </w:r>
      <w:r>
        <w:rPr>
          <w:sz w:val="24"/>
          <w:szCs w:val="24"/>
        </w:rPr>
        <w:tab/>
        <w:t xml:space="preserve">технологии изготовления </w:t>
      </w:r>
      <w:r w:rsidR="000E7EDF" w:rsidRPr="00A05A85">
        <w:rPr>
          <w:sz w:val="24"/>
          <w:szCs w:val="24"/>
        </w:rPr>
        <w:t>проектных изделий.</w:t>
      </w:r>
    </w:p>
    <w:p w14:paraId="398DC474" w14:textId="77777777" w:rsidR="000E7EDF" w:rsidRPr="00A05A85" w:rsidRDefault="000E7EDF" w:rsidP="000E7EDF">
      <w:pPr>
        <w:tabs>
          <w:tab w:val="left" w:pos="2085"/>
        </w:tabs>
        <w:spacing w:line="240" w:lineRule="auto"/>
        <w:ind w:right="6" w:firstLine="567"/>
        <w:rPr>
          <w:b/>
          <w:sz w:val="24"/>
          <w:szCs w:val="24"/>
        </w:rPr>
      </w:pPr>
      <w:r w:rsidRPr="00A05A85">
        <w:rPr>
          <w:b/>
          <w:sz w:val="24"/>
          <w:szCs w:val="24"/>
        </w:rPr>
        <w:t>К концу обучения в 7 классе:</w:t>
      </w:r>
    </w:p>
    <w:p w14:paraId="0EB65755"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p>
    <w:p w14:paraId="04410C68"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выбранного изделия по данной технологии;</w:t>
      </w:r>
    </w:p>
    <w:p w14:paraId="4E85B1EB"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применять</w:t>
      </w:r>
      <w:r w:rsidRPr="00A05A85">
        <w:rPr>
          <w:sz w:val="24"/>
          <w:szCs w:val="24"/>
        </w:rPr>
        <w:tab/>
        <w:t>технологии</w:t>
      </w:r>
      <w:r w:rsidRPr="00A05A85">
        <w:rPr>
          <w:sz w:val="24"/>
          <w:szCs w:val="24"/>
        </w:rPr>
        <w:tab/>
        <w:t>механической</w:t>
      </w:r>
      <w:r w:rsidRPr="00A05A85">
        <w:rPr>
          <w:sz w:val="24"/>
          <w:szCs w:val="24"/>
        </w:rPr>
        <w:tab/>
        <w:t>обработки</w:t>
      </w:r>
      <w:r w:rsidRPr="00A05A85">
        <w:rPr>
          <w:sz w:val="24"/>
          <w:szCs w:val="24"/>
        </w:rPr>
        <w:tab/>
        <w:t>конструкционных материалов;</w:t>
      </w:r>
    </w:p>
    <w:p w14:paraId="7A0770CA"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осуществлять</w:t>
      </w:r>
      <w:r w:rsidRPr="00A05A85">
        <w:rPr>
          <w:sz w:val="24"/>
          <w:szCs w:val="24"/>
        </w:rPr>
        <w:tab/>
        <w:t>доступными</w:t>
      </w:r>
      <w:r w:rsidRPr="00A05A85">
        <w:rPr>
          <w:sz w:val="24"/>
          <w:szCs w:val="24"/>
        </w:rPr>
        <w:tab/>
        <w:t>средствами</w:t>
      </w:r>
      <w:r w:rsidRPr="00A05A85">
        <w:rPr>
          <w:sz w:val="24"/>
          <w:szCs w:val="24"/>
        </w:rPr>
        <w:tab/>
        <w:t>контроль</w:t>
      </w:r>
      <w:r w:rsidRPr="00A05A85">
        <w:rPr>
          <w:sz w:val="24"/>
          <w:szCs w:val="24"/>
        </w:rPr>
        <w:tab/>
        <w:t>качества изготавливаемого изделия, находить и устранять допущенные дефекты;</w:t>
      </w:r>
    </w:p>
    <w:p w14:paraId="0A7EEF38"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выполнять художественное оформление изделий;</w:t>
      </w:r>
    </w:p>
    <w:p w14:paraId="42ABF84F"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5A61B4AE"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осуществлять изготовление субъективно нового продукта, опираясь на общую технологическую схему;</w:t>
      </w:r>
    </w:p>
    <w:p w14:paraId="715D6A13"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оценивать пределы применимости данной технологии, в том числе с экономических и экологических позиций;</w:t>
      </w:r>
    </w:p>
    <w:p w14:paraId="27BB4634"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знать и называть пищевую ценность рыбы, морепродуктов продуктов; определять качество рыбы;</w:t>
      </w:r>
    </w:p>
    <w:p w14:paraId="5680F090"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знать и называть пищевую ценность мяса животных, мяса птицы, определять качество;</w:t>
      </w:r>
    </w:p>
    <w:p w14:paraId="2B999C94"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называть и выполнять технологии приготовления блюд из рыбы, характеризовать технологии приготовления из мяса животных, мяса</w:t>
      </w:r>
    </w:p>
    <w:p w14:paraId="3F18B28E"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птицы;</w:t>
      </w:r>
    </w:p>
    <w:p w14:paraId="3186D4CB" w14:textId="77777777" w:rsidR="000E7EDF" w:rsidRPr="00A05A85" w:rsidRDefault="000E7EDF" w:rsidP="00702A37">
      <w:pPr>
        <w:pStyle w:val="ac"/>
        <w:numPr>
          <w:ilvl w:val="0"/>
          <w:numId w:val="123"/>
        </w:numPr>
        <w:tabs>
          <w:tab w:val="left" w:pos="567"/>
        </w:tabs>
        <w:spacing w:line="240" w:lineRule="auto"/>
        <w:ind w:left="0" w:right="6" w:firstLine="284"/>
        <w:rPr>
          <w:sz w:val="24"/>
          <w:szCs w:val="24"/>
        </w:rPr>
      </w:pPr>
      <w:r w:rsidRPr="00A05A85">
        <w:rPr>
          <w:sz w:val="24"/>
          <w:szCs w:val="24"/>
        </w:rPr>
        <w:t>называть блюда национальной кухни из рыбы, мяса;</w:t>
      </w:r>
    </w:p>
    <w:p w14:paraId="1C9E361B" w14:textId="296AA124" w:rsidR="000E7EDF" w:rsidRPr="00A05A85" w:rsidRDefault="00A05A85" w:rsidP="00702A37">
      <w:pPr>
        <w:pStyle w:val="ac"/>
        <w:numPr>
          <w:ilvl w:val="0"/>
          <w:numId w:val="123"/>
        </w:numPr>
        <w:tabs>
          <w:tab w:val="left" w:pos="567"/>
        </w:tabs>
        <w:spacing w:line="240" w:lineRule="auto"/>
        <w:ind w:left="0" w:right="6" w:firstLine="284"/>
        <w:rPr>
          <w:sz w:val="24"/>
          <w:szCs w:val="24"/>
        </w:rPr>
      </w:pPr>
      <w:r>
        <w:rPr>
          <w:sz w:val="24"/>
          <w:szCs w:val="24"/>
        </w:rPr>
        <w:t>характеризовать мир</w:t>
      </w:r>
      <w:r>
        <w:rPr>
          <w:sz w:val="24"/>
          <w:szCs w:val="24"/>
        </w:rPr>
        <w:tab/>
        <w:t>профессий,</w:t>
      </w:r>
      <w:r>
        <w:rPr>
          <w:sz w:val="24"/>
          <w:szCs w:val="24"/>
        </w:rPr>
        <w:tab/>
        <w:t>связанных</w:t>
      </w:r>
      <w:r>
        <w:rPr>
          <w:sz w:val="24"/>
          <w:szCs w:val="24"/>
        </w:rPr>
        <w:tab/>
        <w:t xml:space="preserve">с </w:t>
      </w:r>
      <w:r w:rsidR="000E7EDF" w:rsidRPr="00A05A85">
        <w:rPr>
          <w:sz w:val="24"/>
          <w:szCs w:val="24"/>
        </w:rPr>
        <w:t>изучаемыми технологиями, их востребованность на рынке труда.</w:t>
      </w:r>
    </w:p>
    <w:p w14:paraId="7FD68612" w14:textId="7AB4B04D" w:rsidR="000E7EDF" w:rsidRPr="00A05A85" w:rsidRDefault="00A05A85" w:rsidP="00A05A85">
      <w:pPr>
        <w:pStyle w:val="ac"/>
        <w:tabs>
          <w:tab w:val="left" w:pos="567"/>
        </w:tabs>
        <w:spacing w:line="240" w:lineRule="auto"/>
        <w:ind w:left="284" w:right="6" w:firstLine="0"/>
        <w:rPr>
          <w:b/>
          <w:sz w:val="24"/>
          <w:szCs w:val="24"/>
        </w:rPr>
      </w:pPr>
      <w:r>
        <w:rPr>
          <w:sz w:val="24"/>
          <w:szCs w:val="24"/>
        </w:rPr>
        <w:t xml:space="preserve">    </w:t>
      </w:r>
      <w:r w:rsidR="000E7EDF" w:rsidRPr="00A05A85">
        <w:rPr>
          <w:b/>
          <w:sz w:val="24"/>
          <w:szCs w:val="24"/>
        </w:rPr>
        <w:t>Предметные</w:t>
      </w:r>
      <w:r w:rsidR="000E7EDF" w:rsidRPr="00A05A85">
        <w:rPr>
          <w:b/>
          <w:sz w:val="24"/>
          <w:szCs w:val="24"/>
        </w:rPr>
        <w:tab/>
        <w:t>результаты</w:t>
      </w:r>
      <w:r w:rsidR="000E7EDF" w:rsidRPr="00A05A85">
        <w:rPr>
          <w:b/>
          <w:sz w:val="24"/>
          <w:szCs w:val="24"/>
        </w:rPr>
        <w:tab/>
        <w:t>освоения</w:t>
      </w:r>
      <w:r w:rsidR="000E7EDF" w:rsidRPr="00A05A85">
        <w:rPr>
          <w:b/>
          <w:sz w:val="24"/>
          <w:szCs w:val="24"/>
        </w:rPr>
        <w:tab/>
        <w:t>содержания</w:t>
      </w:r>
      <w:r w:rsidR="000E7EDF" w:rsidRPr="00A05A85">
        <w:rPr>
          <w:b/>
          <w:sz w:val="24"/>
          <w:szCs w:val="24"/>
        </w:rPr>
        <w:tab/>
        <w:t>модуля</w:t>
      </w:r>
      <w:r w:rsidRPr="00A05A85">
        <w:rPr>
          <w:b/>
          <w:sz w:val="24"/>
          <w:szCs w:val="24"/>
        </w:rPr>
        <w:t xml:space="preserve"> </w:t>
      </w:r>
      <w:r w:rsidR="000E7EDF" w:rsidRPr="00A05A85">
        <w:rPr>
          <w:b/>
          <w:sz w:val="24"/>
          <w:szCs w:val="24"/>
        </w:rPr>
        <w:t>«Робототехника».</w:t>
      </w:r>
    </w:p>
    <w:p w14:paraId="63E266E2" w14:textId="77777777" w:rsidR="000E7EDF" w:rsidRPr="00A05A85" w:rsidRDefault="000E7EDF" w:rsidP="000E7EDF">
      <w:pPr>
        <w:tabs>
          <w:tab w:val="left" w:pos="2085"/>
        </w:tabs>
        <w:spacing w:line="240" w:lineRule="auto"/>
        <w:ind w:right="6" w:firstLine="567"/>
        <w:rPr>
          <w:b/>
          <w:sz w:val="24"/>
          <w:szCs w:val="24"/>
        </w:rPr>
      </w:pPr>
      <w:r w:rsidRPr="00A05A85">
        <w:rPr>
          <w:b/>
          <w:sz w:val="24"/>
          <w:szCs w:val="24"/>
        </w:rPr>
        <w:t>К концу обучения в 5 классе:</w:t>
      </w:r>
    </w:p>
    <w:p w14:paraId="7F91E029" w14:textId="77777777" w:rsidR="000E7EDF" w:rsidRPr="000E7384" w:rsidRDefault="000E7EDF" w:rsidP="00702A37">
      <w:pPr>
        <w:pStyle w:val="ac"/>
        <w:numPr>
          <w:ilvl w:val="0"/>
          <w:numId w:val="124"/>
        </w:numPr>
        <w:tabs>
          <w:tab w:val="left" w:pos="567"/>
        </w:tabs>
        <w:spacing w:line="240" w:lineRule="auto"/>
        <w:ind w:left="0" w:right="6" w:firstLine="284"/>
        <w:rPr>
          <w:sz w:val="24"/>
          <w:szCs w:val="24"/>
        </w:rPr>
      </w:pPr>
      <w:r w:rsidRPr="000E7384">
        <w:rPr>
          <w:sz w:val="24"/>
          <w:szCs w:val="24"/>
        </w:rPr>
        <w:t>классифицировать и характеризовать роботов по видам и назначению; знать основные законы робототехники;</w:t>
      </w:r>
    </w:p>
    <w:p w14:paraId="1A5192F6" w14:textId="77777777" w:rsidR="000E7EDF" w:rsidRPr="000E7384" w:rsidRDefault="000E7EDF" w:rsidP="00702A37">
      <w:pPr>
        <w:pStyle w:val="ac"/>
        <w:numPr>
          <w:ilvl w:val="0"/>
          <w:numId w:val="124"/>
        </w:numPr>
        <w:tabs>
          <w:tab w:val="left" w:pos="567"/>
        </w:tabs>
        <w:spacing w:line="240" w:lineRule="auto"/>
        <w:ind w:left="0" w:right="6" w:firstLine="284"/>
        <w:rPr>
          <w:sz w:val="24"/>
          <w:szCs w:val="24"/>
        </w:rPr>
      </w:pPr>
      <w:r w:rsidRPr="000E7384">
        <w:rPr>
          <w:sz w:val="24"/>
          <w:szCs w:val="24"/>
        </w:rPr>
        <w:t>называть и характеризовать назначение деталей робототехнического конструктора;</w:t>
      </w:r>
    </w:p>
    <w:p w14:paraId="467FA9D4" w14:textId="6272F65E" w:rsidR="000E7EDF" w:rsidRPr="000E7384" w:rsidRDefault="000E7384" w:rsidP="00702A37">
      <w:pPr>
        <w:pStyle w:val="ac"/>
        <w:numPr>
          <w:ilvl w:val="0"/>
          <w:numId w:val="124"/>
        </w:numPr>
        <w:tabs>
          <w:tab w:val="left" w:pos="567"/>
        </w:tabs>
        <w:spacing w:line="240" w:lineRule="auto"/>
        <w:ind w:left="0" w:right="6" w:firstLine="284"/>
        <w:rPr>
          <w:sz w:val="24"/>
          <w:szCs w:val="24"/>
        </w:rPr>
      </w:pPr>
      <w:r>
        <w:rPr>
          <w:sz w:val="24"/>
          <w:szCs w:val="24"/>
        </w:rPr>
        <w:t>характеризовать составные</w:t>
      </w:r>
      <w:r>
        <w:rPr>
          <w:sz w:val="24"/>
          <w:szCs w:val="24"/>
        </w:rPr>
        <w:tab/>
        <w:t xml:space="preserve">части роботов, датчики в </w:t>
      </w:r>
      <w:r w:rsidR="000E7EDF" w:rsidRPr="000E7384">
        <w:rPr>
          <w:sz w:val="24"/>
          <w:szCs w:val="24"/>
        </w:rPr>
        <w:t>современных робототехнических системах;</w:t>
      </w:r>
    </w:p>
    <w:p w14:paraId="2AA30847" w14:textId="2E501B4B" w:rsidR="000E7EDF" w:rsidRPr="000E7384" w:rsidRDefault="000E7EDF" w:rsidP="00702A37">
      <w:pPr>
        <w:pStyle w:val="ac"/>
        <w:numPr>
          <w:ilvl w:val="0"/>
          <w:numId w:val="124"/>
        </w:numPr>
        <w:tabs>
          <w:tab w:val="left" w:pos="567"/>
        </w:tabs>
        <w:spacing w:line="240" w:lineRule="auto"/>
        <w:ind w:left="0" w:right="6" w:firstLine="284"/>
        <w:rPr>
          <w:sz w:val="24"/>
          <w:szCs w:val="24"/>
        </w:rPr>
      </w:pPr>
      <w:r w:rsidRPr="000E7384">
        <w:rPr>
          <w:sz w:val="24"/>
          <w:szCs w:val="24"/>
        </w:rPr>
        <w:t>получить</w:t>
      </w:r>
      <w:r w:rsidRPr="000E7384">
        <w:rPr>
          <w:sz w:val="24"/>
          <w:szCs w:val="24"/>
        </w:rPr>
        <w:tab/>
        <w:t>опыт</w:t>
      </w:r>
      <w:r w:rsidRPr="000E7384">
        <w:rPr>
          <w:sz w:val="24"/>
          <w:szCs w:val="24"/>
        </w:rPr>
        <w:tab/>
        <w:t>мод</w:t>
      </w:r>
      <w:r w:rsidR="000E7384">
        <w:rPr>
          <w:sz w:val="24"/>
          <w:szCs w:val="24"/>
        </w:rPr>
        <w:t>елирования</w:t>
      </w:r>
      <w:r w:rsidR="000E7384">
        <w:rPr>
          <w:sz w:val="24"/>
          <w:szCs w:val="24"/>
        </w:rPr>
        <w:tab/>
        <w:t>машин</w:t>
      </w:r>
      <w:r w:rsidR="000E7384">
        <w:rPr>
          <w:sz w:val="24"/>
          <w:szCs w:val="24"/>
        </w:rPr>
        <w:tab/>
        <w:t>и</w:t>
      </w:r>
      <w:r w:rsidR="000E7384">
        <w:rPr>
          <w:sz w:val="24"/>
          <w:szCs w:val="24"/>
        </w:rPr>
        <w:tab/>
        <w:t>механизмов</w:t>
      </w:r>
      <w:r w:rsidR="000E7384">
        <w:rPr>
          <w:sz w:val="24"/>
          <w:szCs w:val="24"/>
        </w:rPr>
        <w:tab/>
        <w:t xml:space="preserve">с </w:t>
      </w:r>
      <w:r w:rsidRPr="000E7384">
        <w:rPr>
          <w:sz w:val="24"/>
          <w:szCs w:val="24"/>
        </w:rPr>
        <w:t>помощью робототехнического конструктора;</w:t>
      </w:r>
    </w:p>
    <w:p w14:paraId="3B4AAA5F" w14:textId="031DE5BF" w:rsidR="000E7EDF" w:rsidRPr="000E7384" w:rsidRDefault="000E7EDF" w:rsidP="00702A37">
      <w:pPr>
        <w:pStyle w:val="ac"/>
        <w:numPr>
          <w:ilvl w:val="0"/>
          <w:numId w:val="124"/>
        </w:numPr>
        <w:tabs>
          <w:tab w:val="left" w:pos="567"/>
        </w:tabs>
        <w:spacing w:line="240" w:lineRule="auto"/>
        <w:ind w:left="0" w:right="6" w:firstLine="284"/>
        <w:rPr>
          <w:sz w:val="24"/>
          <w:szCs w:val="24"/>
        </w:rPr>
      </w:pPr>
      <w:r w:rsidRPr="000E7384">
        <w:rPr>
          <w:sz w:val="24"/>
          <w:szCs w:val="24"/>
        </w:rPr>
        <w:t>применять навыки моделирования машин и механизмов с помощью робототехнического конструктора;</w:t>
      </w:r>
    </w:p>
    <w:p w14:paraId="3A76E2D7" w14:textId="77777777" w:rsidR="000E7EDF" w:rsidRPr="000E7384" w:rsidRDefault="000E7EDF" w:rsidP="00702A37">
      <w:pPr>
        <w:pStyle w:val="ac"/>
        <w:numPr>
          <w:ilvl w:val="0"/>
          <w:numId w:val="124"/>
        </w:numPr>
        <w:tabs>
          <w:tab w:val="left" w:pos="567"/>
        </w:tabs>
        <w:spacing w:line="240" w:lineRule="auto"/>
        <w:ind w:left="0" w:right="6" w:firstLine="284"/>
        <w:rPr>
          <w:sz w:val="24"/>
          <w:szCs w:val="24"/>
        </w:rPr>
      </w:pPr>
      <w:r w:rsidRPr="000E7384">
        <w:rPr>
          <w:sz w:val="24"/>
          <w:szCs w:val="24"/>
        </w:rPr>
        <w:lastRenderedPageBreak/>
        <w:t>владеть</w:t>
      </w:r>
      <w:r w:rsidRPr="000E7384">
        <w:rPr>
          <w:sz w:val="24"/>
          <w:szCs w:val="24"/>
        </w:rPr>
        <w:tab/>
        <w:t>навыками</w:t>
      </w:r>
      <w:r w:rsidRPr="000E7384">
        <w:rPr>
          <w:sz w:val="24"/>
          <w:szCs w:val="24"/>
        </w:rPr>
        <w:tab/>
        <w:t>индивидуальной</w:t>
      </w:r>
      <w:r w:rsidRPr="000E7384">
        <w:rPr>
          <w:sz w:val="24"/>
          <w:szCs w:val="24"/>
        </w:rPr>
        <w:tab/>
        <w:t>и</w:t>
      </w:r>
      <w:r w:rsidRPr="000E7384">
        <w:rPr>
          <w:sz w:val="24"/>
          <w:szCs w:val="24"/>
        </w:rPr>
        <w:tab/>
        <w:t>коллективной</w:t>
      </w:r>
      <w:r w:rsidRPr="000E7384">
        <w:rPr>
          <w:sz w:val="24"/>
          <w:szCs w:val="24"/>
        </w:rPr>
        <w:tab/>
        <w:t>деятельности, направленной на создание робототехнического продукта.</w:t>
      </w:r>
    </w:p>
    <w:p w14:paraId="7DE93442"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6 классе:</w:t>
      </w:r>
    </w:p>
    <w:p w14:paraId="2D0384EA" w14:textId="77777777" w:rsidR="000E7384" w:rsidRPr="000E7384" w:rsidRDefault="000E7EDF" w:rsidP="00702A37">
      <w:pPr>
        <w:pStyle w:val="ac"/>
        <w:numPr>
          <w:ilvl w:val="0"/>
          <w:numId w:val="124"/>
        </w:numPr>
        <w:tabs>
          <w:tab w:val="left" w:pos="0"/>
          <w:tab w:val="left" w:pos="567"/>
        </w:tabs>
        <w:spacing w:line="240" w:lineRule="auto"/>
        <w:ind w:left="0" w:right="6" w:firstLine="284"/>
        <w:rPr>
          <w:sz w:val="24"/>
          <w:szCs w:val="24"/>
        </w:rPr>
      </w:pPr>
      <w:r w:rsidRPr="000E7384">
        <w:rPr>
          <w:sz w:val="24"/>
          <w:szCs w:val="24"/>
        </w:rPr>
        <w:t xml:space="preserve">называть виды транспортных роботов, описывать их назначение; </w:t>
      </w:r>
    </w:p>
    <w:p w14:paraId="00AE1FDF" w14:textId="77777777" w:rsidR="000E7384" w:rsidRPr="000E7384" w:rsidRDefault="000E7EDF" w:rsidP="00702A37">
      <w:pPr>
        <w:pStyle w:val="ac"/>
        <w:numPr>
          <w:ilvl w:val="0"/>
          <w:numId w:val="124"/>
        </w:numPr>
        <w:tabs>
          <w:tab w:val="left" w:pos="0"/>
          <w:tab w:val="left" w:pos="567"/>
        </w:tabs>
        <w:spacing w:line="240" w:lineRule="auto"/>
        <w:ind w:left="0" w:right="6" w:firstLine="284"/>
        <w:rPr>
          <w:sz w:val="24"/>
          <w:szCs w:val="24"/>
        </w:rPr>
      </w:pPr>
      <w:r w:rsidRPr="000E7384">
        <w:rPr>
          <w:sz w:val="24"/>
          <w:szCs w:val="24"/>
        </w:rPr>
        <w:t>конструировать</w:t>
      </w:r>
      <w:r w:rsidRPr="000E7384">
        <w:rPr>
          <w:sz w:val="24"/>
          <w:szCs w:val="24"/>
        </w:rPr>
        <w:tab/>
        <w:t>мобильного</w:t>
      </w:r>
      <w:r w:rsidRPr="000E7384">
        <w:rPr>
          <w:sz w:val="24"/>
          <w:szCs w:val="24"/>
        </w:rPr>
        <w:tab/>
        <w:t>робота</w:t>
      </w:r>
      <w:r w:rsidRPr="000E7384">
        <w:rPr>
          <w:sz w:val="24"/>
          <w:szCs w:val="24"/>
        </w:rPr>
        <w:tab/>
        <w:t>по</w:t>
      </w:r>
      <w:r w:rsidRPr="000E7384">
        <w:rPr>
          <w:sz w:val="24"/>
          <w:szCs w:val="24"/>
        </w:rPr>
        <w:tab/>
        <w:t>схеме;</w:t>
      </w:r>
      <w:r w:rsidRPr="000E7384">
        <w:rPr>
          <w:sz w:val="24"/>
          <w:szCs w:val="24"/>
        </w:rPr>
        <w:tab/>
      </w:r>
    </w:p>
    <w:p w14:paraId="2B6FA1D2" w14:textId="22520AD4" w:rsidR="000E7EDF" w:rsidRPr="000E7384" w:rsidRDefault="000E7384" w:rsidP="00702A37">
      <w:pPr>
        <w:pStyle w:val="ac"/>
        <w:numPr>
          <w:ilvl w:val="0"/>
          <w:numId w:val="124"/>
        </w:numPr>
        <w:tabs>
          <w:tab w:val="left" w:pos="0"/>
          <w:tab w:val="left" w:pos="567"/>
        </w:tabs>
        <w:spacing w:line="240" w:lineRule="auto"/>
        <w:ind w:left="0" w:right="6" w:firstLine="284"/>
        <w:rPr>
          <w:sz w:val="24"/>
          <w:szCs w:val="24"/>
        </w:rPr>
      </w:pPr>
      <w:r w:rsidRPr="000E7384">
        <w:rPr>
          <w:sz w:val="24"/>
          <w:szCs w:val="24"/>
        </w:rPr>
        <w:t xml:space="preserve">усовершенствовать </w:t>
      </w:r>
      <w:r w:rsidR="000E7EDF" w:rsidRPr="000E7384">
        <w:rPr>
          <w:sz w:val="24"/>
          <w:szCs w:val="24"/>
        </w:rPr>
        <w:t>конструкцию;</w:t>
      </w:r>
    </w:p>
    <w:p w14:paraId="749FCDC7" w14:textId="77777777" w:rsidR="000E7EDF" w:rsidRPr="000E7384" w:rsidRDefault="000E7EDF" w:rsidP="00702A37">
      <w:pPr>
        <w:pStyle w:val="ac"/>
        <w:numPr>
          <w:ilvl w:val="0"/>
          <w:numId w:val="124"/>
        </w:numPr>
        <w:tabs>
          <w:tab w:val="left" w:pos="0"/>
          <w:tab w:val="left" w:pos="567"/>
        </w:tabs>
        <w:spacing w:line="240" w:lineRule="auto"/>
        <w:ind w:left="0" w:right="6" w:firstLine="284"/>
        <w:rPr>
          <w:sz w:val="24"/>
          <w:szCs w:val="24"/>
        </w:rPr>
      </w:pPr>
      <w:r w:rsidRPr="000E7384">
        <w:rPr>
          <w:sz w:val="24"/>
          <w:szCs w:val="24"/>
        </w:rPr>
        <w:t>программировать мобильного робота;</w:t>
      </w:r>
    </w:p>
    <w:p w14:paraId="50E518C0" w14:textId="131117DD" w:rsidR="000E7EDF" w:rsidRPr="000E7384" w:rsidRDefault="000E7EDF" w:rsidP="00702A37">
      <w:pPr>
        <w:pStyle w:val="ac"/>
        <w:numPr>
          <w:ilvl w:val="0"/>
          <w:numId w:val="124"/>
        </w:numPr>
        <w:tabs>
          <w:tab w:val="left" w:pos="0"/>
          <w:tab w:val="left" w:pos="567"/>
        </w:tabs>
        <w:spacing w:line="240" w:lineRule="auto"/>
        <w:ind w:left="0" w:right="6" w:firstLine="284"/>
        <w:rPr>
          <w:sz w:val="24"/>
          <w:szCs w:val="24"/>
        </w:rPr>
      </w:pPr>
      <w:r w:rsidRPr="000E7384">
        <w:rPr>
          <w:sz w:val="24"/>
          <w:szCs w:val="24"/>
        </w:rPr>
        <w:t>управлять мобильными роботами в компьютерно</w:t>
      </w:r>
      <w:r w:rsidR="000E7384">
        <w:rPr>
          <w:sz w:val="24"/>
          <w:szCs w:val="24"/>
        </w:rPr>
        <w:t>-управляемых средах; называть</w:t>
      </w:r>
      <w:r w:rsidR="000E7384">
        <w:rPr>
          <w:sz w:val="24"/>
          <w:szCs w:val="24"/>
        </w:rPr>
        <w:tab/>
        <w:t xml:space="preserve">и характеризовать </w:t>
      </w:r>
      <w:r w:rsidRPr="000E7384">
        <w:rPr>
          <w:sz w:val="24"/>
          <w:szCs w:val="24"/>
        </w:rPr>
        <w:t>датчики,</w:t>
      </w:r>
      <w:r w:rsidRPr="000E7384">
        <w:rPr>
          <w:sz w:val="24"/>
          <w:szCs w:val="24"/>
        </w:rPr>
        <w:tab/>
        <w:t>использованные</w:t>
      </w:r>
      <w:r w:rsidRPr="000E7384">
        <w:rPr>
          <w:sz w:val="24"/>
          <w:szCs w:val="24"/>
        </w:rPr>
        <w:tab/>
        <w:t>при</w:t>
      </w:r>
      <w:r w:rsidR="000E7384">
        <w:rPr>
          <w:sz w:val="24"/>
          <w:szCs w:val="24"/>
        </w:rPr>
        <w:t xml:space="preserve"> </w:t>
      </w:r>
      <w:r w:rsidRPr="000E7384">
        <w:rPr>
          <w:sz w:val="24"/>
          <w:szCs w:val="24"/>
        </w:rPr>
        <w:t>проектировании мобильного робота;</w:t>
      </w:r>
    </w:p>
    <w:p w14:paraId="7FF36B97" w14:textId="77777777" w:rsidR="000E7EDF" w:rsidRPr="000E7384" w:rsidRDefault="000E7EDF" w:rsidP="00702A37">
      <w:pPr>
        <w:pStyle w:val="ac"/>
        <w:numPr>
          <w:ilvl w:val="0"/>
          <w:numId w:val="124"/>
        </w:numPr>
        <w:tabs>
          <w:tab w:val="left" w:pos="0"/>
          <w:tab w:val="left" w:pos="567"/>
        </w:tabs>
        <w:spacing w:line="240" w:lineRule="auto"/>
        <w:ind w:left="0" w:right="6" w:firstLine="284"/>
        <w:rPr>
          <w:sz w:val="24"/>
          <w:szCs w:val="24"/>
        </w:rPr>
      </w:pPr>
      <w:r w:rsidRPr="000E7384">
        <w:rPr>
          <w:sz w:val="24"/>
          <w:szCs w:val="24"/>
        </w:rPr>
        <w:t>уметь осуществлять робототехнические проекты; презентовать изделие.</w:t>
      </w:r>
    </w:p>
    <w:p w14:paraId="38738B00"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7 классе:</w:t>
      </w:r>
    </w:p>
    <w:p w14:paraId="43A83E51" w14:textId="77777777" w:rsidR="000E7EDF" w:rsidRPr="000E7384" w:rsidRDefault="000E7EDF" w:rsidP="00702A37">
      <w:pPr>
        <w:pStyle w:val="ac"/>
        <w:numPr>
          <w:ilvl w:val="0"/>
          <w:numId w:val="125"/>
        </w:numPr>
        <w:tabs>
          <w:tab w:val="left" w:pos="567"/>
        </w:tabs>
        <w:spacing w:line="240" w:lineRule="auto"/>
        <w:ind w:left="0" w:right="6" w:firstLine="284"/>
        <w:rPr>
          <w:sz w:val="24"/>
          <w:szCs w:val="24"/>
        </w:rPr>
      </w:pPr>
      <w:r w:rsidRPr="000E7384">
        <w:rPr>
          <w:sz w:val="24"/>
          <w:szCs w:val="24"/>
        </w:rPr>
        <w:t>называть виды промышленных роботов, описывать их назначение и функции;</w:t>
      </w:r>
    </w:p>
    <w:p w14:paraId="286B6F8F" w14:textId="77777777" w:rsidR="000E7EDF" w:rsidRPr="000E7384" w:rsidRDefault="000E7EDF" w:rsidP="00702A37">
      <w:pPr>
        <w:pStyle w:val="ac"/>
        <w:numPr>
          <w:ilvl w:val="0"/>
          <w:numId w:val="125"/>
        </w:numPr>
        <w:tabs>
          <w:tab w:val="left" w:pos="567"/>
        </w:tabs>
        <w:spacing w:line="240" w:lineRule="auto"/>
        <w:ind w:left="0" w:right="6" w:firstLine="284"/>
        <w:rPr>
          <w:sz w:val="24"/>
          <w:szCs w:val="24"/>
        </w:rPr>
      </w:pPr>
      <w:r w:rsidRPr="000E7384">
        <w:rPr>
          <w:sz w:val="24"/>
          <w:szCs w:val="24"/>
        </w:rPr>
        <w:t>назвать виды бытовых роботов, описывать их назначение и функции; использовать датчики и программировать действие учебного робота в</w:t>
      </w:r>
    </w:p>
    <w:p w14:paraId="3CA39B63" w14:textId="77777777" w:rsidR="000E7EDF" w:rsidRPr="000E7384" w:rsidRDefault="000E7EDF" w:rsidP="00702A37">
      <w:pPr>
        <w:pStyle w:val="ac"/>
        <w:numPr>
          <w:ilvl w:val="0"/>
          <w:numId w:val="125"/>
        </w:numPr>
        <w:tabs>
          <w:tab w:val="left" w:pos="567"/>
        </w:tabs>
        <w:spacing w:line="240" w:lineRule="auto"/>
        <w:ind w:left="0" w:right="6" w:firstLine="284"/>
        <w:rPr>
          <w:sz w:val="24"/>
          <w:szCs w:val="24"/>
        </w:rPr>
      </w:pPr>
      <w:r w:rsidRPr="000E7384">
        <w:rPr>
          <w:sz w:val="24"/>
          <w:szCs w:val="24"/>
        </w:rPr>
        <w:t>зависимости от задач проекта;</w:t>
      </w:r>
    </w:p>
    <w:p w14:paraId="6B8D0805" w14:textId="77777777" w:rsidR="000E7EDF" w:rsidRPr="000E7384" w:rsidRDefault="000E7EDF" w:rsidP="00702A37">
      <w:pPr>
        <w:pStyle w:val="ac"/>
        <w:numPr>
          <w:ilvl w:val="0"/>
          <w:numId w:val="125"/>
        </w:numPr>
        <w:tabs>
          <w:tab w:val="left" w:pos="567"/>
        </w:tabs>
        <w:spacing w:line="240" w:lineRule="auto"/>
        <w:ind w:left="0" w:right="6" w:firstLine="284"/>
        <w:rPr>
          <w:sz w:val="24"/>
          <w:szCs w:val="24"/>
        </w:rPr>
      </w:pPr>
      <w:r w:rsidRPr="000E7384">
        <w:rPr>
          <w:sz w:val="24"/>
          <w:szCs w:val="24"/>
        </w:rPr>
        <w:t>осуществлять робототехнические проекты, совершенствовать конструкцию, испытывать и презентовать результат проекта.</w:t>
      </w:r>
    </w:p>
    <w:p w14:paraId="1C79869A"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8 классе:</w:t>
      </w:r>
    </w:p>
    <w:p w14:paraId="7D2D933D" w14:textId="77777777" w:rsidR="000E7EDF" w:rsidRPr="000E7384" w:rsidRDefault="000E7EDF" w:rsidP="00702A37">
      <w:pPr>
        <w:pStyle w:val="ac"/>
        <w:numPr>
          <w:ilvl w:val="0"/>
          <w:numId w:val="126"/>
        </w:numPr>
        <w:tabs>
          <w:tab w:val="left" w:pos="567"/>
        </w:tabs>
        <w:spacing w:line="240" w:lineRule="auto"/>
        <w:ind w:left="0" w:right="6" w:firstLine="284"/>
        <w:rPr>
          <w:sz w:val="24"/>
          <w:szCs w:val="24"/>
        </w:rPr>
      </w:pPr>
      <w:r w:rsidRPr="000E7384">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58768E6F" w14:textId="77777777" w:rsidR="000E7EDF" w:rsidRPr="000E7384" w:rsidRDefault="000E7EDF" w:rsidP="00702A37">
      <w:pPr>
        <w:pStyle w:val="ac"/>
        <w:numPr>
          <w:ilvl w:val="0"/>
          <w:numId w:val="126"/>
        </w:numPr>
        <w:tabs>
          <w:tab w:val="left" w:pos="567"/>
        </w:tabs>
        <w:spacing w:line="240" w:lineRule="auto"/>
        <w:ind w:left="0" w:right="6" w:firstLine="284"/>
        <w:rPr>
          <w:sz w:val="24"/>
          <w:szCs w:val="24"/>
        </w:rPr>
      </w:pPr>
      <w:r w:rsidRPr="000E7384">
        <w:rPr>
          <w:sz w:val="24"/>
          <w:szCs w:val="24"/>
        </w:rPr>
        <w:t>реализовывать полный цикл создания робота; конструировать и моделировать робототехнические системы;</w:t>
      </w:r>
    </w:p>
    <w:p w14:paraId="57431B27" w14:textId="77777777" w:rsidR="000E7EDF" w:rsidRPr="000E7384" w:rsidRDefault="000E7EDF" w:rsidP="00702A37">
      <w:pPr>
        <w:pStyle w:val="ac"/>
        <w:numPr>
          <w:ilvl w:val="0"/>
          <w:numId w:val="126"/>
        </w:numPr>
        <w:tabs>
          <w:tab w:val="left" w:pos="567"/>
        </w:tabs>
        <w:spacing w:line="240" w:lineRule="auto"/>
        <w:ind w:left="0" w:right="6" w:firstLine="284"/>
        <w:rPr>
          <w:sz w:val="24"/>
          <w:szCs w:val="24"/>
        </w:rPr>
      </w:pPr>
      <w:r w:rsidRPr="000E7384">
        <w:rPr>
          <w:sz w:val="24"/>
          <w:szCs w:val="24"/>
        </w:rPr>
        <w:t>приводить</w:t>
      </w:r>
      <w:r w:rsidRPr="000E7384">
        <w:rPr>
          <w:sz w:val="24"/>
          <w:szCs w:val="24"/>
        </w:rPr>
        <w:tab/>
        <w:t>примеры</w:t>
      </w:r>
      <w:r w:rsidRPr="000E7384">
        <w:rPr>
          <w:sz w:val="24"/>
          <w:szCs w:val="24"/>
        </w:rPr>
        <w:tab/>
        <w:t>применения</w:t>
      </w:r>
      <w:r w:rsidRPr="000E7384">
        <w:rPr>
          <w:sz w:val="24"/>
          <w:szCs w:val="24"/>
        </w:rPr>
        <w:tab/>
        <w:t>роботов</w:t>
      </w:r>
      <w:r w:rsidRPr="000E7384">
        <w:rPr>
          <w:sz w:val="24"/>
          <w:szCs w:val="24"/>
        </w:rPr>
        <w:tab/>
        <w:t>из</w:t>
      </w:r>
      <w:r w:rsidRPr="000E7384">
        <w:rPr>
          <w:sz w:val="24"/>
          <w:szCs w:val="24"/>
        </w:rPr>
        <w:tab/>
        <w:t>различных</w:t>
      </w:r>
      <w:r w:rsidRPr="000E7384">
        <w:rPr>
          <w:sz w:val="24"/>
          <w:szCs w:val="24"/>
        </w:rPr>
        <w:tab/>
        <w:t>областей материального мира;</w:t>
      </w:r>
    </w:p>
    <w:p w14:paraId="44759769" w14:textId="451466AB" w:rsidR="000E7EDF" w:rsidRPr="000E7384" w:rsidRDefault="000E7384" w:rsidP="00702A37">
      <w:pPr>
        <w:pStyle w:val="ac"/>
        <w:numPr>
          <w:ilvl w:val="0"/>
          <w:numId w:val="126"/>
        </w:numPr>
        <w:tabs>
          <w:tab w:val="left" w:pos="567"/>
        </w:tabs>
        <w:spacing w:line="240" w:lineRule="auto"/>
        <w:ind w:left="0" w:right="6" w:firstLine="284"/>
        <w:rPr>
          <w:sz w:val="24"/>
          <w:szCs w:val="24"/>
        </w:rPr>
      </w:pPr>
      <w:r>
        <w:rPr>
          <w:sz w:val="24"/>
          <w:szCs w:val="24"/>
        </w:rPr>
        <w:t xml:space="preserve">характеризовать конструкцию беспилотных </w:t>
      </w:r>
      <w:r w:rsidR="000E7EDF" w:rsidRPr="000E7384">
        <w:rPr>
          <w:sz w:val="24"/>
          <w:szCs w:val="24"/>
        </w:rPr>
        <w:t>воздушных</w:t>
      </w:r>
      <w:r w:rsidR="000E7EDF" w:rsidRPr="000E7384">
        <w:rPr>
          <w:sz w:val="24"/>
          <w:szCs w:val="24"/>
        </w:rPr>
        <w:tab/>
        <w:t>судов; описывать сферы их применения;</w:t>
      </w:r>
    </w:p>
    <w:p w14:paraId="6E3E74BA" w14:textId="149CB2CD" w:rsidR="000E7EDF" w:rsidRPr="000E7384" w:rsidRDefault="000E7EDF" w:rsidP="00702A37">
      <w:pPr>
        <w:pStyle w:val="ac"/>
        <w:numPr>
          <w:ilvl w:val="0"/>
          <w:numId w:val="126"/>
        </w:numPr>
        <w:tabs>
          <w:tab w:val="left" w:pos="567"/>
        </w:tabs>
        <w:spacing w:line="240" w:lineRule="auto"/>
        <w:ind w:left="0" w:right="6" w:firstLine="284"/>
        <w:rPr>
          <w:sz w:val="24"/>
          <w:szCs w:val="24"/>
        </w:rPr>
      </w:pPr>
      <w:r w:rsidRPr="000E7384">
        <w:rPr>
          <w:sz w:val="24"/>
          <w:szCs w:val="24"/>
        </w:rPr>
        <w:t>характ</w:t>
      </w:r>
      <w:r w:rsidR="000E7384">
        <w:rPr>
          <w:sz w:val="24"/>
          <w:szCs w:val="24"/>
        </w:rPr>
        <w:t xml:space="preserve">еризовать возможности роботов, роботехнических систем </w:t>
      </w:r>
      <w:r w:rsidRPr="000E7384">
        <w:rPr>
          <w:sz w:val="24"/>
          <w:szCs w:val="24"/>
        </w:rPr>
        <w:t>и направления их применения.</w:t>
      </w:r>
    </w:p>
    <w:p w14:paraId="6D10FEC0" w14:textId="5A840BD5" w:rsidR="000E7EDF" w:rsidRPr="000E7384" w:rsidRDefault="000E7EDF" w:rsidP="000E7384">
      <w:pPr>
        <w:tabs>
          <w:tab w:val="left" w:pos="2085"/>
          <w:tab w:val="left" w:pos="3980"/>
        </w:tabs>
        <w:spacing w:line="240" w:lineRule="auto"/>
        <w:ind w:right="6" w:firstLine="567"/>
        <w:rPr>
          <w:b/>
          <w:sz w:val="24"/>
          <w:szCs w:val="24"/>
        </w:rPr>
      </w:pPr>
      <w:r w:rsidRPr="000E7384">
        <w:rPr>
          <w:b/>
          <w:sz w:val="24"/>
          <w:szCs w:val="24"/>
        </w:rPr>
        <w:t>К концу обучения в 9 классе:</w:t>
      </w:r>
      <w:r w:rsidR="000E7384" w:rsidRPr="000E7384">
        <w:rPr>
          <w:b/>
          <w:sz w:val="24"/>
          <w:szCs w:val="24"/>
        </w:rPr>
        <w:tab/>
      </w:r>
    </w:p>
    <w:p w14:paraId="4009FD44" w14:textId="77777777" w:rsidR="000E7EDF" w:rsidRPr="000E7384" w:rsidRDefault="000E7EDF" w:rsidP="00702A37">
      <w:pPr>
        <w:pStyle w:val="ac"/>
        <w:numPr>
          <w:ilvl w:val="0"/>
          <w:numId w:val="127"/>
        </w:numPr>
        <w:tabs>
          <w:tab w:val="left" w:pos="567"/>
        </w:tabs>
        <w:spacing w:line="240" w:lineRule="auto"/>
        <w:ind w:left="0" w:right="6" w:firstLine="284"/>
        <w:rPr>
          <w:sz w:val="24"/>
          <w:szCs w:val="24"/>
        </w:rPr>
      </w:pPr>
      <w:r w:rsidRPr="000E7384">
        <w:rPr>
          <w:sz w:val="24"/>
          <w:szCs w:val="24"/>
        </w:rPr>
        <w:t>характеризовать</w:t>
      </w:r>
      <w:r w:rsidRPr="000E7384">
        <w:rPr>
          <w:sz w:val="24"/>
          <w:szCs w:val="24"/>
        </w:rPr>
        <w:tab/>
        <w:t>автоматизированные</w:t>
      </w:r>
      <w:r w:rsidRPr="000E7384">
        <w:rPr>
          <w:sz w:val="24"/>
          <w:szCs w:val="24"/>
        </w:rPr>
        <w:tab/>
        <w:t>и</w:t>
      </w:r>
      <w:r w:rsidRPr="000E7384">
        <w:rPr>
          <w:sz w:val="24"/>
          <w:szCs w:val="24"/>
        </w:rPr>
        <w:tab/>
        <w:t>роботизированные производственные линии;</w:t>
      </w:r>
    </w:p>
    <w:p w14:paraId="5A45FABC" w14:textId="77777777" w:rsidR="000E7EDF" w:rsidRPr="000E7384" w:rsidRDefault="000E7EDF" w:rsidP="00702A37">
      <w:pPr>
        <w:pStyle w:val="ac"/>
        <w:numPr>
          <w:ilvl w:val="0"/>
          <w:numId w:val="127"/>
        </w:numPr>
        <w:tabs>
          <w:tab w:val="left" w:pos="567"/>
        </w:tabs>
        <w:spacing w:line="240" w:lineRule="auto"/>
        <w:ind w:left="0" w:right="6" w:firstLine="284"/>
        <w:rPr>
          <w:sz w:val="24"/>
          <w:szCs w:val="24"/>
        </w:rPr>
      </w:pPr>
      <w:r w:rsidRPr="000E7384">
        <w:rPr>
          <w:sz w:val="24"/>
          <w:szCs w:val="24"/>
        </w:rPr>
        <w:t>анализировать перспективы развития робототехники;</w:t>
      </w:r>
    </w:p>
    <w:p w14:paraId="21AB1984" w14:textId="728578E2" w:rsidR="000E7EDF" w:rsidRPr="000E7384" w:rsidRDefault="000E7384" w:rsidP="00702A37">
      <w:pPr>
        <w:pStyle w:val="ac"/>
        <w:numPr>
          <w:ilvl w:val="0"/>
          <w:numId w:val="127"/>
        </w:numPr>
        <w:tabs>
          <w:tab w:val="left" w:pos="567"/>
        </w:tabs>
        <w:spacing w:line="240" w:lineRule="auto"/>
        <w:ind w:left="0" w:right="6" w:firstLine="284"/>
        <w:rPr>
          <w:sz w:val="24"/>
          <w:szCs w:val="24"/>
        </w:rPr>
      </w:pPr>
      <w:r>
        <w:rPr>
          <w:sz w:val="24"/>
          <w:szCs w:val="24"/>
        </w:rPr>
        <w:t xml:space="preserve">характеризовать </w:t>
      </w:r>
      <w:r w:rsidR="000E7EDF" w:rsidRPr="000E7384">
        <w:rPr>
          <w:sz w:val="24"/>
          <w:szCs w:val="24"/>
        </w:rPr>
        <w:t>мир</w:t>
      </w:r>
      <w:r w:rsidR="000E7EDF" w:rsidRPr="000E7384">
        <w:rPr>
          <w:sz w:val="24"/>
          <w:szCs w:val="24"/>
        </w:rPr>
        <w:tab/>
        <w:t>профессий,</w:t>
      </w:r>
      <w:r w:rsidR="000E7EDF" w:rsidRPr="000E7384">
        <w:rPr>
          <w:sz w:val="24"/>
          <w:szCs w:val="24"/>
        </w:rPr>
        <w:tab/>
        <w:t>связанных</w:t>
      </w:r>
      <w:r w:rsidR="000E7EDF" w:rsidRPr="000E7384">
        <w:rPr>
          <w:sz w:val="24"/>
          <w:szCs w:val="24"/>
        </w:rPr>
        <w:tab/>
        <w:t>с</w:t>
      </w:r>
      <w:r w:rsidR="000E7EDF" w:rsidRPr="000E7384">
        <w:rPr>
          <w:sz w:val="24"/>
          <w:szCs w:val="24"/>
        </w:rPr>
        <w:tab/>
        <w:t>робототехникой,</w:t>
      </w:r>
      <w:r w:rsidR="000E7EDF" w:rsidRPr="000E7384">
        <w:rPr>
          <w:sz w:val="24"/>
          <w:szCs w:val="24"/>
        </w:rPr>
        <w:tab/>
        <w:t>их востребованность на рынке труда;</w:t>
      </w:r>
    </w:p>
    <w:p w14:paraId="3BFEA8C8" w14:textId="77777777" w:rsidR="000E7EDF" w:rsidRPr="000E7384" w:rsidRDefault="000E7EDF" w:rsidP="00702A37">
      <w:pPr>
        <w:pStyle w:val="ac"/>
        <w:numPr>
          <w:ilvl w:val="0"/>
          <w:numId w:val="127"/>
        </w:numPr>
        <w:tabs>
          <w:tab w:val="left" w:pos="567"/>
        </w:tabs>
        <w:spacing w:line="240" w:lineRule="auto"/>
        <w:ind w:left="0" w:right="6" w:firstLine="284"/>
        <w:rPr>
          <w:sz w:val="24"/>
          <w:szCs w:val="24"/>
        </w:rPr>
      </w:pPr>
      <w:r w:rsidRPr="000E7384">
        <w:rPr>
          <w:sz w:val="24"/>
          <w:szCs w:val="24"/>
        </w:rPr>
        <w:t>характеризовать принципы работы системы интернет вещей; сферы применения системы интернет вещей в промышленности и быту;</w:t>
      </w:r>
    </w:p>
    <w:p w14:paraId="339DD39A" w14:textId="77777777" w:rsidR="000E7EDF" w:rsidRPr="000E7384" w:rsidRDefault="000E7EDF" w:rsidP="00702A37">
      <w:pPr>
        <w:pStyle w:val="ac"/>
        <w:numPr>
          <w:ilvl w:val="0"/>
          <w:numId w:val="127"/>
        </w:numPr>
        <w:tabs>
          <w:tab w:val="left" w:pos="567"/>
        </w:tabs>
        <w:spacing w:line="240" w:lineRule="auto"/>
        <w:ind w:left="0" w:right="6" w:firstLine="284"/>
        <w:rPr>
          <w:sz w:val="24"/>
          <w:szCs w:val="24"/>
        </w:rPr>
      </w:pPr>
      <w:r w:rsidRPr="000E7384">
        <w:rPr>
          <w:sz w:val="24"/>
          <w:szCs w:val="24"/>
        </w:rPr>
        <w:t>реализовывать полный цикл создания робота;</w:t>
      </w:r>
    </w:p>
    <w:p w14:paraId="48CB97B5" w14:textId="77777777" w:rsidR="000E7EDF" w:rsidRPr="000E7384" w:rsidRDefault="000E7EDF" w:rsidP="00702A37">
      <w:pPr>
        <w:pStyle w:val="ac"/>
        <w:numPr>
          <w:ilvl w:val="0"/>
          <w:numId w:val="127"/>
        </w:numPr>
        <w:tabs>
          <w:tab w:val="left" w:pos="567"/>
        </w:tabs>
        <w:spacing w:line="240" w:lineRule="auto"/>
        <w:ind w:left="0" w:right="6" w:firstLine="284"/>
        <w:rPr>
          <w:sz w:val="24"/>
          <w:szCs w:val="24"/>
        </w:rPr>
      </w:pPr>
      <w:r w:rsidRPr="000E7384">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4587CFA6" w14:textId="77777777" w:rsidR="000E7EDF" w:rsidRPr="000E7384" w:rsidRDefault="000E7EDF" w:rsidP="00702A37">
      <w:pPr>
        <w:pStyle w:val="ac"/>
        <w:numPr>
          <w:ilvl w:val="0"/>
          <w:numId w:val="127"/>
        </w:numPr>
        <w:tabs>
          <w:tab w:val="left" w:pos="567"/>
        </w:tabs>
        <w:spacing w:line="240" w:lineRule="auto"/>
        <w:ind w:left="0" w:right="6" w:firstLine="284"/>
        <w:rPr>
          <w:sz w:val="24"/>
          <w:szCs w:val="24"/>
        </w:rPr>
      </w:pPr>
      <w:r w:rsidRPr="000E7384">
        <w:rPr>
          <w:sz w:val="24"/>
          <w:szCs w:val="24"/>
        </w:rPr>
        <w:t>использовать визуальный язык для программирования простых робототехнических систем;</w:t>
      </w:r>
    </w:p>
    <w:p w14:paraId="0635E56E" w14:textId="77777777" w:rsidR="000E7EDF" w:rsidRDefault="000E7EDF" w:rsidP="00702A37">
      <w:pPr>
        <w:pStyle w:val="ac"/>
        <w:numPr>
          <w:ilvl w:val="0"/>
          <w:numId w:val="127"/>
        </w:numPr>
        <w:tabs>
          <w:tab w:val="left" w:pos="567"/>
        </w:tabs>
        <w:spacing w:line="240" w:lineRule="auto"/>
        <w:ind w:left="0" w:right="6" w:firstLine="284"/>
        <w:rPr>
          <w:sz w:val="24"/>
          <w:szCs w:val="24"/>
        </w:rPr>
      </w:pPr>
      <w:r w:rsidRPr="000E7384">
        <w:rPr>
          <w:sz w:val="24"/>
          <w:szCs w:val="24"/>
        </w:rPr>
        <w:t>составлять алгоритмы и программы по управлению роботом; самостоятельно осуществлять робототехнические проекты.</w:t>
      </w:r>
    </w:p>
    <w:p w14:paraId="057B599C" w14:textId="77777777" w:rsidR="000E7384" w:rsidRPr="005E4A3B" w:rsidRDefault="000E7384" w:rsidP="005E4A3B">
      <w:pPr>
        <w:tabs>
          <w:tab w:val="left" w:pos="567"/>
        </w:tabs>
        <w:spacing w:line="240" w:lineRule="auto"/>
        <w:ind w:right="6" w:firstLine="0"/>
        <w:rPr>
          <w:sz w:val="24"/>
          <w:szCs w:val="24"/>
        </w:rPr>
      </w:pPr>
    </w:p>
    <w:p w14:paraId="5CAF636F" w14:textId="77777777" w:rsidR="000E7EDF" w:rsidRPr="000E7384" w:rsidRDefault="000E7EDF" w:rsidP="000E7384">
      <w:pPr>
        <w:tabs>
          <w:tab w:val="left" w:pos="2085"/>
        </w:tabs>
        <w:spacing w:line="240" w:lineRule="auto"/>
        <w:ind w:right="6" w:firstLine="567"/>
        <w:jc w:val="center"/>
        <w:rPr>
          <w:b/>
          <w:sz w:val="24"/>
          <w:szCs w:val="24"/>
        </w:rPr>
      </w:pPr>
      <w:r w:rsidRPr="000E7384">
        <w:rPr>
          <w:b/>
          <w:sz w:val="24"/>
          <w:szCs w:val="24"/>
        </w:rPr>
        <w:t>Предметные</w:t>
      </w:r>
      <w:r w:rsidRPr="000E7384">
        <w:rPr>
          <w:b/>
          <w:sz w:val="24"/>
          <w:szCs w:val="24"/>
        </w:rPr>
        <w:tab/>
        <w:t>результаты</w:t>
      </w:r>
      <w:r w:rsidRPr="000E7384">
        <w:rPr>
          <w:b/>
          <w:sz w:val="24"/>
          <w:szCs w:val="24"/>
        </w:rPr>
        <w:tab/>
        <w:t>освоения</w:t>
      </w:r>
      <w:r w:rsidRPr="000E7384">
        <w:rPr>
          <w:b/>
          <w:sz w:val="24"/>
          <w:szCs w:val="24"/>
        </w:rPr>
        <w:tab/>
        <w:t>содержания</w:t>
      </w:r>
      <w:r w:rsidRPr="000E7384">
        <w:rPr>
          <w:b/>
          <w:sz w:val="24"/>
          <w:szCs w:val="24"/>
        </w:rPr>
        <w:tab/>
        <w:t>модуля</w:t>
      </w:r>
    </w:p>
    <w:p w14:paraId="4F867530" w14:textId="77777777" w:rsidR="000E7EDF" w:rsidRPr="000E7384" w:rsidRDefault="000E7EDF" w:rsidP="000E7384">
      <w:pPr>
        <w:tabs>
          <w:tab w:val="left" w:pos="2085"/>
        </w:tabs>
        <w:spacing w:line="240" w:lineRule="auto"/>
        <w:ind w:right="6" w:firstLine="567"/>
        <w:jc w:val="center"/>
        <w:rPr>
          <w:b/>
          <w:sz w:val="24"/>
          <w:szCs w:val="24"/>
        </w:rPr>
      </w:pPr>
      <w:r w:rsidRPr="000E7384">
        <w:rPr>
          <w:b/>
          <w:sz w:val="24"/>
          <w:szCs w:val="24"/>
        </w:rPr>
        <w:t>«Компьютерная графика. Черчение».</w:t>
      </w:r>
    </w:p>
    <w:p w14:paraId="744A806F"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5 классе:</w:t>
      </w:r>
    </w:p>
    <w:p w14:paraId="692E25E5"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называть виды и области применения графической информации; называть типы графических изображений (рисунок, диаграмма, графики,</w:t>
      </w:r>
    </w:p>
    <w:p w14:paraId="2A70C0E6"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графы, эскиз, технический рисунок, чертеж, схема, карта, пиктограмма и другие);</w:t>
      </w:r>
    </w:p>
    <w:p w14:paraId="42A4F0F3"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lastRenderedPageBreak/>
        <w:t>называть основные элементы графических изображений (точка, линия, контур, буквы и цифры, условные знаки);</w:t>
      </w:r>
    </w:p>
    <w:p w14:paraId="4CBC795C"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называть и применять чертежные инструменты;</w:t>
      </w:r>
    </w:p>
    <w:p w14:paraId="7588AB84"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читать и выполнять чертежи на листе A4 (рамка, основная надпись, масштаб, виды, нанесение размеров);</w:t>
      </w:r>
    </w:p>
    <w:p w14:paraId="1728D2C7"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характеризовать мир профессий, связанных с черчением, компьютерной графикой, их востребованность на рынке труда.</w:t>
      </w:r>
    </w:p>
    <w:p w14:paraId="142ADE75" w14:textId="515B1899" w:rsidR="000E7EDF" w:rsidRPr="000E7384" w:rsidRDefault="000E7384" w:rsidP="000E7384">
      <w:pPr>
        <w:pStyle w:val="ac"/>
        <w:tabs>
          <w:tab w:val="left" w:pos="567"/>
        </w:tabs>
        <w:spacing w:line="240" w:lineRule="auto"/>
        <w:ind w:left="284" w:right="6" w:firstLine="0"/>
        <w:rPr>
          <w:b/>
          <w:sz w:val="24"/>
          <w:szCs w:val="24"/>
        </w:rPr>
      </w:pPr>
      <w:r w:rsidRPr="000E7384">
        <w:rPr>
          <w:b/>
          <w:sz w:val="24"/>
          <w:szCs w:val="24"/>
        </w:rPr>
        <w:t xml:space="preserve">    </w:t>
      </w:r>
      <w:r w:rsidR="000E7EDF" w:rsidRPr="000E7384">
        <w:rPr>
          <w:b/>
          <w:sz w:val="24"/>
          <w:szCs w:val="24"/>
        </w:rPr>
        <w:t>К концу обучения в 6 классе:</w:t>
      </w:r>
    </w:p>
    <w:p w14:paraId="4BA4F0E4"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знать</w:t>
      </w:r>
      <w:r w:rsidRPr="000E7384">
        <w:rPr>
          <w:sz w:val="24"/>
          <w:szCs w:val="24"/>
        </w:rPr>
        <w:tab/>
        <w:t>и</w:t>
      </w:r>
      <w:r w:rsidRPr="000E7384">
        <w:rPr>
          <w:sz w:val="24"/>
          <w:szCs w:val="24"/>
        </w:rPr>
        <w:tab/>
        <w:t>выполнять</w:t>
      </w:r>
      <w:r w:rsidRPr="000E7384">
        <w:rPr>
          <w:sz w:val="24"/>
          <w:szCs w:val="24"/>
        </w:rPr>
        <w:tab/>
        <w:t>основные</w:t>
      </w:r>
      <w:r w:rsidRPr="000E7384">
        <w:rPr>
          <w:sz w:val="24"/>
          <w:szCs w:val="24"/>
        </w:rPr>
        <w:tab/>
        <w:t>правила</w:t>
      </w:r>
      <w:r w:rsidRPr="000E7384">
        <w:rPr>
          <w:sz w:val="24"/>
          <w:szCs w:val="24"/>
        </w:rPr>
        <w:tab/>
        <w:t>выполнения</w:t>
      </w:r>
      <w:r w:rsidRPr="000E7384">
        <w:rPr>
          <w:sz w:val="24"/>
          <w:szCs w:val="24"/>
        </w:rPr>
        <w:tab/>
        <w:t>чертежей</w:t>
      </w:r>
      <w:r w:rsidRPr="000E7384">
        <w:rPr>
          <w:sz w:val="24"/>
          <w:szCs w:val="24"/>
        </w:rPr>
        <w:tab/>
        <w:t>с использованием чертежных инструментов;</w:t>
      </w:r>
    </w:p>
    <w:p w14:paraId="11BA321F"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знать</w:t>
      </w:r>
      <w:r w:rsidRPr="000E7384">
        <w:rPr>
          <w:sz w:val="24"/>
          <w:szCs w:val="24"/>
        </w:rPr>
        <w:tab/>
        <w:t>и</w:t>
      </w:r>
      <w:r w:rsidRPr="000E7384">
        <w:rPr>
          <w:sz w:val="24"/>
          <w:szCs w:val="24"/>
        </w:rPr>
        <w:tab/>
        <w:t>использовать</w:t>
      </w:r>
      <w:r w:rsidRPr="000E7384">
        <w:rPr>
          <w:sz w:val="24"/>
          <w:szCs w:val="24"/>
        </w:rPr>
        <w:tab/>
        <w:t>для</w:t>
      </w:r>
      <w:r w:rsidRPr="000E7384">
        <w:rPr>
          <w:sz w:val="24"/>
          <w:szCs w:val="24"/>
        </w:rPr>
        <w:tab/>
        <w:t>выполнения</w:t>
      </w:r>
      <w:r w:rsidRPr="000E7384">
        <w:rPr>
          <w:sz w:val="24"/>
          <w:szCs w:val="24"/>
        </w:rPr>
        <w:tab/>
        <w:t>чертежей</w:t>
      </w:r>
      <w:r w:rsidRPr="000E7384">
        <w:rPr>
          <w:sz w:val="24"/>
          <w:szCs w:val="24"/>
        </w:rPr>
        <w:tab/>
        <w:t>инструменты графического редактора;</w:t>
      </w:r>
    </w:p>
    <w:p w14:paraId="2F219A31"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понимать смысл условных графических обозначений, создавать с их помощью графические тексты;</w:t>
      </w:r>
    </w:p>
    <w:p w14:paraId="372515DB"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создавать тексты, рисунки в графическом редакторе;</w:t>
      </w:r>
    </w:p>
    <w:p w14:paraId="24C4340C" w14:textId="77777777" w:rsidR="000E7EDF" w:rsidRPr="000E7384" w:rsidRDefault="000E7EDF" w:rsidP="00702A37">
      <w:pPr>
        <w:pStyle w:val="ac"/>
        <w:numPr>
          <w:ilvl w:val="0"/>
          <w:numId w:val="128"/>
        </w:numPr>
        <w:tabs>
          <w:tab w:val="left" w:pos="567"/>
        </w:tabs>
        <w:spacing w:line="240" w:lineRule="auto"/>
        <w:ind w:left="0" w:right="6" w:firstLine="284"/>
        <w:rPr>
          <w:sz w:val="24"/>
          <w:szCs w:val="24"/>
        </w:rPr>
      </w:pPr>
      <w:r w:rsidRPr="000E7384">
        <w:rPr>
          <w:sz w:val="24"/>
          <w:szCs w:val="24"/>
        </w:rPr>
        <w:t>характеризовать мир профессий, связанных с черчением, компьютерной графикой, их востребованность на рынке труда.</w:t>
      </w:r>
    </w:p>
    <w:p w14:paraId="160D80C3"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7 классе:</w:t>
      </w:r>
    </w:p>
    <w:p w14:paraId="1F11687F" w14:textId="77777777" w:rsidR="000E7EDF" w:rsidRPr="000E7384" w:rsidRDefault="000E7EDF" w:rsidP="00702A37">
      <w:pPr>
        <w:pStyle w:val="ac"/>
        <w:numPr>
          <w:ilvl w:val="0"/>
          <w:numId w:val="129"/>
        </w:numPr>
        <w:tabs>
          <w:tab w:val="left" w:pos="567"/>
        </w:tabs>
        <w:spacing w:line="240" w:lineRule="auto"/>
        <w:ind w:left="0" w:right="6" w:firstLine="284"/>
        <w:rPr>
          <w:sz w:val="24"/>
          <w:szCs w:val="24"/>
        </w:rPr>
      </w:pPr>
      <w:r w:rsidRPr="000E7384">
        <w:rPr>
          <w:sz w:val="24"/>
          <w:szCs w:val="24"/>
        </w:rPr>
        <w:t>называть виды конструкторской документации; называть и характеризовать виды графических моделей;</w:t>
      </w:r>
    </w:p>
    <w:p w14:paraId="04E24D0D" w14:textId="11C3B1BD" w:rsidR="000E7EDF" w:rsidRPr="000E7384" w:rsidRDefault="000E7EDF" w:rsidP="00702A37">
      <w:pPr>
        <w:pStyle w:val="ac"/>
        <w:numPr>
          <w:ilvl w:val="0"/>
          <w:numId w:val="129"/>
        </w:numPr>
        <w:tabs>
          <w:tab w:val="left" w:pos="567"/>
        </w:tabs>
        <w:spacing w:line="240" w:lineRule="auto"/>
        <w:ind w:left="0" w:right="6" w:firstLine="284"/>
        <w:rPr>
          <w:sz w:val="24"/>
          <w:szCs w:val="24"/>
        </w:rPr>
      </w:pPr>
      <w:r w:rsidRPr="000E7384">
        <w:rPr>
          <w:sz w:val="24"/>
          <w:szCs w:val="24"/>
        </w:rPr>
        <w:t xml:space="preserve">выполнять и оформлять сборочный чертеж; владеть ручными способами вычерчивания чертежей, эскизов </w:t>
      </w:r>
      <w:r w:rsidR="000E7384" w:rsidRPr="000E7384">
        <w:rPr>
          <w:sz w:val="24"/>
          <w:szCs w:val="24"/>
        </w:rPr>
        <w:t>и технических рисунков деталей;</w:t>
      </w:r>
    </w:p>
    <w:p w14:paraId="78B2A6FD" w14:textId="77777777" w:rsidR="000E7EDF" w:rsidRPr="000E7384" w:rsidRDefault="000E7EDF" w:rsidP="00702A37">
      <w:pPr>
        <w:pStyle w:val="ac"/>
        <w:numPr>
          <w:ilvl w:val="0"/>
          <w:numId w:val="129"/>
        </w:numPr>
        <w:tabs>
          <w:tab w:val="left" w:pos="567"/>
        </w:tabs>
        <w:spacing w:line="240" w:lineRule="auto"/>
        <w:ind w:left="0" w:right="6" w:firstLine="284"/>
        <w:rPr>
          <w:sz w:val="24"/>
          <w:szCs w:val="24"/>
        </w:rPr>
      </w:pPr>
      <w:r w:rsidRPr="000E7384">
        <w:rPr>
          <w:sz w:val="24"/>
          <w:szCs w:val="24"/>
        </w:rPr>
        <w:t>владеть автоматизированными способами вычерчивания чертежей, эскизов и технических рисунков;</w:t>
      </w:r>
    </w:p>
    <w:p w14:paraId="78BD2BBF" w14:textId="77777777" w:rsidR="000E7EDF" w:rsidRPr="000E7384" w:rsidRDefault="000E7EDF" w:rsidP="00702A37">
      <w:pPr>
        <w:pStyle w:val="ac"/>
        <w:numPr>
          <w:ilvl w:val="0"/>
          <w:numId w:val="129"/>
        </w:numPr>
        <w:tabs>
          <w:tab w:val="left" w:pos="567"/>
        </w:tabs>
        <w:spacing w:line="240" w:lineRule="auto"/>
        <w:ind w:left="0" w:right="6" w:firstLine="284"/>
        <w:rPr>
          <w:sz w:val="24"/>
          <w:szCs w:val="24"/>
        </w:rPr>
      </w:pPr>
      <w:r w:rsidRPr="000E7384">
        <w:rPr>
          <w:sz w:val="24"/>
          <w:szCs w:val="24"/>
        </w:rPr>
        <w:t>уметь читать чертежи деталей и осуществлять расчеты по чертежам; характеризовать мир профессий, связанных с черчением, компьютерной</w:t>
      </w:r>
    </w:p>
    <w:p w14:paraId="0C4437B3" w14:textId="77777777" w:rsidR="000E7EDF" w:rsidRPr="000E7384" w:rsidRDefault="000E7EDF" w:rsidP="00702A37">
      <w:pPr>
        <w:pStyle w:val="ac"/>
        <w:numPr>
          <w:ilvl w:val="0"/>
          <w:numId w:val="129"/>
        </w:numPr>
        <w:tabs>
          <w:tab w:val="left" w:pos="567"/>
        </w:tabs>
        <w:spacing w:line="240" w:lineRule="auto"/>
        <w:ind w:left="0" w:right="6" w:firstLine="284"/>
        <w:rPr>
          <w:sz w:val="24"/>
          <w:szCs w:val="24"/>
        </w:rPr>
      </w:pPr>
      <w:r w:rsidRPr="000E7384">
        <w:rPr>
          <w:sz w:val="24"/>
          <w:szCs w:val="24"/>
        </w:rPr>
        <w:t>графикой, их востребованность на рынке труда.</w:t>
      </w:r>
    </w:p>
    <w:p w14:paraId="30198480"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8 классе:</w:t>
      </w:r>
    </w:p>
    <w:p w14:paraId="5DFCFE5C" w14:textId="77777777" w:rsidR="000E7EDF" w:rsidRPr="000E7384" w:rsidRDefault="000E7EDF" w:rsidP="00702A37">
      <w:pPr>
        <w:pStyle w:val="ac"/>
        <w:numPr>
          <w:ilvl w:val="0"/>
          <w:numId w:val="130"/>
        </w:numPr>
        <w:tabs>
          <w:tab w:val="left" w:pos="567"/>
        </w:tabs>
        <w:spacing w:line="240" w:lineRule="auto"/>
        <w:ind w:left="0" w:right="6" w:firstLine="284"/>
        <w:rPr>
          <w:sz w:val="24"/>
          <w:szCs w:val="24"/>
        </w:rPr>
      </w:pPr>
      <w:r w:rsidRPr="000E7384">
        <w:rPr>
          <w:sz w:val="24"/>
          <w:szCs w:val="24"/>
        </w:rPr>
        <w:t>использовать программное обеспечение для создания проектной документации;</w:t>
      </w:r>
    </w:p>
    <w:p w14:paraId="4DB703C9" w14:textId="77777777" w:rsidR="000E7EDF" w:rsidRPr="000E7384" w:rsidRDefault="000E7EDF" w:rsidP="00702A37">
      <w:pPr>
        <w:pStyle w:val="ac"/>
        <w:numPr>
          <w:ilvl w:val="0"/>
          <w:numId w:val="130"/>
        </w:numPr>
        <w:tabs>
          <w:tab w:val="left" w:pos="567"/>
        </w:tabs>
        <w:spacing w:line="240" w:lineRule="auto"/>
        <w:ind w:left="0" w:right="6" w:firstLine="284"/>
        <w:rPr>
          <w:sz w:val="24"/>
          <w:szCs w:val="24"/>
        </w:rPr>
      </w:pPr>
      <w:r w:rsidRPr="000E7384">
        <w:rPr>
          <w:sz w:val="24"/>
          <w:szCs w:val="24"/>
        </w:rPr>
        <w:t>создавать различные виды документов;</w:t>
      </w:r>
    </w:p>
    <w:p w14:paraId="0119133C" w14:textId="77777777" w:rsidR="000E7EDF" w:rsidRPr="000E7384" w:rsidRDefault="000E7EDF" w:rsidP="00702A37">
      <w:pPr>
        <w:pStyle w:val="ac"/>
        <w:numPr>
          <w:ilvl w:val="0"/>
          <w:numId w:val="130"/>
        </w:numPr>
        <w:tabs>
          <w:tab w:val="left" w:pos="567"/>
        </w:tabs>
        <w:spacing w:line="240" w:lineRule="auto"/>
        <w:ind w:left="0" w:right="6" w:firstLine="284"/>
        <w:rPr>
          <w:sz w:val="24"/>
          <w:szCs w:val="24"/>
        </w:rPr>
      </w:pPr>
      <w:r w:rsidRPr="000E7384">
        <w:rPr>
          <w:sz w:val="24"/>
          <w:szCs w:val="24"/>
        </w:rPr>
        <w:t>владеть способами создания, редактирования и трансформации графических объектов;</w:t>
      </w:r>
    </w:p>
    <w:p w14:paraId="3A0396C6" w14:textId="77777777" w:rsidR="000E7EDF" w:rsidRPr="000E7384" w:rsidRDefault="000E7EDF" w:rsidP="00702A37">
      <w:pPr>
        <w:pStyle w:val="ac"/>
        <w:numPr>
          <w:ilvl w:val="0"/>
          <w:numId w:val="130"/>
        </w:numPr>
        <w:tabs>
          <w:tab w:val="left" w:pos="567"/>
        </w:tabs>
        <w:spacing w:line="240" w:lineRule="auto"/>
        <w:ind w:left="0" w:right="6" w:firstLine="284"/>
        <w:rPr>
          <w:sz w:val="24"/>
          <w:szCs w:val="24"/>
        </w:rPr>
      </w:pPr>
      <w:r w:rsidRPr="000E7384">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6BC09B1" w14:textId="77777777" w:rsidR="000E7EDF" w:rsidRPr="000E7384" w:rsidRDefault="000E7EDF" w:rsidP="00702A37">
      <w:pPr>
        <w:pStyle w:val="ac"/>
        <w:numPr>
          <w:ilvl w:val="0"/>
          <w:numId w:val="130"/>
        </w:numPr>
        <w:tabs>
          <w:tab w:val="left" w:pos="567"/>
        </w:tabs>
        <w:spacing w:line="240" w:lineRule="auto"/>
        <w:ind w:left="0" w:right="6" w:firstLine="284"/>
        <w:rPr>
          <w:sz w:val="24"/>
          <w:szCs w:val="24"/>
        </w:rPr>
      </w:pPr>
      <w:r w:rsidRPr="000E7384">
        <w:rPr>
          <w:sz w:val="24"/>
          <w:szCs w:val="24"/>
        </w:rPr>
        <w:t>создавать и редактировать сложные 3D-модели и сборочные чертежи; характеризовать мир профессий, связанных с черчением, компьютерной</w:t>
      </w:r>
    </w:p>
    <w:p w14:paraId="66CC8F7C" w14:textId="77777777" w:rsidR="000E7EDF" w:rsidRPr="000E7384" w:rsidRDefault="000E7EDF" w:rsidP="00702A37">
      <w:pPr>
        <w:pStyle w:val="ac"/>
        <w:numPr>
          <w:ilvl w:val="0"/>
          <w:numId w:val="130"/>
        </w:numPr>
        <w:tabs>
          <w:tab w:val="left" w:pos="567"/>
        </w:tabs>
        <w:spacing w:line="240" w:lineRule="auto"/>
        <w:ind w:left="0" w:right="6" w:firstLine="284"/>
        <w:rPr>
          <w:sz w:val="24"/>
          <w:szCs w:val="24"/>
        </w:rPr>
      </w:pPr>
      <w:r w:rsidRPr="000E7384">
        <w:rPr>
          <w:sz w:val="24"/>
          <w:szCs w:val="24"/>
        </w:rPr>
        <w:t>графикой, их востребованность на рынке труда.</w:t>
      </w:r>
    </w:p>
    <w:p w14:paraId="50A96D20"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9 классе:</w:t>
      </w:r>
    </w:p>
    <w:p w14:paraId="0ECC3FBE" w14:textId="77777777" w:rsidR="000E7EDF" w:rsidRPr="000E7384" w:rsidRDefault="000E7EDF" w:rsidP="00702A37">
      <w:pPr>
        <w:pStyle w:val="ac"/>
        <w:numPr>
          <w:ilvl w:val="0"/>
          <w:numId w:val="131"/>
        </w:numPr>
        <w:tabs>
          <w:tab w:val="left" w:pos="567"/>
        </w:tabs>
        <w:spacing w:line="240" w:lineRule="auto"/>
        <w:ind w:left="0" w:right="6" w:firstLine="284"/>
        <w:rPr>
          <w:sz w:val="24"/>
          <w:szCs w:val="24"/>
        </w:rPr>
      </w:pPr>
      <w:r w:rsidRPr="000E7384">
        <w:rPr>
          <w:sz w:val="24"/>
          <w:szCs w:val="24"/>
        </w:rPr>
        <w:t>выполнять</w:t>
      </w:r>
      <w:r w:rsidRPr="000E7384">
        <w:rPr>
          <w:sz w:val="24"/>
          <w:szCs w:val="24"/>
        </w:rPr>
        <w:tab/>
        <w:t>эскизы,</w:t>
      </w:r>
      <w:r w:rsidRPr="000E7384">
        <w:rPr>
          <w:sz w:val="24"/>
          <w:szCs w:val="24"/>
        </w:rPr>
        <w:tab/>
        <w:t>схемы,</w:t>
      </w:r>
      <w:r w:rsidRPr="000E7384">
        <w:rPr>
          <w:sz w:val="24"/>
          <w:szCs w:val="24"/>
        </w:rPr>
        <w:tab/>
        <w:t>чертежи</w:t>
      </w:r>
      <w:r w:rsidRPr="000E7384">
        <w:rPr>
          <w:sz w:val="24"/>
          <w:szCs w:val="24"/>
        </w:rPr>
        <w:tab/>
        <w:t>с</w:t>
      </w:r>
      <w:r w:rsidRPr="000E7384">
        <w:rPr>
          <w:sz w:val="24"/>
          <w:szCs w:val="24"/>
        </w:rPr>
        <w:tab/>
        <w:t>использованием</w:t>
      </w:r>
      <w:r w:rsidRPr="000E7384">
        <w:rPr>
          <w:sz w:val="24"/>
          <w:szCs w:val="24"/>
        </w:rPr>
        <w:tab/>
        <w:t>чертежных инструментов и приспособлений и (или) в САПР;</w:t>
      </w:r>
    </w:p>
    <w:p w14:paraId="4CB60AB4" w14:textId="77777777" w:rsidR="000E7EDF" w:rsidRPr="000E7384" w:rsidRDefault="000E7EDF" w:rsidP="00702A37">
      <w:pPr>
        <w:pStyle w:val="ac"/>
        <w:numPr>
          <w:ilvl w:val="0"/>
          <w:numId w:val="131"/>
        </w:numPr>
        <w:tabs>
          <w:tab w:val="left" w:pos="567"/>
        </w:tabs>
        <w:spacing w:line="240" w:lineRule="auto"/>
        <w:ind w:left="0" w:right="6" w:firstLine="284"/>
        <w:rPr>
          <w:sz w:val="24"/>
          <w:szCs w:val="24"/>
        </w:rPr>
      </w:pPr>
      <w:r w:rsidRPr="000E7384">
        <w:rPr>
          <w:sz w:val="24"/>
          <w:szCs w:val="24"/>
        </w:rPr>
        <w:t>создавать 3D-модели в САПР;</w:t>
      </w:r>
    </w:p>
    <w:p w14:paraId="7EC57B72" w14:textId="1E3ECFA1" w:rsidR="000E7EDF" w:rsidRPr="000E7384" w:rsidRDefault="000E7384" w:rsidP="00702A37">
      <w:pPr>
        <w:pStyle w:val="ac"/>
        <w:numPr>
          <w:ilvl w:val="0"/>
          <w:numId w:val="131"/>
        </w:numPr>
        <w:tabs>
          <w:tab w:val="left" w:pos="567"/>
        </w:tabs>
        <w:spacing w:line="240" w:lineRule="auto"/>
        <w:ind w:left="0" w:right="6" w:firstLine="284"/>
        <w:rPr>
          <w:sz w:val="24"/>
          <w:szCs w:val="24"/>
        </w:rPr>
      </w:pPr>
      <w:r>
        <w:rPr>
          <w:sz w:val="24"/>
          <w:szCs w:val="24"/>
        </w:rPr>
        <w:t>оформлять конструкторскую</w:t>
      </w:r>
      <w:r>
        <w:rPr>
          <w:sz w:val="24"/>
          <w:szCs w:val="24"/>
        </w:rPr>
        <w:tab/>
        <w:t xml:space="preserve">документацию, в </w:t>
      </w:r>
      <w:r w:rsidR="000E7EDF" w:rsidRPr="000E7384">
        <w:rPr>
          <w:sz w:val="24"/>
          <w:szCs w:val="24"/>
        </w:rPr>
        <w:t>том</w:t>
      </w:r>
      <w:r w:rsidR="000E7EDF" w:rsidRPr="000E7384">
        <w:rPr>
          <w:sz w:val="24"/>
          <w:szCs w:val="24"/>
        </w:rPr>
        <w:tab/>
        <w:t>числе</w:t>
      </w:r>
      <w:r w:rsidR="000E7EDF" w:rsidRPr="000E7384">
        <w:rPr>
          <w:sz w:val="24"/>
          <w:szCs w:val="24"/>
        </w:rPr>
        <w:tab/>
        <w:t>с использованием САПР;</w:t>
      </w:r>
    </w:p>
    <w:p w14:paraId="791DBF5E" w14:textId="7F1ED6DB" w:rsidR="000E7EDF" w:rsidRPr="000E7384" w:rsidRDefault="000E7384" w:rsidP="00702A37">
      <w:pPr>
        <w:pStyle w:val="ac"/>
        <w:numPr>
          <w:ilvl w:val="0"/>
          <w:numId w:val="131"/>
        </w:numPr>
        <w:tabs>
          <w:tab w:val="left" w:pos="567"/>
        </w:tabs>
        <w:spacing w:line="240" w:lineRule="auto"/>
        <w:ind w:left="0" w:right="6" w:firstLine="284"/>
        <w:rPr>
          <w:sz w:val="24"/>
          <w:szCs w:val="24"/>
        </w:rPr>
      </w:pPr>
      <w:r>
        <w:rPr>
          <w:sz w:val="24"/>
          <w:szCs w:val="24"/>
        </w:rPr>
        <w:t xml:space="preserve">характеризовать </w:t>
      </w:r>
      <w:r w:rsidR="000E7EDF" w:rsidRPr="000E7384">
        <w:rPr>
          <w:sz w:val="24"/>
          <w:szCs w:val="24"/>
        </w:rPr>
        <w:t>мир</w:t>
      </w:r>
      <w:r w:rsidR="000E7EDF" w:rsidRPr="000E7384">
        <w:rPr>
          <w:sz w:val="24"/>
          <w:szCs w:val="24"/>
        </w:rPr>
        <w:tab/>
        <w:t>профессий,</w:t>
      </w:r>
      <w:r w:rsidR="000E7EDF" w:rsidRPr="000E7384">
        <w:rPr>
          <w:sz w:val="24"/>
          <w:szCs w:val="24"/>
        </w:rPr>
        <w:tab/>
        <w:t>связанных</w:t>
      </w:r>
      <w:r w:rsidR="000E7EDF" w:rsidRPr="000E7384">
        <w:rPr>
          <w:sz w:val="24"/>
          <w:szCs w:val="24"/>
        </w:rPr>
        <w:tab/>
        <w:t>с</w:t>
      </w:r>
      <w:r w:rsidR="000E7EDF" w:rsidRPr="000E7384">
        <w:rPr>
          <w:sz w:val="24"/>
          <w:szCs w:val="24"/>
        </w:rPr>
        <w:tab/>
        <w:t>изучаемыми технологиями, их востребованность на рынке труда.</w:t>
      </w:r>
    </w:p>
    <w:p w14:paraId="5D257F33" w14:textId="77777777" w:rsidR="000E7384" w:rsidRDefault="000E7384" w:rsidP="000E7384">
      <w:pPr>
        <w:tabs>
          <w:tab w:val="left" w:pos="2085"/>
        </w:tabs>
        <w:spacing w:line="240" w:lineRule="auto"/>
        <w:ind w:right="6" w:firstLine="567"/>
        <w:jc w:val="center"/>
        <w:rPr>
          <w:b/>
          <w:sz w:val="24"/>
          <w:szCs w:val="24"/>
        </w:rPr>
      </w:pPr>
    </w:p>
    <w:p w14:paraId="05437C34" w14:textId="6BEF2266" w:rsidR="000E7EDF" w:rsidRPr="000E7384" w:rsidRDefault="000E7EDF" w:rsidP="000E7384">
      <w:pPr>
        <w:tabs>
          <w:tab w:val="left" w:pos="2085"/>
        </w:tabs>
        <w:spacing w:line="240" w:lineRule="auto"/>
        <w:ind w:right="6" w:firstLine="567"/>
        <w:jc w:val="center"/>
        <w:rPr>
          <w:b/>
          <w:sz w:val="24"/>
          <w:szCs w:val="24"/>
        </w:rPr>
      </w:pPr>
      <w:r w:rsidRPr="000E7384">
        <w:rPr>
          <w:b/>
          <w:sz w:val="24"/>
          <w:szCs w:val="24"/>
        </w:rPr>
        <w:t>П</w:t>
      </w:r>
      <w:r w:rsidR="000E7384">
        <w:rPr>
          <w:b/>
          <w:sz w:val="24"/>
          <w:szCs w:val="24"/>
        </w:rPr>
        <w:t>редметные</w:t>
      </w:r>
      <w:r w:rsidR="000E7384">
        <w:rPr>
          <w:b/>
          <w:sz w:val="24"/>
          <w:szCs w:val="24"/>
        </w:rPr>
        <w:tab/>
        <w:t>результаты</w:t>
      </w:r>
      <w:r w:rsidR="000E7384">
        <w:rPr>
          <w:b/>
          <w:sz w:val="24"/>
          <w:szCs w:val="24"/>
        </w:rPr>
        <w:tab/>
        <w:t xml:space="preserve">освоения содержания модуля </w:t>
      </w:r>
      <w:r w:rsidRPr="000E7384">
        <w:rPr>
          <w:b/>
          <w:sz w:val="24"/>
          <w:szCs w:val="24"/>
        </w:rPr>
        <w:t>«3D- моделирование, прототипирование, макетирование».</w:t>
      </w:r>
    </w:p>
    <w:p w14:paraId="09007E88"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7 классе:</w:t>
      </w:r>
    </w:p>
    <w:p w14:paraId="7302DE40" w14:textId="77777777" w:rsidR="000E7EDF" w:rsidRPr="000E7384" w:rsidRDefault="000E7EDF" w:rsidP="00702A37">
      <w:pPr>
        <w:pStyle w:val="ac"/>
        <w:numPr>
          <w:ilvl w:val="0"/>
          <w:numId w:val="132"/>
        </w:numPr>
        <w:tabs>
          <w:tab w:val="left" w:pos="567"/>
        </w:tabs>
        <w:spacing w:line="240" w:lineRule="auto"/>
        <w:ind w:left="0" w:right="6" w:firstLine="284"/>
        <w:rPr>
          <w:sz w:val="24"/>
          <w:szCs w:val="24"/>
        </w:rPr>
      </w:pPr>
      <w:r w:rsidRPr="000E7384">
        <w:rPr>
          <w:sz w:val="24"/>
          <w:szCs w:val="24"/>
        </w:rPr>
        <w:t>называть виды, свойства и назначение моделей; называть виды макетов и их назначение;</w:t>
      </w:r>
    </w:p>
    <w:p w14:paraId="50153BF4" w14:textId="77777777" w:rsidR="000E7EDF" w:rsidRPr="000E7384" w:rsidRDefault="000E7EDF" w:rsidP="00702A37">
      <w:pPr>
        <w:pStyle w:val="ac"/>
        <w:numPr>
          <w:ilvl w:val="0"/>
          <w:numId w:val="132"/>
        </w:numPr>
        <w:tabs>
          <w:tab w:val="left" w:pos="567"/>
        </w:tabs>
        <w:spacing w:line="240" w:lineRule="auto"/>
        <w:ind w:left="0" w:right="6" w:firstLine="284"/>
        <w:rPr>
          <w:sz w:val="24"/>
          <w:szCs w:val="24"/>
        </w:rPr>
      </w:pPr>
      <w:r w:rsidRPr="000E7384">
        <w:rPr>
          <w:sz w:val="24"/>
          <w:szCs w:val="24"/>
        </w:rPr>
        <w:lastRenderedPageBreak/>
        <w:t>создавать макеты различных видов, в том числе с использованием программного обеспечения;</w:t>
      </w:r>
    </w:p>
    <w:p w14:paraId="59A9DF79" w14:textId="77777777" w:rsidR="000E7EDF" w:rsidRPr="000E7384" w:rsidRDefault="000E7EDF" w:rsidP="00702A37">
      <w:pPr>
        <w:pStyle w:val="ac"/>
        <w:numPr>
          <w:ilvl w:val="0"/>
          <w:numId w:val="132"/>
        </w:numPr>
        <w:tabs>
          <w:tab w:val="left" w:pos="567"/>
        </w:tabs>
        <w:spacing w:line="240" w:lineRule="auto"/>
        <w:ind w:left="0" w:right="6" w:firstLine="284"/>
        <w:rPr>
          <w:sz w:val="24"/>
          <w:szCs w:val="24"/>
        </w:rPr>
      </w:pPr>
      <w:r w:rsidRPr="000E7384">
        <w:rPr>
          <w:sz w:val="24"/>
          <w:szCs w:val="24"/>
        </w:rPr>
        <w:t>выполнять развертку и соединять фрагменты макета; выполнять сборку деталей макета;</w:t>
      </w:r>
    </w:p>
    <w:p w14:paraId="64EF0B02" w14:textId="77777777" w:rsidR="000E7EDF" w:rsidRPr="000E7384" w:rsidRDefault="000E7EDF" w:rsidP="00702A37">
      <w:pPr>
        <w:pStyle w:val="ac"/>
        <w:numPr>
          <w:ilvl w:val="0"/>
          <w:numId w:val="132"/>
        </w:numPr>
        <w:tabs>
          <w:tab w:val="left" w:pos="567"/>
        </w:tabs>
        <w:spacing w:line="240" w:lineRule="auto"/>
        <w:ind w:left="0" w:right="6" w:firstLine="284"/>
        <w:rPr>
          <w:sz w:val="24"/>
          <w:szCs w:val="24"/>
        </w:rPr>
      </w:pPr>
      <w:r w:rsidRPr="000E7384">
        <w:rPr>
          <w:sz w:val="24"/>
          <w:szCs w:val="24"/>
        </w:rPr>
        <w:t>разрабатывать графическую документацию;</w:t>
      </w:r>
    </w:p>
    <w:p w14:paraId="418634B4" w14:textId="77777777" w:rsidR="000E7EDF" w:rsidRPr="000E7384" w:rsidRDefault="000E7EDF" w:rsidP="00702A37">
      <w:pPr>
        <w:pStyle w:val="ac"/>
        <w:numPr>
          <w:ilvl w:val="0"/>
          <w:numId w:val="132"/>
        </w:numPr>
        <w:tabs>
          <w:tab w:val="left" w:pos="567"/>
        </w:tabs>
        <w:spacing w:line="240" w:lineRule="auto"/>
        <w:ind w:left="0" w:right="6" w:firstLine="284"/>
        <w:rPr>
          <w:sz w:val="24"/>
          <w:szCs w:val="24"/>
        </w:rPr>
      </w:pPr>
      <w:r w:rsidRPr="000E7384">
        <w:rPr>
          <w:sz w:val="24"/>
          <w:szCs w:val="24"/>
        </w:rPr>
        <w:t>характеризовать мир профессий, связанных с изучаемыми технологиями макетирования, их востребованность на рынке труда</w:t>
      </w:r>
    </w:p>
    <w:p w14:paraId="31A2A6A3" w14:textId="30ECFCBC" w:rsidR="000E7EDF" w:rsidRPr="000E7384" w:rsidRDefault="000E7EDF" w:rsidP="000E7384">
      <w:pPr>
        <w:tabs>
          <w:tab w:val="left" w:pos="2085"/>
        </w:tabs>
        <w:spacing w:line="240" w:lineRule="auto"/>
        <w:ind w:right="6" w:firstLine="567"/>
        <w:rPr>
          <w:b/>
          <w:sz w:val="24"/>
          <w:szCs w:val="24"/>
        </w:rPr>
      </w:pPr>
      <w:r w:rsidRPr="000E7384">
        <w:rPr>
          <w:b/>
          <w:sz w:val="24"/>
          <w:szCs w:val="24"/>
        </w:rPr>
        <w:t>К</w:t>
      </w:r>
      <w:r w:rsidR="000E7384">
        <w:rPr>
          <w:b/>
          <w:sz w:val="24"/>
          <w:szCs w:val="24"/>
        </w:rPr>
        <w:t xml:space="preserve"> концу обучения в 8 классе:</w:t>
      </w:r>
    </w:p>
    <w:p w14:paraId="47DF8864" w14:textId="77777777" w:rsidR="000E7EDF" w:rsidRPr="000E7384" w:rsidRDefault="000E7EDF" w:rsidP="00702A37">
      <w:pPr>
        <w:pStyle w:val="ac"/>
        <w:numPr>
          <w:ilvl w:val="0"/>
          <w:numId w:val="133"/>
        </w:numPr>
        <w:tabs>
          <w:tab w:val="left" w:pos="567"/>
        </w:tabs>
        <w:spacing w:line="240" w:lineRule="auto"/>
        <w:ind w:left="0" w:right="6" w:firstLine="284"/>
        <w:rPr>
          <w:sz w:val="24"/>
          <w:szCs w:val="24"/>
        </w:rPr>
      </w:pPr>
      <w:r w:rsidRPr="000E7384">
        <w:rPr>
          <w:sz w:val="24"/>
          <w:szCs w:val="24"/>
        </w:rPr>
        <w:t>разрабатывать оригинальные конструкции с использованием 3D- моделей, проводить их испытание, анализ, способы модернизации в зависимости от результатов испытания;</w:t>
      </w:r>
    </w:p>
    <w:p w14:paraId="2927ABD4" w14:textId="77777777" w:rsidR="000E7384" w:rsidRDefault="000E7EDF" w:rsidP="00702A37">
      <w:pPr>
        <w:pStyle w:val="ac"/>
        <w:numPr>
          <w:ilvl w:val="0"/>
          <w:numId w:val="133"/>
        </w:numPr>
        <w:tabs>
          <w:tab w:val="left" w:pos="567"/>
        </w:tabs>
        <w:spacing w:line="240" w:lineRule="auto"/>
        <w:ind w:left="0" w:right="6" w:firstLine="284"/>
        <w:rPr>
          <w:sz w:val="24"/>
          <w:szCs w:val="24"/>
        </w:rPr>
      </w:pPr>
      <w:r w:rsidRPr="000E7384">
        <w:rPr>
          <w:sz w:val="24"/>
          <w:szCs w:val="24"/>
        </w:rPr>
        <w:t xml:space="preserve">создавать 3D-модели, используя программное обеспечение; </w:t>
      </w:r>
    </w:p>
    <w:p w14:paraId="6580419D" w14:textId="71F7B875" w:rsidR="000E7EDF" w:rsidRPr="000E7384" w:rsidRDefault="000E7EDF" w:rsidP="00702A37">
      <w:pPr>
        <w:pStyle w:val="ac"/>
        <w:numPr>
          <w:ilvl w:val="0"/>
          <w:numId w:val="133"/>
        </w:numPr>
        <w:tabs>
          <w:tab w:val="left" w:pos="567"/>
        </w:tabs>
        <w:spacing w:line="240" w:lineRule="auto"/>
        <w:ind w:left="0" w:right="6" w:firstLine="284"/>
        <w:rPr>
          <w:sz w:val="24"/>
          <w:szCs w:val="24"/>
        </w:rPr>
      </w:pPr>
      <w:r w:rsidRPr="000E7384">
        <w:rPr>
          <w:sz w:val="24"/>
          <w:szCs w:val="24"/>
        </w:rPr>
        <w:t>устанавливать адекватность модели объекту и целям моделирования; проводить анализ и модернизацию ком</w:t>
      </w:r>
      <w:r w:rsidR="000E7384">
        <w:rPr>
          <w:sz w:val="24"/>
          <w:szCs w:val="24"/>
        </w:rPr>
        <w:t xml:space="preserve">пьютерной модели; изготавливать прототипыс </w:t>
      </w:r>
      <w:r w:rsidRPr="000E7384">
        <w:rPr>
          <w:sz w:val="24"/>
          <w:szCs w:val="24"/>
        </w:rPr>
        <w:t>использованием</w:t>
      </w:r>
      <w:r w:rsidRPr="000E7384">
        <w:rPr>
          <w:sz w:val="24"/>
          <w:szCs w:val="24"/>
        </w:rPr>
        <w:tab/>
        <w:t>технологического</w:t>
      </w:r>
    </w:p>
    <w:p w14:paraId="04620359" w14:textId="77777777" w:rsidR="000E7EDF" w:rsidRPr="000E7384" w:rsidRDefault="000E7EDF" w:rsidP="00702A37">
      <w:pPr>
        <w:pStyle w:val="ac"/>
        <w:numPr>
          <w:ilvl w:val="0"/>
          <w:numId w:val="133"/>
        </w:numPr>
        <w:tabs>
          <w:tab w:val="left" w:pos="567"/>
        </w:tabs>
        <w:spacing w:line="240" w:lineRule="auto"/>
        <w:ind w:left="0" w:right="6" w:firstLine="284"/>
        <w:rPr>
          <w:sz w:val="24"/>
          <w:szCs w:val="24"/>
        </w:rPr>
      </w:pPr>
      <w:r w:rsidRPr="000E7384">
        <w:rPr>
          <w:sz w:val="24"/>
          <w:szCs w:val="24"/>
        </w:rPr>
        <w:t>оборудования (3D-принтер, лазерный гравер и другие); модернизировать прототип в соответствии с поставленной задачей; презентовать изделие;</w:t>
      </w:r>
    </w:p>
    <w:p w14:paraId="3F27229B" w14:textId="77777777" w:rsidR="000E7EDF" w:rsidRPr="000E7384" w:rsidRDefault="000E7EDF" w:rsidP="00702A37">
      <w:pPr>
        <w:pStyle w:val="ac"/>
        <w:numPr>
          <w:ilvl w:val="0"/>
          <w:numId w:val="133"/>
        </w:numPr>
        <w:tabs>
          <w:tab w:val="left" w:pos="567"/>
        </w:tabs>
        <w:spacing w:line="240" w:lineRule="auto"/>
        <w:ind w:left="0" w:right="6" w:firstLine="284"/>
        <w:rPr>
          <w:sz w:val="24"/>
          <w:szCs w:val="24"/>
        </w:rPr>
      </w:pPr>
      <w:r w:rsidRPr="000E7384">
        <w:rPr>
          <w:sz w:val="24"/>
          <w:szCs w:val="24"/>
        </w:rPr>
        <w:t>характеризовать мир профессий, связанных с изучаемыми технологиями 3D-моделирования, их востребованность на рынке труда.</w:t>
      </w:r>
    </w:p>
    <w:p w14:paraId="5B6773C4"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9 классе:</w:t>
      </w:r>
    </w:p>
    <w:p w14:paraId="2AD10FC7" w14:textId="77777777" w:rsidR="000E7EDF" w:rsidRPr="000E7384" w:rsidRDefault="000E7EDF" w:rsidP="00702A37">
      <w:pPr>
        <w:pStyle w:val="ac"/>
        <w:numPr>
          <w:ilvl w:val="0"/>
          <w:numId w:val="134"/>
        </w:numPr>
        <w:tabs>
          <w:tab w:val="left" w:pos="567"/>
        </w:tabs>
        <w:spacing w:line="240" w:lineRule="auto"/>
        <w:ind w:left="0" w:right="6" w:firstLine="284"/>
        <w:rPr>
          <w:sz w:val="24"/>
          <w:szCs w:val="24"/>
        </w:rPr>
      </w:pPr>
      <w:r w:rsidRPr="000E7384">
        <w:rPr>
          <w:sz w:val="24"/>
          <w:szCs w:val="24"/>
        </w:rPr>
        <w:t>использовать редактор компьютерного трехмерного проектирования для создания моделей сложных объектов;</w:t>
      </w:r>
    </w:p>
    <w:p w14:paraId="31571C83" w14:textId="77777777" w:rsidR="000E7EDF" w:rsidRPr="000E7384" w:rsidRDefault="000E7EDF" w:rsidP="00702A37">
      <w:pPr>
        <w:pStyle w:val="ac"/>
        <w:numPr>
          <w:ilvl w:val="0"/>
          <w:numId w:val="134"/>
        </w:numPr>
        <w:tabs>
          <w:tab w:val="left" w:pos="567"/>
        </w:tabs>
        <w:spacing w:line="240" w:lineRule="auto"/>
        <w:ind w:left="0" w:right="6" w:firstLine="284"/>
        <w:rPr>
          <w:sz w:val="24"/>
          <w:szCs w:val="24"/>
        </w:rPr>
      </w:pPr>
      <w:r w:rsidRPr="000E7384">
        <w:rPr>
          <w:sz w:val="24"/>
          <w:szCs w:val="24"/>
        </w:rPr>
        <w:t>изготавливать</w:t>
      </w:r>
      <w:r w:rsidRPr="000E7384">
        <w:rPr>
          <w:sz w:val="24"/>
          <w:szCs w:val="24"/>
        </w:rPr>
        <w:tab/>
        <w:t>прототипы</w:t>
      </w:r>
      <w:r w:rsidRPr="000E7384">
        <w:rPr>
          <w:sz w:val="24"/>
          <w:szCs w:val="24"/>
        </w:rPr>
        <w:tab/>
        <w:t>с</w:t>
      </w:r>
      <w:r w:rsidRPr="000E7384">
        <w:rPr>
          <w:sz w:val="24"/>
          <w:szCs w:val="24"/>
        </w:rPr>
        <w:tab/>
        <w:t>использованием</w:t>
      </w:r>
      <w:r w:rsidRPr="000E7384">
        <w:rPr>
          <w:sz w:val="24"/>
          <w:szCs w:val="24"/>
        </w:rPr>
        <w:tab/>
        <w:t>технологического оборудования (3D-принтер, лазерный гравер и другие);</w:t>
      </w:r>
    </w:p>
    <w:p w14:paraId="75ED918C" w14:textId="77777777" w:rsidR="000E7EDF" w:rsidRPr="000E7384" w:rsidRDefault="000E7EDF" w:rsidP="00702A37">
      <w:pPr>
        <w:pStyle w:val="ac"/>
        <w:numPr>
          <w:ilvl w:val="0"/>
          <w:numId w:val="134"/>
        </w:numPr>
        <w:tabs>
          <w:tab w:val="left" w:pos="567"/>
        </w:tabs>
        <w:spacing w:line="240" w:lineRule="auto"/>
        <w:ind w:left="0" w:right="6" w:firstLine="284"/>
        <w:rPr>
          <w:sz w:val="24"/>
          <w:szCs w:val="24"/>
        </w:rPr>
      </w:pPr>
      <w:r w:rsidRPr="000E7384">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14:paraId="35F59E66" w14:textId="77777777" w:rsidR="000E7EDF" w:rsidRDefault="000E7EDF" w:rsidP="00702A37">
      <w:pPr>
        <w:pStyle w:val="ac"/>
        <w:numPr>
          <w:ilvl w:val="0"/>
          <w:numId w:val="134"/>
        </w:numPr>
        <w:tabs>
          <w:tab w:val="left" w:pos="567"/>
        </w:tabs>
        <w:spacing w:line="240" w:lineRule="auto"/>
        <w:ind w:left="0" w:right="6" w:firstLine="284"/>
        <w:rPr>
          <w:sz w:val="24"/>
          <w:szCs w:val="24"/>
        </w:rPr>
      </w:pPr>
      <w:r w:rsidRPr="000E7384">
        <w:rPr>
          <w:sz w:val="24"/>
          <w:szCs w:val="24"/>
        </w:rPr>
        <w:t>характеризовать мир профессий, связанных с изучаемыми технологиями 3D-моделирования, их востребованность на рынке труда.</w:t>
      </w:r>
    </w:p>
    <w:p w14:paraId="0C3A25A7" w14:textId="77777777" w:rsidR="000E7384" w:rsidRPr="000E7384" w:rsidRDefault="000E7384" w:rsidP="000E7384">
      <w:pPr>
        <w:pStyle w:val="ac"/>
        <w:tabs>
          <w:tab w:val="left" w:pos="567"/>
        </w:tabs>
        <w:spacing w:line="240" w:lineRule="auto"/>
        <w:ind w:left="284" w:right="6" w:firstLine="0"/>
        <w:rPr>
          <w:sz w:val="24"/>
          <w:szCs w:val="24"/>
        </w:rPr>
      </w:pPr>
    </w:p>
    <w:p w14:paraId="2ACA7052" w14:textId="77777777" w:rsidR="000E7EDF" w:rsidRPr="000E7384" w:rsidRDefault="000E7EDF" w:rsidP="000E7384">
      <w:pPr>
        <w:tabs>
          <w:tab w:val="left" w:pos="2085"/>
        </w:tabs>
        <w:spacing w:line="240" w:lineRule="auto"/>
        <w:ind w:right="6" w:firstLine="567"/>
        <w:jc w:val="center"/>
        <w:rPr>
          <w:b/>
          <w:sz w:val="24"/>
          <w:szCs w:val="24"/>
        </w:rPr>
      </w:pPr>
      <w:r w:rsidRPr="000E7384">
        <w:rPr>
          <w:b/>
          <w:sz w:val="24"/>
          <w:szCs w:val="24"/>
        </w:rPr>
        <w:t>Предметные результаты освоения содержания вариативного модуля</w:t>
      </w:r>
    </w:p>
    <w:p w14:paraId="3343B549" w14:textId="77777777" w:rsidR="000E7EDF" w:rsidRPr="000E7384" w:rsidRDefault="000E7EDF" w:rsidP="000E7384">
      <w:pPr>
        <w:tabs>
          <w:tab w:val="left" w:pos="2085"/>
        </w:tabs>
        <w:spacing w:line="240" w:lineRule="auto"/>
        <w:ind w:right="6" w:firstLine="567"/>
        <w:jc w:val="center"/>
        <w:rPr>
          <w:b/>
          <w:sz w:val="24"/>
          <w:szCs w:val="24"/>
        </w:rPr>
      </w:pPr>
      <w:r w:rsidRPr="000E7384">
        <w:rPr>
          <w:b/>
          <w:sz w:val="24"/>
          <w:szCs w:val="24"/>
        </w:rPr>
        <w:t>«Автоматизированные системы».</w:t>
      </w:r>
    </w:p>
    <w:p w14:paraId="478E6D89"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t>К концу обучения в 8–9 классах:</w:t>
      </w:r>
    </w:p>
    <w:p w14:paraId="3E0D0D91"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знать признаки автоматизированных систем, их виды;</w:t>
      </w:r>
    </w:p>
    <w:p w14:paraId="250523B3" w14:textId="47DAAB3C"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знать принципы управления технологическими процессами</w:t>
      </w:r>
      <w:r w:rsidR="000E7384">
        <w:rPr>
          <w:sz w:val="24"/>
          <w:szCs w:val="24"/>
        </w:rPr>
        <w:t>; характеризовать</w:t>
      </w:r>
      <w:r w:rsidR="000E7384">
        <w:rPr>
          <w:sz w:val="24"/>
          <w:szCs w:val="24"/>
        </w:rPr>
        <w:tab/>
        <w:t>управляющие</w:t>
      </w:r>
      <w:r w:rsidR="000E7384">
        <w:rPr>
          <w:sz w:val="24"/>
          <w:szCs w:val="24"/>
        </w:rPr>
        <w:tab/>
        <w:t xml:space="preserve">и управляемые системы, </w:t>
      </w:r>
      <w:r w:rsidRPr="000E7384">
        <w:rPr>
          <w:sz w:val="24"/>
          <w:szCs w:val="24"/>
        </w:rPr>
        <w:t>функции</w:t>
      </w:r>
      <w:r w:rsidR="000E7384">
        <w:rPr>
          <w:sz w:val="24"/>
          <w:szCs w:val="24"/>
        </w:rPr>
        <w:t xml:space="preserve"> </w:t>
      </w:r>
      <w:r w:rsidRPr="000E7384">
        <w:rPr>
          <w:sz w:val="24"/>
          <w:szCs w:val="24"/>
        </w:rPr>
        <w:t>обратной связи;</w:t>
      </w:r>
    </w:p>
    <w:p w14:paraId="513743F2"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осуществлять управление учебными техническими системами; конструировать автоматизированные системы;</w:t>
      </w:r>
    </w:p>
    <w:p w14:paraId="5036846A"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знать основные электрические устройства и их функции для создания автоматизированных систем;</w:t>
      </w:r>
    </w:p>
    <w:p w14:paraId="5682A6C1"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объяснять принцип сборки электрических схем;</w:t>
      </w:r>
    </w:p>
    <w:p w14:paraId="6D44288E"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выполнять сборку электрических схем с использованием электрических устройств и систем;</w:t>
      </w:r>
    </w:p>
    <w:p w14:paraId="7FB31B75" w14:textId="38AB356C"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w:t>
      </w:r>
    </w:p>
    <w:p w14:paraId="15314713"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B2D401C" w14:textId="207B52F0" w:rsidR="000E7384" w:rsidRPr="00D9378F"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3F511722" w14:textId="77777777" w:rsidR="000E7EDF" w:rsidRPr="000E7384" w:rsidRDefault="000E7EDF" w:rsidP="000E7384">
      <w:pPr>
        <w:tabs>
          <w:tab w:val="left" w:pos="2085"/>
        </w:tabs>
        <w:spacing w:line="240" w:lineRule="auto"/>
        <w:ind w:right="6" w:firstLine="567"/>
        <w:jc w:val="center"/>
        <w:rPr>
          <w:b/>
          <w:sz w:val="24"/>
          <w:szCs w:val="24"/>
        </w:rPr>
      </w:pPr>
      <w:r w:rsidRPr="000E7384">
        <w:rPr>
          <w:b/>
          <w:sz w:val="24"/>
          <w:szCs w:val="24"/>
        </w:rPr>
        <w:t>Предметные результаты освоения содержания вариативного модуля</w:t>
      </w:r>
    </w:p>
    <w:p w14:paraId="24F13704" w14:textId="77777777" w:rsidR="000E7EDF" w:rsidRPr="000E7384" w:rsidRDefault="000E7EDF" w:rsidP="000E7384">
      <w:pPr>
        <w:tabs>
          <w:tab w:val="left" w:pos="2085"/>
        </w:tabs>
        <w:spacing w:line="240" w:lineRule="auto"/>
        <w:ind w:right="6" w:firstLine="567"/>
        <w:jc w:val="center"/>
        <w:rPr>
          <w:b/>
          <w:sz w:val="24"/>
          <w:szCs w:val="24"/>
        </w:rPr>
      </w:pPr>
      <w:r w:rsidRPr="000E7384">
        <w:rPr>
          <w:b/>
          <w:sz w:val="24"/>
          <w:szCs w:val="24"/>
        </w:rPr>
        <w:t>«Животноводство».</w:t>
      </w:r>
    </w:p>
    <w:p w14:paraId="54D848C1" w14:textId="77777777" w:rsidR="000E7EDF" w:rsidRPr="000E7384" w:rsidRDefault="000E7EDF" w:rsidP="000E7EDF">
      <w:pPr>
        <w:tabs>
          <w:tab w:val="left" w:pos="2085"/>
        </w:tabs>
        <w:spacing w:line="240" w:lineRule="auto"/>
        <w:ind w:right="6" w:firstLine="567"/>
        <w:rPr>
          <w:b/>
          <w:sz w:val="24"/>
          <w:szCs w:val="24"/>
        </w:rPr>
      </w:pPr>
      <w:r w:rsidRPr="000E7384">
        <w:rPr>
          <w:b/>
          <w:sz w:val="24"/>
          <w:szCs w:val="24"/>
        </w:rPr>
        <w:lastRenderedPageBreak/>
        <w:t>К концу обучения в 7–8 классах:</w:t>
      </w:r>
    </w:p>
    <w:p w14:paraId="086BE5B7"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характеризовать основные направления животноводства; характеризовать особенности основных видов сельскохозяйственных</w:t>
      </w:r>
    </w:p>
    <w:p w14:paraId="2E58498A"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животных своего региона;</w:t>
      </w:r>
    </w:p>
    <w:p w14:paraId="0C0A057C" w14:textId="7EDC8251" w:rsidR="000E7EDF" w:rsidRPr="000E7384" w:rsidRDefault="00A91DB9" w:rsidP="00702A37">
      <w:pPr>
        <w:pStyle w:val="ac"/>
        <w:numPr>
          <w:ilvl w:val="0"/>
          <w:numId w:val="135"/>
        </w:numPr>
        <w:tabs>
          <w:tab w:val="left" w:pos="567"/>
        </w:tabs>
        <w:spacing w:line="240" w:lineRule="auto"/>
        <w:ind w:left="0" w:right="6" w:firstLine="284"/>
        <w:rPr>
          <w:sz w:val="24"/>
          <w:szCs w:val="24"/>
        </w:rPr>
      </w:pPr>
      <w:r>
        <w:rPr>
          <w:sz w:val="24"/>
          <w:szCs w:val="24"/>
        </w:rPr>
        <w:t>описывать полный технологический цикл</w:t>
      </w:r>
      <w:r>
        <w:rPr>
          <w:sz w:val="24"/>
          <w:szCs w:val="24"/>
        </w:rPr>
        <w:tab/>
        <w:t xml:space="preserve">получения </w:t>
      </w:r>
      <w:r w:rsidR="000E7EDF" w:rsidRPr="000E7384">
        <w:rPr>
          <w:sz w:val="24"/>
          <w:szCs w:val="24"/>
        </w:rPr>
        <w:t>продукции животноводства своего региона;</w:t>
      </w:r>
    </w:p>
    <w:p w14:paraId="77810B0F"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знать виды сельскохозяйственных животных, характерных для данного региона;</w:t>
      </w:r>
    </w:p>
    <w:p w14:paraId="7FEDB042" w14:textId="2FEF77B4" w:rsidR="000E7EDF" w:rsidRPr="00A91DB9"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оценивать условия содержания животных в различных условиях; владеть навыками оказания первой помощи заболевшим или раненным</w:t>
      </w:r>
      <w:r w:rsidR="00A91DB9">
        <w:rPr>
          <w:sz w:val="24"/>
          <w:szCs w:val="24"/>
        </w:rPr>
        <w:t xml:space="preserve"> </w:t>
      </w:r>
      <w:r w:rsidRPr="00A91DB9">
        <w:rPr>
          <w:sz w:val="24"/>
          <w:szCs w:val="24"/>
        </w:rPr>
        <w:t>животным;</w:t>
      </w:r>
    </w:p>
    <w:p w14:paraId="5C8FD3F4" w14:textId="77777777" w:rsidR="000E7EDF" w:rsidRPr="000E7384"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характеризовать</w:t>
      </w:r>
      <w:r w:rsidRPr="000E7384">
        <w:rPr>
          <w:sz w:val="24"/>
          <w:szCs w:val="24"/>
        </w:rPr>
        <w:tab/>
        <w:t>способы</w:t>
      </w:r>
      <w:r w:rsidRPr="000E7384">
        <w:rPr>
          <w:sz w:val="24"/>
          <w:szCs w:val="24"/>
        </w:rPr>
        <w:tab/>
        <w:t>переработки</w:t>
      </w:r>
      <w:r w:rsidRPr="000E7384">
        <w:rPr>
          <w:sz w:val="24"/>
          <w:szCs w:val="24"/>
        </w:rPr>
        <w:tab/>
        <w:t>и</w:t>
      </w:r>
      <w:r w:rsidRPr="000E7384">
        <w:rPr>
          <w:sz w:val="24"/>
          <w:szCs w:val="24"/>
        </w:rPr>
        <w:tab/>
        <w:t>хранения</w:t>
      </w:r>
      <w:r w:rsidRPr="000E7384">
        <w:rPr>
          <w:sz w:val="24"/>
          <w:szCs w:val="24"/>
        </w:rPr>
        <w:tab/>
        <w:t>продукции животноводства;</w:t>
      </w:r>
    </w:p>
    <w:p w14:paraId="1BE6DD52" w14:textId="190FCD2B" w:rsidR="000E7EDF" w:rsidRDefault="000E7EDF" w:rsidP="00702A37">
      <w:pPr>
        <w:pStyle w:val="ac"/>
        <w:numPr>
          <w:ilvl w:val="0"/>
          <w:numId w:val="135"/>
        </w:numPr>
        <w:tabs>
          <w:tab w:val="left" w:pos="567"/>
        </w:tabs>
        <w:spacing w:line="240" w:lineRule="auto"/>
        <w:ind w:left="0" w:right="6" w:firstLine="284"/>
        <w:rPr>
          <w:sz w:val="24"/>
          <w:szCs w:val="24"/>
        </w:rPr>
      </w:pPr>
      <w:r w:rsidRPr="000E7384">
        <w:rPr>
          <w:sz w:val="24"/>
          <w:szCs w:val="24"/>
        </w:rPr>
        <w:t>характеризовать пути цифровизации животновод</w:t>
      </w:r>
      <w:r w:rsidR="00A91DB9">
        <w:rPr>
          <w:sz w:val="24"/>
          <w:szCs w:val="24"/>
        </w:rPr>
        <w:t xml:space="preserve">ческого производства; объяснять </w:t>
      </w:r>
      <w:r w:rsidRPr="000E7384">
        <w:rPr>
          <w:sz w:val="24"/>
          <w:szCs w:val="24"/>
        </w:rPr>
        <w:t>особенности</w:t>
      </w:r>
      <w:r w:rsidRPr="000E7384">
        <w:rPr>
          <w:sz w:val="24"/>
          <w:szCs w:val="24"/>
        </w:rPr>
        <w:tab/>
        <w:t>сельскохозяйственного</w:t>
      </w:r>
      <w:r w:rsidRPr="000E7384">
        <w:rPr>
          <w:sz w:val="24"/>
          <w:szCs w:val="24"/>
        </w:rPr>
        <w:tab/>
        <w:t>производства</w:t>
      </w:r>
      <w:r w:rsidRPr="000E7384">
        <w:rPr>
          <w:sz w:val="24"/>
          <w:szCs w:val="24"/>
        </w:rPr>
        <w:tab/>
        <w:t>своего</w:t>
      </w:r>
      <w:r w:rsidR="00A91DB9">
        <w:rPr>
          <w:sz w:val="24"/>
          <w:szCs w:val="24"/>
        </w:rPr>
        <w:t xml:space="preserve"> </w:t>
      </w:r>
      <w:r w:rsidRPr="00A91DB9">
        <w:rPr>
          <w:sz w:val="24"/>
          <w:szCs w:val="24"/>
        </w:rPr>
        <w:t>региона;</w:t>
      </w:r>
    </w:p>
    <w:p w14:paraId="02C55FE5" w14:textId="77777777" w:rsidR="000E7EDF" w:rsidRPr="00A91DB9" w:rsidRDefault="000E7EDF" w:rsidP="00702A37">
      <w:pPr>
        <w:pStyle w:val="ac"/>
        <w:numPr>
          <w:ilvl w:val="0"/>
          <w:numId w:val="135"/>
        </w:numPr>
        <w:tabs>
          <w:tab w:val="left" w:pos="567"/>
        </w:tabs>
        <w:spacing w:line="240" w:lineRule="auto"/>
        <w:ind w:left="0" w:right="6" w:firstLine="284"/>
        <w:rPr>
          <w:sz w:val="24"/>
          <w:szCs w:val="24"/>
        </w:rPr>
      </w:pPr>
      <w:r w:rsidRPr="00A91DB9">
        <w:rPr>
          <w:sz w:val="24"/>
          <w:szCs w:val="24"/>
        </w:rPr>
        <w:t>характеризовать мир профессий, связанных с животноводством, их востребованность на региональном рынке труда.</w:t>
      </w:r>
    </w:p>
    <w:p w14:paraId="68FC8425" w14:textId="77777777" w:rsidR="000E7EDF" w:rsidRPr="00A91DB9" w:rsidRDefault="000E7EDF" w:rsidP="00A91DB9">
      <w:pPr>
        <w:tabs>
          <w:tab w:val="left" w:pos="2085"/>
        </w:tabs>
        <w:spacing w:line="240" w:lineRule="auto"/>
        <w:ind w:right="6" w:firstLine="567"/>
        <w:jc w:val="center"/>
        <w:rPr>
          <w:b/>
          <w:sz w:val="24"/>
          <w:szCs w:val="24"/>
        </w:rPr>
      </w:pPr>
      <w:r w:rsidRPr="00A91DB9">
        <w:rPr>
          <w:b/>
          <w:sz w:val="24"/>
          <w:szCs w:val="24"/>
        </w:rPr>
        <w:t>Предметные результаты освоения содержания вариативного модуля</w:t>
      </w:r>
    </w:p>
    <w:p w14:paraId="3A6662E0" w14:textId="77777777" w:rsidR="000E7EDF" w:rsidRPr="000E7EDF" w:rsidRDefault="000E7EDF" w:rsidP="00A91DB9">
      <w:pPr>
        <w:tabs>
          <w:tab w:val="left" w:pos="2085"/>
        </w:tabs>
        <w:spacing w:line="240" w:lineRule="auto"/>
        <w:ind w:right="6" w:firstLine="567"/>
        <w:jc w:val="center"/>
        <w:rPr>
          <w:sz w:val="24"/>
          <w:szCs w:val="24"/>
        </w:rPr>
      </w:pPr>
      <w:r w:rsidRPr="00A91DB9">
        <w:rPr>
          <w:b/>
          <w:sz w:val="24"/>
          <w:szCs w:val="24"/>
        </w:rPr>
        <w:t>«Растениеводство».</w:t>
      </w:r>
    </w:p>
    <w:p w14:paraId="04EBF748" w14:textId="77777777" w:rsidR="000E7EDF" w:rsidRPr="00A91DB9" w:rsidRDefault="000E7EDF" w:rsidP="000E7EDF">
      <w:pPr>
        <w:tabs>
          <w:tab w:val="left" w:pos="2085"/>
        </w:tabs>
        <w:spacing w:line="240" w:lineRule="auto"/>
        <w:ind w:right="6" w:firstLine="567"/>
        <w:rPr>
          <w:b/>
          <w:sz w:val="24"/>
          <w:szCs w:val="24"/>
        </w:rPr>
      </w:pPr>
      <w:r w:rsidRPr="00A91DB9">
        <w:rPr>
          <w:b/>
          <w:sz w:val="24"/>
          <w:szCs w:val="24"/>
        </w:rPr>
        <w:t>К концу обучения в 7–8 классах:</w:t>
      </w:r>
    </w:p>
    <w:p w14:paraId="6B7A38B4" w14:textId="77777777" w:rsidR="000E7EDF" w:rsidRPr="00A91DB9" w:rsidRDefault="000E7EDF" w:rsidP="00702A37">
      <w:pPr>
        <w:pStyle w:val="ac"/>
        <w:numPr>
          <w:ilvl w:val="0"/>
          <w:numId w:val="136"/>
        </w:numPr>
        <w:tabs>
          <w:tab w:val="left" w:pos="567"/>
        </w:tabs>
        <w:spacing w:line="240" w:lineRule="auto"/>
        <w:ind w:left="0" w:right="6" w:firstLine="284"/>
        <w:rPr>
          <w:sz w:val="24"/>
          <w:szCs w:val="24"/>
        </w:rPr>
      </w:pPr>
      <w:r w:rsidRPr="00A91DB9">
        <w:rPr>
          <w:sz w:val="24"/>
          <w:szCs w:val="24"/>
        </w:rPr>
        <w:t>характеризовать основные направления растениеводства;</w:t>
      </w:r>
    </w:p>
    <w:p w14:paraId="4ADE5065" w14:textId="307C1D3D" w:rsidR="000E7EDF" w:rsidRPr="00A91DB9" w:rsidRDefault="00A91DB9" w:rsidP="00702A37">
      <w:pPr>
        <w:pStyle w:val="ac"/>
        <w:numPr>
          <w:ilvl w:val="0"/>
          <w:numId w:val="136"/>
        </w:numPr>
        <w:tabs>
          <w:tab w:val="left" w:pos="567"/>
        </w:tabs>
        <w:spacing w:line="240" w:lineRule="auto"/>
        <w:ind w:left="0" w:right="6" w:firstLine="284"/>
        <w:rPr>
          <w:sz w:val="24"/>
          <w:szCs w:val="24"/>
        </w:rPr>
      </w:pPr>
      <w:r>
        <w:rPr>
          <w:sz w:val="24"/>
          <w:szCs w:val="24"/>
        </w:rPr>
        <w:t xml:space="preserve">описывать полный </w:t>
      </w:r>
      <w:r w:rsidR="000E7EDF" w:rsidRPr="00A91DB9">
        <w:rPr>
          <w:sz w:val="24"/>
          <w:szCs w:val="24"/>
        </w:rPr>
        <w:t>технолог</w:t>
      </w:r>
      <w:r>
        <w:rPr>
          <w:sz w:val="24"/>
          <w:szCs w:val="24"/>
        </w:rPr>
        <w:t>ический цикл</w:t>
      </w:r>
      <w:r>
        <w:rPr>
          <w:sz w:val="24"/>
          <w:szCs w:val="24"/>
        </w:rPr>
        <w:tab/>
        <w:t>получения</w:t>
      </w:r>
      <w:r>
        <w:rPr>
          <w:sz w:val="24"/>
          <w:szCs w:val="24"/>
        </w:rPr>
        <w:tab/>
        <w:t xml:space="preserve">наиболее </w:t>
      </w:r>
      <w:r w:rsidR="000E7EDF" w:rsidRPr="00A91DB9">
        <w:rPr>
          <w:sz w:val="24"/>
          <w:szCs w:val="24"/>
        </w:rPr>
        <w:t>распространенной растениеводческой продукции своего региона;</w:t>
      </w:r>
    </w:p>
    <w:p w14:paraId="4DBF0809" w14:textId="77777777" w:rsidR="000E7EDF" w:rsidRPr="00A91DB9" w:rsidRDefault="000E7EDF" w:rsidP="00702A37">
      <w:pPr>
        <w:pStyle w:val="ac"/>
        <w:numPr>
          <w:ilvl w:val="0"/>
          <w:numId w:val="136"/>
        </w:numPr>
        <w:tabs>
          <w:tab w:val="left" w:pos="567"/>
        </w:tabs>
        <w:spacing w:line="240" w:lineRule="auto"/>
        <w:ind w:left="0" w:right="6" w:firstLine="284"/>
        <w:rPr>
          <w:sz w:val="24"/>
          <w:szCs w:val="24"/>
        </w:rPr>
      </w:pPr>
      <w:r w:rsidRPr="00A91DB9">
        <w:rPr>
          <w:sz w:val="24"/>
          <w:szCs w:val="24"/>
        </w:rPr>
        <w:t>характеризовать виды и свойства почв данного региона;</w:t>
      </w:r>
    </w:p>
    <w:p w14:paraId="34A416D7" w14:textId="77777777" w:rsidR="000E7EDF" w:rsidRPr="00A91DB9" w:rsidRDefault="000E7EDF" w:rsidP="00702A37">
      <w:pPr>
        <w:pStyle w:val="ac"/>
        <w:numPr>
          <w:ilvl w:val="0"/>
          <w:numId w:val="136"/>
        </w:numPr>
        <w:tabs>
          <w:tab w:val="left" w:pos="567"/>
        </w:tabs>
        <w:spacing w:line="240" w:lineRule="auto"/>
        <w:ind w:left="0" w:right="6" w:firstLine="284"/>
        <w:rPr>
          <w:sz w:val="24"/>
          <w:szCs w:val="24"/>
        </w:rPr>
      </w:pPr>
      <w:r w:rsidRPr="00A91DB9">
        <w:rPr>
          <w:sz w:val="24"/>
          <w:szCs w:val="24"/>
        </w:rPr>
        <w:t>знать ручные и механизированные инструменты обработки почвы; классифицировать культурные растения по различным основаниям; знать полезные дикорастущие растения и их свойства;</w:t>
      </w:r>
    </w:p>
    <w:p w14:paraId="24AAEE54" w14:textId="3462EB5C" w:rsidR="00D9378F" w:rsidRDefault="000E7EDF" w:rsidP="00702A37">
      <w:pPr>
        <w:pStyle w:val="ac"/>
        <w:numPr>
          <w:ilvl w:val="0"/>
          <w:numId w:val="136"/>
        </w:numPr>
        <w:tabs>
          <w:tab w:val="left" w:pos="567"/>
        </w:tabs>
        <w:spacing w:line="240" w:lineRule="auto"/>
        <w:ind w:left="0" w:right="6" w:firstLine="284"/>
        <w:rPr>
          <w:sz w:val="24"/>
          <w:szCs w:val="24"/>
        </w:rPr>
      </w:pPr>
      <w:r w:rsidRPr="00A91DB9">
        <w:rPr>
          <w:sz w:val="24"/>
          <w:szCs w:val="24"/>
        </w:rPr>
        <w:t>знать опасные для человека дикорастущие растения; зн</w:t>
      </w:r>
      <w:r w:rsidR="00D9378F">
        <w:rPr>
          <w:sz w:val="24"/>
          <w:szCs w:val="24"/>
        </w:rPr>
        <w:t>ать полезные для человека грибы;</w:t>
      </w:r>
    </w:p>
    <w:p w14:paraId="0680295D" w14:textId="3454CC61" w:rsidR="0004383C" w:rsidRPr="00D9378F" w:rsidRDefault="0004383C" w:rsidP="00702A37">
      <w:pPr>
        <w:pStyle w:val="ac"/>
        <w:numPr>
          <w:ilvl w:val="0"/>
          <w:numId w:val="136"/>
        </w:numPr>
        <w:tabs>
          <w:tab w:val="left" w:pos="567"/>
        </w:tabs>
        <w:spacing w:line="240" w:lineRule="auto"/>
        <w:ind w:left="0" w:right="6" w:firstLine="284"/>
        <w:rPr>
          <w:sz w:val="24"/>
          <w:szCs w:val="24"/>
        </w:rPr>
      </w:pPr>
      <w:r>
        <w:rPr>
          <w:sz w:val="24"/>
          <w:szCs w:val="24"/>
        </w:rPr>
        <w:t>владеть</w:t>
      </w:r>
      <w:r>
        <w:rPr>
          <w:sz w:val="24"/>
          <w:szCs w:val="24"/>
        </w:rPr>
        <w:tab/>
        <w:t xml:space="preserve">методами сбора, переработки </w:t>
      </w:r>
      <w:r w:rsidRPr="00A91DB9">
        <w:rPr>
          <w:sz w:val="24"/>
          <w:szCs w:val="24"/>
        </w:rPr>
        <w:t>и</w:t>
      </w:r>
      <w:r w:rsidRPr="00A91DB9">
        <w:rPr>
          <w:sz w:val="24"/>
          <w:szCs w:val="24"/>
        </w:rPr>
        <w:tab/>
        <w:t>хранения</w:t>
      </w:r>
      <w:r w:rsidRPr="00A91DB9">
        <w:rPr>
          <w:sz w:val="24"/>
          <w:szCs w:val="24"/>
        </w:rPr>
        <w:tab/>
        <w:t>полезных дикорастущих</w:t>
      </w:r>
    </w:p>
    <w:p w14:paraId="7EA5C796" w14:textId="45A05E77" w:rsidR="000E7EDF" w:rsidRPr="0004383C" w:rsidRDefault="000E7EDF" w:rsidP="0004383C">
      <w:pPr>
        <w:tabs>
          <w:tab w:val="left" w:pos="567"/>
        </w:tabs>
        <w:spacing w:line="240" w:lineRule="auto"/>
        <w:ind w:right="6" w:firstLine="0"/>
        <w:rPr>
          <w:sz w:val="24"/>
          <w:szCs w:val="24"/>
        </w:rPr>
      </w:pPr>
      <w:r w:rsidRPr="0004383C">
        <w:rPr>
          <w:sz w:val="24"/>
          <w:szCs w:val="24"/>
        </w:rPr>
        <w:t>растений и их плодов;</w:t>
      </w:r>
    </w:p>
    <w:p w14:paraId="38E6C086" w14:textId="77777777" w:rsidR="000E7EDF" w:rsidRPr="00A91DB9" w:rsidRDefault="000E7EDF" w:rsidP="00702A37">
      <w:pPr>
        <w:pStyle w:val="ac"/>
        <w:numPr>
          <w:ilvl w:val="0"/>
          <w:numId w:val="136"/>
        </w:numPr>
        <w:tabs>
          <w:tab w:val="left" w:pos="567"/>
        </w:tabs>
        <w:spacing w:line="240" w:lineRule="auto"/>
        <w:ind w:left="0" w:right="6" w:firstLine="284"/>
        <w:rPr>
          <w:sz w:val="24"/>
          <w:szCs w:val="24"/>
        </w:rPr>
      </w:pPr>
      <w:r w:rsidRPr="00A91DB9">
        <w:rPr>
          <w:sz w:val="24"/>
          <w:szCs w:val="24"/>
        </w:rPr>
        <w:t>владеть методами сбора, переработки и хранения полезных для человека грибов;</w:t>
      </w:r>
    </w:p>
    <w:p w14:paraId="0774B86A" w14:textId="77777777" w:rsidR="000E7EDF" w:rsidRPr="00A91DB9" w:rsidRDefault="000E7EDF" w:rsidP="00702A37">
      <w:pPr>
        <w:pStyle w:val="ac"/>
        <w:numPr>
          <w:ilvl w:val="0"/>
          <w:numId w:val="136"/>
        </w:numPr>
        <w:tabs>
          <w:tab w:val="left" w:pos="567"/>
        </w:tabs>
        <w:spacing w:line="240" w:lineRule="auto"/>
        <w:ind w:left="0" w:right="6" w:firstLine="284"/>
        <w:rPr>
          <w:sz w:val="24"/>
          <w:szCs w:val="24"/>
        </w:rPr>
      </w:pPr>
      <w:r w:rsidRPr="00A91DB9">
        <w:rPr>
          <w:sz w:val="24"/>
          <w:szCs w:val="24"/>
        </w:rPr>
        <w:t>характеризовать основные направления цифровизации и роботизации в растениеводстве;</w:t>
      </w:r>
    </w:p>
    <w:p w14:paraId="23D364EB" w14:textId="6FB89622" w:rsidR="000E7EDF" w:rsidRPr="00A91DB9" w:rsidRDefault="00A91DB9" w:rsidP="00702A37">
      <w:pPr>
        <w:pStyle w:val="ac"/>
        <w:numPr>
          <w:ilvl w:val="0"/>
          <w:numId w:val="136"/>
        </w:numPr>
        <w:tabs>
          <w:tab w:val="left" w:pos="567"/>
        </w:tabs>
        <w:spacing w:line="240" w:lineRule="auto"/>
        <w:ind w:left="0" w:right="6" w:firstLine="284"/>
        <w:rPr>
          <w:sz w:val="24"/>
          <w:szCs w:val="24"/>
        </w:rPr>
      </w:pPr>
      <w:r>
        <w:rPr>
          <w:sz w:val="24"/>
          <w:szCs w:val="24"/>
        </w:rPr>
        <w:t xml:space="preserve">получить </w:t>
      </w:r>
      <w:r w:rsidR="000E7EDF" w:rsidRPr="00A91DB9">
        <w:rPr>
          <w:sz w:val="24"/>
          <w:szCs w:val="24"/>
        </w:rPr>
        <w:t>опыт</w:t>
      </w:r>
      <w:r w:rsidR="000E7EDF" w:rsidRPr="00A91DB9">
        <w:rPr>
          <w:sz w:val="24"/>
          <w:szCs w:val="24"/>
        </w:rPr>
        <w:tab/>
        <w:t>исп</w:t>
      </w:r>
      <w:r>
        <w:rPr>
          <w:sz w:val="24"/>
          <w:szCs w:val="24"/>
        </w:rPr>
        <w:t>ользования</w:t>
      </w:r>
      <w:r>
        <w:rPr>
          <w:sz w:val="24"/>
          <w:szCs w:val="24"/>
        </w:rPr>
        <w:tab/>
        <w:t>цифровых</w:t>
      </w:r>
      <w:r>
        <w:rPr>
          <w:sz w:val="24"/>
          <w:szCs w:val="24"/>
        </w:rPr>
        <w:tab/>
        <w:t>устройств</w:t>
      </w:r>
      <w:r>
        <w:rPr>
          <w:sz w:val="24"/>
          <w:szCs w:val="24"/>
        </w:rPr>
        <w:tab/>
        <w:t xml:space="preserve">и </w:t>
      </w:r>
      <w:r w:rsidR="000E7EDF" w:rsidRPr="00A91DB9">
        <w:rPr>
          <w:sz w:val="24"/>
          <w:szCs w:val="24"/>
        </w:rPr>
        <w:t>программных сервисов в технологии растениеводства;</w:t>
      </w:r>
    </w:p>
    <w:p w14:paraId="6AC4E6F6" w14:textId="58E445D1" w:rsidR="000E7EDF" w:rsidRDefault="000E7EDF" w:rsidP="00702A37">
      <w:pPr>
        <w:pStyle w:val="ac"/>
        <w:numPr>
          <w:ilvl w:val="0"/>
          <w:numId w:val="136"/>
        </w:numPr>
        <w:tabs>
          <w:tab w:val="left" w:pos="567"/>
        </w:tabs>
        <w:spacing w:line="240" w:lineRule="auto"/>
        <w:ind w:left="0" w:right="6" w:firstLine="284"/>
        <w:rPr>
          <w:sz w:val="24"/>
          <w:szCs w:val="24"/>
        </w:rPr>
      </w:pPr>
      <w:r w:rsidRPr="00A91DB9">
        <w:rPr>
          <w:sz w:val="24"/>
          <w:szCs w:val="24"/>
        </w:rPr>
        <w:t>характеризовать мир профессий, связанных с растениеводством, их востребованнос</w:t>
      </w:r>
      <w:r w:rsidR="00A91DB9">
        <w:rPr>
          <w:sz w:val="24"/>
          <w:szCs w:val="24"/>
        </w:rPr>
        <w:t>ть на региональном рынке труда.</w:t>
      </w:r>
    </w:p>
    <w:p w14:paraId="5E7A4F16" w14:textId="2D5B9DF9" w:rsidR="009B20D2" w:rsidRPr="005E4A3B" w:rsidRDefault="009B20D2" w:rsidP="000718E9">
      <w:pPr>
        <w:tabs>
          <w:tab w:val="left" w:pos="2730"/>
        </w:tabs>
        <w:spacing w:line="276" w:lineRule="auto"/>
        <w:ind w:right="6" w:firstLine="0"/>
        <w:rPr>
          <w:color w:val="FF0000"/>
          <w:sz w:val="10"/>
          <w:szCs w:val="24"/>
        </w:rPr>
      </w:pPr>
    </w:p>
    <w:p w14:paraId="2D08E508" w14:textId="55ED3364" w:rsidR="003106FF" w:rsidRPr="005E4A3B" w:rsidRDefault="003106FF" w:rsidP="005E4A3B">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учебного предмета «Технология</w:t>
      </w:r>
      <w:r w:rsidR="005E4A3B">
        <w:rPr>
          <w:rFonts w:eastAsia="Calibri" w:cs="Times New Roman"/>
          <w:b/>
          <w:sz w:val="24"/>
          <w:szCs w:val="24"/>
          <w:lang w:eastAsia="en-US"/>
        </w:rPr>
        <w:t>»</w:t>
      </w:r>
    </w:p>
    <w:p w14:paraId="05A998EF" w14:textId="77777777" w:rsidR="000718E9" w:rsidRPr="000718E9" w:rsidRDefault="000718E9" w:rsidP="000718E9">
      <w:pPr>
        <w:spacing w:line="240" w:lineRule="auto"/>
        <w:ind w:firstLine="709"/>
        <w:contextualSpacing/>
        <w:rPr>
          <w:rFonts w:eastAsia="SchoolBookSanPin" w:cs="Times New Roman"/>
          <w:b/>
          <w:sz w:val="24"/>
          <w:szCs w:val="24"/>
          <w:lang w:eastAsia="en-US"/>
        </w:rPr>
      </w:pPr>
      <w:r w:rsidRPr="000718E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39A40A" w14:textId="3CADB0D1" w:rsidR="000718E9" w:rsidRDefault="000718E9" w:rsidP="000718E9">
      <w:pPr>
        <w:widowControl w:val="0"/>
        <w:spacing w:line="240" w:lineRule="auto"/>
        <w:ind w:firstLine="709"/>
        <w:rPr>
          <w:rFonts w:eastAsia="SchoolBookSanPin" w:cs="Times New Roman"/>
          <w:sz w:val="24"/>
          <w:szCs w:val="24"/>
          <w:lang w:eastAsia="en-US"/>
        </w:rPr>
      </w:pPr>
      <w:r w:rsidRPr="000718E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718E9">
        <w:rPr>
          <w:rFonts w:eastAsia="SchoolBookSanPin" w:cs="Times New Roman"/>
          <w:b/>
          <w:sz w:val="24"/>
          <w:szCs w:val="24"/>
          <w:lang w:eastAsia="en-US"/>
        </w:rPr>
        <w:t>«рабочей программе учителя»</w:t>
      </w:r>
      <w:r w:rsidRPr="000718E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A7DB810" w14:textId="06855C7C" w:rsidR="003106FF" w:rsidRDefault="003106FF" w:rsidP="003106FF">
      <w:pPr>
        <w:widowControl w:val="0"/>
        <w:spacing w:line="240" w:lineRule="auto"/>
        <w:ind w:firstLine="709"/>
        <w:rPr>
          <w:rFonts w:eastAsia="SchoolBookSanPin" w:cs="Times New Roman"/>
          <w:sz w:val="24"/>
          <w:szCs w:val="24"/>
          <w:lang w:eastAsia="en-US"/>
        </w:rPr>
      </w:pPr>
      <w:r w:rsidRPr="003106F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3C969A5E" w14:textId="77777777" w:rsidR="00A91DB9" w:rsidRPr="003106FF" w:rsidRDefault="00A91DB9" w:rsidP="00A91DB9">
      <w:pPr>
        <w:widowControl w:val="0"/>
        <w:spacing w:line="240" w:lineRule="auto"/>
        <w:ind w:firstLine="0"/>
        <w:rPr>
          <w:rFonts w:eastAsia="SchoolBookSanPin" w:cs="Times New Roman"/>
          <w:sz w:val="24"/>
          <w:szCs w:val="24"/>
          <w:lang w:eastAsia="en-US"/>
        </w:rPr>
      </w:pPr>
    </w:p>
    <w:tbl>
      <w:tblPr>
        <w:tblStyle w:val="TableNormal2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3106FF" w:rsidRPr="003106FF" w14:paraId="73601C10" w14:textId="77777777" w:rsidTr="003106FF">
        <w:trPr>
          <w:trHeight w:val="575"/>
        </w:trPr>
        <w:tc>
          <w:tcPr>
            <w:tcW w:w="993" w:type="dxa"/>
          </w:tcPr>
          <w:p w14:paraId="540B1434" w14:textId="77777777" w:rsidR="003106FF" w:rsidRPr="003106FF" w:rsidRDefault="003106FF" w:rsidP="003106FF">
            <w:pPr>
              <w:spacing w:line="240" w:lineRule="auto"/>
              <w:ind w:left="142" w:right="354" w:firstLine="96"/>
              <w:jc w:val="center"/>
              <w:rPr>
                <w:rFonts w:eastAsia="Times New Roman"/>
                <w:szCs w:val="20"/>
                <w:lang w:eastAsia="en-US"/>
              </w:rPr>
            </w:pPr>
            <w:r w:rsidRPr="003106FF">
              <w:rPr>
                <w:rFonts w:eastAsia="Times New Roman"/>
                <w:szCs w:val="20"/>
                <w:lang w:eastAsia="en-US"/>
              </w:rPr>
              <w:t>№</w:t>
            </w:r>
            <w:r w:rsidRPr="003106FF">
              <w:rPr>
                <w:rFonts w:eastAsia="Times New Roman"/>
                <w:spacing w:val="-57"/>
                <w:szCs w:val="20"/>
                <w:lang w:eastAsia="en-US"/>
              </w:rPr>
              <w:t xml:space="preserve"> </w:t>
            </w:r>
            <w:r w:rsidRPr="003106FF">
              <w:rPr>
                <w:rFonts w:eastAsia="Times New Roman"/>
                <w:szCs w:val="20"/>
                <w:lang w:eastAsia="en-US"/>
              </w:rPr>
              <w:t>п/п</w:t>
            </w:r>
          </w:p>
        </w:tc>
        <w:tc>
          <w:tcPr>
            <w:tcW w:w="4394" w:type="dxa"/>
          </w:tcPr>
          <w:p w14:paraId="4812F94A" w14:textId="69E8AA39" w:rsidR="003106FF" w:rsidRPr="000718E9" w:rsidRDefault="000718E9" w:rsidP="003106FF">
            <w:pPr>
              <w:spacing w:line="240" w:lineRule="auto"/>
              <w:ind w:left="142" w:firstLine="0"/>
              <w:jc w:val="center"/>
              <w:rPr>
                <w:rFonts w:eastAsia="Times New Roman"/>
                <w:szCs w:val="20"/>
                <w:lang w:val="ru-RU" w:eastAsia="en-US"/>
              </w:rPr>
            </w:pPr>
            <w:r>
              <w:rPr>
                <w:rFonts w:eastAsia="Times New Roman"/>
                <w:szCs w:val="20"/>
                <w:lang w:val="ru-RU" w:eastAsia="en-US"/>
              </w:rPr>
              <w:t>Модули</w:t>
            </w:r>
          </w:p>
        </w:tc>
        <w:tc>
          <w:tcPr>
            <w:tcW w:w="2126" w:type="dxa"/>
          </w:tcPr>
          <w:p w14:paraId="1AF26307" w14:textId="77777777" w:rsidR="003106FF" w:rsidRPr="003106FF" w:rsidRDefault="003106FF" w:rsidP="003106FF">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Количество часов, отводимых на освоение каждой темы</w:t>
            </w:r>
          </w:p>
        </w:tc>
        <w:tc>
          <w:tcPr>
            <w:tcW w:w="2126" w:type="dxa"/>
          </w:tcPr>
          <w:p w14:paraId="5FCDC088" w14:textId="77777777" w:rsidR="003106FF" w:rsidRPr="003106FF" w:rsidRDefault="003106FF" w:rsidP="003106FF">
            <w:pPr>
              <w:spacing w:line="240" w:lineRule="auto"/>
              <w:ind w:left="142" w:right="27" w:hanging="72"/>
              <w:jc w:val="center"/>
              <w:rPr>
                <w:rFonts w:eastAsia="Times New Roman"/>
                <w:spacing w:val="-1"/>
                <w:szCs w:val="20"/>
                <w:lang w:eastAsia="en-US"/>
              </w:rPr>
            </w:pPr>
            <w:r w:rsidRPr="003106FF">
              <w:rPr>
                <w:rFonts w:eastAsia="Times New Roman"/>
                <w:spacing w:val="-1"/>
                <w:szCs w:val="20"/>
                <w:lang w:eastAsia="en-US"/>
              </w:rPr>
              <w:t xml:space="preserve">Э(Ц)ОР </w:t>
            </w:r>
          </w:p>
        </w:tc>
      </w:tr>
      <w:tr w:rsidR="00A91DB9" w:rsidRPr="003106FF" w14:paraId="728F4044" w14:textId="77777777" w:rsidTr="003106FF">
        <w:trPr>
          <w:trHeight w:val="575"/>
        </w:trPr>
        <w:tc>
          <w:tcPr>
            <w:tcW w:w="993" w:type="dxa"/>
          </w:tcPr>
          <w:p w14:paraId="770E76D0" w14:textId="77777777" w:rsidR="00A91DB9" w:rsidRPr="003106FF" w:rsidRDefault="00A91DB9" w:rsidP="00A91DB9">
            <w:pPr>
              <w:spacing w:line="240" w:lineRule="auto"/>
              <w:ind w:left="142" w:firstLine="0"/>
              <w:jc w:val="left"/>
              <w:rPr>
                <w:rFonts w:eastAsia="Times New Roman"/>
                <w:szCs w:val="20"/>
                <w:lang w:eastAsia="en-US"/>
              </w:rPr>
            </w:pPr>
            <w:r w:rsidRPr="003106FF">
              <w:rPr>
                <w:rFonts w:eastAsia="Times New Roman"/>
                <w:szCs w:val="20"/>
                <w:lang w:eastAsia="en-US"/>
              </w:rPr>
              <w:lastRenderedPageBreak/>
              <w:t>1.</w:t>
            </w:r>
          </w:p>
          <w:p w14:paraId="2E9A9838" w14:textId="77777777" w:rsidR="00A91DB9" w:rsidRPr="003106FF" w:rsidRDefault="00A91DB9" w:rsidP="00A91DB9">
            <w:pPr>
              <w:spacing w:line="240" w:lineRule="auto"/>
              <w:ind w:left="142" w:right="354" w:firstLine="96"/>
              <w:jc w:val="center"/>
              <w:rPr>
                <w:rFonts w:eastAsia="Times New Roman"/>
                <w:szCs w:val="20"/>
                <w:lang w:eastAsia="en-US"/>
              </w:rPr>
            </w:pPr>
          </w:p>
        </w:tc>
        <w:tc>
          <w:tcPr>
            <w:tcW w:w="4394" w:type="dxa"/>
          </w:tcPr>
          <w:p w14:paraId="00F10712" w14:textId="77777777" w:rsidR="00A91DB9" w:rsidRPr="004B7DDE" w:rsidRDefault="00A91DB9" w:rsidP="00A91DB9">
            <w:pPr>
              <w:rPr>
                <w:rFonts w:eastAsia="OfficinaSansBoldITC"/>
                <w:b/>
                <w:szCs w:val="20"/>
                <w:lang w:val="ru-RU" w:eastAsia="en-US"/>
              </w:rPr>
            </w:pPr>
            <w:r w:rsidRPr="004B7DDE">
              <w:rPr>
                <w:rFonts w:eastAsia="OfficinaSansBoldITC"/>
                <w:b/>
                <w:szCs w:val="20"/>
                <w:lang w:val="ru-RU" w:eastAsia="en-US"/>
              </w:rPr>
              <w:t>162.3.1. Инвариантные модули.</w:t>
            </w:r>
          </w:p>
          <w:p w14:paraId="39A8FA9B" w14:textId="77777777" w:rsidR="00A91DB9" w:rsidRPr="003106FF" w:rsidRDefault="00A91DB9" w:rsidP="00A91DB9">
            <w:pPr>
              <w:rPr>
                <w:rFonts w:eastAsia="OfficinaSansBoldITC"/>
                <w:szCs w:val="20"/>
                <w:lang w:val="ru-RU" w:eastAsia="en-US"/>
              </w:rPr>
            </w:pPr>
            <w:r w:rsidRPr="003106FF">
              <w:rPr>
                <w:rFonts w:eastAsia="OfficinaSansBoldITC"/>
                <w:szCs w:val="20"/>
                <w:lang w:val="ru-RU" w:eastAsia="en-US"/>
              </w:rPr>
              <w:t>162.3.1.1. Модуль «Производство и технологии».</w:t>
            </w:r>
          </w:p>
          <w:p w14:paraId="22A2E793" w14:textId="77777777" w:rsidR="00A91DB9" w:rsidRDefault="00A91DB9" w:rsidP="00A91DB9">
            <w:pPr>
              <w:rPr>
                <w:rFonts w:eastAsia="OfficinaSansBoldITC"/>
                <w:szCs w:val="20"/>
                <w:lang w:val="ru-RU" w:eastAsia="en-US"/>
              </w:rPr>
            </w:pPr>
            <w:r w:rsidRPr="004B7DDE">
              <w:rPr>
                <w:rFonts w:eastAsia="OfficinaSansBoldITC"/>
                <w:szCs w:val="20"/>
                <w:lang w:val="ru-RU" w:eastAsia="en-US"/>
              </w:rPr>
              <w:t>162.2.10.2. Модуль «Технологии обработки материалов и пищевых продуктов».</w:t>
            </w:r>
          </w:p>
          <w:p w14:paraId="5E9ABA7B" w14:textId="77777777" w:rsidR="00A91DB9" w:rsidRPr="0042754A" w:rsidRDefault="00A91DB9" w:rsidP="00A91DB9">
            <w:pPr>
              <w:rPr>
                <w:rFonts w:eastAsia="OfficinaSansBoldITC"/>
                <w:szCs w:val="20"/>
                <w:lang w:val="ru-RU" w:eastAsia="en-US"/>
              </w:rPr>
            </w:pPr>
            <w:r w:rsidRPr="0042754A">
              <w:rPr>
                <w:rFonts w:eastAsia="OfficinaSansBoldITC"/>
                <w:szCs w:val="20"/>
                <w:lang w:val="ru-RU" w:eastAsia="en-US"/>
              </w:rPr>
              <w:t>162.2.10.3. Модуль «Компьютерная графика. Черчение».</w:t>
            </w:r>
          </w:p>
          <w:p w14:paraId="70F0F6D8" w14:textId="77777777" w:rsidR="00A91DB9" w:rsidRPr="0042754A" w:rsidRDefault="00A91DB9" w:rsidP="00A91DB9">
            <w:pPr>
              <w:rPr>
                <w:rFonts w:eastAsia="OfficinaSansBoldITC"/>
                <w:szCs w:val="20"/>
                <w:lang w:val="ru-RU" w:eastAsia="en-US"/>
              </w:rPr>
            </w:pPr>
            <w:r w:rsidRPr="0042754A">
              <w:rPr>
                <w:rFonts w:eastAsia="OfficinaSansBoldITC"/>
                <w:szCs w:val="20"/>
                <w:lang w:val="ru-RU" w:eastAsia="en-US"/>
              </w:rPr>
              <w:t>162.2.10.4. Модуль «Робототехника».</w:t>
            </w:r>
          </w:p>
          <w:p w14:paraId="673AA777" w14:textId="77777777" w:rsidR="00A91DB9" w:rsidRDefault="00A91DB9" w:rsidP="00A91DB9">
            <w:pPr>
              <w:rPr>
                <w:rFonts w:eastAsia="OfficinaSansBoldITC"/>
                <w:szCs w:val="20"/>
                <w:lang w:val="ru-RU" w:eastAsia="en-US"/>
              </w:rPr>
            </w:pPr>
            <w:r w:rsidRPr="004B7DDE">
              <w:rPr>
                <w:rFonts w:eastAsia="OfficinaSansBoldITC"/>
                <w:szCs w:val="20"/>
                <w:lang w:val="ru-RU" w:eastAsia="en-US"/>
              </w:rPr>
              <w:t>162.2.10.5. Модуль «3</w:t>
            </w:r>
            <w:r w:rsidRPr="004B7DDE">
              <w:rPr>
                <w:rFonts w:eastAsia="OfficinaSansBoldITC"/>
                <w:szCs w:val="20"/>
                <w:lang w:eastAsia="en-US"/>
              </w:rPr>
              <w:t>D</w:t>
            </w:r>
            <w:r w:rsidRPr="004B7DDE">
              <w:rPr>
                <w:rFonts w:eastAsia="OfficinaSansBoldITC"/>
                <w:szCs w:val="20"/>
                <w:lang w:val="ru-RU" w:eastAsia="en-US"/>
              </w:rPr>
              <w:t>-моделирование, прототипирование, макетирование».</w:t>
            </w:r>
          </w:p>
          <w:p w14:paraId="503768C1" w14:textId="77777777" w:rsidR="00A91DB9" w:rsidRPr="0042754A" w:rsidRDefault="00A91DB9" w:rsidP="00A91DB9">
            <w:pPr>
              <w:rPr>
                <w:rFonts w:eastAsia="OfficinaSansBoldITC"/>
                <w:szCs w:val="20"/>
                <w:lang w:val="ru-RU" w:eastAsia="en-US"/>
              </w:rPr>
            </w:pPr>
          </w:p>
          <w:p w14:paraId="78BA9CDC" w14:textId="77777777" w:rsidR="00A91DB9" w:rsidRPr="0042754A" w:rsidRDefault="00A91DB9" w:rsidP="00A91DB9">
            <w:pPr>
              <w:rPr>
                <w:rFonts w:eastAsia="OfficinaSansBoldITC"/>
                <w:szCs w:val="20"/>
                <w:lang w:val="ru-RU" w:eastAsia="en-US"/>
              </w:rPr>
            </w:pPr>
          </w:p>
          <w:p w14:paraId="2A20A194" w14:textId="77777777" w:rsidR="00A91DB9" w:rsidRDefault="00A91DB9" w:rsidP="00A91DB9">
            <w:pPr>
              <w:rPr>
                <w:rFonts w:eastAsia="OfficinaSansBoldITC"/>
                <w:szCs w:val="20"/>
                <w:lang w:val="ru-RU" w:eastAsia="en-US"/>
              </w:rPr>
            </w:pPr>
          </w:p>
          <w:p w14:paraId="40E375C5" w14:textId="77777777" w:rsidR="00A91DB9" w:rsidRPr="004B7DDE" w:rsidRDefault="00A91DB9" w:rsidP="00A91DB9">
            <w:pPr>
              <w:rPr>
                <w:rFonts w:eastAsia="OfficinaSansBoldITC"/>
                <w:b/>
                <w:szCs w:val="20"/>
                <w:lang w:val="ru-RU" w:eastAsia="en-US"/>
              </w:rPr>
            </w:pPr>
            <w:r w:rsidRPr="004B7DDE">
              <w:rPr>
                <w:rFonts w:eastAsia="OfficinaSansBoldITC"/>
                <w:b/>
                <w:szCs w:val="20"/>
                <w:lang w:val="ru-RU" w:eastAsia="en-US"/>
              </w:rPr>
              <w:t>162.2.11. Вариативные модули программы по технологии.</w:t>
            </w:r>
          </w:p>
          <w:p w14:paraId="7129D996" w14:textId="77777777" w:rsidR="00A91DB9" w:rsidRDefault="00A91DB9" w:rsidP="00A91DB9">
            <w:pPr>
              <w:rPr>
                <w:rFonts w:eastAsia="OfficinaSansBoldITC"/>
                <w:szCs w:val="20"/>
                <w:lang w:val="ru-RU" w:eastAsia="en-US"/>
              </w:rPr>
            </w:pPr>
            <w:r w:rsidRPr="004B7DDE">
              <w:rPr>
                <w:rFonts w:eastAsia="OfficinaSansBoldITC"/>
                <w:szCs w:val="20"/>
                <w:lang w:val="ru-RU" w:eastAsia="en-US"/>
              </w:rPr>
              <w:t>162.2.11.1. Модуль «Автоматизированные системы».</w:t>
            </w:r>
          </w:p>
          <w:p w14:paraId="6D8D3338" w14:textId="77777777" w:rsidR="00A91DB9" w:rsidRDefault="00A91DB9" w:rsidP="00A91DB9">
            <w:pPr>
              <w:rPr>
                <w:rFonts w:eastAsia="OfficinaSansBoldITC"/>
                <w:szCs w:val="20"/>
                <w:lang w:val="ru-RU" w:eastAsia="en-US"/>
              </w:rPr>
            </w:pPr>
            <w:r w:rsidRPr="004B7DDE">
              <w:rPr>
                <w:rFonts w:eastAsia="OfficinaSansBoldITC"/>
                <w:szCs w:val="20"/>
                <w:lang w:val="ru-RU" w:eastAsia="en-US"/>
              </w:rPr>
              <w:t>162.2.11.2. Модули «Животноводство» и «Растениеводство».</w:t>
            </w:r>
          </w:p>
          <w:p w14:paraId="7BCE57D5" w14:textId="5CF2E28E" w:rsidR="00A91DB9" w:rsidRPr="00A91DB9" w:rsidRDefault="00A91DB9" w:rsidP="00A91DB9">
            <w:pPr>
              <w:spacing w:line="240" w:lineRule="auto"/>
              <w:ind w:left="142" w:firstLine="0"/>
              <w:jc w:val="center"/>
              <w:rPr>
                <w:rFonts w:eastAsia="Times New Roman"/>
                <w:szCs w:val="20"/>
                <w:lang w:val="ru-RU" w:eastAsia="en-US"/>
              </w:rPr>
            </w:pPr>
            <w:r w:rsidRPr="004B7DDE">
              <w:rPr>
                <w:rFonts w:eastAsia="OfficinaSansBoldITC"/>
                <w:szCs w:val="20"/>
                <w:lang w:val="ru-RU" w:eastAsia="en-US"/>
              </w:rPr>
              <w:t>162.2.11.3. В курсе технологии осуществляется реализация межпредметных связей</w:t>
            </w:r>
            <w:r>
              <w:rPr>
                <w:rFonts w:eastAsia="OfficinaSansBoldITC"/>
                <w:szCs w:val="20"/>
                <w:lang w:val="ru-RU" w:eastAsia="en-US"/>
              </w:rPr>
              <w:t>.</w:t>
            </w:r>
          </w:p>
        </w:tc>
        <w:tc>
          <w:tcPr>
            <w:tcW w:w="2126" w:type="dxa"/>
          </w:tcPr>
          <w:p w14:paraId="360C8F20" w14:textId="6CEA3B1F" w:rsidR="00A91DB9" w:rsidRPr="00A91DB9" w:rsidRDefault="00A91DB9" w:rsidP="00A91DB9">
            <w:pPr>
              <w:spacing w:line="240" w:lineRule="auto"/>
              <w:ind w:left="142" w:right="27" w:hanging="72"/>
              <w:jc w:val="center"/>
              <w:rPr>
                <w:rFonts w:eastAsia="Times New Roman"/>
                <w:spacing w:val="-1"/>
                <w:szCs w:val="20"/>
                <w:lang w:val="ru-RU" w:eastAsia="en-US"/>
              </w:rPr>
            </w:pPr>
            <w:r w:rsidRPr="003106F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70EB16C9" w14:textId="77777777" w:rsidR="00A91DB9" w:rsidRPr="003106FF" w:rsidRDefault="00A91DB9" w:rsidP="00A91DB9">
            <w:pPr>
              <w:spacing w:line="240" w:lineRule="auto"/>
              <w:ind w:firstLine="0"/>
              <w:jc w:val="center"/>
              <w:rPr>
                <w:rFonts w:eastAsia="Times New Roman"/>
                <w:i/>
                <w:szCs w:val="20"/>
                <w:lang w:val="ru-RU" w:eastAsia="en-US"/>
              </w:rPr>
            </w:pPr>
            <w:r w:rsidRPr="003106F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DB8523" w14:textId="05D6070C" w:rsidR="00A91DB9" w:rsidRPr="00A91DB9" w:rsidRDefault="00A91DB9" w:rsidP="00A91DB9">
            <w:pPr>
              <w:spacing w:line="240" w:lineRule="auto"/>
              <w:ind w:left="142" w:right="27" w:hanging="72"/>
              <w:jc w:val="center"/>
              <w:rPr>
                <w:rFonts w:eastAsia="Times New Roman"/>
                <w:spacing w:val="-1"/>
                <w:szCs w:val="20"/>
                <w:lang w:val="ru-RU" w:eastAsia="en-US"/>
              </w:rPr>
            </w:pPr>
            <w:r w:rsidRPr="003106F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448B3AC9" w14:textId="77777777" w:rsidR="000B30A5" w:rsidRDefault="000B30A5" w:rsidP="004B7DDE">
      <w:pPr>
        <w:tabs>
          <w:tab w:val="left" w:pos="2220"/>
        </w:tabs>
        <w:spacing w:line="276" w:lineRule="auto"/>
        <w:ind w:right="6" w:firstLine="567"/>
        <w:jc w:val="center"/>
        <w:rPr>
          <w:b/>
          <w:sz w:val="24"/>
          <w:szCs w:val="24"/>
        </w:rPr>
      </w:pPr>
    </w:p>
    <w:p w14:paraId="4CDD73A0" w14:textId="69A51A74" w:rsidR="006103F1" w:rsidRDefault="004B7DDE" w:rsidP="004B7DDE">
      <w:pPr>
        <w:tabs>
          <w:tab w:val="left" w:pos="2220"/>
        </w:tabs>
        <w:spacing w:line="276" w:lineRule="auto"/>
        <w:ind w:right="6" w:firstLine="567"/>
        <w:jc w:val="center"/>
        <w:rPr>
          <w:b/>
          <w:sz w:val="24"/>
          <w:szCs w:val="24"/>
        </w:rPr>
      </w:pPr>
      <w:r w:rsidRPr="004B7DDE">
        <w:rPr>
          <w:b/>
          <w:sz w:val="24"/>
          <w:szCs w:val="24"/>
        </w:rPr>
        <w:t>2.1.29</w:t>
      </w:r>
      <w:bookmarkStart w:id="185" w:name="ФИЗИЧЕСКАЯКУЛЬТУРА"/>
      <w:r w:rsidRPr="004B7DDE">
        <w:rPr>
          <w:b/>
          <w:sz w:val="24"/>
          <w:szCs w:val="24"/>
        </w:rPr>
        <w:t>. Р</w:t>
      </w:r>
      <w:r w:rsidR="006103F1" w:rsidRPr="004B7DDE">
        <w:rPr>
          <w:b/>
          <w:sz w:val="24"/>
          <w:szCs w:val="24"/>
        </w:rPr>
        <w:t>абочая программа по учебному предмету «Ф</w:t>
      </w:r>
      <w:r>
        <w:rPr>
          <w:b/>
          <w:sz w:val="24"/>
          <w:szCs w:val="24"/>
        </w:rPr>
        <w:t>изическая культура»</w:t>
      </w:r>
      <w:r w:rsidR="00082B07">
        <w:rPr>
          <w:b/>
          <w:sz w:val="24"/>
          <w:szCs w:val="24"/>
        </w:rPr>
        <w:t xml:space="preserve">         (5-9 класс)</w:t>
      </w:r>
    </w:p>
    <w:bookmarkEnd w:id="185"/>
    <w:p w14:paraId="3D04D27D" w14:textId="77777777" w:rsidR="004B7DDE" w:rsidRPr="00A91DB9" w:rsidRDefault="004B7DDE" w:rsidP="004B7DDE">
      <w:pPr>
        <w:tabs>
          <w:tab w:val="left" w:pos="2220"/>
        </w:tabs>
        <w:spacing w:line="240" w:lineRule="auto"/>
        <w:ind w:right="6" w:firstLine="567"/>
        <w:jc w:val="center"/>
        <w:rPr>
          <w:b/>
          <w:sz w:val="14"/>
          <w:szCs w:val="24"/>
        </w:rPr>
      </w:pPr>
    </w:p>
    <w:p w14:paraId="30B37933" w14:textId="3B9AC0CC"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976D73">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AC866AE"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14:paraId="2A0B04B0" w14:textId="7ED90BBB" w:rsidR="004B7DDE" w:rsidRPr="00A91DB9" w:rsidRDefault="004B7DDE" w:rsidP="00A91DB9">
      <w:pPr>
        <w:tabs>
          <w:tab w:val="left" w:pos="2220"/>
        </w:tabs>
        <w:spacing w:line="240" w:lineRule="auto"/>
        <w:ind w:right="6" w:firstLine="567"/>
        <w:jc w:val="center"/>
        <w:rPr>
          <w:b/>
          <w:sz w:val="24"/>
          <w:szCs w:val="24"/>
        </w:rPr>
      </w:pPr>
      <w:r w:rsidRPr="00976D73">
        <w:rPr>
          <w:b/>
          <w:sz w:val="24"/>
          <w:szCs w:val="24"/>
        </w:rPr>
        <w:t>Пояснительная записка</w:t>
      </w:r>
    </w:p>
    <w:p w14:paraId="38BA665D" w14:textId="68EDFC54"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14E6310" w14:textId="5C04E52E" w:rsidR="004B7A1D" w:rsidRPr="00976D73" w:rsidRDefault="004B7A1D" w:rsidP="004B7A1D">
      <w:pPr>
        <w:tabs>
          <w:tab w:val="left" w:pos="2220"/>
        </w:tabs>
        <w:spacing w:line="240" w:lineRule="auto"/>
        <w:ind w:right="6" w:firstLine="567"/>
        <w:rPr>
          <w:sz w:val="24"/>
          <w:szCs w:val="24"/>
        </w:rPr>
      </w:pPr>
      <w:r w:rsidRPr="00976D73">
        <w:rPr>
          <w:sz w:val="24"/>
          <w:szCs w:val="24"/>
        </w:rPr>
        <w:lastRenderedPageBreak/>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Pr>
          <w:sz w:val="24"/>
          <w:szCs w:val="24"/>
        </w:rPr>
        <w:t xml:space="preserve"> и среднего общего образования.</w:t>
      </w:r>
    </w:p>
    <w:p w14:paraId="03F74124" w14:textId="320B931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976D73" w:rsidRDefault="006103F1" w:rsidP="00976D73">
      <w:pPr>
        <w:tabs>
          <w:tab w:val="left" w:pos="2220"/>
        </w:tabs>
        <w:spacing w:line="240" w:lineRule="auto"/>
        <w:ind w:right="6" w:firstLine="567"/>
        <w:rPr>
          <w:sz w:val="24"/>
          <w:szCs w:val="24"/>
        </w:rPr>
      </w:pPr>
      <w:r w:rsidRPr="00976D73">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6041A436"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lastRenderedPageBreak/>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14:paraId="7066E7CC" w14:textId="0121E720"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93EC52" w14:textId="66AC8ED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C73368" w14:textId="054DD8ED"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14:paraId="610BF4BF" w14:textId="13EE2852"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14:paraId="22B926AB" w14:textId="33EB40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40D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DF9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14:paraId="706F5372" w14:textId="31AEB467"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9E1205D" w14:textId="170A4039"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4CA39B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BA399F7" w14:textId="405F34E4"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0E5671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14:paraId="5EBE92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14:paraId="052AE4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14:paraId="50BABD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14:paraId="2390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976D73" w:rsidRDefault="004A1DFB" w:rsidP="00976D73">
      <w:pPr>
        <w:tabs>
          <w:tab w:val="left" w:pos="2220"/>
        </w:tabs>
        <w:spacing w:line="240" w:lineRule="auto"/>
        <w:ind w:right="6" w:firstLine="567"/>
        <w:rPr>
          <w:sz w:val="24"/>
          <w:szCs w:val="24"/>
        </w:rPr>
      </w:pPr>
    </w:p>
    <w:p w14:paraId="0B4C948B" w14:textId="4F773C44"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14:paraId="13EB5365" w14:textId="5BDC8B56"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14:paraId="45EAF4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14:paraId="1DDE43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14:paraId="48EB12EE" w14:textId="5AA87349"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D41FF29" w14:textId="26B5687D"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67E6CB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E36226" w14:textId="5EA15463"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64390606" w14:textId="40986158"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7AA8F32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61D195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14:paraId="5A406D11" w14:textId="48A690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74A517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w:t>
      </w:r>
      <w:r w:rsidRPr="00976D73">
        <w:rPr>
          <w:sz w:val="24"/>
          <w:szCs w:val="24"/>
        </w:rPr>
        <w:lastRenderedPageBreak/>
        <w:t xml:space="preserve">разученных технических приёмов в подаче мяча, его приёме и передаче двумя руками снизу и сверху. </w:t>
      </w:r>
    </w:p>
    <w:p w14:paraId="404364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136F8D01" w14:textId="77777777"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976D73" w:rsidRDefault="004A1DFB" w:rsidP="00976D73">
      <w:pPr>
        <w:tabs>
          <w:tab w:val="left" w:pos="2220"/>
        </w:tabs>
        <w:spacing w:line="240" w:lineRule="auto"/>
        <w:ind w:right="6" w:firstLine="567"/>
        <w:jc w:val="center"/>
        <w:rPr>
          <w:b/>
          <w:sz w:val="24"/>
          <w:szCs w:val="24"/>
        </w:rPr>
      </w:pPr>
    </w:p>
    <w:p w14:paraId="39811FA7" w14:textId="468915A6"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14:paraId="29A81DAA" w14:textId="42D8F7CB"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14:paraId="3186CD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520FB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836776F"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8A5A4D3" w14:textId="1714F7F6" w:rsidR="006103F1" w:rsidRPr="00976D73" w:rsidRDefault="006103F1" w:rsidP="00976D73">
      <w:pPr>
        <w:tabs>
          <w:tab w:val="left" w:pos="2220"/>
        </w:tabs>
        <w:spacing w:line="240" w:lineRule="auto"/>
        <w:ind w:right="6" w:firstLine="567"/>
        <w:rPr>
          <w:sz w:val="24"/>
          <w:szCs w:val="24"/>
        </w:rPr>
      </w:pPr>
      <w:r w:rsidRPr="00976D73">
        <w:rPr>
          <w:sz w:val="24"/>
          <w:szCs w:val="24"/>
        </w:rPr>
        <w:t> Физкультурно-оздоровительная деятельность.</w:t>
      </w:r>
    </w:p>
    <w:p w14:paraId="75B0F7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12572E2" w14:textId="0A260FF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34B50BC3" w14:textId="3922E08A"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20911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3A8A00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B4DFB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14:paraId="13AD92A2" w14:textId="2CFCAD9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14:paraId="04DF0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67E350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976D73" w:rsidRDefault="004A1DFB" w:rsidP="00976D73">
      <w:pPr>
        <w:tabs>
          <w:tab w:val="left" w:pos="2220"/>
        </w:tabs>
        <w:spacing w:line="240" w:lineRule="auto"/>
        <w:ind w:right="6" w:firstLine="567"/>
        <w:rPr>
          <w:sz w:val="24"/>
          <w:szCs w:val="24"/>
        </w:rPr>
      </w:pPr>
    </w:p>
    <w:p w14:paraId="168A9C71" w14:textId="0388DCAC"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14:paraId="5EA051D2" w14:textId="4CEF32F0"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476FDD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0B05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30FC6A3A" w14:textId="0A56CB42"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5E8400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9048E6F" w14:textId="48F48A6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0ED8F984" w14:textId="4575E021"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4E8F1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B6640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14:paraId="7CC8A1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7EEFB88" w14:textId="406CDF4A"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14:paraId="66346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DDC390B" w14:textId="6608FC5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14:paraId="34854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739477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976D73" w:rsidRDefault="004A1DFB" w:rsidP="00976D73">
      <w:pPr>
        <w:tabs>
          <w:tab w:val="left" w:pos="2220"/>
        </w:tabs>
        <w:spacing w:line="240" w:lineRule="auto"/>
        <w:ind w:right="6" w:firstLine="567"/>
        <w:rPr>
          <w:sz w:val="24"/>
          <w:szCs w:val="24"/>
        </w:rPr>
      </w:pPr>
    </w:p>
    <w:p w14:paraId="5198FD4E" w14:textId="18A6F7AC" w:rsidR="00855573" w:rsidRPr="004B7A1D" w:rsidRDefault="004A1DFB" w:rsidP="004B7A1D">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14:paraId="0872CD18" w14:textId="3577D7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732C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86914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419E4D" w14:textId="337AC3D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2A629763" w14:textId="6E0034E0"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235679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46094C7F" w14:textId="27AA94E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6DC88E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0DD6DB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8DA9DD7" w14:textId="2C35D7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55E635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4EF099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41111D" w14:textId="3C393717"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14:paraId="7E3A8EE0" w14:textId="69FB836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14:paraId="27882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w:t>
      </w:r>
      <w:r w:rsidRPr="00976D73">
        <w:rPr>
          <w:sz w:val="24"/>
          <w:szCs w:val="24"/>
        </w:rPr>
        <w:lastRenderedPageBreak/>
        <w:t xml:space="preserve">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D186DE0" w14:textId="7FCBFF4F"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14:paraId="1D3C02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243E61D" w14:textId="69CF4DE9"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14:paraId="21DF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A4F54D3" w14:textId="50D5828B"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14:paraId="7075E4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5CF48B3" w14:textId="70730A8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14:paraId="2C24DE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D828954" w14:textId="6982E746"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14:paraId="33DB0E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14:paraId="75CC9897" w14:textId="2AF69405"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14:paraId="4506C6DA" w14:textId="3B873634"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007658C" w14:textId="2BA2BA89"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w:t>
      </w:r>
      <w:r w:rsidRPr="00976D73">
        <w:rPr>
          <w:sz w:val="24"/>
          <w:szCs w:val="24"/>
        </w:rPr>
        <w:lastRenderedPageBreak/>
        <w:t>амплитудой движений. Упражнения для развития подвижности суставов (полушпагат, шпагат, складка, мост).</w:t>
      </w:r>
    </w:p>
    <w:p w14:paraId="26CF8939" w14:textId="3711E3F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A69A0" w14:textId="5790394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DF31C2D" w14:textId="5F1ADAC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BDE5F6" w14:textId="02074206"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Модуль «Спортивные игры».</w:t>
      </w:r>
    </w:p>
    <w:p w14:paraId="232BCCDC" w14:textId="296FA012"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14:paraId="625EDA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C4552B" w14:textId="4466C803"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14:paraId="190416CF" w14:textId="249413F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w:t>
      </w:r>
      <w:r w:rsidRPr="00976D73">
        <w:rPr>
          <w:sz w:val="24"/>
          <w:szCs w:val="24"/>
        </w:rPr>
        <w:lastRenderedPageBreak/>
        <w:t xml:space="preserve">высоту. Прыжки на обеих ногах с дополнительным отягощением (вперёд, назад, в приседе, с продвижением вперёд). </w:t>
      </w:r>
    </w:p>
    <w:p w14:paraId="0B7B0920" w14:textId="159F35A9"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976D73" w:rsidRDefault="0013797E" w:rsidP="00976D73">
      <w:pPr>
        <w:tabs>
          <w:tab w:val="left" w:pos="2220"/>
        </w:tabs>
        <w:spacing w:line="240" w:lineRule="auto"/>
        <w:ind w:right="6" w:firstLine="567"/>
        <w:rPr>
          <w:sz w:val="24"/>
          <w:szCs w:val="24"/>
        </w:rPr>
      </w:pPr>
    </w:p>
    <w:p w14:paraId="0A19BF4F" w14:textId="5EFE6403"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604FC006" w14:textId="77777777" w:rsidR="0013797E" w:rsidRPr="004B7A1D" w:rsidRDefault="0013797E" w:rsidP="00976D73">
      <w:pPr>
        <w:tabs>
          <w:tab w:val="left" w:pos="2220"/>
        </w:tabs>
        <w:spacing w:line="240" w:lineRule="auto"/>
        <w:ind w:right="6" w:firstLine="567"/>
        <w:jc w:val="center"/>
        <w:rPr>
          <w:b/>
          <w:sz w:val="10"/>
          <w:szCs w:val="24"/>
        </w:rPr>
      </w:pPr>
    </w:p>
    <w:p w14:paraId="18CCF366" w14:textId="5EF5D76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A23E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7749FA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42D22DE" w14:textId="329F8A8C" w:rsidR="00D54CFA" w:rsidRPr="00976D73" w:rsidRDefault="00D54CFA" w:rsidP="00976D73">
      <w:pPr>
        <w:tabs>
          <w:tab w:val="left" w:pos="2220"/>
        </w:tabs>
        <w:spacing w:line="240" w:lineRule="auto"/>
        <w:ind w:right="6" w:firstLine="567"/>
        <w:rPr>
          <w:sz w:val="24"/>
          <w:szCs w:val="24"/>
        </w:rPr>
      </w:pPr>
      <w:r w:rsidRPr="00976D73">
        <w:rPr>
          <w:sz w:val="24"/>
          <w:szCs w:val="24"/>
        </w:rPr>
        <w:t>характеризовать туристские походы как форму активного отдыха, выявлять их</w:t>
      </w:r>
    </w:p>
    <w:p w14:paraId="3C60D43B" w14:textId="626F556D" w:rsidR="006103F1" w:rsidRPr="00976D73" w:rsidRDefault="006103F1" w:rsidP="00D54CFA">
      <w:pPr>
        <w:tabs>
          <w:tab w:val="left" w:pos="2220"/>
        </w:tabs>
        <w:spacing w:line="240" w:lineRule="auto"/>
        <w:ind w:right="6" w:firstLine="0"/>
        <w:rPr>
          <w:sz w:val="24"/>
          <w:szCs w:val="24"/>
        </w:rPr>
      </w:pPr>
      <w:r w:rsidRPr="00976D73">
        <w:rPr>
          <w:sz w:val="24"/>
          <w:szCs w:val="24"/>
        </w:rPr>
        <w:t xml:space="preserve">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14:paraId="7AAFC1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w:t>
      </w:r>
      <w:r w:rsidRPr="00976D73">
        <w:rPr>
          <w:sz w:val="24"/>
          <w:szCs w:val="24"/>
        </w:rPr>
        <w:lastRenderedPageBreak/>
        <w:t xml:space="preserve">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CDD8C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18AB7C0" w14:textId="21B8290D" w:rsidR="00D54CFA" w:rsidRPr="00976D73" w:rsidRDefault="00D54CFA" w:rsidP="00976D73">
      <w:pPr>
        <w:tabs>
          <w:tab w:val="left" w:pos="2220"/>
        </w:tabs>
        <w:spacing w:line="240" w:lineRule="auto"/>
        <w:ind w:right="6" w:firstLine="567"/>
        <w:rPr>
          <w:sz w:val="24"/>
          <w:szCs w:val="24"/>
        </w:rPr>
      </w:pPr>
      <w:r w:rsidRPr="00976D73">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w:t>
      </w:r>
    </w:p>
    <w:p w14:paraId="07291428" w14:textId="2F4ABEE9" w:rsidR="006103F1" w:rsidRPr="00976D73" w:rsidRDefault="006103F1" w:rsidP="00D54CFA">
      <w:pPr>
        <w:tabs>
          <w:tab w:val="left" w:pos="2220"/>
        </w:tabs>
        <w:spacing w:line="240" w:lineRule="auto"/>
        <w:ind w:right="6" w:firstLine="0"/>
        <w:rPr>
          <w:sz w:val="24"/>
          <w:szCs w:val="24"/>
        </w:rPr>
      </w:pPr>
      <w:r w:rsidRPr="00976D73">
        <w:rPr>
          <w:sz w:val="24"/>
          <w:szCs w:val="24"/>
        </w:rPr>
        <w:t xml:space="preserve">относится к ошибкам игроков своей команды и команды соперников; </w:t>
      </w:r>
    </w:p>
    <w:p w14:paraId="4DF6F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CE3F9A0" w14:textId="77777777" w:rsidR="0013797E" w:rsidRPr="00976D73" w:rsidRDefault="0013797E" w:rsidP="004B7A1D">
      <w:pPr>
        <w:tabs>
          <w:tab w:val="left" w:pos="2220"/>
        </w:tabs>
        <w:spacing w:line="240" w:lineRule="auto"/>
        <w:ind w:right="6" w:firstLine="0"/>
        <w:rPr>
          <w:b/>
          <w:sz w:val="24"/>
          <w:szCs w:val="24"/>
        </w:rPr>
      </w:pPr>
      <w:bookmarkStart w:id="186" w:name="_Hlk137503817"/>
    </w:p>
    <w:p w14:paraId="12C38C1A" w14:textId="75A8272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14:paraId="4EF2C505" w14:textId="77777777" w:rsidR="0013797E" w:rsidRPr="00D54CFA" w:rsidRDefault="0013797E" w:rsidP="00976D73">
      <w:pPr>
        <w:tabs>
          <w:tab w:val="left" w:pos="2220"/>
        </w:tabs>
        <w:spacing w:line="240" w:lineRule="auto"/>
        <w:ind w:right="6" w:firstLine="567"/>
        <w:jc w:val="center"/>
        <w:rPr>
          <w:sz w:val="14"/>
          <w:szCs w:val="24"/>
        </w:rPr>
      </w:pPr>
    </w:p>
    <w:p w14:paraId="72E26E06" w14:textId="5FF74625"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14:paraId="73A3D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 с равномерной скоростью с высокого старта по учебной дистанции; </w:t>
      </w:r>
    </w:p>
    <w:p w14:paraId="710B7F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14:paraId="61362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14:paraId="13A2D9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58783B8D" w14:textId="77777777" w:rsidR="004B7A1D" w:rsidRPr="00D54CFA" w:rsidRDefault="004B7A1D" w:rsidP="00976D73">
      <w:pPr>
        <w:tabs>
          <w:tab w:val="left" w:pos="2220"/>
        </w:tabs>
        <w:spacing w:line="240" w:lineRule="auto"/>
        <w:ind w:right="6" w:firstLine="567"/>
        <w:rPr>
          <w:sz w:val="14"/>
          <w:szCs w:val="24"/>
        </w:rPr>
      </w:pPr>
    </w:p>
    <w:p w14:paraId="45EECBF0" w14:textId="2B5A5EE0"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14:paraId="751296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7FF72330" w14:textId="470DE7BE" w:rsidR="00D54CFA" w:rsidRPr="00976D73" w:rsidRDefault="00D54CFA" w:rsidP="00976D73">
      <w:pPr>
        <w:tabs>
          <w:tab w:val="left" w:pos="2220"/>
        </w:tabs>
        <w:spacing w:line="240" w:lineRule="auto"/>
        <w:ind w:right="6" w:firstLine="567"/>
        <w:rPr>
          <w:sz w:val="24"/>
          <w:szCs w:val="24"/>
        </w:rPr>
      </w:pPr>
      <w:r w:rsidRPr="00976D73">
        <w:rPr>
          <w:sz w:val="24"/>
          <w:szCs w:val="24"/>
        </w:rPr>
        <w:t>контролировать режимы физической нагрузки по частоте пульса и степени утомления</w:t>
      </w:r>
    </w:p>
    <w:p w14:paraId="03F6E4C7" w14:textId="4E892FAF" w:rsidR="006103F1" w:rsidRPr="00976D73" w:rsidRDefault="006103F1" w:rsidP="00D54CFA">
      <w:pPr>
        <w:tabs>
          <w:tab w:val="left" w:pos="2220"/>
        </w:tabs>
        <w:spacing w:line="240" w:lineRule="auto"/>
        <w:ind w:right="6" w:firstLine="0"/>
        <w:rPr>
          <w:sz w:val="24"/>
          <w:szCs w:val="24"/>
        </w:rPr>
      </w:pPr>
      <w:r w:rsidRPr="00976D73">
        <w:rPr>
          <w:sz w:val="24"/>
          <w:szCs w:val="24"/>
        </w:rPr>
        <w:t xml:space="preserve">организма по внешним признакам во время самостоятельных занятий физической подготовкой; </w:t>
      </w:r>
    </w:p>
    <w:p w14:paraId="31B35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выполнять правила и демонстрировать технические действия в спортивных играх: </w:t>
      </w:r>
    </w:p>
    <w:p w14:paraId="23AC4F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Default="006103F1" w:rsidP="00976D73">
      <w:pPr>
        <w:tabs>
          <w:tab w:val="left" w:pos="2220"/>
        </w:tabs>
        <w:spacing w:line="240" w:lineRule="auto"/>
        <w:ind w:right="6" w:firstLine="567"/>
        <w:rPr>
          <w:sz w:val="24"/>
          <w:szCs w:val="24"/>
        </w:rPr>
      </w:pPr>
      <w:r w:rsidRPr="00976D7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B802EE0" w14:textId="77777777" w:rsidR="00D54CFA" w:rsidRPr="00D54CFA" w:rsidRDefault="00D54CFA" w:rsidP="00976D73">
      <w:pPr>
        <w:tabs>
          <w:tab w:val="left" w:pos="2220"/>
        </w:tabs>
        <w:spacing w:line="240" w:lineRule="auto"/>
        <w:ind w:right="6" w:firstLine="567"/>
        <w:rPr>
          <w:sz w:val="14"/>
          <w:szCs w:val="24"/>
        </w:rPr>
      </w:pPr>
    </w:p>
    <w:p w14:paraId="4D17C610" w14:textId="27A16249"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14:paraId="241642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3E0F4C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8D08E02" w14:textId="77777777" w:rsidR="004B7A1D" w:rsidRPr="00976D73" w:rsidRDefault="004B7A1D" w:rsidP="00976D73">
      <w:pPr>
        <w:tabs>
          <w:tab w:val="left" w:pos="2220"/>
        </w:tabs>
        <w:spacing w:line="240" w:lineRule="auto"/>
        <w:ind w:right="6" w:firstLine="567"/>
        <w:rPr>
          <w:sz w:val="24"/>
          <w:szCs w:val="24"/>
        </w:rPr>
      </w:pPr>
    </w:p>
    <w:p w14:paraId="55BE8983" w14:textId="542D5D46"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14:paraId="09AE4B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1DF22CFB" w14:textId="6EB44B9C" w:rsidR="00D54CFA" w:rsidRPr="00976D73" w:rsidRDefault="00D54CFA" w:rsidP="00976D73">
      <w:pPr>
        <w:tabs>
          <w:tab w:val="left" w:pos="2220"/>
        </w:tabs>
        <w:spacing w:line="240" w:lineRule="auto"/>
        <w:ind w:right="6" w:firstLine="567"/>
        <w:rPr>
          <w:sz w:val="24"/>
          <w:szCs w:val="24"/>
        </w:rPr>
      </w:pPr>
      <w:r w:rsidRPr="00976D73">
        <w:rPr>
          <w:sz w:val="24"/>
          <w:szCs w:val="24"/>
        </w:rPr>
        <w:t>выполнять тестовые задания комплекса ГТО в беговых и технических</w:t>
      </w:r>
    </w:p>
    <w:p w14:paraId="2DE1E061" w14:textId="3591302E" w:rsidR="006103F1" w:rsidRPr="00976D73" w:rsidRDefault="006103F1" w:rsidP="00D54CFA">
      <w:pPr>
        <w:tabs>
          <w:tab w:val="left" w:pos="2220"/>
        </w:tabs>
        <w:spacing w:line="240" w:lineRule="auto"/>
        <w:ind w:right="6" w:firstLine="0"/>
        <w:rPr>
          <w:sz w:val="24"/>
          <w:szCs w:val="24"/>
        </w:rPr>
      </w:pPr>
      <w:r w:rsidRPr="00976D73">
        <w:rPr>
          <w:sz w:val="24"/>
          <w:szCs w:val="24"/>
        </w:rPr>
        <w:t xml:space="preserve">легкоатлетических дисциплинах в соответствии с установленными требованиями к их технике; </w:t>
      </w:r>
    </w:p>
    <w:p w14:paraId="4D69C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0F3001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прыжки в воду со стартовой тумбы;</w:t>
      </w:r>
    </w:p>
    <w:p w14:paraId="3FB2B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плавания кролем на груди в согласовании с дыханием;</w:t>
      </w:r>
    </w:p>
    <w:p w14:paraId="45B1EB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25CDB0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3E4A483" w14:textId="77777777" w:rsidR="004B7A1D" w:rsidRPr="00976D73" w:rsidRDefault="004B7A1D" w:rsidP="00976D73">
      <w:pPr>
        <w:tabs>
          <w:tab w:val="left" w:pos="2220"/>
        </w:tabs>
        <w:spacing w:line="240" w:lineRule="auto"/>
        <w:ind w:right="6" w:firstLine="567"/>
        <w:rPr>
          <w:sz w:val="24"/>
          <w:szCs w:val="24"/>
        </w:rPr>
      </w:pPr>
    </w:p>
    <w:p w14:paraId="7A8F011C" w14:textId="6C6F09EF"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14:paraId="5B2A78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44E21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повороты кувырком, маятником;</w:t>
      </w:r>
    </w:p>
    <w:p w14:paraId="30BDD7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14:paraId="7E0E11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C93F0D5" w14:textId="7C6A54C2"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14:paraId="128AE257" w14:textId="74DA61E4"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14:paraId="7519D79A" w14:textId="765FDDB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14:paraId="7B7131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14:paraId="326321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0170C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7C4F3FC5" w14:textId="312A85D3"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14:paraId="074E59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1BFCB75" w14:textId="25F97771"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14:paraId="45ED25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7" w:name="_Hlk125551368"/>
      <w:r w:rsidRPr="00976D73">
        <w:rPr>
          <w:sz w:val="24"/>
          <w:szCs w:val="24"/>
        </w:rPr>
        <w:t>5, 6, 7, 8, 9-х классах – по 34 часа</w:t>
      </w:r>
      <w:bookmarkEnd w:id="187"/>
      <w:r w:rsidRPr="00976D73">
        <w:rPr>
          <w:sz w:val="24"/>
          <w:szCs w:val="24"/>
        </w:rPr>
        <w:t>);</w:t>
      </w:r>
    </w:p>
    <w:p w14:paraId="3FCA84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466E7C" w14:textId="4074581B"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14:paraId="440969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самбо.</w:t>
      </w:r>
    </w:p>
    <w:p w14:paraId="382821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14:paraId="76A7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14:paraId="1F5A99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самбо в ведении боевых действий. Героизация подвигов.</w:t>
      </w:r>
    </w:p>
    <w:p w14:paraId="71ACD8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14:paraId="0EFFC9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14:paraId="05D55C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14:paraId="65487B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Дневник спортсмена (самонаблюдение, краткосрочное и долгосрочное планирования, решение поставленных задач).</w:t>
      </w:r>
    </w:p>
    <w:p w14:paraId="352114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14:paraId="510BEB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14:paraId="3682B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14:paraId="509C8A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14:paraId="2082A8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14:paraId="4F8B3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A69E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14:paraId="5B77DC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14:paraId="41EFBE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56D44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14:paraId="3B9F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14:paraId="7D7287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14:paraId="2DC436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14:paraId="5B7AFE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14:paraId="3E1C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14:paraId="5E425A5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бок кувырком, выполняемые прыжком через руку партнёра в стойке; </w:t>
      </w:r>
    </w:p>
    <w:p w14:paraId="3290B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14:paraId="638218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14:paraId="110321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14:paraId="728524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w:t>
      </w:r>
      <w:r w:rsidRPr="00976D73">
        <w:rPr>
          <w:sz w:val="24"/>
          <w:szCs w:val="24"/>
        </w:rPr>
        <w:lastRenderedPageBreak/>
        <w:t>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14:paraId="1C3362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14:paraId="699E25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14:paraId="730887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14:paraId="294F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14:paraId="73840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14:paraId="4E6CE4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976D73" w:rsidRDefault="006103F1" w:rsidP="00976D73">
      <w:pPr>
        <w:tabs>
          <w:tab w:val="left" w:pos="2220"/>
        </w:tabs>
        <w:spacing w:line="240" w:lineRule="auto"/>
        <w:ind w:right="6" w:firstLine="567"/>
        <w:rPr>
          <w:sz w:val="24"/>
          <w:szCs w:val="24"/>
        </w:rPr>
      </w:pPr>
      <w:bookmarkStart w:id="188" w:name="_Hlk124950343"/>
      <w:r w:rsidRPr="00976D73">
        <w:rPr>
          <w:sz w:val="24"/>
          <w:szCs w:val="24"/>
        </w:rPr>
        <w:t xml:space="preserve">При изучении модуля по самбо на уровне основного общего образования у обучающихся будут сформированы следующие </w:t>
      </w:r>
      <w:bookmarkEnd w:id="188"/>
      <w:r w:rsidRPr="00976D73">
        <w:rPr>
          <w:sz w:val="24"/>
          <w:szCs w:val="24"/>
        </w:rPr>
        <w:t>личностные результаты:</w:t>
      </w:r>
    </w:p>
    <w:p w14:paraId="1DB22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A391175" w14:textId="602045E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14:paraId="31C34D46" w14:textId="3A5C64C5" w:rsidR="006103F1" w:rsidRPr="004B7A1D" w:rsidRDefault="006103F1" w:rsidP="00976D73">
      <w:pPr>
        <w:tabs>
          <w:tab w:val="left" w:pos="2220"/>
        </w:tabs>
        <w:spacing w:line="240" w:lineRule="auto"/>
        <w:ind w:right="6" w:firstLine="567"/>
        <w:rPr>
          <w:b/>
          <w:sz w:val="24"/>
          <w:szCs w:val="24"/>
        </w:rPr>
      </w:pPr>
      <w:r w:rsidRPr="004B7A1D">
        <w:rPr>
          <w:b/>
          <w:sz w:val="24"/>
          <w:szCs w:val="24"/>
        </w:rPr>
        <w:t>Модуль «Гандбол».</w:t>
      </w:r>
    </w:p>
    <w:p w14:paraId="2C78343F" w14:textId="3487E20B"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«Гандбол».</w:t>
      </w:r>
    </w:p>
    <w:p w14:paraId="1A792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08D0EDD0"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14:paraId="245335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2D6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14:paraId="7520C4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F9427AA" w14:textId="44BB6AEB"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гандболу.</w:t>
      </w:r>
    </w:p>
    <w:p w14:paraId="21C28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35A9FD" w14:textId="4F8B3B8F"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14:paraId="29C735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7556B8CE" w14:textId="5F9959AC"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14:paraId="1AFCA35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14:paraId="6912CE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976D73" w:rsidRDefault="006103F1" w:rsidP="00976D73">
      <w:pPr>
        <w:tabs>
          <w:tab w:val="left" w:pos="2220"/>
        </w:tabs>
        <w:spacing w:line="240" w:lineRule="auto"/>
        <w:ind w:right="6" w:firstLine="567"/>
        <w:rPr>
          <w:sz w:val="24"/>
          <w:szCs w:val="24"/>
        </w:rPr>
      </w:pPr>
      <w:bookmarkStart w:id="189" w:name="_Hlk125361855"/>
      <w:r w:rsidRPr="00976D73">
        <w:rPr>
          <w:sz w:val="24"/>
          <w:szCs w:val="24"/>
        </w:rPr>
        <w:t>Характеристика спортивных дисциплин гандбола (гандбол, пляжный гандбол, мини-гандбол).</w:t>
      </w:r>
    </w:p>
    <w:bookmarkEnd w:id="189"/>
    <w:p w14:paraId="3DF439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14:paraId="727448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14:paraId="72085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64DB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836D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осознанное, уважительное и доброжелательное отношение к сверстникам и педагогам.</w:t>
      </w:r>
    </w:p>
    <w:p w14:paraId="35D1E2EE" w14:textId="2D1111AD"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A74E5B4" w14:textId="0188FD03" w:rsidR="006103F1" w:rsidRPr="004B7A1D" w:rsidRDefault="006103F1" w:rsidP="00976D73">
      <w:pPr>
        <w:tabs>
          <w:tab w:val="left" w:pos="2220"/>
        </w:tabs>
        <w:spacing w:line="240" w:lineRule="auto"/>
        <w:ind w:right="6" w:firstLine="567"/>
        <w:rPr>
          <w:b/>
          <w:sz w:val="24"/>
          <w:szCs w:val="24"/>
        </w:rPr>
      </w:pPr>
      <w:r w:rsidRPr="004B7A1D">
        <w:rPr>
          <w:b/>
          <w:sz w:val="24"/>
          <w:szCs w:val="24"/>
        </w:rPr>
        <w:t>Модуль «Дзюдо».</w:t>
      </w:r>
    </w:p>
    <w:p w14:paraId="019D086E" w14:textId="37FF10A4"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14:paraId="00591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w:t>
      </w:r>
      <w:r w:rsidRPr="00976D73">
        <w:rPr>
          <w:sz w:val="24"/>
          <w:szCs w:val="24"/>
        </w:rPr>
        <w:lastRenderedPageBreak/>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5B7A03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14:paraId="0A77F3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DD3711C" w14:textId="0092E8F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14:paraId="03A6ED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w:t>
      </w:r>
      <w:r w:rsidRPr="00976D73">
        <w:rPr>
          <w:sz w:val="24"/>
          <w:szCs w:val="24"/>
        </w:rPr>
        <w:lastRenderedPageBreak/>
        <w:t>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14:paraId="3C47FD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90" w:name="_Hlk125026825"/>
      <w:r w:rsidR="0013797E" w:rsidRPr="00976D73">
        <w:rPr>
          <w:sz w:val="24"/>
          <w:szCs w:val="24"/>
        </w:rPr>
        <w:t>различных интересов обучающихся.</w:t>
      </w:r>
    </w:p>
    <w:bookmarkEnd w:id="190"/>
    <w:p w14:paraId="24596041" w14:textId="11778F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14:paraId="13CE6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14:paraId="6FF50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14:paraId="71331C80" w14:textId="50D960C5" w:rsidR="00D54CFA" w:rsidRPr="00976D73" w:rsidRDefault="00D54CFA" w:rsidP="00976D73">
      <w:pPr>
        <w:tabs>
          <w:tab w:val="left" w:pos="2220"/>
        </w:tabs>
        <w:spacing w:line="240" w:lineRule="auto"/>
        <w:ind w:right="6" w:firstLine="567"/>
        <w:rPr>
          <w:sz w:val="24"/>
          <w:szCs w:val="24"/>
        </w:rPr>
      </w:pPr>
      <w:r w:rsidRPr="00976D73">
        <w:rPr>
          <w:sz w:val="24"/>
          <w:szCs w:val="24"/>
        </w:rPr>
        <w:t>Достижения отечественной сборной команды страны и российских клубов на</w:t>
      </w:r>
    </w:p>
    <w:p w14:paraId="60225F48" w14:textId="48B56010" w:rsidR="006103F1" w:rsidRPr="00976D73" w:rsidRDefault="006103F1" w:rsidP="00D54CFA">
      <w:pPr>
        <w:tabs>
          <w:tab w:val="left" w:pos="2220"/>
        </w:tabs>
        <w:spacing w:line="240" w:lineRule="auto"/>
        <w:ind w:right="6" w:firstLine="0"/>
        <w:rPr>
          <w:sz w:val="24"/>
          <w:szCs w:val="24"/>
        </w:rPr>
      </w:pPr>
      <w:r w:rsidRPr="00976D73">
        <w:rPr>
          <w:sz w:val="24"/>
          <w:szCs w:val="24"/>
        </w:rPr>
        <w:t xml:space="preserve">мировых чемпионатах, первенствах и международных соревнованиях. </w:t>
      </w:r>
    </w:p>
    <w:p w14:paraId="21AE48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14:paraId="21EF64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2C8F00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CA52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04717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14:paraId="11B2C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12802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59D3D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Индивидуальные технические действия и передвижения: различные виды ходьбы и бега.</w:t>
      </w:r>
    </w:p>
    <w:p w14:paraId="6BDB5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3EA9EC8A" w14:textId="17E44912" w:rsidR="00D54CFA" w:rsidRPr="00976D73" w:rsidRDefault="00D54CFA"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w:t>
      </w:r>
    </w:p>
    <w:p w14:paraId="456977E3" w14:textId="76CA0189"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w:t>
      </w:r>
    </w:p>
    <w:p w14:paraId="7A291E9F" w14:textId="3C67DA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0F623114" w14:textId="4501842A" w:rsidR="00D54CFA" w:rsidRPr="00976D73" w:rsidRDefault="00D54CFA"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w:t>
      </w:r>
    </w:p>
    <w:p w14:paraId="50B7A993" w14:textId="353D6541" w:rsidR="006103F1" w:rsidRPr="00976D73" w:rsidRDefault="006103F1" w:rsidP="00D54CFA">
      <w:pPr>
        <w:tabs>
          <w:tab w:val="left" w:pos="2220"/>
        </w:tabs>
        <w:spacing w:line="240" w:lineRule="auto"/>
        <w:ind w:right="6" w:firstLine="0"/>
        <w:rPr>
          <w:sz w:val="24"/>
          <w:szCs w:val="24"/>
        </w:rPr>
      </w:pPr>
      <w:r w:rsidRPr="00976D73">
        <w:rPr>
          <w:sz w:val="24"/>
          <w:szCs w:val="24"/>
        </w:rP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w:t>
      </w:r>
      <w:r w:rsidRPr="00976D73">
        <w:rPr>
          <w:sz w:val="24"/>
          <w:szCs w:val="24"/>
        </w:rPr>
        <w:lastRenderedPageBreak/>
        <w:t>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технические действия в стойке и партере; </w:t>
      </w:r>
    </w:p>
    <w:p w14:paraId="187341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14:paraId="43D7B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70F39" w14:textId="52B64199" w:rsidR="006103F1" w:rsidRPr="004B7A1D" w:rsidRDefault="006103F1" w:rsidP="00976D73">
      <w:pPr>
        <w:tabs>
          <w:tab w:val="left" w:pos="2220"/>
        </w:tabs>
        <w:spacing w:line="240" w:lineRule="auto"/>
        <w:ind w:right="6" w:firstLine="567"/>
        <w:rPr>
          <w:b/>
          <w:sz w:val="24"/>
          <w:szCs w:val="24"/>
        </w:rPr>
      </w:pPr>
      <w:r w:rsidRPr="004B7A1D">
        <w:rPr>
          <w:b/>
          <w:sz w:val="24"/>
          <w:szCs w:val="24"/>
        </w:rPr>
        <w:t>Модуль «Тэг-регби».</w:t>
      </w:r>
    </w:p>
    <w:p w14:paraId="229FE2DD" w14:textId="694FF7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14:paraId="6ACEF4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14:paraId="118A2C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CD2EF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59931829" w14:textId="1470243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14:paraId="7B12C9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191" w:name="_Hlk125540625"/>
      <w:r w:rsidRPr="00976D73">
        <w:rPr>
          <w:sz w:val="24"/>
          <w:szCs w:val="24"/>
        </w:rPr>
        <w:t xml:space="preserve">модуля по тэг-регби </w:t>
      </w:r>
      <w:bookmarkEnd w:id="191"/>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4870DA" w14:textId="1D4BAF6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14:paraId="001E1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976D73" w:rsidRDefault="006103F1" w:rsidP="00976D73">
      <w:pPr>
        <w:tabs>
          <w:tab w:val="left" w:pos="2220"/>
        </w:tabs>
        <w:spacing w:line="240" w:lineRule="auto"/>
        <w:ind w:right="6" w:firstLine="567"/>
        <w:rPr>
          <w:sz w:val="24"/>
          <w:szCs w:val="24"/>
        </w:rPr>
      </w:pPr>
      <w:bookmarkStart w:id="192"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92"/>
    <w:p w14:paraId="3FE0BF83" w14:textId="38D0319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14:paraId="2C1FD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14:paraId="5DA4F3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14:paraId="3AF9A8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3315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927EF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w:t>
      </w:r>
    </w:p>
    <w:p w14:paraId="2F79B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14:paraId="6CB07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14:paraId="496CA6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14:paraId="6840C4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14:paraId="17C33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14:paraId="369D2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14:paraId="47228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14:paraId="11B32C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14:paraId="21C225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14:paraId="301BC8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14:paraId="34F78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14:paraId="17621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14:paraId="282659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14:paraId="625478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14:paraId="5D9F57BB" w14:textId="3534030A"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4F59898" w14:textId="3D192282" w:rsidR="006103F1" w:rsidRPr="00976D73" w:rsidRDefault="006103F1" w:rsidP="00976D73">
      <w:pPr>
        <w:tabs>
          <w:tab w:val="left" w:pos="2220"/>
        </w:tabs>
        <w:spacing w:line="240" w:lineRule="auto"/>
        <w:ind w:right="6" w:firstLine="567"/>
        <w:rPr>
          <w:sz w:val="24"/>
          <w:szCs w:val="24"/>
        </w:rPr>
      </w:pPr>
      <w:bookmarkStart w:id="193" w:name="_Hlk124958952"/>
      <w:r w:rsidRPr="00976D73">
        <w:rPr>
          <w:sz w:val="24"/>
          <w:szCs w:val="24"/>
        </w:rPr>
        <w:lastRenderedPageBreak/>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93"/>
      <w:r w:rsidRPr="00976D73">
        <w:rPr>
          <w:sz w:val="24"/>
          <w:szCs w:val="24"/>
        </w:rPr>
        <w:t>:</w:t>
      </w:r>
    </w:p>
    <w:p w14:paraId="1CEBDC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14:paraId="42580B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1AA1F7FF" w14:textId="3CC7C93B" w:rsidR="006103F1" w:rsidRPr="004B7A1D" w:rsidRDefault="006103F1" w:rsidP="00976D73">
      <w:pPr>
        <w:tabs>
          <w:tab w:val="left" w:pos="2220"/>
        </w:tabs>
        <w:spacing w:line="240" w:lineRule="auto"/>
        <w:ind w:right="6" w:firstLine="567"/>
        <w:rPr>
          <w:b/>
          <w:sz w:val="24"/>
          <w:szCs w:val="24"/>
        </w:rPr>
      </w:pPr>
      <w:r w:rsidRPr="004B7A1D">
        <w:rPr>
          <w:b/>
          <w:sz w:val="24"/>
          <w:szCs w:val="24"/>
          <w:lang w:val="en-US"/>
        </w:rPr>
        <w:t> </w:t>
      </w:r>
      <w:r w:rsidRPr="004B7A1D">
        <w:rPr>
          <w:b/>
          <w:sz w:val="24"/>
          <w:szCs w:val="24"/>
        </w:rPr>
        <w:t>Модуль «Футбол».</w:t>
      </w:r>
    </w:p>
    <w:p w14:paraId="52B3AAA8" w14:textId="319BE9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14:paraId="51A6D1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976D73" w:rsidRDefault="006103F1" w:rsidP="00976D73">
      <w:pPr>
        <w:tabs>
          <w:tab w:val="left" w:pos="2220"/>
        </w:tabs>
        <w:spacing w:line="240" w:lineRule="auto"/>
        <w:ind w:right="6" w:firstLine="567"/>
        <w:rPr>
          <w:sz w:val="24"/>
          <w:szCs w:val="24"/>
        </w:rPr>
      </w:pPr>
      <w:bookmarkStart w:id="194" w:name="_Hlk125550293"/>
      <w:bookmarkStart w:id="195" w:name="_Hlk125544518"/>
      <w:r w:rsidRPr="00976D73">
        <w:rPr>
          <w:sz w:val="24"/>
          <w:szCs w:val="24"/>
        </w:rPr>
        <w:t>Задачами изучения модуля по футболу являются</w:t>
      </w:r>
      <w:bookmarkEnd w:id="194"/>
      <w:r w:rsidRPr="00976D73">
        <w:rPr>
          <w:sz w:val="24"/>
          <w:szCs w:val="24"/>
        </w:rPr>
        <w:t>:</w:t>
      </w:r>
    </w:p>
    <w:bookmarkEnd w:id="195"/>
    <w:p w14:paraId="79458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7B3CE99" w14:textId="02768588"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38097D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196"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96"/>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w:t>
      </w:r>
      <w:r w:rsidRPr="00976D73">
        <w:rPr>
          <w:sz w:val="24"/>
          <w:szCs w:val="24"/>
        </w:rPr>
        <w:lastRenderedPageBreak/>
        <w:t xml:space="preserve">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30965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1AC2E512" w14:textId="4D5561A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1DA9C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7AB21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14:paraId="1E0345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14:paraId="797C33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14:paraId="3C7C35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14:paraId="041AFF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14:paraId="10526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Стратегии, системы, тактика и стили игры футбол.</w:t>
      </w:r>
    </w:p>
    <w:p w14:paraId="434B7EC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24CB3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14:paraId="7A35BF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14:paraId="34108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A37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Подбор и составление комплексов общеразвивающих упражнений с футбольным мячом.</w:t>
      </w:r>
    </w:p>
    <w:p w14:paraId="4C3C54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14:paraId="1DA473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14:paraId="164CDE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14:paraId="6B6B0E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14:paraId="05106BA7" w14:textId="77777777" w:rsidR="006103F1" w:rsidRPr="00976D73" w:rsidRDefault="006103F1" w:rsidP="00976D73">
      <w:pPr>
        <w:tabs>
          <w:tab w:val="left" w:pos="2220"/>
        </w:tabs>
        <w:spacing w:line="240" w:lineRule="auto"/>
        <w:ind w:right="6" w:firstLine="567"/>
        <w:rPr>
          <w:sz w:val="24"/>
          <w:szCs w:val="24"/>
        </w:rPr>
      </w:pPr>
      <w:bookmarkStart w:id="197" w:name="_Hlk120008384"/>
      <w:r w:rsidRPr="00976D73">
        <w:rPr>
          <w:sz w:val="24"/>
          <w:szCs w:val="24"/>
        </w:rPr>
        <w:t>Игровые комбинации и упражнения в парах, тройках, группах, тактические действия</w:t>
      </w:r>
      <w:bookmarkEnd w:id="197"/>
      <w:r w:rsidRPr="00976D73">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14:paraId="01EC53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14:paraId="624FBA1F" w14:textId="1C42D33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976D73" w:rsidRDefault="006103F1" w:rsidP="00976D73">
      <w:pPr>
        <w:tabs>
          <w:tab w:val="left" w:pos="2220"/>
        </w:tabs>
        <w:spacing w:line="240" w:lineRule="auto"/>
        <w:ind w:right="6" w:firstLine="567"/>
        <w:rPr>
          <w:sz w:val="24"/>
          <w:szCs w:val="24"/>
        </w:rPr>
      </w:pPr>
      <w:bookmarkStart w:id="198"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98"/>
    <w:p w14:paraId="5C33D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14:paraId="7EDAD1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14:paraId="664C46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игры футбол в учебных играх в качестве судьи, помощника судьи, секретаря;</w:t>
      </w:r>
    </w:p>
    <w:p w14:paraId="19E5BE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анализировать выполнение технических приемов в футболе и находить способы устранения ошибок;</w:t>
      </w:r>
    </w:p>
    <w:p w14:paraId="239ECE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14:paraId="330D82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соблюдение требований к местам проведения занятий футболом, правил ухода за спортивным оборудованием, инвентарем, футбольным полем, знание и применение </w:t>
      </w:r>
      <w:r w:rsidRPr="00976D73">
        <w:rPr>
          <w:sz w:val="24"/>
          <w:szCs w:val="24"/>
        </w:rPr>
        <w:lastRenderedPageBreak/>
        <w:t>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976D73" w:rsidRDefault="006103F1" w:rsidP="00976D73">
      <w:pPr>
        <w:tabs>
          <w:tab w:val="left" w:pos="2220"/>
        </w:tabs>
        <w:spacing w:line="240" w:lineRule="auto"/>
        <w:ind w:right="6" w:firstLine="567"/>
        <w:rPr>
          <w:sz w:val="24"/>
          <w:szCs w:val="24"/>
        </w:rPr>
      </w:pPr>
      <w:bookmarkStart w:id="199"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99"/>
    <w:p w14:paraId="4E8882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0AE79D" w14:textId="499B8E24" w:rsidR="006103F1" w:rsidRPr="004B7A1D" w:rsidRDefault="006103F1" w:rsidP="00976D73">
      <w:pPr>
        <w:tabs>
          <w:tab w:val="left" w:pos="2220"/>
        </w:tabs>
        <w:spacing w:line="240" w:lineRule="auto"/>
        <w:ind w:right="6" w:firstLine="567"/>
        <w:rPr>
          <w:b/>
          <w:sz w:val="24"/>
          <w:szCs w:val="24"/>
        </w:rPr>
      </w:pPr>
      <w:r w:rsidRPr="004B7A1D">
        <w:rPr>
          <w:b/>
          <w:sz w:val="24"/>
          <w:szCs w:val="24"/>
        </w:rPr>
        <w:t>Модуль «Фитнес-аэробика».</w:t>
      </w:r>
    </w:p>
    <w:p w14:paraId="4B646307" w14:textId="178F3EB0"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2AB64F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3EC4AD96" w14:textId="1A442B63" w:rsidR="00D54CFA" w:rsidRPr="00976D73" w:rsidRDefault="00D54CFA"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w:t>
      </w:r>
    </w:p>
    <w:p w14:paraId="01B060ED" w14:textId="4F31A646" w:rsidR="006103F1" w:rsidRPr="00976D73" w:rsidRDefault="006103F1" w:rsidP="00D54CFA">
      <w:pPr>
        <w:tabs>
          <w:tab w:val="left" w:pos="2220"/>
        </w:tabs>
        <w:spacing w:line="240" w:lineRule="auto"/>
        <w:ind w:right="6" w:firstLine="0"/>
        <w:rPr>
          <w:sz w:val="24"/>
          <w:szCs w:val="24"/>
        </w:rPr>
      </w:pPr>
      <w:r w:rsidRPr="00976D73">
        <w:rPr>
          <w:sz w:val="24"/>
          <w:szCs w:val="24"/>
        </w:rPr>
        <w:t>двигательной активности;</w:t>
      </w:r>
    </w:p>
    <w:p w14:paraId="66831F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2BA5B2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2BBAABF" w14:textId="5369F544"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14922C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6287E0D1"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14:paraId="3688A0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9C6E02D" w14:textId="2CAFFE5E" w:rsidR="006103F1" w:rsidRPr="008770FB" w:rsidRDefault="006103F1" w:rsidP="00976D73">
      <w:pPr>
        <w:tabs>
          <w:tab w:val="left" w:pos="2220"/>
        </w:tabs>
        <w:spacing w:line="240" w:lineRule="auto"/>
        <w:ind w:right="6" w:firstLine="567"/>
        <w:rPr>
          <w:b/>
          <w:sz w:val="24"/>
          <w:szCs w:val="24"/>
        </w:rPr>
      </w:pPr>
      <w:r w:rsidRPr="008770FB">
        <w:rPr>
          <w:b/>
          <w:sz w:val="24"/>
          <w:szCs w:val="24"/>
        </w:rPr>
        <w:t>Содержание модуля по фитнес-аэробике.</w:t>
      </w:r>
    </w:p>
    <w:p w14:paraId="7D92D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14:paraId="05C76E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14:paraId="71814C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14:paraId="44E41E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14:paraId="7E737D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FAEF9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14:paraId="66AB06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Составление планов и самостоятельное проведение занятий фитнес-аэробикой.</w:t>
      </w:r>
    </w:p>
    <w:p w14:paraId="3BDF5E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14:paraId="032F4D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14:paraId="48C03D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14:paraId="121362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0CAAE7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14:paraId="472E50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14:paraId="4A4364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14:paraId="1678A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14:paraId="2D9346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14:paraId="62B73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14:paraId="2B18E3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14:paraId="4B61A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14:paraId="7BD1F6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14:paraId="2FB3F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14:paraId="25399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A9062BC" w14:textId="2090EAF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976D73" w:rsidRDefault="006103F1" w:rsidP="00976D73">
      <w:pPr>
        <w:tabs>
          <w:tab w:val="left" w:pos="2220"/>
        </w:tabs>
        <w:spacing w:line="240" w:lineRule="auto"/>
        <w:ind w:right="6" w:firstLine="567"/>
        <w:rPr>
          <w:sz w:val="24"/>
          <w:szCs w:val="24"/>
        </w:rPr>
      </w:pPr>
      <w:bookmarkStart w:id="200" w:name="_Hlk97293301"/>
      <w:bookmarkEnd w:id="200"/>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14:paraId="2F41DE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понимание техники и последовательности выполнения упражнений по фитнес-аэробике;</w:t>
      </w:r>
    </w:p>
    <w:p w14:paraId="0D086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14:paraId="60B368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14:paraId="18C925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14:paraId="77A9A9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75E43EC" w14:textId="53AEEA0E" w:rsidR="006103F1" w:rsidRPr="004B7A1D" w:rsidRDefault="006103F1" w:rsidP="00976D73">
      <w:pPr>
        <w:tabs>
          <w:tab w:val="left" w:pos="2220"/>
        </w:tabs>
        <w:spacing w:line="240" w:lineRule="auto"/>
        <w:ind w:right="6" w:firstLine="567"/>
        <w:rPr>
          <w:b/>
          <w:sz w:val="24"/>
          <w:szCs w:val="24"/>
        </w:rPr>
      </w:pPr>
      <w:r w:rsidRPr="004B7A1D">
        <w:rPr>
          <w:b/>
          <w:sz w:val="24"/>
          <w:szCs w:val="24"/>
        </w:rPr>
        <w:t>Модуль «Спортивная борьба».</w:t>
      </w:r>
    </w:p>
    <w:p w14:paraId="5660AB58" w14:textId="26FA6B8E"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14:paraId="559A3D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976D73" w:rsidRDefault="006103F1" w:rsidP="00976D73">
      <w:pPr>
        <w:tabs>
          <w:tab w:val="left" w:pos="2220"/>
        </w:tabs>
        <w:spacing w:line="240" w:lineRule="auto"/>
        <w:ind w:right="6" w:firstLine="567"/>
        <w:rPr>
          <w:sz w:val="24"/>
          <w:szCs w:val="24"/>
        </w:rPr>
      </w:pPr>
      <w:bookmarkStart w:id="201" w:name="_Hlk125539978"/>
      <w:r w:rsidRPr="00976D7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201"/>
    <w:p w14:paraId="53A8E767" w14:textId="5CD0624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976D73" w:rsidRDefault="006103F1" w:rsidP="00976D73">
      <w:pPr>
        <w:tabs>
          <w:tab w:val="left" w:pos="2220"/>
        </w:tabs>
        <w:spacing w:line="240" w:lineRule="auto"/>
        <w:ind w:right="6" w:firstLine="567"/>
        <w:rPr>
          <w:sz w:val="24"/>
          <w:szCs w:val="24"/>
        </w:rPr>
      </w:pPr>
      <w:bookmarkStart w:id="202" w:name="_Hlk125544081"/>
      <w:r w:rsidRPr="00976D73">
        <w:rPr>
          <w:sz w:val="24"/>
          <w:szCs w:val="24"/>
        </w:rPr>
        <w:t>Задачами изучения модуля по спортивной борьбе являются:</w:t>
      </w:r>
    </w:p>
    <w:bookmarkEnd w:id="202"/>
    <w:p w14:paraId="64979F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AFF9021" w14:textId="3B9604F6"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14:paraId="29491D07" w14:textId="77777777" w:rsidR="006103F1" w:rsidRPr="00976D73" w:rsidRDefault="006103F1" w:rsidP="00976D73">
      <w:pPr>
        <w:tabs>
          <w:tab w:val="left" w:pos="2220"/>
        </w:tabs>
        <w:spacing w:line="240" w:lineRule="auto"/>
        <w:ind w:right="6" w:firstLine="567"/>
        <w:rPr>
          <w:sz w:val="24"/>
          <w:szCs w:val="24"/>
        </w:rPr>
      </w:pPr>
      <w:bookmarkStart w:id="203"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976D73" w:rsidRDefault="006103F1" w:rsidP="00976D73">
      <w:pPr>
        <w:tabs>
          <w:tab w:val="left" w:pos="2220"/>
        </w:tabs>
        <w:spacing w:line="240" w:lineRule="auto"/>
        <w:ind w:right="6" w:firstLine="567"/>
        <w:rPr>
          <w:sz w:val="24"/>
          <w:szCs w:val="24"/>
        </w:rPr>
      </w:pPr>
      <w:bookmarkStart w:id="204" w:name="_Hlk125541125"/>
      <w:r w:rsidRPr="00976D7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204"/>
      <w:r w:rsidRPr="00976D73">
        <w:rPr>
          <w:sz w:val="24"/>
          <w:szCs w:val="24"/>
        </w:rPr>
        <w:t>.</w:t>
      </w:r>
    </w:p>
    <w:bookmarkEnd w:id="203"/>
    <w:p w14:paraId="56D96A0F" w14:textId="4C6375A1"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14:paraId="6DC6A8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14:paraId="622467E1" w14:textId="6E77A7A4"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14:paraId="29B20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14:paraId="2ED70D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14:paraId="1968C3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14:paraId="17DF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601F4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4FE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459337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14:paraId="49410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5F8153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F7D1A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F419F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14:paraId="35FE58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14:paraId="7B4DB9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B786E7" w14:textId="0E76CEDB" w:rsidR="006103F1" w:rsidRPr="008770FB" w:rsidRDefault="006103F1" w:rsidP="00976D73">
      <w:pPr>
        <w:tabs>
          <w:tab w:val="left" w:pos="2220"/>
        </w:tabs>
        <w:spacing w:line="240" w:lineRule="auto"/>
        <w:ind w:right="6" w:firstLine="567"/>
        <w:rPr>
          <w:b/>
          <w:sz w:val="24"/>
          <w:szCs w:val="24"/>
        </w:rPr>
      </w:pPr>
      <w:r w:rsidRPr="008770FB">
        <w:rPr>
          <w:b/>
          <w:sz w:val="24"/>
          <w:szCs w:val="24"/>
        </w:rPr>
        <w:t>Модуль «Флорбол».</w:t>
      </w:r>
    </w:p>
    <w:p w14:paraId="6DBF38DC" w14:textId="20E899C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14:paraId="5BF554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3BC2D2AC"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14:paraId="759AF0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1E1BC053" w14:textId="58E9E211"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14:paraId="29AE02F3" w14:textId="77777777" w:rsidR="006103F1" w:rsidRPr="00976D73" w:rsidRDefault="006103F1" w:rsidP="00976D73">
      <w:pPr>
        <w:tabs>
          <w:tab w:val="left" w:pos="2220"/>
        </w:tabs>
        <w:spacing w:line="240" w:lineRule="auto"/>
        <w:ind w:right="6" w:firstLine="567"/>
        <w:rPr>
          <w:sz w:val="24"/>
          <w:szCs w:val="24"/>
        </w:rPr>
      </w:pPr>
      <w:bookmarkStart w:id="205" w:name="_Hlk125548010"/>
      <w:r w:rsidRPr="00976D73">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205"/>
    <w:p w14:paraId="13B3F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Модуль по флорболу может быть реализован в следующих вариантах:</w:t>
      </w:r>
    </w:p>
    <w:p w14:paraId="4D2094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2382F4" w14:textId="2569F0F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14:paraId="53638A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14:paraId="2CCFE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14:paraId="4F5DE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14:paraId="5478B5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14:paraId="35DE41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флорбола, их название и методика выполнения.</w:t>
      </w:r>
    </w:p>
    <w:p w14:paraId="2A7756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F36CA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14613F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14:paraId="1071FE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0031EA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5F87A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14:paraId="4324E8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14:paraId="79EB80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14:paraId="5AA7E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14:paraId="768FF8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14:paraId="0C3C49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14:paraId="7FCC0E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14:paraId="697492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14:paraId="382C1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14:paraId="72EE3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14:paraId="376171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14:paraId="305431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14:paraId="28EE7D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14:paraId="604EE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14:paraId="063222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6DAB0B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14:paraId="53DE1B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2810EB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2104A480" w14:textId="3C77668E" w:rsidR="00D54CFA" w:rsidRPr="00976D73" w:rsidRDefault="00D54CFA"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w:t>
      </w:r>
      <w:r w:rsidRPr="00D54CFA">
        <w:rPr>
          <w:sz w:val="24"/>
          <w:szCs w:val="24"/>
        </w:rPr>
        <w:t xml:space="preserve"> </w:t>
      </w:r>
      <w:r w:rsidRPr="00976D73">
        <w:rPr>
          <w:sz w:val="24"/>
          <w:szCs w:val="24"/>
        </w:rPr>
        <w:t>культуры и ценностного отношения к физической культуре,</w:t>
      </w:r>
      <w:r w:rsidRPr="00D54CFA">
        <w:rPr>
          <w:sz w:val="24"/>
          <w:szCs w:val="24"/>
        </w:rPr>
        <w:t xml:space="preserve"> </w:t>
      </w:r>
      <w:r w:rsidRPr="00976D73">
        <w:rPr>
          <w:sz w:val="24"/>
          <w:szCs w:val="24"/>
        </w:rPr>
        <w:t>как неотъемлемой</w:t>
      </w:r>
      <w:r w:rsidRPr="00D54CFA">
        <w:rPr>
          <w:sz w:val="24"/>
          <w:szCs w:val="24"/>
        </w:rPr>
        <w:t xml:space="preserve"> </w:t>
      </w:r>
      <w:r w:rsidRPr="00976D73">
        <w:rPr>
          <w:sz w:val="24"/>
          <w:szCs w:val="24"/>
        </w:rPr>
        <w:t>части</w:t>
      </w:r>
    </w:p>
    <w:p w14:paraId="657F3BF8" w14:textId="4CA5CEB7" w:rsidR="006103F1" w:rsidRPr="00976D73" w:rsidRDefault="006103F1" w:rsidP="00D54CFA">
      <w:pPr>
        <w:tabs>
          <w:tab w:val="left" w:pos="2220"/>
        </w:tabs>
        <w:spacing w:line="240" w:lineRule="auto"/>
        <w:ind w:right="6" w:firstLine="0"/>
        <w:rPr>
          <w:sz w:val="24"/>
          <w:szCs w:val="24"/>
        </w:rPr>
      </w:pPr>
      <w:r w:rsidRPr="00976D73">
        <w:rPr>
          <w:sz w:val="24"/>
          <w:szCs w:val="24"/>
        </w:rPr>
        <w:t>общечеловеческой культуры средствами флорбола;</w:t>
      </w:r>
    </w:p>
    <w:p w14:paraId="5D2C8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7D1D700A" w14:textId="166EB254" w:rsidR="00D54CFA" w:rsidRPr="00976D73" w:rsidRDefault="00D54CFA"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w:t>
      </w:r>
      <w:r w:rsidRPr="00D54CFA">
        <w:rPr>
          <w:sz w:val="24"/>
          <w:szCs w:val="24"/>
        </w:rPr>
        <w:t xml:space="preserve"> </w:t>
      </w:r>
      <w:r w:rsidRPr="00976D73">
        <w:rPr>
          <w:sz w:val="24"/>
          <w:szCs w:val="24"/>
        </w:rPr>
        <w:t>инвентарем и оборудованием,</w:t>
      </w:r>
      <w:r w:rsidRPr="00D54CFA">
        <w:rPr>
          <w:sz w:val="24"/>
          <w:szCs w:val="24"/>
        </w:rPr>
        <w:t xml:space="preserve"> </w:t>
      </w:r>
      <w:r w:rsidRPr="00976D73">
        <w:rPr>
          <w:sz w:val="24"/>
          <w:szCs w:val="24"/>
        </w:rPr>
        <w:t>умение подбирать спортивную одежду и обувь</w:t>
      </w:r>
    </w:p>
    <w:p w14:paraId="45151A92" w14:textId="542A9624" w:rsidR="006103F1" w:rsidRPr="00976D73" w:rsidRDefault="00D54CFA" w:rsidP="00D54CFA">
      <w:pPr>
        <w:tabs>
          <w:tab w:val="left" w:pos="2220"/>
        </w:tabs>
        <w:spacing w:line="240" w:lineRule="auto"/>
        <w:ind w:right="6" w:firstLine="0"/>
        <w:rPr>
          <w:sz w:val="24"/>
          <w:szCs w:val="24"/>
        </w:rPr>
      </w:pPr>
      <w:r w:rsidRPr="00976D73">
        <w:rPr>
          <w:sz w:val="24"/>
          <w:szCs w:val="24"/>
        </w:rPr>
        <w:t xml:space="preserve">для занятий </w:t>
      </w:r>
      <w:r w:rsidR="006103F1" w:rsidRPr="00976D73">
        <w:rPr>
          <w:sz w:val="24"/>
          <w:szCs w:val="24"/>
        </w:rPr>
        <w:t>флорболом;</w:t>
      </w:r>
    </w:p>
    <w:p w14:paraId="55A93D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618FCA" w14:textId="44EAE1FF" w:rsidR="006103F1" w:rsidRPr="008770FB" w:rsidRDefault="006103F1" w:rsidP="00976D73">
      <w:pPr>
        <w:tabs>
          <w:tab w:val="left" w:pos="2220"/>
        </w:tabs>
        <w:spacing w:line="240" w:lineRule="auto"/>
        <w:ind w:right="6" w:firstLine="567"/>
        <w:rPr>
          <w:b/>
          <w:sz w:val="24"/>
          <w:szCs w:val="24"/>
        </w:rPr>
      </w:pPr>
      <w:r w:rsidRPr="008770FB">
        <w:rPr>
          <w:b/>
          <w:sz w:val="24"/>
          <w:szCs w:val="24"/>
        </w:rPr>
        <w:t>Модуль «Легкая атлетика».</w:t>
      </w:r>
    </w:p>
    <w:p w14:paraId="5CD63117" w14:textId="4A54534D"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14:paraId="202631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14:paraId="5B380C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14:paraId="0D6E5CE9" w14:textId="2938DBBD"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14:paraId="5DEF21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14:paraId="4CCC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14:paraId="6F31264F" w14:textId="751FA98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14:paraId="4B9793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14:paraId="11004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14:paraId="51EBF0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14:paraId="6374C0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14:paraId="110F7B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легкой атлетикой.</w:t>
      </w:r>
    </w:p>
    <w:p w14:paraId="1A0A0C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14:paraId="70A91A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14:paraId="226D94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средства и методы обучения технике различных видов легкой атлетики.</w:t>
      </w:r>
    </w:p>
    <w:p w14:paraId="3C949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14:paraId="2B623A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14:paraId="725925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14:paraId="480957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14:paraId="50E9C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14:paraId="29355E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14:paraId="2D65BD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14:paraId="332AB6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14:paraId="0896AB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02314CBD" w14:textId="77777777" w:rsidR="00D54CFA" w:rsidRDefault="00D54CFA" w:rsidP="00D54CFA">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w:t>
      </w:r>
      <w:r w:rsidRPr="00D54CFA">
        <w:rPr>
          <w:sz w:val="24"/>
          <w:szCs w:val="24"/>
        </w:rPr>
        <w:t xml:space="preserve"> </w:t>
      </w:r>
      <w:r w:rsidRPr="00976D73">
        <w:rPr>
          <w:sz w:val="24"/>
          <w:szCs w:val="24"/>
        </w:rPr>
        <w:t>при занятиях бегом,</w:t>
      </w:r>
    </w:p>
    <w:p w14:paraId="7F61EDA2" w14:textId="38598FB4" w:rsidR="006103F1" w:rsidRPr="00976D73" w:rsidRDefault="006103F1" w:rsidP="00D54CFA">
      <w:pPr>
        <w:tabs>
          <w:tab w:val="left" w:pos="2220"/>
        </w:tabs>
        <w:spacing w:line="240" w:lineRule="auto"/>
        <w:ind w:right="6" w:firstLine="567"/>
        <w:rPr>
          <w:sz w:val="24"/>
          <w:szCs w:val="24"/>
        </w:rPr>
      </w:pPr>
      <w:r w:rsidRPr="00976D73">
        <w:rPr>
          <w:sz w:val="24"/>
          <w:szCs w:val="24"/>
        </w:rPr>
        <w:t>прыжками и метаниями.</w:t>
      </w:r>
    </w:p>
    <w:p w14:paraId="6AE66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14:paraId="23EE60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подготовленности в беге, прыжках и метаниях.</w:t>
      </w:r>
    </w:p>
    <w:p w14:paraId="0AEC62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A6DF809" w14:textId="77777777" w:rsidR="00D54CFA"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r w:rsidR="00D54CFA" w:rsidRPr="00D54CFA">
        <w:rPr>
          <w:sz w:val="24"/>
          <w:szCs w:val="24"/>
        </w:rPr>
        <w:t xml:space="preserve"> </w:t>
      </w:r>
    </w:p>
    <w:p w14:paraId="1478D93D" w14:textId="07D13FF3" w:rsidR="006103F1" w:rsidRDefault="00D54CFA"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w:t>
      </w:r>
    </w:p>
    <w:p w14:paraId="7B32BCF8" w14:textId="6E67EA3C" w:rsidR="006103F1" w:rsidRPr="00976D73" w:rsidRDefault="006103F1" w:rsidP="00D54CFA">
      <w:pPr>
        <w:tabs>
          <w:tab w:val="left" w:pos="2220"/>
        </w:tabs>
        <w:spacing w:line="240" w:lineRule="auto"/>
        <w:ind w:right="6" w:firstLine="0"/>
        <w:rPr>
          <w:sz w:val="24"/>
          <w:szCs w:val="24"/>
        </w:rPr>
      </w:pPr>
      <w:r w:rsidRPr="00976D73">
        <w:rPr>
          <w:sz w:val="24"/>
          <w:szCs w:val="24"/>
        </w:rPr>
        <w:t xml:space="preserve">находить способы устранения ошибок при выполнении технических действий в различных видах легкой атлетики; </w:t>
      </w:r>
    </w:p>
    <w:p w14:paraId="64885E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5D9F78" w14:textId="32AF06A9" w:rsidR="006103F1" w:rsidRPr="008770FB" w:rsidRDefault="006103F1" w:rsidP="00976D73">
      <w:pPr>
        <w:tabs>
          <w:tab w:val="left" w:pos="2220"/>
        </w:tabs>
        <w:spacing w:line="240" w:lineRule="auto"/>
        <w:ind w:right="6" w:firstLine="567"/>
        <w:rPr>
          <w:b/>
          <w:sz w:val="24"/>
          <w:szCs w:val="24"/>
        </w:rPr>
      </w:pPr>
      <w:r w:rsidRPr="008770FB">
        <w:rPr>
          <w:b/>
          <w:sz w:val="24"/>
          <w:szCs w:val="24"/>
        </w:rPr>
        <w:t>Модуль «Бадминтон».</w:t>
      </w:r>
    </w:p>
    <w:p w14:paraId="74BBC6CF" w14:textId="6566BDB1" w:rsidR="006103F1" w:rsidRPr="00976D73" w:rsidRDefault="006103F1" w:rsidP="00976D73">
      <w:pPr>
        <w:tabs>
          <w:tab w:val="left" w:pos="2220"/>
        </w:tabs>
        <w:spacing w:line="240" w:lineRule="auto"/>
        <w:ind w:right="6" w:firstLine="567"/>
        <w:rPr>
          <w:sz w:val="24"/>
          <w:szCs w:val="24"/>
        </w:rPr>
      </w:pPr>
      <w:bookmarkStart w:id="206" w:name="_Hlk125549813"/>
      <w:r w:rsidRPr="00976D73">
        <w:rPr>
          <w:sz w:val="24"/>
          <w:szCs w:val="24"/>
        </w:rPr>
        <w:t>Пояснительная записка</w:t>
      </w:r>
      <w:bookmarkEnd w:id="206"/>
      <w:r w:rsidRPr="00976D73">
        <w:rPr>
          <w:sz w:val="24"/>
          <w:szCs w:val="24"/>
        </w:rPr>
        <w:t xml:space="preserve"> модуля «Бадминтон».</w:t>
      </w:r>
    </w:p>
    <w:p w14:paraId="5A808E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14:paraId="0D54D2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14:paraId="0B6B8EDF" w14:textId="38A25FB9"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бадминтону.</w:t>
      </w:r>
    </w:p>
    <w:p w14:paraId="3854C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14:paraId="180AF7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227AAD9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14:paraId="77AD83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14:paraId="56A0E6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w:t>
      </w:r>
      <w:r w:rsidRPr="00976D73">
        <w:rPr>
          <w:sz w:val="24"/>
          <w:szCs w:val="24"/>
        </w:rPr>
        <w:lastRenderedPageBreak/>
        <w:t xml:space="preserve">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7B4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14:paraId="30F00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w:t>
      </w:r>
      <w:r w:rsidRPr="00976D73">
        <w:rPr>
          <w:sz w:val="24"/>
          <w:szCs w:val="24"/>
        </w:rPr>
        <w:lastRenderedPageBreak/>
        <w:t>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1074B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14:paraId="02D80A3C" w14:textId="0347EF0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14:paraId="6FB6D0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14:paraId="467CF3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186"/>
    <w:p w14:paraId="4D7A5F6A" w14:textId="44778901" w:rsidR="006103F1" w:rsidRPr="008770FB" w:rsidRDefault="006103F1" w:rsidP="00976D73">
      <w:pPr>
        <w:tabs>
          <w:tab w:val="left" w:pos="2220"/>
        </w:tabs>
        <w:spacing w:line="240" w:lineRule="auto"/>
        <w:ind w:right="6" w:firstLine="567"/>
        <w:rPr>
          <w:b/>
          <w:sz w:val="24"/>
          <w:szCs w:val="24"/>
        </w:rPr>
      </w:pPr>
      <w:r w:rsidRPr="008770FB">
        <w:rPr>
          <w:b/>
          <w:sz w:val="24"/>
          <w:szCs w:val="24"/>
        </w:rPr>
        <w:t>Модуль «Триатлон».</w:t>
      </w:r>
    </w:p>
    <w:p w14:paraId="6AAB3C33" w14:textId="33A7A41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14:paraId="46315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0453CF0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w:t>
      </w:r>
      <w:r w:rsidRPr="00976D73">
        <w:rPr>
          <w:sz w:val="24"/>
          <w:szCs w:val="24"/>
        </w:rPr>
        <w:lastRenderedPageBreak/>
        <w:t>жизни через занятия физической культурой и спортом с использованием циклических видов спорта триатлона.</w:t>
      </w:r>
    </w:p>
    <w:p w14:paraId="2727BC12" w14:textId="0E2EE47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14:paraId="3A66D5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 о триатлоне в частности;</w:t>
      </w:r>
    </w:p>
    <w:p w14:paraId="3341B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0389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A96B80C" w14:textId="4F7DCBE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14:paraId="531F6DA3" w14:textId="77777777" w:rsidR="006103F1" w:rsidRPr="00976D73" w:rsidRDefault="006103F1" w:rsidP="00976D73">
      <w:pPr>
        <w:tabs>
          <w:tab w:val="left" w:pos="2220"/>
        </w:tabs>
        <w:spacing w:line="240" w:lineRule="auto"/>
        <w:ind w:right="6" w:firstLine="567"/>
        <w:rPr>
          <w:sz w:val="24"/>
          <w:szCs w:val="24"/>
        </w:rPr>
      </w:pPr>
      <w:bookmarkStart w:id="207"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207"/>
    <w:p w14:paraId="1F8A4DCA" w14:textId="7A7EC9E9"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14:paraId="17D6E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5B6EFC95" w14:textId="5B59368C" w:rsidR="006103F1" w:rsidRPr="00976D73" w:rsidRDefault="006103F1" w:rsidP="00976D73">
      <w:pPr>
        <w:tabs>
          <w:tab w:val="left" w:pos="2220"/>
        </w:tabs>
        <w:spacing w:line="240" w:lineRule="auto"/>
        <w:ind w:right="6" w:firstLine="567"/>
        <w:rPr>
          <w:sz w:val="24"/>
          <w:szCs w:val="24"/>
        </w:rPr>
      </w:pPr>
      <w:r w:rsidRPr="00976D73">
        <w:rPr>
          <w:sz w:val="24"/>
          <w:szCs w:val="24"/>
          <w:lang w:val="en-US"/>
        </w:rPr>
        <w:lastRenderedPageBreak/>
        <w:t> </w:t>
      </w:r>
      <w:r w:rsidRPr="00976D73">
        <w:rPr>
          <w:sz w:val="24"/>
          <w:szCs w:val="24"/>
        </w:rPr>
        <w:t>Содержание модуля по триатлону.</w:t>
      </w:r>
    </w:p>
    <w:p w14:paraId="4BDCC9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триатлоне.</w:t>
      </w:r>
    </w:p>
    <w:p w14:paraId="701EB6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14:paraId="78ED4D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14:paraId="61A732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14:paraId="47A98D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14:paraId="36501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A4E52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14:paraId="30203D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Индивидуальные комплексы общеразвивающих, оздоровительных и корригирующих упражнений.</w:t>
      </w:r>
    </w:p>
    <w:p w14:paraId="5FF545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14:paraId="6D3DF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14:paraId="7D8C62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313F9E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14:paraId="07D388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14:paraId="64F468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14:paraId="118CA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14:paraId="68BEF8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45B6A8F1" w14:textId="0B7BF20E" w:rsidR="00D54CFA" w:rsidRPr="00976D73" w:rsidRDefault="00D54CFA"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w:t>
      </w:r>
    </w:p>
    <w:p w14:paraId="1097DDF9" w14:textId="65D8B578" w:rsidR="006103F1" w:rsidRPr="00976D73" w:rsidRDefault="006103F1" w:rsidP="00D54CFA">
      <w:pPr>
        <w:tabs>
          <w:tab w:val="left" w:pos="2220"/>
        </w:tabs>
        <w:spacing w:line="240" w:lineRule="auto"/>
        <w:ind w:right="6" w:firstLine="0"/>
        <w:rPr>
          <w:sz w:val="24"/>
          <w:szCs w:val="24"/>
        </w:rPr>
      </w:pPr>
      <w:r w:rsidRPr="00976D73">
        <w:rPr>
          <w:sz w:val="24"/>
          <w:szCs w:val="24"/>
        </w:rPr>
        <w:t>ситуациях;</w:t>
      </w:r>
    </w:p>
    <w:p w14:paraId="2D2B61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976D73">
        <w:rPr>
          <w:sz w:val="24"/>
          <w:szCs w:val="24"/>
        </w:rPr>
        <w:lastRenderedPageBreak/>
        <w:t>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14:paraId="52F9BFF9" w14:textId="46FB4BA8" w:rsidR="00D54CFA"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31924F3D" w14:textId="54F69D84" w:rsidR="006103F1" w:rsidRPr="00D54CFA" w:rsidRDefault="00D54CFA" w:rsidP="00D54CFA">
      <w:pPr>
        <w:rPr>
          <w:sz w:val="24"/>
          <w:szCs w:val="24"/>
        </w:rPr>
      </w:pPr>
      <w:r w:rsidRPr="00976D73">
        <w:rPr>
          <w:sz w:val="24"/>
          <w:szCs w:val="24"/>
        </w:rPr>
        <w:t>умение проектировать, организовывать и проводить различные части урока в качестве</w:t>
      </w:r>
    </w:p>
    <w:p w14:paraId="52469B15" w14:textId="537B9476" w:rsidR="006103F1" w:rsidRPr="00976D73" w:rsidRDefault="006103F1" w:rsidP="00D54CFA">
      <w:pPr>
        <w:tabs>
          <w:tab w:val="left" w:pos="2220"/>
        </w:tabs>
        <w:spacing w:line="240" w:lineRule="auto"/>
        <w:ind w:right="6" w:firstLine="0"/>
        <w:rPr>
          <w:sz w:val="24"/>
          <w:szCs w:val="24"/>
        </w:rPr>
      </w:pPr>
      <w:r w:rsidRPr="00976D73">
        <w:rPr>
          <w:sz w:val="24"/>
          <w:szCs w:val="24"/>
        </w:rPr>
        <w:t>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14:paraId="1916C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3CCADBB" w14:textId="26170C1D" w:rsidR="006103F1" w:rsidRPr="008770FB" w:rsidRDefault="006103F1" w:rsidP="00976D73">
      <w:pPr>
        <w:tabs>
          <w:tab w:val="left" w:pos="2220"/>
        </w:tabs>
        <w:spacing w:line="240" w:lineRule="auto"/>
        <w:ind w:right="6" w:firstLine="567"/>
        <w:rPr>
          <w:b/>
          <w:sz w:val="24"/>
          <w:szCs w:val="24"/>
        </w:rPr>
      </w:pPr>
      <w:r w:rsidRPr="008770FB">
        <w:rPr>
          <w:b/>
          <w:sz w:val="24"/>
          <w:szCs w:val="24"/>
        </w:rPr>
        <w:t>Модуль «Лапта».</w:t>
      </w:r>
    </w:p>
    <w:p w14:paraId="4E31A657" w14:textId="18B3565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14:paraId="61C735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208"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08"/>
    <w:p w14:paraId="32590D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w:t>
      </w:r>
      <w:r w:rsidRPr="00976D73">
        <w:rPr>
          <w:sz w:val="24"/>
          <w:szCs w:val="24"/>
        </w:rP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14:paraId="5CC836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14:paraId="029735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D1C826E" w14:textId="3CD7308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14:paraId="79C4B32A" w14:textId="77777777" w:rsidR="006103F1" w:rsidRPr="00976D73" w:rsidRDefault="006103F1" w:rsidP="00976D73">
      <w:pPr>
        <w:tabs>
          <w:tab w:val="left" w:pos="2220"/>
        </w:tabs>
        <w:spacing w:line="240" w:lineRule="auto"/>
        <w:ind w:right="6" w:firstLine="567"/>
        <w:rPr>
          <w:sz w:val="24"/>
          <w:szCs w:val="24"/>
        </w:rPr>
      </w:pPr>
      <w:bookmarkStart w:id="209"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209"/>
    <w:p w14:paraId="2C1CEA2C" w14:textId="7C909285"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14:paraId="6C505C1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976D73">
        <w:rPr>
          <w:sz w:val="24"/>
          <w:szCs w:val="24"/>
        </w:rPr>
        <w:lastRenderedPageBreak/>
        <w:t>использование учебных модулей по видам спорта (рекомендуемый объём в 5, 6, 7, 8, 9-х классах – по 34 часа).</w:t>
      </w:r>
    </w:p>
    <w:p w14:paraId="13A8E651" w14:textId="22861C7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14:paraId="51987C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14:paraId="61FB9A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14:paraId="0D60A4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14:paraId="4FA3C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Режим дня при занятиях лаптой. Правила личной гигиены во время занятий лаптой.</w:t>
      </w:r>
    </w:p>
    <w:p w14:paraId="55736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6433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685A6606"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w:t>
      </w:r>
      <w:r w:rsidR="0093414C" w:rsidRPr="0093414C">
        <w:rPr>
          <w:sz w:val="24"/>
          <w:szCs w:val="24"/>
        </w:rPr>
        <w:t xml:space="preserve"> </w:t>
      </w:r>
      <w:r w:rsidR="0093414C" w:rsidRPr="00976D73">
        <w:rPr>
          <w:sz w:val="24"/>
          <w:szCs w:val="24"/>
        </w:rPr>
        <w:t xml:space="preserve">упражнений. Самоконтроль и его роль в учебной и соревновательной деятельности. </w:t>
      </w:r>
      <w:r w:rsidRPr="00976D73">
        <w:rPr>
          <w:sz w:val="24"/>
          <w:szCs w:val="24"/>
        </w:rPr>
        <w:t xml:space="preserve"> Дневник самонаблюдения.</w:t>
      </w:r>
    </w:p>
    <w:p w14:paraId="51A6C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89FC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52BE94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20093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3BCAC5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14:paraId="6D1176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14:paraId="520749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14:paraId="7C95C2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14:paraId="184294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14:paraId="4D446D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14:paraId="5533C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14:paraId="3E8F72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14:paraId="20369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14:paraId="68B442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14:paraId="667552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w:t>
      </w:r>
      <w:r w:rsidRPr="00976D73">
        <w:rPr>
          <w:sz w:val="24"/>
          <w:szCs w:val="24"/>
        </w:rPr>
        <w:lastRenderedPageBreak/>
        <w:t>1-2-1-2, 1-3-2, 1-2-2-1 (ознакомление). Принципы системы защиты и расположение игроков защиты на площадке.</w:t>
      </w:r>
    </w:p>
    <w:p w14:paraId="0A7AA6C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14:paraId="1E5CF6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14:paraId="6F6AC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14:paraId="6DAA30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14:paraId="351FA4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случае, когда у нападающих остался один игрок, имеющий право на удар;</w:t>
      </w:r>
    </w:p>
    <w:p w14:paraId="19FAB0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14:paraId="41593C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14:paraId="177B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14:paraId="02BDE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07BA0CED" w14:textId="6EAAB99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05550C" w14:textId="44B26851" w:rsidR="006103F1" w:rsidRPr="008770FB" w:rsidRDefault="006103F1" w:rsidP="00976D73">
      <w:pPr>
        <w:tabs>
          <w:tab w:val="left" w:pos="2220"/>
        </w:tabs>
        <w:spacing w:line="240" w:lineRule="auto"/>
        <w:ind w:right="6" w:firstLine="567"/>
        <w:rPr>
          <w:b/>
          <w:sz w:val="24"/>
          <w:szCs w:val="24"/>
        </w:rPr>
      </w:pPr>
      <w:r w:rsidRPr="008770FB">
        <w:rPr>
          <w:b/>
          <w:sz w:val="24"/>
          <w:szCs w:val="24"/>
        </w:rPr>
        <w:t>Модуль «Футбол для всех».</w:t>
      </w:r>
    </w:p>
    <w:p w14:paraId="279C79B7" w14:textId="0C2BAFA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 для всех».</w:t>
      </w:r>
    </w:p>
    <w:p w14:paraId="38F618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14:paraId="64FA6B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14:paraId="3DFE44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FF80DB" w14:textId="2BDB1D6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10FF1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976D73" w:rsidRDefault="006103F1" w:rsidP="00976D73">
      <w:pPr>
        <w:tabs>
          <w:tab w:val="left" w:pos="2220"/>
        </w:tabs>
        <w:spacing w:line="240" w:lineRule="auto"/>
        <w:ind w:right="6" w:firstLine="567"/>
        <w:rPr>
          <w:sz w:val="24"/>
          <w:szCs w:val="24"/>
        </w:rPr>
      </w:pPr>
      <w:bookmarkStart w:id="210"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210"/>
    <w:p w14:paraId="20275B6B" w14:textId="4675AAC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20EAE6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D8684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3C8E7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14:paraId="41F298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14:paraId="12BE67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9DB50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D55DF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Комплексы подготовительных и специальных упражнений, формирующих двигательные умения и навыки футболиста.</w:t>
      </w:r>
    </w:p>
    <w:p w14:paraId="0278A7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14:paraId="69B516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6B786055" w14:textId="04148974" w:rsidR="0093414C" w:rsidRPr="00976D73" w:rsidRDefault="0093414C" w:rsidP="00976D73">
      <w:pPr>
        <w:tabs>
          <w:tab w:val="left" w:pos="2220"/>
        </w:tabs>
        <w:spacing w:line="240" w:lineRule="auto"/>
        <w:ind w:right="6" w:firstLine="567"/>
        <w:rPr>
          <w:sz w:val="24"/>
          <w:szCs w:val="24"/>
        </w:rPr>
      </w:pPr>
      <w:r w:rsidRPr="00976D73">
        <w:rPr>
          <w:sz w:val="24"/>
          <w:szCs w:val="24"/>
        </w:rPr>
        <w:t>Обманные движения (финты): «уход» выпадом (при атаке противника спереди умение</w:t>
      </w:r>
    </w:p>
    <w:p w14:paraId="5792F21D" w14:textId="28915BB8" w:rsidR="006103F1" w:rsidRPr="00976D73" w:rsidRDefault="006103F1" w:rsidP="00976D73">
      <w:pPr>
        <w:tabs>
          <w:tab w:val="left" w:pos="2220"/>
        </w:tabs>
        <w:spacing w:line="240" w:lineRule="auto"/>
        <w:ind w:right="6" w:firstLine="567"/>
        <w:rPr>
          <w:sz w:val="24"/>
          <w:szCs w:val="24"/>
        </w:rPr>
      </w:pPr>
      <w:r w:rsidRPr="00976D73">
        <w:rPr>
          <w:sz w:val="24"/>
          <w:szCs w:val="24"/>
        </w:rPr>
        <w:t>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976D73" w:rsidRDefault="006103F1" w:rsidP="00976D73">
      <w:pPr>
        <w:tabs>
          <w:tab w:val="left" w:pos="2220"/>
        </w:tabs>
        <w:spacing w:line="240" w:lineRule="auto"/>
        <w:ind w:right="6" w:firstLine="567"/>
        <w:rPr>
          <w:sz w:val="24"/>
          <w:szCs w:val="24"/>
        </w:rPr>
      </w:pPr>
      <w:proofErr w:type="gramStart"/>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w:t>
      </w:r>
      <w:proofErr w:type="gramEnd"/>
      <w:r w:rsidRPr="00976D73">
        <w:rPr>
          <w:sz w:val="24"/>
          <w:szCs w:val="24"/>
        </w:rPr>
        <w:t xml:space="preserve"> с падением перекатом.</w:t>
      </w:r>
    </w:p>
    <w:p w14:paraId="10D832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14:paraId="348C40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14:paraId="038503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w:t>
      </w:r>
      <w:r w:rsidRPr="00976D73">
        <w:rPr>
          <w:sz w:val="24"/>
          <w:szCs w:val="24"/>
        </w:rPr>
        <w:lastRenderedPageBreak/>
        <w:t>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0A2BBF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14:paraId="3A9E5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14:paraId="108FF5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14:paraId="7DBA14FF" w14:textId="184897D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14:paraId="7AA0A9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14:paraId="36485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D1CD69D" w14:textId="2B705CDB" w:rsidR="006103F1" w:rsidRPr="008770FB" w:rsidRDefault="006103F1" w:rsidP="00976D73">
      <w:pPr>
        <w:tabs>
          <w:tab w:val="left" w:pos="2220"/>
        </w:tabs>
        <w:spacing w:line="240" w:lineRule="auto"/>
        <w:ind w:right="6" w:firstLine="567"/>
        <w:rPr>
          <w:b/>
          <w:sz w:val="24"/>
          <w:szCs w:val="24"/>
        </w:rPr>
      </w:pPr>
      <w:r w:rsidRPr="008770FB">
        <w:rPr>
          <w:b/>
          <w:sz w:val="24"/>
          <w:szCs w:val="24"/>
        </w:rPr>
        <w:t>Модуль «Шахматы в школе».</w:t>
      </w:r>
    </w:p>
    <w:p w14:paraId="46621FC6" w14:textId="4F672E15"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14:paraId="3D69C7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14:paraId="13D9ED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14:paraId="2A865A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14:paraId="7F5445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14:paraId="71FF03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14:paraId="42B897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14:paraId="3E94CC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формирование первоначальных умений саморегуляции интеллектуальных и эмоциональных проявлений; </w:t>
      </w:r>
    </w:p>
    <w:p w14:paraId="234D8C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14:paraId="71250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14:paraId="6E147D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14:paraId="231601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14:paraId="1E55B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уважения к чужому мнению.</w:t>
      </w:r>
    </w:p>
    <w:p w14:paraId="587FB1A2" w14:textId="5957A51C"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14:paraId="35CE8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BA09993" w14:textId="432B69A8"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14:paraId="2B3045B0" w14:textId="07C809C8" w:rsidR="006103F1" w:rsidRPr="00976D73" w:rsidRDefault="006103F1" w:rsidP="00976D73">
      <w:pPr>
        <w:tabs>
          <w:tab w:val="left" w:pos="2220"/>
        </w:tabs>
        <w:spacing w:line="240" w:lineRule="auto"/>
        <w:ind w:right="6" w:firstLine="567"/>
        <w:rPr>
          <w:sz w:val="24"/>
          <w:szCs w:val="24"/>
        </w:rPr>
      </w:pPr>
      <w:r w:rsidRPr="00976D73">
        <w:rPr>
          <w:sz w:val="24"/>
          <w:szCs w:val="24"/>
        </w:rPr>
        <w:t>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211" w:name="_Hlk125562537"/>
      <w:r w:rsidRPr="00976D73">
        <w:rPr>
          <w:sz w:val="24"/>
          <w:szCs w:val="24"/>
        </w:rPr>
        <w:t>5, 6, 7-х классах – по 34 часа)</w:t>
      </w:r>
      <w:bookmarkEnd w:id="211"/>
      <w:r w:rsidRPr="00976D73">
        <w:rPr>
          <w:sz w:val="24"/>
          <w:szCs w:val="24"/>
        </w:rPr>
        <w:t>;</w:t>
      </w:r>
    </w:p>
    <w:p w14:paraId="523320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6EF77F" w14:textId="4D6FFB1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14:paraId="52198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14:paraId="37A002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14:paraId="109CE0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14:paraId="6D5A2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14:paraId="52DE0D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14:paraId="5B3D2C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14:paraId="54D6A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14:paraId="14899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14:paraId="7DA4D1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14:paraId="370A2F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14:paraId="1CC870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14:paraId="5097B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14:paraId="67843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14:paraId="77C0A0A9" w14:textId="33E06A3B" w:rsidR="0093414C" w:rsidRDefault="0093414C" w:rsidP="00976D73">
      <w:pPr>
        <w:tabs>
          <w:tab w:val="left" w:pos="2220"/>
        </w:tabs>
        <w:spacing w:line="240" w:lineRule="auto"/>
        <w:ind w:right="6" w:firstLine="567"/>
        <w:rPr>
          <w:sz w:val="24"/>
          <w:szCs w:val="24"/>
        </w:rPr>
      </w:pPr>
      <w:r w:rsidRPr="00976D73">
        <w:rPr>
          <w:sz w:val="24"/>
          <w:szCs w:val="24"/>
        </w:rPr>
        <w:t>приобретение основных навыков сотрудничества со взрослыми людьми и</w:t>
      </w:r>
    </w:p>
    <w:p w14:paraId="575C9B64" w14:textId="60855FFF" w:rsidR="006103F1" w:rsidRPr="00976D73" w:rsidRDefault="006103F1" w:rsidP="0093414C">
      <w:pPr>
        <w:tabs>
          <w:tab w:val="left" w:pos="2220"/>
        </w:tabs>
        <w:spacing w:line="240" w:lineRule="auto"/>
        <w:ind w:right="6" w:firstLine="0"/>
        <w:rPr>
          <w:sz w:val="24"/>
          <w:szCs w:val="24"/>
        </w:rPr>
      </w:pPr>
      <w:r w:rsidRPr="00976D73">
        <w:rPr>
          <w:sz w:val="24"/>
          <w:szCs w:val="24"/>
        </w:rPr>
        <w:t xml:space="preserve">сверстниками; </w:t>
      </w:r>
    </w:p>
    <w:p w14:paraId="16C22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14:paraId="545FA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14:paraId="7B72BB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w:t>
      </w:r>
      <w:r w:rsidRPr="00976D73">
        <w:rPr>
          <w:sz w:val="24"/>
          <w:szCs w:val="24"/>
        </w:rPr>
        <w:lastRenderedPageBreak/>
        <w:t>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14:paraId="7D73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и развития шахматной игры;</w:t>
      </w:r>
    </w:p>
    <w:p w14:paraId="4FAC53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14:paraId="211B6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14:paraId="48349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14:paraId="24269C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14:paraId="785D4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14:paraId="2D43B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14:paraId="1A5A6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разыгрывания пешечных окончаний;</w:t>
      </w:r>
    </w:p>
    <w:p w14:paraId="19FF75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14:paraId="783A8E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14:paraId="7988EE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14:paraId="152773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приемов развития атаки на короля в разных стадиях шахматной партии;</w:t>
      </w:r>
    </w:p>
    <w:p w14:paraId="259030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14:paraId="278FDE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14:paraId="555E7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14:paraId="239620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14:paraId="517A5C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14:paraId="5E358E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14:paraId="47B84C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14:paraId="045D7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14:paraId="0FBC3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14:paraId="42399A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14:paraId="36E197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14:paraId="07762D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14:paraId="5BB101A0" w14:textId="77777777" w:rsidR="006103F1" w:rsidRPr="006103F1" w:rsidRDefault="006103F1" w:rsidP="006103F1">
      <w:pPr>
        <w:tabs>
          <w:tab w:val="left" w:pos="2220"/>
        </w:tabs>
        <w:spacing w:line="276" w:lineRule="auto"/>
        <w:ind w:right="6" w:firstLine="567"/>
        <w:rPr>
          <w:color w:val="FF0000"/>
          <w:sz w:val="24"/>
          <w:szCs w:val="24"/>
        </w:rPr>
      </w:pPr>
    </w:p>
    <w:p w14:paraId="571E9408" w14:textId="47ABB80B" w:rsidR="006103F1" w:rsidRPr="006103F1" w:rsidRDefault="006103F1" w:rsidP="006103F1">
      <w:pPr>
        <w:spacing w:line="240" w:lineRule="auto"/>
        <w:ind w:left="540"/>
        <w:contextualSpacing/>
        <w:jc w:val="center"/>
        <w:rPr>
          <w:rFonts w:eastAsia="Calibri" w:cs="Times New Roman"/>
          <w:b/>
          <w:sz w:val="24"/>
          <w:szCs w:val="24"/>
          <w:lang w:eastAsia="en-US"/>
        </w:rPr>
      </w:pPr>
      <w:r>
        <w:rPr>
          <w:color w:val="FF0000"/>
          <w:sz w:val="24"/>
          <w:szCs w:val="24"/>
        </w:rPr>
        <w:lastRenderedPageBreak/>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6103F1">
        <w:rPr>
          <w:rFonts w:eastAsia="Calibri" w:cs="Times New Roman"/>
          <w:b/>
          <w:sz w:val="24"/>
          <w:szCs w:val="24"/>
          <w:lang w:eastAsia="en-US"/>
        </w:rPr>
        <w:t>»</w:t>
      </w:r>
    </w:p>
    <w:p w14:paraId="4B21E5CD" w14:textId="26516F06" w:rsidR="006103F1" w:rsidRPr="008770FB" w:rsidRDefault="006103F1" w:rsidP="006103F1">
      <w:pPr>
        <w:spacing w:line="240" w:lineRule="auto"/>
        <w:ind w:left="540" w:firstLine="0"/>
        <w:contextualSpacing/>
        <w:jc w:val="center"/>
        <w:rPr>
          <w:rFonts w:eastAsia="SchoolBookSanPin" w:cs="Times New Roman"/>
          <w:b/>
          <w:sz w:val="12"/>
          <w:szCs w:val="24"/>
          <w:lang w:eastAsia="en-US"/>
        </w:rPr>
      </w:pPr>
    </w:p>
    <w:p w14:paraId="29783040" w14:textId="77777777" w:rsidR="00976D73" w:rsidRPr="00976D73" w:rsidRDefault="00976D73" w:rsidP="00F82B55">
      <w:pPr>
        <w:spacing w:line="240" w:lineRule="auto"/>
        <w:ind w:firstLine="426"/>
        <w:contextualSpacing/>
        <w:rPr>
          <w:rFonts w:eastAsia="SchoolBookSanPin" w:cs="Times New Roman"/>
          <w:b/>
          <w:sz w:val="24"/>
          <w:szCs w:val="24"/>
          <w:lang w:eastAsia="en-US"/>
        </w:rPr>
      </w:pPr>
      <w:r>
        <w:rPr>
          <w:rFonts w:eastAsia="SchoolBookSanPin" w:cs="Times New Roman"/>
          <w:b/>
          <w:sz w:val="24"/>
          <w:szCs w:val="24"/>
          <w:lang w:eastAsia="en-US"/>
        </w:rPr>
        <w:tab/>
      </w:r>
      <w:r w:rsidRPr="00976D7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14:paraId="4F49B11D" w14:textId="5085361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5B17BC34" w14:textId="77777777" w:rsidTr="006103F1">
        <w:trPr>
          <w:trHeight w:val="575"/>
        </w:trPr>
        <w:tc>
          <w:tcPr>
            <w:tcW w:w="993" w:type="dxa"/>
          </w:tcPr>
          <w:p w14:paraId="591C9075"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37DEBA10" w14:textId="4C9C0733"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14:paraId="7694BE51"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5A7859B6" w14:textId="77777777" w:rsidTr="006103F1">
        <w:trPr>
          <w:trHeight w:val="2227"/>
        </w:trPr>
        <w:tc>
          <w:tcPr>
            <w:tcW w:w="993" w:type="dxa"/>
          </w:tcPr>
          <w:p w14:paraId="389BF78D"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2C040377" w14:textId="3001DC43" w:rsidR="00D11B79" w:rsidRDefault="00892857" w:rsidP="008770FB">
            <w:pPr>
              <w:ind w:firstLine="141"/>
              <w:rPr>
                <w:rFonts w:eastAsia="OfficinaSansBoldITC"/>
                <w:szCs w:val="20"/>
                <w:lang w:val="ru-RU" w:eastAsia="en-US"/>
              </w:rPr>
            </w:pPr>
            <w:r>
              <w:rPr>
                <w:rFonts w:eastAsia="OfficinaSansBoldITC"/>
                <w:szCs w:val="20"/>
                <w:lang w:val="ru-RU" w:eastAsia="en-US"/>
              </w:rPr>
              <w:t>5 класс</w:t>
            </w:r>
          </w:p>
          <w:p w14:paraId="526BCB02" w14:textId="15D7131C" w:rsidR="00D11B79" w:rsidRPr="00D11B79" w:rsidRDefault="00D11B79" w:rsidP="008770FB">
            <w:pPr>
              <w:ind w:firstLine="141"/>
              <w:rPr>
                <w:rFonts w:eastAsia="OfficinaSansBoldITC"/>
                <w:szCs w:val="20"/>
                <w:lang w:val="ru-RU" w:eastAsia="en-US"/>
              </w:rPr>
            </w:pPr>
            <w:r w:rsidRPr="00D11B79">
              <w:rPr>
                <w:rFonts w:eastAsia="OfficinaSansBoldITC"/>
                <w:szCs w:val="20"/>
                <w:lang w:val="ru-RU" w:eastAsia="en-US"/>
              </w:rPr>
              <w:t>163.3.1. Знания о физической культуре.</w:t>
            </w:r>
          </w:p>
          <w:p w14:paraId="7704E0BA" w14:textId="15898321" w:rsidR="00D11B79" w:rsidRPr="00D11B79" w:rsidRDefault="00D11B79" w:rsidP="008770FB">
            <w:pPr>
              <w:ind w:firstLine="141"/>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14:paraId="5951D18A" w14:textId="77777777" w:rsidR="00D11B79" w:rsidRPr="00ED318F" w:rsidRDefault="00D11B79" w:rsidP="008770FB">
            <w:pPr>
              <w:ind w:firstLine="141"/>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14:paraId="577837E4" w14:textId="608E4025" w:rsidR="00D11B79" w:rsidRPr="00ED318F" w:rsidRDefault="00D11B79" w:rsidP="008770FB">
            <w:pPr>
              <w:ind w:firstLine="141"/>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14:paraId="4C3FB6E1" w14:textId="0382EEF4" w:rsidR="00D11B79" w:rsidRPr="00ED318F" w:rsidRDefault="00D11B79" w:rsidP="008770FB">
            <w:pPr>
              <w:ind w:firstLine="141"/>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14:paraId="5115A67C" w14:textId="0DF9D446" w:rsidR="00D11B79" w:rsidRPr="00ED318F" w:rsidRDefault="00D11B79" w:rsidP="008770FB">
            <w:pPr>
              <w:ind w:firstLine="141"/>
              <w:rPr>
                <w:rFonts w:eastAsia="OfficinaSansBoldITC"/>
                <w:szCs w:val="20"/>
                <w:lang w:val="ru-RU" w:eastAsia="en-US"/>
              </w:rPr>
            </w:pPr>
            <w:r w:rsidRPr="00ED318F">
              <w:rPr>
                <w:rFonts w:eastAsia="OfficinaSansBoldITC"/>
                <w:szCs w:val="20"/>
                <w:lang w:val="ru-RU" w:eastAsia="en-US"/>
              </w:rPr>
              <w:t>163.3.3.2.1. Модуль «Гимнастика».</w:t>
            </w:r>
          </w:p>
          <w:p w14:paraId="44514251" w14:textId="52B0C2CF" w:rsidR="00D11B79" w:rsidRPr="00ED318F" w:rsidRDefault="00D11B79" w:rsidP="008770FB">
            <w:pPr>
              <w:ind w:firstLine="141"/>
              <w:rPr>
                <w:rFonts w:eastAsia="OfficinaSansBoldITC"/>
                <w:szCs w:val="20"/>
                <w:lang w:val="ru-RU" w:eastAsia="en-US"/>
              </w:rPr>
            </w:pPr>
            <w:r w:rsidRPr="00ED318F">
              <w:rPr>
                <w:rFonts w:eastAsia="OfficinaSansBoldITC"/>
                <w:szCs w:val="20"/>
                <w:lang w:val="ru-RU" w:eastAsia="en-US"/>
              </w:rPr>
              <w:t>163.3.3.2.2. Модуль «Лёгкая атлетика».</w:t>
            </w:r>
          </w:p>
          <w:p w14:paraId="622E50DF" w14:textId="2EF774C6" w:rsidR="00D11B79" w:rsidRPr="00ED318F" w:rsidRDefault="00D11B79" w:rsidP="008770FB">
            <w:pPr>
              <w:ind w:firstLine="141"/>
              <w:rPr>
                <w:rFonts w:eastAsia="OfficinaSansBoldITC"/>
                <w:szCs w:val="20"/>
                <w:lang w:val="ru-RU" w:eastAsia="en-US"/>
              </w:rPr>
            </w:pPr>
            <w:r w:rsidRPr="00ED318F">
              <w:rPr>
                <w:rFonts w:eastAsia="OfficinaSansBoldITC"/>
                <w:szCs w:val="20"/>
                <w:lang w:val="ru-RU" w:eastAsia="en-US"/>
              </w:rPr>
              <w:t>163.3.3.2.4. Модуль «Спортивные игры».</w:t>
            </w:r>
          </w:p>
          <w:p w14:paraId="3EC80E8D" w14:textId="2F508C5C" w:rsidR="00D11B79" w:rsidRPr="00ED318F" w:rsidRDefault="00D11B79" w:rsidP="008770FB">
            <w:pPr>
              <w:tabs>
                <w:tab w:val="left" w:pos="666"/>
              </w:tabs>
              <w:ind w:firstLine="141"/>
              <w:rPr>
                <w:rFonts w:eastAsia="OfficinaSansBoldITC"/>
                <w:szCs w:val="20"/>
                <w:lang w:val="ru-RU" w:eastAsia="en-US"/>
              </w:rPr>
            </w:pPr>
            <w:r w:rsidRPr="00ED318F">
              <w:rPr>
                <w:rFonts w:eastAsia="OfficinaSansBoldITC"/>
                <w:szCs w:val="20"/>
                <w:lang w:val="ru-RU" w:eastAsia="en-US"/>
              </w:rPr>
              <w:t>163.3.3.2.5. Модуль «Спорт».</w:t>
            </w:r>
          </w:p>
          <w:p w14:paraId="40257C6A" w14:textId="7B2A75A0" w:rsidR="00D11B79" w:rsidRPr="00ED318F" w:rsidRDefault="00D11B79" w:rsidP="008770FB">
            <w:pPr>
              <w:ind w:firstLine="141"/>
              <w:rPr>
                <w:rFonts w:eastAsia="OfficinaSansBoldITC"/>
                <w:szCs w:val="20"/>
                <w:lang w:val="ru-RU" w:eastAsia="en-US"/>
              </w:rPr>
            </w:pPr>
          </w:p>
          <w:p w14:paraId="06FFE1F5" w14:textId="77777777" w:rsidR="006103F1" w:rsidRDefault="00D11B79" w:rsidP="008770FB">
            <w:pPr>
              <w:ind w:firstLine="141"/>
              <w:rPr>
                <w:rFonts w:eastAsia="OfficinaSansBoldITC"/>
                <w:szCs w:val="20"/>
                <w:lang w:val="ru-RU" w:eastAsia="en-US"/>
              </w:rPr>
            </w:pPr>
            <w:r>
              <w:rPr>
                <w:rFonts w:eastAsia="OfficinaSansBoldITC"/>
                <w:szCs w:val="20"/>
                <w:lang w:val="ru-RU" w:eastAsia="en-US"/>
              </w:rPr>
              <w:t>6 класс</w:t>
            </w:r>
          </w:p>
          <w:p w14:paraId="26EF6FF1" w14:textId="4403AD14" w:rsid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163.4.1. Знания о физической культуре.</w:t>
            </w:r>
          </w:p>
          <w:p w14:paraId="5C13AE48" w14:textId="748DD570" w:rsid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14:paraId="3461E750" w14:textId="77777777" w:rsidR="0088621A" w:rsidRP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14:paraId="00423150" w14:textId="61151BDC" w:rsid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14:paraId="5F59193D" w14:textId="77777777" w:rsidR="0088621A" w:rsidRP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14:paraId="76924E42" w14:textId="77777777" w:rsid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163.4.3.2.1. Модуль «Гимнастика».</w:t>
            </w:r>
          </w:p>
          <w:p w14:paraId="01DABCDD" w14:textId="496B184D" w:rsid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163.4.3.2.2. Модуль «Лёгкая атлетика».</w:t>
            </w:r>
          </w:p>
          <w:p w14:paraId="2C901213" w14:textId="10BBD3FC" w:rsid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163.4.3.2.4. Модуль «Спортивные игры».</w:t>
            </w:r>
          </w:p>
          <w:p w14:paraId="10C02332" w14:textId="7CD48669" w:rsidR="0088621A" w:rsidRDefault="0088621A" w:rsidP="008770FB">
            <w:pPr>
              <w:ind w:firstLine="141"/>
              <w:rPr>
                <w:rFonts w:eastAsia="OfficinaSansBoldITC"/>
                <w:szCs w:val="20"/>
                <w:lang w:val="ru-RU" w:eastAsia="en-US"/>
              </w:rPr>
            </w:pPr>
            <w:r w:rsidRPr="0088621A">
              <w:rPr>
                <w:rFonts w:eastAsia="OfficinaSansBoldITC"/>
                <w:szCs w:val="20"/>
                <w:lang w:val="ru-RU" w:eastAsia="en-US"/>
              </w:rPr>
              <w:t>163.4.3.2.5. Модуль «Спорт».</w:t>
            </w:r>
          </w:p>
          <w:p w14:paraId="00355512" w14:textId="71F51EB9" w:rsidR="0088621A" w:rsidRDefault="0088621A" w:rsidP="008770FB">
            <w:pPr>
              <w:ind w:firstLine="141"/>
              <w:rPr>
                <w:rFonts w:eastAsia="OfficinaSansBoldITC"/>
                <w:szCs w:val="20"/>
                <w:lang w:val="ru-RU" w:eastAsia="en-US"/>
              </w:rPr>
            </w:pPr>
          </w:p>
          <w:p w14:paraId="63A88987" w14:textId="0E33592D" w:rsidR="00865A2F" w:rsidRDefault="0088621A" w:rsidP="008770FB">
            <w:pPr>
              <w:ind w:firstLine="141"/>
              <w:rPr>
                <w:rFonts w:eastAsia="OfficinaSansBoldITC"/>
                <w:szCs w:val="20"/>
                <w:lang w:val="ru-RU" w:eastAsia="en-US"/>
              </w:rPr>
            </w:pPr>
            <w:r>
              <w:rPr>
                <w:rFonts w:eastAsia="OfficinaSansBoldITC"/>
                <w:szCs w:val="20"/>
                <w:lang w:val="ru-RU" w:eastAsia="en-US"/>
              </w:rPr>
              <w:t>7 класс</w:t>
            </w:r>
          </w:p>
          <w:p w14:paraId="62F0CEFD" w14:textId="1C6B51B5" w:rsidR="00865A2F" w:rsidRDefault="00865A2F" w:rsidP="008770FB">
            <w:pPr>
              <w:ind w:firstLine="141"/>
              <w:rPr>
                <w:rFonts w:eastAsia="OfficinaSansBoldITC"/>
                <w:szCs w:val="20"/>
                <w:lang w:val="ru-RU" w:eastAsia="en-US"/>
              </w:rPr>
            </w:pPr>
            <w:r w:rsidRPr="00865A2F">
              <w:rPr>
                <w:rFonts w:eastAsia="OfficinaSansBoldITC"/>
                <w:szCs w:val="20"/>
                <w:lang w:val="ru-RU" w:eastAsia="en-US"/>
              </w:rPr>
              <w:t>163.5.1. Знания о физической культуре.</w:t>
            </w:r>
          </w:p>
          <w:p w14:paraId="748790D0" w14:textId="77777777" w:rsidR="0088621A" w:rsidRDefault="00865A2F" w:rsidP="008770FB">
            <w:pPr>
              <w:ind w:firstLine="141"/>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14:paraId="66BBBA71" w14:textId="77777777" w:rsidR="00865A2F" w:rsidRPr="00865A2F" w:rsidRDefault="00865A2F" w:rsidP="008770FB">
            <w:pPr>
              <w:ind w:firstLine="141"/>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14:paraId="53FF1497" w14:textId="4AEC5C77" w:rsidR="00865A2F" w:rsidRDefault="00865A2F" w:rsidP="008770FB">
            <w:pPr>
              <w:ind w:firstLine="141"/>
              <w:rPr>
                <w:rFonts w:eastAsia="OfficinaSansBoldITC"/>
                <w:szCs w:val="20"/>
                <w:lang w:val="ru-RU" w:eastAsia="en-US"/>
              </w:rPr>
            </w:pPr>
            <w:r w:rsidRPr="00865A2F">
              <w:rPr>
                <w:rFonts w:eastAsia="OfficinaSansBoldITC"/>
                <w:szCs w:val="20"/>
                <w:lang w:val="ru-RU" w:eastAsia="en-US"/>
              </w:rPr>
              <w:t>163.5.3.2.1. Модуль «Гимнастика».</w:t>
            </w:r>
          </w:p>
          <w:p w14:paraId="4565A8DB" w14:textId="4441B3E5" w:rsidR="00865A2F" w:rsidRDefault="00865A2F" w:rsidP="008770FB">
            <w:pPr>
              <w:ind w:firstLine="141"/>
              <w:rPr>
                <w:rFonts w:eastAsia="OfficinaSansBoldITC"/>
                <w:szCs w:val="20"/>
                <w:lang w:val="ru-RU" w:eastAsia="en-US"/>
              </w:rPr>
            </w:pPr>
            <w:r w:rsidRPr="00865A2F">
              <w:rPr>
                <w:rFonts w:eastAsia="OfficinaSansBoldITC"/>
                <w:szCs w:val="20"/>
                <w:lang w:val="ru-RU" w:eastAsia="en-US"/>
              </w:rPr>
              <w:t>163.5.3.2.2. Модуль «Лёгкая атлетика».</w:t>
            </w:r>
          </w:p>
          <w:p w14:paraId="2D4832CD" w14:textId="77777777" w:rsidR="00865A2F" w:rsidRDefault="00865A2F" w:rsidP="008770FB">
            <w:pPr>
              <w:ind w:firstLine="141"/>
              <w:rPr>
                <w:rFonts w:eastAsia="OfficinaSansBoldITC"/>
                <w:szCs w:val="20"/>
                <w:lang w:val="ru-RU" w:eastAsia="en-US"/>
              </w:rPr>
            </w:pPr>
            <w:r w:rsidRPr="00865A2F">
              <w:rPr>
                <w:rFonts w:eastAsia="OfficinaSansBoldITC"/>
                <w:szCs w:val="20"/>
                <w:lang w:val="ru-RU" w:eastAsia="en-US"/>
              </w:rPr>
              <w:t>163.5.3.2.4. Модуль «Спортивные игры».</w:t>
            </w:r>
          </w:p>
          <w:p w14:paraId="7639021D" w14:textId="26912364" w:rsidR="00865A2F" w:rsidRDefault="00865A2F" w:rsidP="008770FB">
            <w:pPr>
              <w:ind w:firstLine="141"/>
              <w:rPr>
                <w:rFonts w:eastAsia="OfficinaSansBoldITC"/>
                <w:szCs w:val="20"/>
                <w:lang w:val="ru-RU" w:eastAsia="en-US"/>
              </w:rPr>
            </w:pPr>
            <w:r w:rsidRPr="00865A2F">
              <w:rPr>
                <w:rFonts w:eastAsia="OfficinaSansBoldITC"/>
                <w:szCs w:val="20"/>
                <w:lang w:val="ru-RU" w:eastAsia="en-US"/>
              </w:rPr>
              <w:t>163.5.3.2.5. Модуль «Спорт».</w:t>
            </w:r>
          </w:p>
          <w:p w14:paraId="12991A34" w14:textId="77777777" w:rsidR="00865A2F" w:rsidRDefault="00865A2F" w:rsidP="008770FB">
            <w:pPr>
              <w:ind w:firstLine="141"/>
              <w:rPr>
                <w:rFonts w:eastAsia="OfficinaSansBoldITC"/>
                <w:szCs w:val="20"/>
                <w:lang w:val="ru-RU" w:eastAsia="en-US"/>
              </w:rPr>
            </w:pPr>
          </w:p>
          <w:p w14:paraId="13AE5703" w14:textId="77777777" w:rsidR="00865A2F" w:rsidRDefault="00865A2F" w:rsidP="008770FB">
            <w:pPr>
              <w:ind w:firstLine="141"/>
              <w:rPr>
                <w:rFonts w:eastAsia="OfficinaSansBoldITC"/>
                <w:szCs w:val="20"/>
                <w:lang w:val="ru-RU" w:eastAsia="en-US"/>
              </w:rPr>
            </w:pPr>
            <w:r>
              <w:rPr>
                <w:rFonts w:eastAsia="OfficinaSansBoldITC"/>
                <w:szCs w:val="20"/>
                <w:lang w:val="ru-RU" w:eastAsia="en-US"/>
              </w:rPr>
              <w:t>8 класс</w:t>
            </w:r>
          </w:p>
          <w:p w14:paraId="28C61D6F" w14:textId="77777777" w:rsidR="00865A2F" w:rsidRDefault="00865A2F" w:rsidP="008770FB">
            <w:pPr>
              <w:ind w:firstLine="141"/>
              <w:rPr>
                <w:rFonts w:eastAsia="OfficinaSansBoldITC"/>
                <w:szCs w:val="20"/>
                <w:lang w:val="ru-RU" w:eastAsia="en-US"/>
              </w:rPr>
            </w:pPr>
            <w:r w:rsidRPr="00865A2F">
              <w:rPr>
                <w:rFonts w:eastAsia="OfficinaSansBoldITC"/>
                <w:szCs w:val="20"/>
                <w:lang w:val="ru-RU" w:eastAsia="en-US"/>
              </w:rPr>
              <w:t>163.6.1. Знания о физической культуре.</w:t>
            </w:r>
          </w:p>
          <w:p w14:paraId="6CBC9FAD" w14:textId="1CCA6835" w:rsidR="00865A2F" w:rsidRDefault="00865A2F" w:rsidP="008770FB">
            <w:pPr>
              <w:ind w:firstLine="141"/>
              <w:rPr>
                <w:rFonts w:eastAsia="OfficinaSansBoldITC"/>
                <w:szCs w:val="20"/>
                <w:lang w:val="ru-RU" w:eastAsia="en-US"/>
              </w:rPr>
            </w:pPr>
            <w:r w:rsidRPr="00865A2F">
              <w:rPr>
                <w:rFonts w:eastAsia="OfficinaSansBoldITC"/>
                <w:szCs w:val="20"/>
                <w:lang w:val="ru-RU" w:eastAsia="en-US"/>
              </w:rPr>
              <w:t>163.6.2. Способы самостоятельной деятельности.</w:t>
            </w:r>
          </w:p>
          <w:p w14:paraId="0E075C06" w14:textId="77777777" w:rsidR="00865A2F" w:rsidRPr="00865A2F" w:rsidRDefault="00865A2F" w:rsidP="008770FB">
            <w:pPr>
              <w:ind w:firstLine="141"/>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14:paraId="3EF93108" w14:textId="44EF81EB" w:rsidR="008B456E" w:rsidRDefault="00865A2F" w:rsidP="008770FB">
            <w:pPr>
              <w:ind w:firstLine="141"/>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14:paraId="317B65C2" w14:textId="77777777" w:rsidR="008B456E" w:rsidRPr="008B456E" w:rsidRDefault="008B456E" w:rsidP="008770FB">
            <w:pPr>
              <w:ind w:firstLine="141"/>
              <w:rPr>
                <w:rFonts w:eastAsia="OfficinaSansBoldITC"/>
                <w:szCs w:val="20"/>
                <w:lang w:val="ru-RU" w:eastAsia="en-US"/>
              </w:rPr>
            </w:pPr>
            <w:r w:rsidRPr="008B456E">
              <w:rPr>
                <w:rFonts w:eastAsia="OfficinaSansBoldITC"/>
                <w:szCs w:val="20"/>
                <w:lang w:val="ru-RU" w:eastAsia="en-US"/>
              </w:rPr>
              <w:t xml:space="preserve">163.6.3.2. Спортивно-оздоровительная </w:t>
            </w:r>
            <w:r w:rsidRPr="008B456E">
              <w:rPr>
                <w:rFonts w:eastAsia="OfficinaSansBoldITC"/>
                <w:szCs w:val="20"/>
                <w:lang w:val="ru-RU" w:eastAsia="en-US"/>
              </w:rPr>
              <w:lastRenderedPageBreak/>
              <w:t xml:space="preserve">деятельность. </w:t>
            </w:r>
          </w:p>
          <w:p w14:paraId="3357FD92" w14:textId="65FB8496"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163.6.3.2.1. Модуль «Гимнастика».</w:t>
            </w:r>
          </w:p>
          <w:p w14:paraId="7C4415EB" w14:textId="4A9FEE9C" w:rsidR="00865A2F" w:rsidRDefault="008B456E" w:rsidP="008770FB">
            <w:pPr>
              <w:ind w:firstLine="141"/>
              <w:rPr>
                <w:rFonts w:eastAsia="OfficinaSansBoldITC"/>
                <w:szCs w:val="20"/>
                <w:lang w:val="ru-RU" w:eastAsia="en-US"/>
              </w:rPr>
            </w:pPr>
            <w:r w:rsidRPr="008B456E">
              <w:rPr>
                <w:rFonts w:eastAsia="OfficinaSansBoldITC"/>
                <w:szCs w:val="20"/>
                <w:lang w:val="ru-RU" w:eastAsia="en-US"/>
              </w:rPr>
              <w:t>163.6.3.2.2. Модуль «Лёгкая атлетика».</w:t>
            </w:r>
          </w:p>
          <w:p w14:paraId="57451BE8" w14:textId="21D029EF"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14:paraId="5266B072" w14:textId="7F018203"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163.6.3.2.6. Модуль «Спорт».</w:t>
            </w:r>
          </w:p>
          <w:p w14:paraId="77E5B23C" w14:textId="0B2B4D94" w:rsidR="008B456E" w:rsidRDefault="008B456E" w:rsidP="008770FB">
            <w:pPr>
              <w:ind w:firstLine="141"/>
              <w:rPr>
                <w:rFonts w:eastAsia="OfficinaSansBoldITC"/>
                <w:szCs w:val="20"/>
                <w:lang w:val="ru-RU" w:eastAsia="en-US"/>
              </w:rPr>
            </w:pPr>
          </w:p>
          <w:p w14:paraId="174BD214" w14:textId="4EA46EC8" w:rsidR="008B456E" w:rsidRDefault="008B456E" w:rsidP="008770FB">
            <w:pPr>
              <w:ind w:firstLine="141"/>
              <w:rPr>
                <w:rFonts w:eastAsia="OfficinaSansBoldITC"/>
                <w:szCs w:val="20"/>
                <w:lang w:val="ru-RU" w:eastAsia="en-US"/>
              </w:rPr>
            </w:pPr>
            <w:r>
              <w:rPr>
                <w:rFonts w:eastAsia="OfficinaSansBoldITC"/>
                <w:szCs w:val="20"/>
                <w:lang w:val="ru-RU" w:eastAsia="en-US"/>
              </w:rPr>
              <w:t>9 класс</w:t>
            </w:r>
          </w:p>
          <w:p w14:paraId="153ABBFC" w14:textId="1D445173"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163.7.1. Знания о физической культуре.</w:t>
            </w:r>
          </w:p>
          <w:p w14:paraId="60F55F79" w14:textId="698B6627"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14:paraId="23DAD451" w14:textId="70B8543D"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14:paraId="013A0D40" w14:textId="4E5D30E5"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14:paraId="25B097F8" w14:textId="77777777" w:rsidR="008B456E" w:rsidRPr="008B456E" w:rsidRDefault="008B456E" w:rsidP="008770FB">
            <w:pPr>
              <w:ind w:firstLine="141"/>
              <w:rPr>
                <w:rFonts w:eastAsia="OfficinaSansBoldITC"/>
                <w:szCs w:val="20"/>
                <w:lang w:val="ru-RU" w:eastAsia="en-US"/>
              </w:rPr>
            </w:pPr>
            <w:r w:rsidRPr="008B456E">
              <w:rPr>
                <w:rFonts w:eastAsia="OfficinaSansBoldITC"/>
                <w:szCs w:val="20"/>
                <w:lang w:val="ru-RU" w:eastAsia="en-US"/>
              </w:rPr>
              <w:t xml:space="preserve">163.7.3.2. Спортивно-оздоровительная деятельность. </w:t>
            </w:r>
          </w:p>
          <w:p w14:paraId="57C9C7D9" w14:textId="77777777" w:rsidR="00865A2F" w:rsidRDefault="008B456E" w:rsidP="008770FB">
            <w:pPr>
              <w:ind w:firstLine="141"/>
              <w:rPr>
                <w:rFonts w:eastAsia="OfficinaSansBoldITC"/>
                <w:szCs w:val="20"/>
                <w:lang w:val="ru-RU" w:eastAsia="en-US"/>
              </w:rPr>
            </w:pPr>
            <w:r w:rsidRPr="008B456E">
              <w:rPr>
                <w:rFonts w:eastAsia="OfficinaSansBoldITC"/>
                <w:szCs w:val="20"/>
                <w:lang w:val="ru-RU" w:eastAsia="en-US"/>
              </w:rPr>
              <w:t>163.7.3.2.1. Модуль «Гимнастика».</w:t>
            </w:r>
          </w:p>
          <w:p w14:paraId="11D92083" w14:textId="0FAE5D1B"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163.7.3.2.2. Модуль «Лёгкая атлетика».</w:t>
            </w:r>
          </w:p>
          <w:p w14:paraId="3EEE81AA" w14:textId="5F12DC50" w:rsidR="008B456E" w:rsidRDefault="008B456E" w:rsidP="008770FB">
            <w:pPr>
              <w:tabs>
                <w:tab w:val="left" w:pos="734"/>
              </w:tabs>
              <w:ind w:firstLine="141"/>
              <w:rPr>
                <w:rFonts w:eastAsia="OfficinaSansBoldITC"/>
                <w:szCs w:val="20"/>
                <w:lang w:val="ru-RU" w:eastAsia="en-US"/>
              </w:rPr>
            </w:pPr>
            <w:r w:rsidRPr="008B456E">
              <w:rPr>
                <w:rFonts w:eastAsia="OfficinaSansBoldITC"/>
                <w:szCs w:val="20"/>
                <w:lang w:val="ru-RU" w:eastAsia="en-US"/>
              </w:rPr>
              <w:t>163.7.3.2.5. Модуль «Спортивные игры».</w:t>
            </w:r>
          </w:p>
          <w:p w14:paraId="538AB41B" w14:textId="51AA9837" w:rsidR="008B456E" w:rsidRDefault="008B456E" w:rsidP="008770FB">
            <w:pPr>
              <w:ind w:firstLine="141"/>
              <w:rPr>
                <w:rFonts w:eastAsia="OfficinaSansBoldITC"/>
                <w:szCs w:val="20"/>
                <w:lang w:val="ru-RU" w:eastAsia="en-US"/>
              </w:rPr>
            </w:pPr>
            <w:r w:rsidRPr="008B456E">
              <w:rPr>
                <w:rFonts w:eastAsia="OfficinaSansBoldITC"/>
                <w:szCs w:val="20"/>
                <w:lang w:val="ru-RU" w:eastAsia="en-US"/>
              </w:rPr>
              <w:t>163.7.3.2.6. Модуль «Спорт».</w:t>
            </w:r>
          </w:p>
          <w:p w14:paraId="5C2A50B6" w14:textId="3EC62BCA" w:rsidR="008B456E" w:rsidRPr="00865A2F" w:rsidRDefault="008B456E" w:rsidP="008B456E">
            <w:pPr>
              <w:rPr>
                <w:rFonts w:eastAsia="OfficinaSansBoldITC"/>
                <w:szCs w:val="20"/>
                <w:lang w:val="ru-RU" w:eastAsia="en-US"/>
              </w:rPr>
            </w:pPr>
          </w:p>
        </w:tc>
        <w:tc>
          <w:tcPr>
            <w:tcW w:w="2126" w:type="dxa"/>
          </w:tcPr>
          <w:p w14:paraId="3105BA28"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43C366C6"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29E7F39D" w14:textId="77777777" w:rsidR="008770FB" w:rsidRDefault="008770FB" w:rsidP="00FF3867">
      <w:pPr>
        <w:tabs>
          <w:tab w:val="left" w:pos="2730"/>
        </w:tabs>
        <w:spacing w:line="240" w:lineRule="auto"/>
        <w:ind w:right="6" w:firstLine="567"/>
        <w:jc w:val="center"/>
        <w:rPr>
          <w:b/>
          <w:color w:val="FF0000"/>
          <w:sz w:val="24"/>
          <w:szCs w:val="24"/>
        </w:rPr>
      </w:pPr>
    </w:p>
    <w:p w14:paraId="4AB7F301" w14:textId="77777777" w:rsidR="008770FB" w:rsidRPr="00EF52FE" w:rsidRDefault="008770FB" w:rsidP="00EF52FE">
      <w:pPr>
        <w:spacing w:line="240" w:lineRule="auto"/>
        <w:ind w:right="6" w:firstLine="709"/>
        <w:jc w:val="center"/>
        <w:rPr>
          <w:b/>
          <w:sz w:val="24"/>
          <w:szCs w:val="24"/>
        </w:rPr>
      </w:pPr>
      <w:r w:rsidRPr="00EF52FE">
        <w:rPr>
          <w:b/>
          <w:sz w:val="24"/>
          <w:szCs w:val="24"/>
        </w:rPr>
        <w:t>2.1.30.</w:t>
      </w:r>
      <w:r w:rsidRPr="008770FB">
        <w:rPr>
          <w:sz w:val="24"/>
          <w:szCs w:val="24"/>
        </w:rPr>
        <w:tab/>
      </w:r>
      <w:r w:rsidRPr="00EF52FE">
        <w:rPr>
          <w:b/>
          <w:sz w:val="24"/>
          <w:szCs w:val="24"/>
        </w:rPr>
        <w:t>Рабочая программа по учебному предмету</w:t>
      </w:r>
    </w:p>
    <w:p w14:paraId="0DF23838" w14:textId="43583692" w:rsidR="008770FB" w:rsidRPr="00EF52FE" w:rsidRDefault="008770FB" w:rsidP="00EF52FE">
      <w:pPr>
        <w:spacing w:line="240" w:lineRule="auto"/>
        <w:ind w:right="6" w:firstLine="709"/>
        <w:jc w:val="center"/>
        <w:rPr>
          <w:b/>
          <w:sz w:val="24"/>
          <w:szCs w:val="24"/>
        </w:rPr>
      </w:pPr>
      <w:r w:rsidRPr="00EF52FE">
        <w:rPr>
          <w:b/>
          <w:sz w:val="24"/>
          <w:szCs w:val="24"/>
        </w:rPr>
        <w:t>«Основы безопасности и защиты Родины»</w:t>
      </w:r>
      <w:r w:rsidR="0093414C">
        <w:rPr>
          <w:b/>
          <w:sz w:val="24"/>
          <w:szCs w:val="24"/>
        </w:rPr>
        <w:t xml:space="preserve"> (8-9 класс)</w:t>
      </w:r>
    </w:p>
    <w:p w14:paraId="2063816E" w14:textId="77777777" w:rsidR="008770FB" w:rsidRPr="008770FB" w:rsidRDefault="008770FB" w:rsidP="008770FB">
      <w:pPr>
        <w:tabs>
          <w:tab w:val="left" w:pos="2730"/>
        </w:tabs>
        <w:spacing w:line="240" w:lineRule="auto"/>
        <w:ind w:right="6" w:firstLine="709"/>
        <w:rPr>
          <w:sz w:val="24"/>
          <w:szCs w:val="24"/>
        </w:rPr>
      </w:pPr>
    </w:p>
    <w:p w14:paraId="24691E9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Рабочая программа по учебному предмету «Основы безопасности и защиты Родины».</w:t>
      </w:r>
    </w:p>
    <w:p w14:paraId="6FC6970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Рабочая программа по учебному предмету «Основы безопасности и защиты Родины» (предметная область «Основы безопасности и защиты Родины») включает пояснительную записку, содержание обучения, планируемые результаты освоения программы по ОБЗР.</w:t>
      </w:r>
    </w:p>
    <w:p w14:paraId="309E1A5A" w14:textId="77777777" w:rsidR="008770FB" w:rsidRPr="00EF52FE" w:rsidRDefault="008770FB" w:rsidP="00EF52FE">
      <w:pPr>
        <w:tabs>
          <w:tab w:val="left" w:pos="2730"/>
        </w:tabs>
        <w:spacing w:line="240" w:lineRule="auto"/>
        <w:ind w:right="6" w:firstLine="709"/>
        <w:jc w:val="center"/>
        <w:rPr>
          <w:b/>
          <w:sz w:val="24"/>
          <w:szCs w:val="24"/>
        </w:rPr>
      </w:pPr>
      <w:r w:rsidRPr="00EF52FE">
        <w:rPr>
          <w:b/>
          <w:sz w:val="24"/>
          <w:szCs w:val="24"/>
        </w:rPr>
        <w:t>Пояснительная записка.</w:t>
      </w:r>
    </w:p>
    <w:p w14:paraId="3C65CAE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274A34C4" w14:textId="39F64A26" w:rsidR="008770FB" w:rsidRPr="008770FB" w:rsidRDefault="008770FB" w:rsidP="00EF52FE">
      <w:pPr>
        <w:tabs>
          <w:tab w:val="left" w:pos="2730"/>
        </w:tabs>
        <w:spacing w:line="240" w:lineRule="auto"/>
        <w:ind w:right="6" w:firstLine="709"/>
        <w:rPr>
          <w:sz w:val="24"/>
          <w:szCs w:val="24"/>
        </w:rPr>
      </w:pPr>
      <w:r w:rsidRPr="008770FB">
        <w:rPr>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w:t>
      </w:r>
      <w:r w:rsidR="00EF52FE">
        <w:rPr>
          <w:sz w:val="24"/>
          <w:szCs w:val="24"/>
        </w:rPr>
        <w:t xml:space="preserve">бучающимися </w:t>
      </w:r>
      <w:r w:rsidRPr="008770FB">
        <w:rPr>
          <w:sz w:val="24"/>
          <w:szCs w:val="24"/>
        </w:rPr>
        <w:t>знаний и формирования у них умений и навыков в области безопасности жизнедеятельности и защиты Родины.</w:t>
      </w:r>
    </w:p>
    <w:p w14:paraId="64D7115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Программа ОБЗР обеспечивает:</w:t>
      </w:r>
    </w:p>
    <w:p w14:paraId="29C194D8" w14:textId="77777777" w:rsidR="008770FB" w:rsidRPr="00EF52FE" w:rsidRDefault="008770FB" w:rsidP="00702A37">
      <w:pPr>
        <w:pStyle w:val="ac"/>
        <w:numPr>
          <w:ilvl w:val="0"/>
          <w:numId w:val="137"/>
        </w:numPr>
        <w:tabs>
          <w:tab w:val="left" w:pos="709"/>
        </w:tabs>
        <w:spacing w:line="240" w:lineRule="auto"/>
        <w:ind w:left="0" w:right="6" w:firstLine="284"/>
        <w:rPr>
          <w:sz w:val="24"/>
          <w:szCs w:val="24"/>
        </w:rPr>
      </w:pPr>
      <w:r w:rsidRPr="00EF52FE">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277F292" w14:textId="77777777" w:rsidR="008770FB" w:rsidRPr="00EF52FE" w:rsidRDefault="008770FB" w:rsidP="00702A37">
      <w:pPr>
        <w:pStyle w:val="ac"/>
        <w:numPr>
          <w:ilvl w:val="0"/>
          <w:numId w:val="137"/>
        </w:numPr>
        <w:tabs>
          <w:tab w:val="left" w:pos="709"/>
        </w:tabs>
        <w:spacing w:line="240" w:lineRule="auto"/>
        <w:ind w:left="0" w:right="6" w:firstLine="284"/>
        <w:rPr>
          <w:sz w:val="24"/>
          <w:szCs w:val="24"/>
        </w:rPr>
      </w:pPr>
      <w:r w:rsidRPr="00EF52FE">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EA1852F" w14:textId="77777777" w:rsidR="008770FB" w:rsidRPr="00EF52FE" w:rsidRDefault="008770FB" w:rsidP="00702A37">
      <w:pPr>
        <w:pStyle w:val="ac"/>
        <w:numPr>
          <w:ilvl w:val="0"/>
          <w:numId w:val="137"/>
        </w:numPr>
        <w:tabs>
          <w:tab w:val="left" w:pos="709"/>
        </w:tabs>
        <w:spacing w:line="240" w:lineRule="auto"/>
        <w:ind w:left="0" w:right="6" w:firstLine="284"/>
        <w:rPr>
          <w:sz w:val="24"/>
          <w:szCs w:val="24"/>
        </w:rPr>
      </w:pPr>
      <w:r w:rsidRPr="00EF52FE">
        <w:rPr>
          <w:sz w:val="24"/>
          <w:szCs w:val="24"/>
        </w:rPr>
        <w:t>возможность выработки и закрепления у обучающихся умений и навыков, необходимых для последующей жизни;</w:t>
      </w:r>
    </w:p>
    <w:p w14:paraId="257F341F" w14:textId="77777777" w:rsidR="008770FB" w:rsidRPr="00EF52FE" w:rsidRDefault="008770FB" w:rsidP="00702A37">
      <w:pPr>
        <w:pStyle w:val="ac"/>
        <w:numPr>
          <w:ilvl w:val="0"/>
          <w:numId w:val="137"/>
        </w:numPr>
        <w:tabs>
          <w:tab w:val="left" w:pos="709"/>
        </w:tabs>
        <w:spacing w:line="240" w:lineRule="auto"/>
        <w:ind w:left="0" w:right="6" w:firstLine="284"/>
        <w:rPr>
          <w:sz w:val="24"/>
          <w:szCs w:val="24"/>
        </w:rPr>
      </w:pPr>
      <w:r w:rsidRPr="00EF52FE">
        <w:rPr>
          <w:sz w:val="24"/>
          <w:szCs w:val="24"/>
        </w:rPr>
        <w:t>выработку практико-ориентированных компетенций, соответствующих потребностям современности;</w:t>
      </w:r>
    </w:p>
    <w:p w14:paraId="1BFF3DCA" w14:textId="77777777" w:rsidR="008770FB" w:rsidRPr="00EF52FE" w:rsidRDefault="008770FB" w:rsidP="00702A37">
      <w:pPr>
        <w:pStyle w:val="ac"/>
        <w:numPr>
          <w:ilvl w:val="0"/>
          <w:numId w:val="137"/>
        </w:numPr>
        <w:tabs>
          <w:tab w:val="left" w:pos="709"/>
        </w:tabs>
        <w:spacing w:line="240" w:lineRule="auto"/>
        <w:ind w:left="0" w:right="6" w:firstLine="284"/>
        <w:rPr>
          <w:sz w:val="24"/>
          <w:szCs w:val="24"/>
        </w:rPr>
      </w:pPr>
      <w:r w:rsidRPr="00EF52FE">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9F22E8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AEF90B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модуль № 1 «Безопасное и устойчивое развитие личности, общества, государства»;</w:t>
      </w:r>
    </w:p>
    <w:p w14:paraId="6390762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модуль № 2 «Военная подготовка. Основы военных знаний»;</w:t>
      </w:r>
    </w:p>
    <w:p w14:paraId="3810B72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модуль № 3 «Культура безопасности жизнедеятельности в современном обществе»;</w:t>
      </w:r>
    </w:p>
    <w:p w14:paraId="744FA4A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модуль № 4 «Безопасность в быту»; модуль № 5 «Безопасность на транспорте»;</w:t>
      </w:r>
    </w:p>
    <w:p w14:paraId="2E6D08D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модуль № 6 «Безопасность в общественных местах»; модуль № 7 «Безопасность в природной среде»;</w:t>
      </w:r>
    </w:p>
    <w:p w14:paraId="27F9F0E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модуль № 8 «Основы медицинских знаний. Оказание первой помощи»; модуль № 9 «Безопасность в социуме»;</w:t>
      </w:r>
    </w:p>
    <w:p w14:paraId="3A9BE05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модуль № 10 «Безопасность в информационном пространстве»; модуль № 11 «Основы противодействия экстремизму и терроризму».</w:t>
      </w:r>
    </w:p>
    <w:p w14:paraId="2D3D9B7B" w14:textId="7F099DD3" w:rsidR="008770FB" w:rsidRPr="008770FB" w:rsidRDefault="008770FB" w:rsidP="00EF52FE">
      <w:pPr>
        <w:tabs>
          <w:tab w:val="left" w:pos="2730"/>
        </w:tabs>
        <w:spacing w:line="240" w:lineRule="auto"/>
        <w:ind w:right="6" w:firstLine="709"/>
        <w:rPr>
          <w:sz w:val="24"/>
          <w:szCs w:val="24"/>
        </w:rPr>
      </w:pPr>
      <w:r w:rsidRPr="008770FB">
        <w:rPr>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w:t>
      </w:r>
      <w:r w:rsidR="00EF52FE">
        <w:rPr>
          <w:sz w:val="24"/>
          <w:szCs w:val="24"/>
        </w:rPr>
        <w:t xml:space="preserve">х линий) в парадигме безопасной </w:t>
      </w:r>
      <w:r w:rsidRPr="008770FB">
        <w:rPr>
          <w:sz w:val="24"/>
          <w:szCs w:val="24"/>
        </w:rPr>
        <w:t>жизнедеятельности: «предвидеть опасность → по возможности её избегать → при необходимости действовать».</w:t>
      </w:r>
    </w:p>
    <w:p w14:paraId="2F827DC0" w14:textId="64A99528" w:rsidR="008770FB" w:rsidRPr="008770FB" w:rsidRDefault="00EF52FE" w:rsidP="008770FB">
      <w:pPr>
        <w:tabs>
          <w:tab w:val="left" w:pos="2730"/>
        </w:tabs>
        <w:spacing w:line="240" w:lineRule="auto"/>
        <w:ind w:right="6" w:firstLine="709"/>
        <w:rPr>
          <w:sz w:val="24"/>
          <w:szCs w:val="24"/>
        </w:rPr>
      </w:pPr>
      <w:r>
        <w:rPr>
          <w:sz w:val="24"/>
          <w:szCs w:val="24"/>
        </w:rPr>
        <w:t>Учебный материал</w:t>
      </w:r>
      <w:r>
        <w:rPr>
          <w:sz w:val="24"/>
          <w:szCs w:val="24"/>
        </w:rPr>
        <w:tab/>
        <w:t xml:space="preserve">систематизирован </w:t>
      </w:r>
      <w:r w:rsidR="008770FB" w:rsidRPr="008770FB">
        <w:rPr>
          <w:sz w:val="24"/>
          <w:szCs w:val="24"/>
        </w:rPr>
        <w:t>по</w:t>
      </w:r>
      <w:r w:rsidR="008770FB" w:rsidRPr="008770FB">
        <w:rPr>
          <w:sz w:val="24"/>
          <w:szCs w:val="24"/>
        </w:rPr>
        <w:tab/>
        <w:t>сферам</w:t>
      </w:r>
      <w:r w:rsidR="008770FB" w:rsidRPr="008770FB">
        <w:rPr>
          <w:sz w:val="24"/>
          <w:szCs w:val="24"/>
        </w:rPr>
        <w:tab/>
        <w:t>возможных проявлений рисков и опасностей:</w:t>
      </w:r>
    </w:p>
    <w:p w14:paraId="3C1EEDD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099728B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A32BC3E" w14:textId="2D3B5B04" w:rsidR="008770FB" w:rsidRPr="008770FB" w:rsidRDefault="008770FB" w:rsidP="00EF52FE">
      <w:pPr>
        <w:tabs>
          <w:tab w:val="left" w:pos="2730"/>
        </w:tabs>
        <w:spacing w:line="240" w:lineRule="auto"/>
        <w:ind w:right="6" w:firstLine="709"/>
        <w:rPr>
          <w:sz w:val="24"/>
          <w:szCs w:val="24"/>
        </w:rPr>
      </w:pPr>
      <w:r w:rsidRPr="008770FB">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w:t>
      </w:r>
      <w:r w:rsidR="00EF52FE">
        <w:rPr>
          <w:sz w:val="24"/>
          <w:szCs w:val="24"/>
        </w:rPr>
        <w:t xml:space="preserve">е для общества и государства. </w:t>
      </w:r>
      <w:r w:rsidRPr="008770FB">
        <w:rPr>
          <w:sz w:val="24"/>
          <w:szCs w:val="24"/>
        </w:rPr>
        <w:t>При</w:t>
      </w:r>
      <w:r w:rsidR="00EF52FE">
        <w:rPr>
          <w:sz w:val="24"/>
          <w:szCs w:val="24"/>
        </w:rPr>
        <w:t xml:space="preserve"> этом центральной</w:t>
      </w:r>
      <w:r w:rsidR="00EF52FE">
        <w:rPr>
          <w:sz w:val="24"/>
          <w:szCs w:val="24"/>
        </w:rPr>
        <w:tab/>
        <w:t>проблемой</w:t>
      </w:r>
      <w:r w:rsidR="00EF52FE">
        <w:rPr>
          <w:sz w:val="24"/>
          <w:szCs w:val="24"/>
        </w:rPr>
        <w:tab/>
        <w:t xml:space="preserve"> </w:t>
      </w:r>
      <w:r w:rsidRPr="008770FB">
        <w:rPr>
          <w:sz w:val="24"/>
          <w:szCs w:val="24"/>
        </w:rPr>
        <w:t>безопасности жизнедеятельности остаётся сохранение жизни и здоровья каж</w:t>
      </w:r>
      <w:r w:rsidR="00EF52FE">
        <w:rPr>
          <w:sz w:val="24"/>
          <w:szCs w:val="24"/>
        </w:rPr>
        <w:t xml:space="preserve">дого человека. В современных условиях колоссальное </w:t>
      </w:r>
      <w:r w:rsidRPr="008770FB">
        <w:rPr>
          <w:sz w:val="24"/>
          <w:szCs w:val="24"/>
        </w:rPr>
        <w:t>значение</w:t>
      </w:r>
      <w:r w:rsidRPr="008770FB">
        <w:rPr>
          <w:sz w:val="24"/>
          <w:szCs w:val="24"/>
        </w:rPr>
        <w:tab/>
        <w:t>приобретает качественное образование подрастающего поко</w:t>
      </w:r>
      <w:r w:rsidR="00EF52FE">
        <w:rPr>
          <w:sz w:val="24"/>
          <w:szCs w:val="24"/>
        </w:rPr>
        <w:t>ления россиян, направленное на</w:t>
      </w:r>
      <w:r w:rsidR="00EF52FE">
        <w:rPr>
          <w:sz w:val="24"/>
          <w:szCs w:val="24"/>
        </w:rPr>
        <w:tab/>
        <w:t xml:space="preserve">формирование </w:t>
      </w:r>
      <w:r w:rsidRPr="008770FB">
        <w:rPr>
          <w:sz w:val="24"/>
          <w:szCs w:val="24"/>
        </w:rPr>
        <w:t>гражданской</w:t>
      </w:r>
      <w:r w:rsidR="00EF52FE">
        <w:rPr>
          <w:sz w:val="24"/>
          <w:szCs w:val="24"/>
        </w:rPr>
        <w:t xml:space="preserve"> идентичности, </w:t>
      </w:r>
      <w:r w:rsidRPr="008770FB">
        <w:rPr>
          <w:sz w:val="24"/>
          <w:szCs w:val="24"/>
        </w:rPr>
        <w:t>воспитание</w:t>
      </w:r>
      <w:r w:rsidR="00EF52FE">
        <w:rPr>
          <w:sz w:val="24"/>
          <w:szCs w:val="24"/>
        </w:rPr>
        <w:t xml:space="preserve"> </w:t>
      </w:r>
      <w:r w:rsidRPr="008770FB">
        <w:rPr>
          <w:sz w:val="24"/>
          <w:szCs w:val="24"/>
        </w:rPr>
        <w:t>личности безопасного типа, овладение знаниями, умениями, навыками и компетенцией для</w:t>
      </w:r>
      <w:r w:rsidR="00EF52FE">
        <w:rPr>
          <w:sz w:val="24"/>
          <w:szCs w:val="24"/>
        </w:rPr>
        <w:t xml:space="preserve"> </w:t>
      </w:r>
      <w:r w:rsidRPr="008770FB">
        <w:rPr>
          <w:sz w:val="24"/>
          <w:szCs w:val="24"/>
        </w:rPr>
        <w:t>обеспечения</w:t>
      </w:r>
      <w:r w:rsidRPr="008770FB">
        <w:rPr>
          <w:sz w:val="24"/>
          <w:szCs w:val="24"/>
        </w:rPr>
        <w:tab/>
        <w:t>безопасности</w:t>
      </w:r>
      <w:r w:rsidRPr="008770FB">
        <w:rPr>
          <w:sz w:val="24"/>
          <w:szCs w:val="24"/>
        </w:rPr>
        <w:tab/>
        <w:t>в</w:t>
      </w:r>
      <w:r w:rsidR="00EF52FE">
        <w:rPr>
          <w:sz w:val="24"/>
          <w:szCs w:val="24"/>
        </w:rPr>
        <w:t xml:space="preserve"> </w:t>
      </w:r>
      <w:r w:rsidRPr="008770FB">
        <w:rPr>
          <w:sz w:val="24"/>
          <w:szCs w:val="24"/>
        </w:rPr>
        <w:t>повседневной</w:t>
      </w:r>
      <w:r w:rsidR="00EF52FE">
        <w:rPr>
          <w:sz w:val="24"/>
          <w:szCs w:val="24"/>
        </w:rPr>
        <w:t xml:space="preserve"> </w:t>
      </w:r>
      <w:r w:rsidRPr="008770FB">
        <w:rPr>
          <w:sz w:val="24"/>
          <w:szCs w:val="24"/>
        </w:rPr>
        <w:t>жизни.</w:t>
      </w:r>
      <w:r w:rsidR="00EF52FE" w:rsidRPr="008770FB">
        <w:rPr>
          <w:sz w:val="24"/>
          <w:szCs w:val="24"/>
        </w:rPr>
        <w:t xml:space="preserve"> </w:t>
      </w:r>
      <w:r w:rsidRPr="008770FB">
        <w:rPr>
          <w:sz w:val="24"/>
          <w:szCs w:val="24"/>
        </w:rPr>
        <w:t>Актуальность совершенствования учебно-методического обеспечения учебного процесса по</w:t>
      </w:r>
      <w:r w:rsidRPr="008770FB">
        <w:rPr>
          <w:sz w:val="24"/>
          <w:szCs w:val="24"/>
        </w:rPr>
        <w:tab/>
      </w:r>
      <w:r w:rsidR="00EF52FE">
        <w:rPr>
          <w:sz w:val="24"/>
          <w:szCs w:val="24"/>
        </w:rPr>
        <w:t xml:space="preserve"> </w:t>
      </w:r>
      <w:r w:rsidRPr="008770FB">
        <w:rPr>
          <w:sz w:val="24"/>
          <w:szCs w:val="24"/>
        </w:rPr>
        <w:t>предмету</w:t>
      </w:r>
      <w:r w:rsidR="00EF52FE">
        <w:rPr>
          <w:sz w:val="24"/>
          <w:szCs w:val="24"/>
        </w:rPr>
        <w:t xml:space="preserve"> </w:t>
      </w:r>
      <w:r w:rsidRPr="008770FB">
        <w:rPr>
          <w:sz w:val="24"/>
          <w:szCs w:val="24"/>
        </w:rPr>
        <w:t>ОБЗР</w:t>
      </w:r>
      <w:r w:rsidR="00EF52FE">
        <w:rPr>
          <w:sz w:val="24"/>
          <w:szCs w:val="24"/>
        </w:rPr>
        <w:t xml:space="preserve"> </w:t>
      </w:r>
      <w:r w:rsidRPr="008770FB">
        <w:rPr>
          <w:sz w:val="24"/>
          <w:szCs w:val="24"/>
        </w:rPr>
        <w:t>определяется</w:t>
      </w:r>
      <w:r w:rsidR="00EF52FE">
        <w:rPr>
          <w:sz w:val="24"/>
          <w:szCs w:val="24"/>
        </w:rPr>
        <w:t xml:space="preserve"> </w:t>
      </w:r>
      <w:r w:rsidRPr="008770FB">
        <w:rPr>
          <w:sz w:val="24"/>
          <w:szCs w:val="24"/>
        </w:rPr>
        <w:t>следующими</w:t>
      </w:r>
      <w:r w:rsidR="00EF52FE">
        <w:rPr>
          <w:sz w:val="24"/>
          <w:szCs w:val="24"/>
        </w:rPr>
        <w:t xml:space="preserve"> </w:t>
      </w:r>
      <w:r w:rsidRPr="008770FB">
        <w:rPr>
          <w:sz w:val="24"/>
          <w:szCs w:val="24"/>
        </w:rPr>
        <w:t>системообразующими документами в области безопасности: Стратегия национальной безопасности Российской</w:t>
      </w:r>
      <w:r w:rsidR="00EF52FE">
        <w:rPr>
          <w:sz w:val="24"/>
          <w:szCs w:val="24"/>
        </w:rPr>
        <w:t xml:space="preserve"> </w:t>
      </w:r>
      <w:r w:rsidRPr="008770FB">
        <w:rPr>
          <w:sz w:val="24"/>
          <w:szCs w:val="24"/>
        </w:rPr>
        <w:t>Федерации,</w:t>
      </w:r>
      <w:r w:rsidR="00EF52FE">
        <w:rPr>
          <w:sz w:val="24"/>
          <w:szCs w:val="24"/>
        </w:rPr>
        <w:t xml:space="preserve"> </w:t>
      </w:r>
      <w:r w:rsidR="00EF52FE" w:rsidRPr="008770FB">
        <w:rPr>
          <w:sz w:val="24"/>
          <w:szCs w:val="24"/>
        </w:rPr>
        <w:t xml:space="preserve"> </w:t>
      </w:r>
      <w:r w:rsidRPr="008770FB">
        <w:rPr>
          <w:sz w:val="24"/>
          <w:szCs w:val="24"/>
        </w:rPr>
        <w:t>утвержденная</w:t>
      </w:r>
      <w:r w:rsidR="00EF52FE">
        <w:rPr>
          <w:sz w:val="24"/>
          <w:szCs w:val="24"/>
        </w:rPr>
        <w:t xml:space="preserve"> </w:t>
      </w:r>
      <w:r w:rsidRPr="008770FB">
        <w:rPr>
          <w:sz w:val="24"/>
          <w:szCs w:val="24"/>
        </w:rPr>
        <w:t>Указом</w:t>
      </w:r>
      <w:r w:rsidR="00EF52FE">
        <w:rPr>
          <w:sz w:val="24"/>
          <w:szCs w:val="24"/>
        </w:rPr>
        <w:t xml:space="preserve"> </w:t>
      </w:r>
      <w:r w:rsidRPr="008770FB">
        <w:rPr>
          <w:sz w:val="24"/>
          <w:szCs w:val="24"/>
        </w:rPr>
        <w:t>Президента</w:t>
      </w:r>
      <w:r w:rsidR="00EF52FE">
        <w:rPr>
          <w:sz w:val="24"/>
          <w:szCs w:val="24"/>
        </w:rPr>
        <w:t xml:space="preserve"> </w:t>
      </w:r>
      <w:r w:rsidRPr="008770FB">
        <w:rPr>
          <w:sz w:val="24"/>
          <w:szCs w:val="24"/>
        </w:rPr>
        <w:t>Российской Федерации</w:t>
      </w:r>
      <w:r w:rsidRPr="008770FB">
        <w:rPr>
          <w:sz w:val="24"/>
          <w:szCs w:val="24"/>
        </w:rPr>
        <w:tab/>
        <w:t>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w:t>
      </w:r>
      <w:r w:rsidR="00EF52FE">
        <w:rPr>
          <w:sz w:val="24"/>
          <w:szCs w:val="24"/>
        </w:rPr>
        <w:t xml:space="preserve"> </w:t>
      </w:r>
      <w:r w:rsidRPr="008770FB">
        <w:rPr>
          <w:sz w:val="24"/>
          <w:szCs w:val="24"/>
        </w:rPr>
        <w:t xml:space="preserve">государственная программа Российской Федерации </w:t>
      </w:r>
      <w:r w:rsidRPr="008770FB">
        <w:rPr>
          <w:sz w:val="24"/>
          <w:szCs w:val="24"/>
        </w:rPr>
        <w:lastRenderedPageBreak/>
        <w:t>«Развитие образования», утвержденная постановлением Правительства Российской Федерации от 26 декабря 2017 г. № 1642.</w:t>
      </w:r>
    </w:p>
    <w:p w14:paraId="076C7F3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85897E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29C9351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6E458E3" w14:textId="316EB462" w:rsidR="008770FB" w:rsidRPr="008770FB" w:rsidRDefault="008770FB" w:rsidP="005A7FA5">
      <w:pPr>
        <w:tabs>
          <w:tab w:val="left" w:pos="2730"/>
        </w:tabs>
        <w:spacing w:line="240" w:lineRule="auto"/>
        <w:ind w:right="6" w:firstLine="709"/>
        <w:rPr>
          <w:sz w:val="24"/>
          <w:szCs w:val="24"/>
        </w:rPr>
      </w:pPr>
      <w:r w:rsidRPr="008770FB">
        <w:rPr>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w:t>
      </w:r>
      <w:r w:rsidR="005A7FA5">
        <w:rPr>
          <w:sz w:val="24"/>
          <w:szCs w:val="24"/>
        </w:rPr>
        <w:t xml:space="preserve"> государства, что предполагает:</w:t>
      </w:r>
    </w:p>
    <w:p w14:paraId="6132DDF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77972D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93696F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E4A4FE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3E755E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6CD6B590" w14:textId="77777777" w:rsidR="008770FB" w:rsidRDefault="008770FB" w:rsidP="008770FB">
      <w:pPr>
        <w:tabs>
          <w:tab w:val="left" w:pos="2730"/>
        </w:tabs>
        <w:spacing w:line="240" w:lineRule="auto"/>
        <w:ind w:right="6" w:firstLine="709"/>
        <w:rPr>
          <w:sz w:val="24"/>
          <w:szCs w:val="24"/>
        </w:rPr>
      </w:pPr>
      <w:r w:rsidRPr="008770FB">
        <w:rPr>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57B0B4C3" w14:textId="77777777" w:rsidR="0093414C" w:rsidRPr="008770FB" w:rsidRDefault="0093414C" w:rsidP="008770FB">
      <w:pPr>
        <w:tabs>
          <w:tab w:val="left" w:pos="2730"/>
        </w:tabs>
        <w:spacing w:line="240" w:lineRule="auto"/>
        <w:ind w:right="6" w:firstLine="709"/>
        <w:rPr>
          <w:sz w:val="24"/>
          <w:szCs w:val="24"/>
        </w:rPr>
      </w:pPr>
    </w:p>
    <w:p w14:paraId="040035D3" w14:textId="77777777" w:rsidR="008770FB" w:rsidRPr="005A7FA5" w:rsidRDefault="008770FB" w:rsidP="008770FB">
      <w:pPr>
        <w:tabs>
          <w:tab w:val="left" w:pos="2730"/>
        </w:tabs>
        <w:spacing w:line="240" w:lineRule="auto"/>
        <w:ind w:right="6" w:firstLine="709"/>
        <w:rPr>
          <w:b/>
          <w:sz w:val="24"/>
          <w:szCs w:val="24"/>
        </w:rPr>
      </w:pPr>
      <w:r w:rsidRPr="005A7FA5">
        <w:rPr>
          <w:b/>
          <w:sz w:val="24"/>
          <w:szCs w:val="24"/>
        </w:rPr>
        <w:t>Содержание обучения:</w:t>
      </w:r>
    </w:p>
    <w:p w14:paraId="171D9155" w14:textId="77777777" w:rsidR="008770FB" w:rsidRPr="005A7FA5" w:rsidRDefault="008770FB" w:rsidP="008770FB">
      <w:pPr>
        <w:tabs>
          <w:tab w:val="left" w:pos="2730"/>
        </w:tabs>
        <w:spacing w:line="240" w:lineRule="auto"/>
        <w:ind w:right="6" w:firstLine="709"/>
        <w:rPr>
          <w:b/>
          <w:sz w:val="24"/>
          <w:szCs w:val="24"/>
        </w:rPr>
      </w:pPr>
      <w:r w:rsidRPr="005A7FA5">
        <w:rPr>
          <w:b/>
          <w:sz w:val="24"/>
          <w:szCs w:val="24"/>
        </w:rPr>
        <w:t>Модуль № 1 «Безопасное и устойчивое развитие личности, общества, государства»:</w:t>
      </w:r>
    </w:p>
    <w:p w14:paraId="645D2DC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65B1816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стратегия национальной безопасности, национальные интересы и угрозы национальной безопасности;</w:t>
      </w:r>
    </w:p>
    <w:p w14:paraId="65BE5E6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чрезвычайные ситуации природного, техногенного и биолого- социального характера;</w:t>
      </w:r>
    </w:p>
    <w:p w14:paraId="533782C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информирование и оповещение населения о чрезвычайных ситуациях, система ОКСИОН;</w:t>
      </w:r>
    </w:p>
    <w:p w14:paraId="2FCC37F6" w14:textId="7C07F0E0" w:rsidR="008770FB" w:rsidRPr="008770FB" w:rsidRDefault="008770FB" w:rsidP="0093414C">
      <w:pPr>
        <w:tabs>
          <w:tab w:val="left" w:pos="2730"/>
        </w:tabs>
        <w:spacing w:line="240" w:lineRule="auto"/>
        <w:ind w:right="6" w:firstLine="709"/>
        <w:rPr>
          <w:sz w:val="24"/>
          <w:szCs w:val="24"/>
        </w:rPr>
      </w:pPr>
      <w:r w:rsidRPr="008770FB">
        <w:rPr>
          <w:sz w:val="24"/>
          <w:szCs w:val="24"/>
        </w:rPr>
        <w:t>истори</w:t>
      </w:r>
      <w:r w:rsidR="005A7FA5">
        <w:rPr>
          <w:sz w:val="24"/>
          <w:szCs w:val="24"/>
        </w:rPr>
        <w:t>я развития гражданской обороны;</w:t>
      </w:r>
      <w:r w:rsidR="0093414C">
        <w:rPr>
          <w:sz w:val="24"/>
          <w:szCs w:val="24"/>
        </w:rPr>
        <w:t xml:space="preserve"> </w:t>
      </w:r>
      <w:r w:rsidRPr="008770FB">
        <w:rPr>
          <w:sz w:val="24"/>
          <w:szCs w:val="24"/>
        </w:rPr>
        <w:t>сигнал</w:t>
      </w:r>
      <w:r w:rsidR="005A7FA5">
        <w:rPr>
          <w:sz w:val="24"/>
          <w:szCs w:val="24"/>
        </w:rPr>
        <w:t xml:space="preserve"> </w:t>
      </w:r>
      <w:r w:rsidR="005A7FA5" w:rsidRPr="008770FB">
        <w:rPr>
          <w:sz w:val="24"/>
          <w:szCs w:val="24"/>
        </w:rPr>
        <w:t xml:space="preserve"> </w:t>
      </w:r>
      <w:r w:rsidR="005A7FA5">
        <w:rPr>
          <w:sz w:val="24"/>
          <w:szCs w:val="24"/>
        </w:rPr>
        <w:t>«Внимание</w:t>
      </w:r>
      <w:r w:rsidR="005A7FA5">
        <w:rPr>
          <w:sz w:val="24"/>
          <w:szCs w:val="24"/>
        </w:rPr>
        <w:tab/>
        <w:t>всем!»,</w:t>
      </w:r>
      <w:r w:rsidR="005A7FA5">
        <w:rPr>
          <w:sz w:val="24"/>
          <w:szCs w:val="24"/>
        </w:rPr>
        <w:tab/>
        <w:t xml:space="preserve">порядок </w:t>
      </w:r>
      <w:r w:rsidRPr="008770FB">
        <w:rPr>
          <w:sz w:val="24"/>
          <w:szCs w:val="24"/>
        </w:rPr>
        <w:t>действий</w:t>
      </w:r>
      <w:r w:rsidR="0093414C">
        <w:rPr>
          <w:sz w:val="24"/>
          <w:szCs w:val="24"/>
        </w:rPr>
        <w:t xml:space="preserve"> населения </w:t>
      </w:r>
      <w:r w:rsidRPr="008770FB">
        <w:rPr>
          <w:sz w:val="24"/>
          <w:szCs w:val="24"/>
        </w:rPr>
        <w:t>при</w:t>
      </w:r>
      <w:r w:rsidRPr="008770FB">
        <w:rPr>
          <w:sz w:val="24"/>
          <w:szCs w:val="24"/>
        </w:rPr>
        <w:tab/>
        <w:t>его получении;</w:t>
      </w:r>
    </w:p>
    <w:p w14:paraId="488B990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средства индивидуальной и коллективной защиты населения, порядок пользования фильтрующим противогазом;</w:t>
      </w:r>
    </w:p>
    <w:p w14:paraId="2E7A986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эвакуация населения в условиях чрезвычайных ситуаций, порядок действий населения при объявлении эвакуации;</w:t>
      </w:r>
    </w:p>
    <w:p w14:paraId="30349E3A" w14:textId="5A37981C" w:rsidR="008770FB" w:rsidRPr="008770FB" w:rsidRDefault="005A7FA5" w:rsidP="008770FB">
      <w:pPr>
        <w:tabs>
          <w:tab w:val="left" w:pos="2730"/>
        </w:tabs>
        <w:spacing w:line="240" w:lineRule="auto"/>
        <w:ind w:right="6" w:firstLine="709"/>
        <w:rPr>
          <w:sz w:val="24"/>
          <w:szCs w:val="24"/>
        </w:rPr>
      </w:pPr>
      <w:r>
        <w:rPr>
          <w:sz w:val="24"/>
          <w:szCs w:val="24"/>
        </w:rPr>
        <w:t>современная армия,</w:t>
      </w:r>
      <w:r>
        <w:rPr>
          <w:sz w:val="24"/>
          <w:szCs w:val="24"/>
        </w:rPr>
        <w:tab/>
        <w:t xml:space="preserve">воинская обязанность и </w:t>
      </w:r>
      <w:r w:rsidR="008770FB" w:rsidRPr="008770FB">
        <w:rPr>
          <w:sz w:val="24"/>
          <w:szCs w:val="24"/>
        </w:rPr>
        <w:t>военная</w:t>
      </w:r>
      <w:r w:rsidR="008770FB" w:rsidRPr="008770FB">
        <w:rPr>
          <w:sz w:val="24"/>
          <w:szCs w:val="24"/>
        </w:rPr>
        <w:tab/>
        <w:t>служба, добровольная и обязательная подготовка к службе в армии.</w:t>
      </w:r>
    </w:p>
    <w:p w14:paraId="6DA6DA81" w14:textId="77777777" w:rsidR="008770FB" w:rsidRPr="005A7FA5" w:rsidRDefault="008770FB" w:rsidP="008770FB">
      <w:pPr>
        <w:tabs>
          <w:tab w:val="left" w:pos="2730"/>
        </w:tabs>
        <w:spacing w:line="240" w:lineRule="auto"/>
        <w:ind w:right="6" w:firstLine="709"/>
        <w:rPr>
          <w:b/>
          <w:sz w:val="24"/>
          <w:szCs w:val="24"/>
        </w:rPr>
      </w:pPr>
      <w:r w:rsidRPr="005A7FA5">
        <w:rPr>
          <w:b/>
          <w:sz w:val="24"/>
          <w:szCs w:val="24"/>
        </w:rPr>
        <w:t>Модуль № 2 «Военная подготовка. Основы военных знаний»:</w:t>
      </w:r>
    </w:p>
    <w:p w14:paraId="351972F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история возникновения и развития Вооруженных Сил Российской Федерации;</w:t>
      </w:r>
    </w:p>
    <w:p w14:paraId="2C5D0B95" w14:textId="287CC564" w:rsidR="008770FB" w:rsidRPr="008770FB" w:rsidRDefault="005A7FA5" w:rsidP="008770FB">
      <w:pPr>
        <w:tabs>
          <w:tab w:val="left" w:pos="2730"/>
        </w:tabs>
        <w:spacing w:line="240" w:lineRule="auto"/>
        <w:ind w:right="6" w:firstLine="709"/>
        <w:rPr>
          <w:sz w:val="24"/>
          <w:szCs w:val="24"/>
        </w:rPr>
      </w:pPr>
      <w:r>
        <w:rPr>
          <w:sz w:val="24"/>
          <w:szCs w:val="24"/>
        </w:rPr>
        <w:t xml:space="preserve">этапы </w:t>
      </w:r>
      <w:r w:rsidR="008770FB" w:rsidRPr="008770FB">
        <w:rPr>
          <w:sz w:val="24"/>
          <w:szCs w:val="24"/>
        </w:rPr>
        <w:t>стан</w:t>
      </w:r>
      <w:r>
        <w:rPr>
          <w:sz w:val="24"/>
          <w:szCs w:val="24"/>
        </w:rPr>
        <w:t>овления</w:t>
      </w:r>
      <w:r>
        <w:rPr>
          <w:sz w:val="24"/>
          <w:szCs w:val="24"/>
        </w:rPr>
        <w:tab/>
        <w:t>современных</w:t>
      </w:r>
      <w:r>
        <w:rPr>
          <w:sz w:val="24"/>
          <w:szCs w:val="24"/>
        </w:rPr>
        <w:tab/>
        <w:t xml:space="preserve">Вооруженных </w:t>
      </w:r>
      <w:r w:rsidR="008770FB" w:rsidRPr="008770FB">
        <w:rPr>
          <w:sz w:val="24"/>
          <w:szCs w:val="24"/>
        </w:rPr>
        <w:t>Сил</w:t>
      </w:r>
      <w:r w:rsidR="008770FB" w:rsidRPr="008770FB">
        <w:rPr>
          <w:sz w:val="24"/>
          <w:szCs w:val="24"/>
        </w:rPr>
        <w:tab/>
        <w:t>Российской Федерации;</w:t>
      </w:r>
    </w:p>
    <w:p w14:paraId="55AD68BD" w14:textId="77777777" w:rsidR="005A7FA5" w:rsidRDefault="008770FB" w:rsidP="008770FB">
      <w:pPr>
        <w:tabs>
          <w:tab w:val="left" w:pos="2730"/>
        </w:tabs>
        <w:spacing w:line="240" w:lineRule="auto"/>
        <w:ind w:right="6" w:firstLine="709"/>
        <w:rPr>
          <w:sz w:val="24"/>
          <w:szCs w:val="24"/>
        </w:rPr>
      </w:pPr>
      <w:r w:rsidRPr="008770FB">
        <w:rPr>
          <w:sz w:val="24"/>
          <w:szCs w:val="24"/>
        </w:rPr>
        <w:t xml:space="preserve">основные направления подготовки к военной службе; </w:t>
      </w:r>
    </w:p>
    <w:p w14:paraId="6A979A7B" w14:textId="60A2D39A" w:rsidR="008770FB" w:rsidRPr="008770FB" w:rsidRDefault="008770FB" w:rsidP="005A7FA5">
      <w:pPr>
        <w:tabs>
          <w:tab w:val="left" w:pos="2730"/>
        </w:tabs>
        <w:spacing w:line="240" w:lineRule="auto"/>
        <w:ind w:right="6" w:firstLine="709"/>
        <w:rPr>
          <w:sz w:val="24"/>
          <w:szCs w:val="24"/>
        </w:rPr>
      </w:pPr>
      <w:r w:rsidRPr="008770FB">
        <w:rPr>
          <w:sz w:val="24"/>
          <w:szCs w:val="24"/>
        </w:rPr>
        <w:t>организ</w:t>
      </w:r>
      <w:r w:rsidR="005A7FA5">
        <w:rPr>
          <w:sz w:val="24"/>
          <w:szCs w:val="24"/>
        </w:rPr>
        <w:t xml:space="preserve">ационная </w:t>
      </w:r>
      <w:r w:rsidRPr="008770FB">
        <w:rPr>
          <w:sz w:val="24"/>
          <w:szCs w:val="24"/>
        </w:rPr>
        <w:t>струк</w:t>
      </w:r>
      <w:r w:rsidR="005A7FA5">
        <w:rPr>
          <w:sz w:val="24"/>
          <w:szCs w:val="24"/>
        </w:rPr>
        <w:t>тура Вооруженных Сил</w:t>
      </w:r>
      <w:r w:rsidR="005A7FA5">
        <w:rPr>
          <w:sz w:val="24"/>
          <w:szCs w:val="24"/>
        </w:rPr>
        <w:tab/>
        <w:t xml:space="preserve">Российской </w:t>
      </w:r>
      <w:r w:rsidRPr="008770FB">
        <w:rPr>
          <w:sz w:val="24"/>
          <w:szCs w:val="24"/>
        </w:rPr>
        <w:t>Федерации;</w:t>
      </w:r>
    </w:p>
    <w:p w14:paraId="550E43E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функции и основные задачи современных Вооруженных Сил Российской Федерации;</w:t>
      </w:r>
    </w:p>
    <w:p w14:paraId="1F4F483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особенности видов и родов войск Вооруженных Сил Российской Федерации;</w:t>
      </w:r>
    </w:p>
    <w:p w14:paraId="3F91226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воинские символы современных Вооруженных Сил Российской Федерации;</w:t>
      </w:r>
    </w:p>
    <w:p w14:paraId="3DE2399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2AC7293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организационно-штатная структура и боевые возможности отделения, задачи отделения в различных видах боя;</w:t>
      </w:r>
    </w:p>
    <w:p w14:paraId="3585365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528372A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вооружение мотострелкового отделения, назначение и тактико- 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6550D76D" w14:textId="082A52C7" w:rsidR="008770FB" w:rsidRPr="008770FB" w:rsidRDefault="008770FB" w:rsidP="005A7FA5">
      <w:pPr>
        <w:tabs>
          <w:tab w:val="left" w:pos="2730"/>
        </w:tabs>
        <w:spacing w:line="240" w:lineRule="auto"/>
        <w:ind w:right="6" w:firstLine="709"/>
        <w:rPr>
          <w:sz w:val="24"/>
          <w:szCs w:val="24"/>
        </w:rPr>
      </w:pPr>
      <w:r w:rsidRPr="008770FB">
        <w:rPr>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w:t>
      </w:r>
      <w:r w:rsidR="005A7FA5">
        <w:rPr>
          <w:sz w:val="24"/>
          <w:szCs w:val="24"/>
        </w:rPr>
        <w:t>я граната наступательная (РГН);</w:t>
      </w:r>
    </w:p>
    <w:p w14:paraId="69654F8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история создания общевоинских уставов;</w:t>
      </w:r>
    </w:p>
    <w:p w14:paraId="6294CF60" w14:textId="4328FF91" w:rsidR="008770FB" w:rsidRPr="008770FB" w:rsidRDefault="008770FB" w:rsidP="005A7FA5">
      <w:pPr>
        <w:tabs>
          <w:tab w:val="left" w:pos="2730"/>
        </w:tabs>
        <w:spacing w:line="240" w:lineRule="auto"/>
        <w:ind w:right="6" w:firstLine="709"/>
        <w:rPr>
          <w:sz w:val="24"/>
          <w:szCs w:val="24"/>
        </w:rPr>
      </w:pPr>
      <w:r w:rsidRPr="008770FB">
        <w:rPr>
          <w:sz w:val="24"/>
          <w:szCs w:val="24"/>
        </w:rPr>
        <w:t>этапы становления современных общевоинских уставов; общевоинские уставы Вооруженн</w:t>
      </w:r>
      <w:r w:rsidR="005A7FA5">
        <w:rPr>
          <w:sz w:val="24"/>
          <w:szCs w:val="24"/>
        </w:rPr>
        <w:t xml:space="preserve">ых Сил Российской Федерации, их состав и основные </w:t>
      </w:r>
      <w:r w:rsidRPr="008770FB">
        <w:rPr>
          <w:sz w:val="24"/>
          <w:szCs w:val="24"/>
        </w:rPr>
        <w:t>понятия,</w:t>
      </w:r>
      <w:r w:rsidR="005A7FA5" w:rsidRPr="008770FB">
        <w:rPr>
          <w:sz w:val="24"/>
          <w:szCs w:val="24"/>
        </w:rPr>
        <w:t xml:space="preserve"> </w:t>
      </w:r>
      <w:r w:rsidRPr="008770FB">
        <w:rPr>
          <w:sz w:val="24"/>
          <w:szCs w:val="24"/>
        </w:rPr>
        <w:t>определяющие</w:t>
      </w:r>
      <w:r w:rsidR="005A7FA5">
        <w:rPr>
          <w:sz w:val="24"/>
          <w:szCs w:val="24"/>
        </w:rPr>
        <w:t xml:space="preserve"> </w:t>
      </w:r>
      <w:r w:rsidRPr="008770FB">
        <w:rPr>
          <w:sz w:val="24"/>
          <w:szCs w:val="24"/>
        </w:rPr>
        <w:t>повседневную жизнедеятельность войск;</w:t>
      </w:r>
    </w:p>
    <w:p w14:paraId="01E47DA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сущность единоначалия;</w:t>
      </w:r>
    </w:p>
    <w:p w14:paraId="35B5391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командиры (начальники) и подчинённые; старшие и младшие;</w:t>
      </w:r>
    </w:p>
    <w:p w14:paraId="045C4E3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приказ (приказание), порядок его отдачи и выполнения; воинские звания и военная форма одежды;</w:t>
      </w:r>
    </w:p>
    <w:p w14:paraId="6431BEE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воинская дисциплина, её сущность и значение;</w:t>
      </w:r>
    </w:p>
    <w:p w14:paraId="6375170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обязанности военнослужащих по соблюдению требований воинской дисциплины;</w:t>
      </w:r>
    </w:p>
    <w:p w14:paraId="1E015E7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способы достижения воинской дисциплины; положения Строевого устава;</w:t>
      </w:r>
    </w:p>
    <w:p w14:paraId="35916C1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обязанности военнослужащих перед построением и в строю;</w:t>
      </w:r>
    </w:p>
    <w:p w14:paraId="62B7A130" w14:textId="71D3B594" w:rsidR="008770FB" w:rsidRPr="008770FB" w:rsidRDefault="008770FB" w:rsidP="005A7FA5">
      <w:pPr>
        <w:tabs>
          <w:tab w:val="left" w:pos="2730"/>
        </w:tabs>
        <w:spacing w:line="240" w:lineRule="auto"/>
        <w:ind w:right="6" w:firstLine="709"/>
        <w:rPr>
          <w:sz w:val="24"/>
          <w:szCs w:val="24"/>
        </w:rPr>
      </w:pPr>
      <w:r w:rsidRPr="008770FB">
        <w:rPr>
          <w:sz w:val="24"/>
          <w:szCs w:val="24"/>
        </w:rPr>
        <w:t>строевые приёмы и движение без оружия, строевая стойка, выполнение команд</w:t>
      </w:r>
      <w:r w:rsidR="005A7FA5" w:rsidRPr="008770FB">
        <w:rPr>
          <w:sz w:val="24"/>
          <w:szCs w:val="24"/>
        </w:rPr>
        <w:t xml:space="preserve"> </w:t>
      </w:r>
      <w:r w:rsidRPr="008770FB">
        <w:rPr>
          <w:sz w:val="24"/>
          <w:szCs w:val="24"/>
        </w:rPr>
        <w:t>«Становись»,</w:t>
      </w:r>
      <w:r w:rsidR="005A7FA5" w:rsidRPr="008770FB">
        <w:rPr>
          <w:sz w:val="24"/>
          <w:szCs w:val="24"/>
        </w:rPr>
        <w:t xml:space="preserve"> </w:t>
      </w:r>
      <w:r w:rsidR="005A7FA5">
        <w:rPr>
          <w:sz w:val="24"/>
          <w:szCs w:val="24"/>
        </w:rPr>
        <w:t>«Равняйсь»,</w:t>
      </w:r>
      <w:r w:rsidR="005A7FA5">
        <w:rPr>
          <w:sz w:val="24"/>
          <w:szCs w:val="24"/>
        </w:rPr>
        <w:tab/>
        <w:t xml:space="preserve">«Смирно», </w:t>
      </w:r>
      <w:r w:rsidRPr="008770FB">
        <w:rPr>
          <w:sz w:val="24"/>
          <w:szCs w:val="24"/>
        </w:rPr>
        <w:t>«Вольно»,</w:t>
      </w:r>
      <w:r w:rsidRPr="008770FB">
        <w:rPr>
          <w:sz w:val="24"/>
          <w:szCs w:val="24"/>
        </w:rPr>
        <w:tab/>
        <w:t>«Заправиться»</w:t>
      </w:r>
      <w:r w:rsidR="005A7FA5">
        <w:rPr>
          <w:sz w:val="24"/>
          <w:szCs w:val="24"/>
        </w:rPr>
        <w:t xml:space="preserve">, </w:t>
      </w:r>
      <w:r w:rsidRPr="008770FB">
        <w:rPr>
          <w:sz w:val="24"/>
          <w:szCs w:val="24"/>
        </w:rPr>
        <w:t>«Отставить», «Головные уборы (головной убор) – снять (надеть)», повороты на месте.</w:t>
      </w:r>
    </w:p>
    <w:p w14:paraId="39AF88E0" w14:textId="7796F7DD" w:rsidR="008770FB" w:rsidRPr="005A7FA5" w:rsidRDefault="005A7FA5" w:rsidP="008770FB">
      <w:pPr>
        <w:tabs>
          <w:tab w:val="left" w:pos="2730"/>
        </w:tabs>
        <w:spacing w:line="240" w:lineRule="auto"/>
        <w:ind w:right="6" w:firstLine="709"/>
        <w:rPr>
          <w:b/>
          <w:sz w:val="24"/>
          <w:szCs w:val="24"/>
        </w:rPr>
      </w:pPr>
      <w:r w:rsidRPr="005A7FA5">
        <w:rPr>
          <w:b/>
          <w:sz w:val="24"/>
          <w:szCs w:val="24"/>
        </w:rPr>
        <w:t xml:space="preserve">Модуль № 3 </w:t>
      </w:r>
      <w:r>
        <w:rPr>
          <w:b/>
          <w:sz w:val="24"/>
          <w:szCs w:val="24"/>
        </w:rPr>
        <w:t>«Культура</w:t>
      </w:r>
      <w:r>
        <w:rPr>
          <w:b/>
          <w:sz w:val="24"/>
          <w:szCs w:val="24"/>
        </w:rPr>
        <w:tab/>
        <w:t xml:space="preserve">безопасности жизнедеятельности  </w:t>
      </w:r>
      <w:r w:rsidR="008770FB" w:rsidRPr="005A7FA5">
        <w:rPr>
          <w:b/>
          <w:sz w:val="24"/>
          <w:szCs w:val="24"/>
        </w:rPr>
        <w:t>в современном обществе»:</w:t>
      </w:r>
    </w:p>
    <w:p w14:paraId="1E22DC6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безопасность жизнедеятельности: ключевые понятия и значение для человека;</w:t>
      </w:r>
    </w:p>
    <w:p w14:paraId="3A6F46BF" w14:textId="3D57D9E4" w:rsidR="008770FB" w:rsidRPr="008770FB" w:rsidRDefault="008770FB" w:rsidP="008770FB">
      <w:pPr>
        <w:tabs>
          <w:tab w:val="left" w:pos="2730"/>
        </w:tabs>
        <w:spacing w:line="240" w:lineRule="auto"/>
        <w:ind w:right="6" w:firstLine="709"/>
        <w:rPr>
          <w:sz w:val="24"/>
          <w:szCs w:val="24"/>
        </w:rPr>
      </w:pPr>
      <w:r w:rsidRPr="008770FB">
        <w:rPr>
          <w:sz w:val="24"/>
          <w:szCs w:val="24"/>
        </w:rPr>
        <w:t>смысл</w:t>
      </w:r>
      <w:r w:rsidR="005A7FA5">
        <w:rPr>
          <w:sz w:val="24"/>
          <w:szCs w:val="24"/>
        </w:rPr>
        <w:t xml:space="preserve"> понятий </w:t>
      </w:r>
      <w:r w:rsidRPr="008770FB">
        <w:rPr>
          <w:sz w:val="24"/>
          <w:szCs w:val="24"/>
        </w:rPr>
        <w:t>«опасн</w:t>
      </w:r>
      <w:r w:rsidR="005A7FA5">
        <w:rPr>
          <w:sz w:val="24"/>
          <w:szCs w:val="24"/>
        </w:rPr>
        <w:t xml:space="preserve">ость», «безопасность», </w:t>
      </w:r>
      <w:r w:rsidRPr="008770FB">
        <w:rPr>
          <w:sz w:val="24"/>
          <w:szCs w:val="24"/>
        </w:rPr>
        <w:t>«риск»,</w:t>
      </w:r>
      <w:r w:rsidRPr="008770FB">
        <w:rPr>
          <w:sz w:val="24"/>
          <w:szCs w:val="24"/>
        </w:rPr>
        <w:tab/>
        <w:t>«культура безопасности жизнедеятельности»;</w:t>
      </w:r>
    </w:p>
    <w:p w14:paraId="59F9DE9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источники и факторы опасности, их классификация; общие принципы безопасного поведения;</w:t>
      </w:r>
    </w:p>
    <w:p w14:paraId="61DDDC9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понятия опасной и чрезвычайной ситуации, сходство и различия опасной и чрезвычайной ситуации;</w:t>
      </w:r>
    </w:p>
    <w:p w14:paraId="176559FD" w14:textId="439E8242" w:rsidR="008770FB" w:rsidRPr="008770FB" w:rsidRDefault="008770FB" w:rsidP="008770FB">
      <w:pPr>
        <w:tabs>
          <w:tab w:val="left" w:pos="2730"/>
        </w:tabs>
        <w:spacing w:line="240" w:lineRule="auto"/>
        <w:ind w:right="6" w:firstLine="709"/>
        <w:rPr>
          <w:sz w:val="24"/>
          <w:szCs w:val="24"/>
        </w:rPr>
      </w:pPr>
      <w:r w:rsidRPr="008770FB">
        <w:rPr>
          <w:sz w:val="24"/>
          <w:szCs w:val="24"/>
        </w:rPr>
        <w:t>м</w:t>
      </w:r>
      <w:r w:rsidR="005A7FA5">
        <w:rPr>
          <w:sz w:val="24"/>
          <w:szCs w:val="24"/>
        </w:rPr>
        <w:t>еханизм перерастания повседневной ситуации</w:t>
      </w:r>
      <w:r w:rsidR="005A7FA5">
        <w:rPr>
          <w:sz w:val="24"/>
          <w:szCs w:val="24"/>
        </w:rPr>
        <w:tab/>
        <w:t xml:space="preserve">в </w:t>
      </w:r>
      <w:r w:rsidRPr="008770FB">
        <w:rPr>
          <w:sz w:val="24"/>
          <w:szCs w:val="24"/>
        </w:rPr>
        <w:t>чрезвычайную ситуацию, правила поведения в опасных и чрезвычайных ситуациях.</w:t>
      </w:r>
    </w:p>
    <w:p w14:paraId="263A086B" w14:textId="77777777" w:rsidR="008770FB" w:rsidRPr="005A7FA5" w:rsidRDefault="008770FB" w:rsidP="008770FB">
      <w:pPr>
        <w:tabs>
          <w:tab w:val="left" w:pos="2730"/>
        </w:tabs>
        <w:spacing w:line="240" w:lineRule="auto"/>
        <w:ind w:right="6" w:firstLine="709"/>
        <w:rPr>
          <w:b/>
          <w:sz w:val="24"/>
          <w:szCs w:val="24"/>
        </w:rPr>
      </w:pPr>
      <w:r w:rsidRPr="005A7FA5">
        <w:rPr>
          <w:b/>
          <w:sz w:val="24"/>
          <w:szCs w:val="24"/>
        </w:rPr>
        <w:t>Модуль № 4 «Безопасность в быту»:</w:t>
      </w:r>
    </w:p>
    <w:p w14:paraId="1B61AB9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основные источники опасности в быту и их классификация;</w:t>
      </w:r>
    </w:p>
    <w:p w14:paraId="0D018F7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защита прав потребителя, сроки годности и состав продуктов питания; бытовые отравления и причины их возникновения;</w:t>
      </w:r>
    </w:p>
    <w:p w14:paraId="0FE96B2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признаки отравления, приёмы и правила оказания первой помощи; правила комплектования и хранения домашней аптечки;</w:t>
      </w:r>
    </w:p>
    <w:p w14:paraId="56BCE526" w14:textId="64263196" w:rsidR="008770FB" w:rsidRPr="008770FB" w:rsidRDefault="008770FB" w:rsidP="005A7FA5">
      <w:pPr>
        <w:tabs>
          <w:tab w:val="left" w:pos="2730"/>
        </w:tabs>
        <w:spacing w:line="240" w:lineRule="auto"/>
        <w:ind w:right="6" w:firstLine="709"/>
        <w:rPr>
          <w:sz w:val="24"/>
          <w:szCs w:val="24"/>
        </w:rPr>
      </w:pPr>
      <w:r w:rsidRPr="008770FB">
        <w:rPr>
          <w:sz w:val="24"/>
          <w:szCs w:val="24"/>
        </w:rPr>
        <w:t>бытовые травмы и правила их п</w:t>
      </w:r>
      <w:r w:rsidR="005A7FA5">
        <w:rPr>
          <w:sz w:val="24"/>
          <w:szCs w:val="24"/>
        </w:rPr>
        <w:t>редупреждения, приёмы и правила</w:t>
      </w:r>
    </w:p>
    <w:p w14:paraId="27AFD15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оказания первой помощи;</w:t>
      </w:r>
    </w:p>
    <w:p w14:paraId="1EFE33E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обращения с газовыми и электрическими приборами; приемы и правила оказания первой помощи;</w:t>
      </w:r>
    </w:p>
    <w:p w14:paraId="055AAEFE" w14:textId="08285902" w:rsidR="008770FB" w:rsidRPr="008770FB" w:rsidRDefault="008770FB" w:rsidP="005A7FA5">
      <w:pPr>
        <w:tabs>
          <w:tab w:val="left" w:pos="2730"/>
        </w:tabs>
        <w:spacing w:line="240" w:lineRule="auto"/>
        <w:ind w:right="6" w:firstLine="709"/>
        <w:rPr>
          <w:sz w:val="24"/>
          <w:szCs w:val="24"/>
        </w:rPr>
      </w:pPr>
      <w:r w:rsidRPr="008770FB">
        <w:rPr>
          <w:sz w:val="24"/>
          <w:szCs w:val="24"/>
        </w:rPr>
        <w:t>правила поведения в подъезде и лифте</w:t>
      </w:r>
      <w:r w:rsidR="005A7FA5">
        <w:rPr>
          <w:sz w:val="24"/>
          <w:szCs w:val="24"/>
        </w:rPr>
        <w:t>, а также при входе и выходе из них;</w:t>
      </w:r>
    </w:p>
    <w:p w14:paraId="02F800B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пожар и факторы его развития;</w:t>
      </w:r>
    </w:p>
    <w:p w14:paraId="2C1C5649" w14:textId="50790333" w:rsidR="008770FB" w:rsidRPr="008770FB" w:rsidRDefault="005A7FA5" w:rsidP="005A7FA5">
      <w:pPr>
        <w:tabs>
          <w:tab w:val="left" w:pos="2730"/>
        </w:tabs>
        <w:spacing w:line="240" w:lineRule="auto"/>
        <w:ind w:right="6" w:firstLine="709"/>
        <w:rPr>
          <w:sz w:val="24"/>
          <w:szCs w:val="24"/>
        </w:rPr>
      </w:pPr>
      <w:r>
        <w:rPr>
          <w:sz w:val="24"/>
          <w:szCs w:val="24"/>
        </w:rPr>
        <w:t>условия и причины</w:t>
      </w:r>
      <w:r>
        <w:rPr>
          <w:sz w:val="24"/>
          <w:szCs w:val="24"/>
        </w:rPr>
        <w:tab/>
        <w:t xml:space="preserve">возникновения </w:t>
      </w:r>
      <w:r w:rsidR="008770FB" w:rsidRPr="008770FB">
        <w:rPr>
          <w:sz w:val="24"/>
          <w:szCs w:val="24"/>
        </w:rPr>
        <w:t>по</w:t>
      </w:r>
      <w:r>
        <w:rPr>
          <w:sz w:val="24"/>
          <w:szCs w:val="24"/>
        </w:rPr>
        <w:t>жаров, их</w:t>
      </w:r>
      <w:r>
        <w:rPr>
          <w:sz w:val="24"/>
          <w:szCs w:val="24"/>
        </w:rPr>
        <w:tab/>
        <w:t xml:space="preserve">возможные </w:t>
      </w:r>
      <w:r w:rsidR="008770FB" w:rsidRPr="008770FB">
        <w:rPr>
          <w:sz w:val="24"/>
          <w:szCs w:val="24"/>
        </w:rPr>
        <w:t>последствия, приёмы и правила оказания первой помощи; первичные средства пожаротушения;</w:t>
      </w:r>
    </w:p>
    <w:p w14:paraId="562709E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вызова экстренных служб и порядок взаимодействия с ними, ответственность за ложные сообщения;</w:t>
      </w:r>
    </w:p>
    <w:p w14:paraId="32B4E06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права, обязанности и ответственность граждан в области пожарной безопасности;</w:t>
      </w:r>
    </w:p>
    <w:p w14:paraId="7C8ED9A7" w14:textId="7384ABA7" w:rsidR="008770FB" w:rsidRPr="008770FB" w:rsidRDefault="008770FB" w:rsidP="005A7FA5">
      <w:pPr>
        <w:tabs>
          <w:tab w:val="left" w:pos="2730"/>
        </w:tabs>
        <w:spacing w:line="240" w:lineRule="auto"/>
        <w:ind w:right="6" w:firstLine="709"/>
        <w:rPr>
          <w:sz w:val="24"/>
          <w:szCs w:val="24"/>
        </w:rPr>
      </w:pPr>
      <w:r w:rsidRPr="008770FB">
        <w:rPr>
          <w:sz w:val="24"/>
          <w:szCs w:val="24"/>
        </w:rPr>
        <w:t>сит</w:t>
      </w:r>
      <w:r w:rsidR="005A7FA5">
        <w:rPr>
          <w:sz w:val="24"/>
          <w:szCs w:val="24"/>
        </w:rPr>
        <w:t xml:space="preserve">уации криминогенного характера, </w:t>
      </w:r>
      <w:r w:rsidRPr="008770FB">
        <w:rPr>
          <w:sz w:val="24"/>
          <w:szCs w:val="24"/>
        </w:rPr>
        <w:t>правила поведения с малознакомыми людьми;</w:t>
      </w:r>
    </w:p>
    <w:p w14:paraId="0F40D08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меры по предотвращению проникновения злоумышленников в дом, правила поведения при попытке проникновения в дом посторонних;</w:t>
      </w:r>
    </w:p>
    <w:p w14:paraId="448DBF36" w14:textId="576B4C69" w:rsidR="008770FB" w:rsidRPr="008770FB" w:rsidRDefault="008770FB" w:rsidP="008770FB">
      <w:pPr>
        <w:tabs>
          <w:tab w:val="left" w:pos="2730"/>
        </w:tabs>
        <w:spacing w:line="240" w:lineRule="auto"/>
        <w:ind w:right="6" w:firstLine="709"/>
        <w:rPr>
          <w:sz w:val="24"/>
          <w:szCs w:val="24"/>
        </w:rPr>
      </w:pPr>
      <w:r w:rsidRPr="008770FB">
        <w:rPr>
          <w:sz w:val="24"/>
          <w:szCs w:val="24"/>
        </w:rPr>
        <w:t>классификация</w:t>
      </w:r>
      <w:r w:rsidRPr="008770FB">
        <w:rPr>
          <w:sz w:val="24"/>
          <w:szCs w:val="24"/>
        </w:rPr>
        <w:tab/>
        <w:t>аварийных</w:t>
      </w:r>
      <w:r w:rsidRPr="008770FB">
        <w:rPr>
          <w:sz w:val="24"/>
          <w:szCs w:val="24"/>
        </w:rPr>
        <w:tab/>
        <w:t>ситуаций</w:t>
      </w:r>
      <w:r w:rsidRPr="008770FB">
        <w:rPr>
          <w:sz w:val="24"/>
          <w:szCs w:val="24"/>
        </w:rPr>
        <w:tab/>
        <w:t>на</w:t>
      </w:r>
      <w:r w:rsidRPr="008770FB">
        <w:rPr>
          <w:sz w:val="24"/>
          <w:szCs w:val="24"/>
        </w:rPr>
        <w:tab/>
        <w:t>коммунальных</w:t>
      </w:r>
      <w:r w:rsidR="005A7FA5">
        <w:rPr>
          <w:sz w:val="24"/>
          <w:szCs w:val="24"/>
        </w:rPr>
        <w:t xml:space="preserve"> </w:t>
      </w:r>
      <w:r w:rsidRPr="008770FB">
        <w:rPr>
          <w:sz w:val="24"/>
          <w:szCs w:val="24"/>
        </w:rPr>
        <w:t>системах жизнеобеспечения;</w:t>
      </w:r>
    </w:p>
    <w:p w14:paraId="0CED5C7A" w14:textId="420776F8" w:rsidR="008770FB" w:rsidRPr="008770FB" w:rsidRDefault="005A7FA5" w:rsidP="008770FB">
      <w:pPr>
        <w:tabs>
          <w:tab w:val="left" w:pos="2730"/>
        </w:tabs>
        <w:spacing w:line="240" w:lineRule="auto"/>
        <w:ind w:right="6" w:firstLine="709"/>
        <w:rPr>
          <w:sz w:val="24"/>
          <w:szCs w:val="24"/>
        </w:rPr>
      </w:pPr>
      <w:r>
        <w:rPr>
          <w:sz w:val="24"/>
          <w:szCs w:val="24"/>
        </w:rPr>
        <w:t xml:space="preserve">правила </w:t>
      </w:r>
      <w:r w:rsidR="008770FB" w:rsidRPr="008770FB">
        <w:rPr>
          <w:sz w:val="24"/>
          <w:szCs w:val="24"/>
        </w:rPr>
        <w:t>предупреждения</w:t>
      </w:r>
      <w:r w:rsidR="008770FB" w:rsidRPr="008770FB">
        <w:rPr>
          <w:sz w:val="24"/>
          <w:szCs w:val="24"/>
        </w:rPr>
        <w:tab/>
        <w:t>возможных</w:t>
      </w:r>
      <w:r w:rsidR="008770FB" w:rsidRPr="008770FB">
        <w:rPr>
          <w:sz w:val="24"/>
          <w:szCs w:val="24"/>
        </w:rPr>
        <w:tab/>
        <w:t>аварий</w:t>
      </w:r>
      <w:r w:rsidR="008770FB" w:rsidRPr="008770FB">
        <w:rPr>
          <w:sz w:val="24"/>
          <w:szCs w:val="24"/>
        </w:rPr>
        <w:tab/>
        <w:t>на</w:t>
      </w:r>
      <w:r w:rsidR="008770FB" w:rsidRPr="008770FB">
        <w:rPr>
          <w:sz w:val="24"/>
          <w:szCs w:val="24"/>
        </w:rPr>
        <w:tab/>
        <w:t>коммунальных системах, порядок действий при авариях на коммунальных системах.</w:t>
      </w:r>
    </w:p>
    <w:p w14:paraId="09017057" w14:textId="77777777" w:rsidR="008770FB" w:rsidRPr="005A7FA5" w:rsidRDefault="008770FB" w:rsidP="008770FB">
      <w:pPr>
        <w:tabs>
          <w:tab w:val="left" w:pos="2730"/>
        </w:tabs>
        <w:spacing w:line="240" w:lineRule="auto"/>
        <w:ind w:right="6" w:firstLine="709"/>
        <w:rPr>
          <w:b/>
          <w:sz w:val="24"/>
          <w:szCs w:val="24"/>
        </w:rPr>
      </w:pPr>
      <w:r w:rsidRPr="005A7FA5">
        <w:rPr>
          <w:b/>
          <w:sz w:val="24"/>
          <w:szCs w:val="24"/>
        </w:rPr>
        <w:lastRenderedPageBreak/>
        <w:t>Модуль № 5 «Безопасность на транспорте»:</w:t>
      </w:r>
    </w:p>
    <w:p w14:paraId="173F800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дорожного движения и их значение;</w:t>
      </w:r>
    </w:p>
    <w:p w14:paraId="7A1FCF9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условия обеспечения безопасности участников дорожного движения; правила дорожного движения и дорожные знаки для пешеходов;</w:t>
      </w:r>
    </w:p>
    <w:p w14:paraId="316B59B3" w14:textId="72CDDA15" w:rsidR="008770FB" w:rsidRPr="008770FB" w:rsidRDefault="005A7FA5" w:rsidP="008770FB">
      <w:pPr>
        <w:tabs>
          <w:tab w:val="left" w:pos="2730"/>
        </w:tabs>
        <w:spacing w:line="240" w:lineRule="auto"/>
        <w:ind w:right="6" w:firstLine="709"/>
        <w:rPr>
          <w:sz w:val="24"/>
          <w:szCs w:val="24"/>
        </w:rPr>
      </w:pPr>
      <w:r>
        <w:rPr>
          <w:sz w:val="24"/>
          <w:szCs w:val="24"/>
        </w:rPr>
        <w:t>«дорожные ловушки» и правила</w:t>
      </w:r>
      <w:r>
        <w:rPr>
          <w:sz w:val="24"/>
          <w:szCs w:val="24"/>
        </w:rPr>
        <w:tab/>
        <w:t>их</w:t>
      </w:r>
      <w:r>
        <w:rPr>
          <w:sz w:val="24"/>
          <w:szCs w:val="24"/>
        </w:rPr>
        <w:tab/>
        <w:t xml:space="preserve">предупреждения; </w:t>
      </w:r>
      <w:r w:rsidR="008770FB" w:rsidRPr="008770FB">
        <w:rPr>
          <w:sz w:val="24"/>
          <w:szCs w:val="24"/>
        </w:rPr>
        <w:t>световозвращающие элементы и правила их применения;</w:t>
      </w:r>
    </w:p>
    <w:p w14:paraId="7E5D087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дорожного движения для пассажиров;</w:t>
      </w:r>
    </w:p>
    <w:p w14:paraId="521A67F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обязанности пассажиров маршрутных транспортных средств, ремень безопасности и правила его применения;</w:t>
      </w:r>
    </w:p>
    <w:p w14:paraId="5A1250B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порядок действий пассажиров в маршрутных транспортных средствах при опасных и чрезвычайных ситуациях;</w:t>
      </w:r>
    </w:p>
    <w:p w14:paraId="0BAF068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поведения пассажира мотоцикла;</w:t>
      </w:r>
    </w:p>
    <w:p w14:paraId="549A033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дорожного движения для водителя велосипеда, мопеда и иных средств индивидиальной мобильности;</w:t>
      </w:r>
    </w:p>
    <w:p w14:paraId="337957B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дорожные знаки для водителя велосипеда, сигналы велосипедиста; правила подготовки велосипеда к пользованию;</w:t>
      </w:r>
    </w:p>
    <w:p w14:paraId="3E62BF8F" w14:textId="4CC10724" w:rsidR="008770FB" w:rsidRPr="008770FB" w:rsidRDefault="008770FB" w:rsidP="005A7FA5">
      <w:pPr>
        <w:tabs>
          <w:tab w:val="left" w:pos="2730"/>
        </w:tabs>
        <w:spacing w:line="240" w:lineRule="auto"/>
        <w:ind w:right="6" w:firstLine="709"/>
        <w:rPr>
          <w:sz w:val="24"/>
          <w:szCs w:val="24"/>
        </w:rPr>
      </w:pPr>
      <w:r w:rsidRPr="008770FB">
        <w:rPr>
          <w:sz w:val="24"/>
          <w:szCs w:val="24"/>
        </w:rPr>
        <w:t>дорожно-транспортные происшествия и при</w:t>
      </w:r>
      <w:r w:rsidR="005A7FA5">
        <w:rPr>
          <w:sz w:val="24"/>
          <w:szCs w:val="24"/>
        </w:rPr>
        <w:t xml:space="preserve">чины их возникновения; основные </w:t>
      </w:r>
      <w:r w:rsidRPr="008770FB">
        <w:rPr>
          <w:sz w:val="24"/>
          <w:szCs w:val="24"/>
        </w:rPr>
        <w:t>факторы</w:t>
      </w:r>
      <w:r w:rsidR="005A7FA5">
        <w:rPr>
          <w:sz w:val="24"/>
          <w:szCs w:val="24"/>
        </w:rPr>
        <w:t xml:space="preserve"> </w:t>
      </w:r>
      <w:r w:rsidRPr="008770FB">
        <w:rPr>
          <w:sz w:val="24"/>
          <w:szCs w:val="24"/>
        </w:rPr>
        <w:t>риска</w:t>
      </w:r>
      <w:r w:rsidR="005A7FA5">
        <w:rPr>
          <w:sz w:val="24"/>
          <w:szCs w:val="24"/>
        </w:rPr>
        <w:t xml:space="preserve"> </w:t>
      </w:r>
      <w:r w:rsidRPr="008770FB">
        <w:rPr>
          <w:sz w:val="24"/>
          <w:szCs w:val="24"/>
        </w:rPr>
        <w:t>воз</w:t>
      </w:r>
      <w:r w:rsidR="005A7FA5">
        <w:rPr>
          <w:sz w:val="24"/>
          <w:szCs w:val="24"/>
        </w:rPr>
        <w:t>никновения</w:t>
      </w:r>
      <w:r w:rsidR="005A7FA5">
        <w:rPr>
          <w:sz w:val="24"/>
          <w:szCs w:val="24"/>
        </w:rPr>
        <w:tab/>
        <w:t xml:space="preserve">дорожно-транспортных </w:t>
      </w:r>
      <w:r w:rsidRPr="008770FB">
        <w:rPr>
          <w:sz w:val="24"/>
          <w:szCs w:val="24"/>
        </w:rPr>
        <w:t>происшествий;</w:t>
      </w:r>
    </w:p>
    <w:p w14:paraId="6D5BB1C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порядок действий очевидца дорожно-транспортного происшествия; порядок действий при пожаре на транспорте;</w:t>
      </w:r>
    </w:p>
    <w:p w14:paraId="71BF2D0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особенности различных видов транспорта (внеуличного, железнодорожного, водного, воздушного);</w:t>
      </w:r>
    </w:p>
    <w:p w14:paraId="4E2F3F6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59F645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приёмы и правила оказания первой помощи при различных травмах в результате чрезвычайных ситуаций на транспорте.</w:t>
      </w:r>
    </w:p>
    <w:p w14:paraId="4ED98AB0" w14:textId="77777777" w:rsidR="008770FB" w:rsidRPr="005A7FA5" w:rsidRDefault="008770FB" w:rsidP="008770FB">
      <w:pPr>
        <w:tabs>
          <w:tab w:val="left" w:pos="2730"/>
        </w:tabs>
        <w:spacing w:line="240" w:lineRule="auto"/>
        <w:ind w:right="6" w:firstLine="709"/>
        <w:rPr>
          <w:b/>
          <w:sz w:val="24"/>
          <w:szCs w:val="24"/>
        </w:rPr>
      </w:pPr>
      <w:r w:rsidRPr="005A7FA5">
        <w:rPr>
          <w:b/>
          <w:sz w:val="24"/>
          <w:szCs w:val="24"/>
        </w:rPr>
        <w:t>Модуль № 6 «Безопасность в общественных местах»:</w:t>
      </w:r>
    </w:p>
    <w:p w14:paraId="0AAA726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общественные места и их характеристики, потенциальные источники опасности в общественных местах;</w:t>
      </w:r>
    </w:p>
    <w:p w14:paraId="47F3CBE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вызова экстренных служб и порядок взаимодействия с ними; массовые мероприятия и правила подготовки к ним;</w:t>
      </w:r>
    </w:p>
    <w:p w14:paraId="6EE2721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порядок действий при беспорядках в местах массового пребывания людей;</w:t>
      </w:r>
    </w:p>
    <w:p w14:paraId="00401BB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порядок действий при попадании в толпу и давку;</w:t>
      </w:r>
    </w:p>
    <w:p w14:paraId="2963BDBA" w14:textId="583FD5F2" w:rsidR="008770FB" w:rsidRPr="008770FB" w:rsidRDefault="008770FB" w:rsidP="005A7FA5">
      <w:pPr>
        <w:tabs>
          <w:tab w:val="left" w:pos="2730"/>
        </w:tabs>
        <w:spacing w:line="240" w:lineRule="auto"/>
        <w:ind w:right="6" w:firstLine="709"/>
        <w:rPr>
          <w:sz w:val="24"/>
          <w:szCs w:val="24"/>
        </w:rPr>
      </w:pPr>
      <w:r w:rsidRPr="008770FB">
        <w:rPr>
          <w:sz w:val="24"/>
          <w:szCs w:val="24"/>
        </w:rPr>
        <w:t>порядок действий при обнаружении угрозы возникновения пожара; порядок действий при эвакуации из общественных мест и зданий; опасности</w:t>
      </w:r>
      <w:r w:rsidRPr="008770FB">
        <w:rPr>
          <w:sz w:val="24"/>
          <w:szCs w:val="24"/>
        </w:rPr>
        <w:tab/>
        <w:t>криминогенного</w:t>
      </w:r>
      <w:r w:rsidRPr="008770FB">
        <w:rPr>
          <w:sz w:val="24"/>
          <w:szCs w:val="24"/>
        </w:rPr>
        <w:tab/>
        <w:t>и</w:t>
      </w:r>
      <w:r w:rsidR="005A7FA5">
        <w:rPr>
          <w:sz w:val="24"/>
          <w:szCs w:val="24"/>
        </w:rPr>
        <w:t xml:space="preserve"> антиобщественного</w:t>
      </w:r>
      <w:r w:rsidR="005A7FA5">
        <w:rPr>
          <w:sz w:val="24"/>
          <w:szCs w:val="24"/>
        </w:rPr>
        <w:tab/>
        <w:t>характера</w:t>
      </w:r>
      <w:r w:rsidR="005A7FA5">
        <w:rPr>
          <w:sz w:val="24"/>
          <w:szCs w:val="24"/>
        </w:rPr>
        <w:tab/>
        <w:t xml:space="preserve">в </w:t>
      </w:r>
      <w:r w:rsidRPr="008770FB">
        <w:rPr>
          <w:sz w:val="24"/>
          <w:szCs w:val="24"/>
        </w:rPr>
        <w:t>общественных местах, порядок действий при их возникновении;</w:t>
      </w:r>
    </w:p>
    <w:p w14:paraId="72723F7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23FAA41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порядок действий при взаимодействии с правоохранительными органами.</w:t>
      </w:r>
    </w:p>
    <w:p w14:paraId="61759544" w14:textId="77777777" w:rsidR="008770FB" w:rsidRPr="005A7FA5" w:rsidRDefault="008770FB" w:rsidP="008770FB">
      <w:pPr>
        <w:tabs>
          <w:tab w:val="left" w:pos="2730"/>
        </w:tabs>
        <w:spacing w:line="240" w:lineRule="auto"/>
        <w:ind w:right="6" w:firstLine="709"/>
        <w:rPr>
          <w:b/>
          <w:sz w:val="24"/>
          <w:szCs w:val="24"/>
        </w:rPr>
      </w:pPr>
      <w:r w:rsidRPr="005A7FA5">
        <w:rPr>
          <w:b/>
          <w:sz w:val="24"/>
          <w:szCs w:val="24"/>
        </w:rPr>
        <w:t>Модуль № 7 «Безопасность в природной среде»:</w:t>
      </w:r>
    </w:p>
    <w:p w14:paraId="76EC312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природные чрезвычайные ситуации и их классификация;</w:t>
      </w:r>
    </w:p>
    <w:p w14:paraId="5E26DB7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опасности в природной среде: дикие животные, змеи, насекомые и паукообразные, ядовитые грибы и растения;</w:t>
      </w:r>
    </w:p>
    <w:p w14:paraId="13BE61E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автономные условия, их особенности и опасности, правила подготовки к длительному автономному существованию;</w:t>
      </w:r>
    </w:p>
    <w:p w14:paraId="09BE0C6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порядок действий при автономном пребывании в природной среде; правила ориентирования на местности, способы подачи сигналов</w:t>
      </w:r>
    </w:p>
    <w:p w14:paraId="5AEE4AB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бедствия;</w:t>
      </w:r>
    </w:p>
    <w:p w14:paraId="25305BC6" w14:textId="426C2544" w:rsidR="008770FB" w:rsidRPr="008770FB" w:rsidRDefault="008770FB" w:rsidP="005A7FA5">
      <w:pPr>
        <w:tabs>
          <w:tab w:val="left" w:pos="2730"/>
        </w:tabs>
        <w:spacing w:line="240" w:lineRule="auto"/>
        <w:ind w:right="6" w:firstLine="709"/>
        <w:rPr>
          <w:sz w:val="24"/>
          <w:szCs w:val="24"/>
        </w:rPr>
      </w:pPr>
      <w:r w:rsidRPr="008770FB">
        <w:rPr>
          <w:sz w:val="24"/>
          <w:szCs w:val="24"/>
        </w:rPr>
        <w:lastRenderedPageBreak/>
        <w:t>природные пожары, их виды и опасности, факторы и причины их возникновения, порядок действий при нахож</w:t>
      </w:r>
      <w:r w:rsidR="005A7FA5">
        <w:rPr>
          <w:sz w:val="24"/>
          <w:szCs w:val="24"/>
        </w:rPr>
        <w:t>дении в зоне природного пожара;</w:t>
      </w:r>
    </w:p>
    <w:p w14:paraId="4B3D90F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безопасного поведения в горах;</w:t>
      </w:r>
    </w:p>
    <w:p w14:paraId="13EE98D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снежные лавины, их характеристики и опасности, порядок действий, необходимый для снижения риска попадания в лавину;</w:t>
      </w:r>
    </w:p>
    <w:p w14:paraId="436A2C6C" w14:textId="3CC33CD8" w:rsidR="008770FB" w:rsidRPr="008770FB" w:rsidRDefault="008770FB" w:rsidP="008770FB">
      <w:pPr>
        <w:tabs>
          <w:tab w:val="left" w:pos="2730"/>
        </w:tabs>
        <w:spacing w:line="240" w:lineRule="auto"/>
        <w:ind w:right="6" w:firstLine="709"/>
        <w:rPr>
          <w:sz w:val="24"/>
          <w:szCs w:val="24"/>
        </w:rPr>
      </w:pPr>
      <w:r w:rsidRPr="008770FB">
        <w:rPr>
          <w:sz w:val="24"/>
          <w:szCs w:val="24"/>
        </w:rPr>
        <w:t>камнепады,</w:t>
      </w:r>
      <w:r w:rsidR="005A7FA5">
        <w:rPr>
          <w:sz w:val="24"/>
          <w:szCs w:val="24"/>
        </w:rPr>
        <w:t xml:space="preserve">  их характеристики </w:t>
      </w:r>
      <w:r w:rsidRPr="008770FB">
        <w:rPr>
          <w:sz w:val="24"/>
          <w:szCs w:val="24"/>
        </w:rPr>
        <w:t>и</w:t>
      </w:r>
      <w:r w:rsidR="005A7FA5">
        <w:rPr>
          <w:sz w:val="24"/>
          <w:szCs w:val="24"/>
        </w:rPr>
        <w:t xml:space="preserve"> опасности, </w:t>
      </w:r>
      <w:r w:rsidRPr="008770FB">
        <w:rPr>
          <w:sz w:val="24"/>
          <w:szCs w:val="24"/>
        </w:rPr>
        <w:t>порядок</w:t>
      </w:r>
      <w:r w:rsidRPr="008770FB">
        <w:rPr>
          <w:sz w:val="24"/>
          <w:szCs w:val="24"/>
        </w:rPr>
        <w:tab/>
        <w:t>действий, необходимых для снижения риска попадания под камнепад;</w:t>
      </w:r>
    </w:p>
    <w:p w14:paraId="5B370D8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сели, их характеристики и опасности, порядок действий при попадании в зону селя;</w:t>
      </w:r>
    </w:p>
    <w:p w14:paraId="6A0F4CF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оползни, их характеристики и опасности, порядок действий при начале оползня;</w:t>
      </w:r>
    </w:p>
    <w:p w14:paraId="68084D6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общие правила безопасного поведения на водоёмах, правила купания на оборудованных и необорудованных пляжах;</w:t>
      </w:r>
    </w:p>
    <w:p w14:paraId="50774164" w14:textId="77777777" w:rsidR="005A7FA5" w:rsidRDefault="005A7FA5" w:rsidP="005A7FA5">
      <w:pPr>
        <w:tabs>
          <w:tab w:val="left" w:pos="2730"/>
        </w:tabs>
        <w:spacing w:line="240" w:lineRule="auto"/>
        <w:ind w:right="6" w:firstLine="709"/>
        <w:rPr>
          <w:sz w:val="24"/>
          <w:szCs w:val="24"/>
        </w:rPr>
      </w:pPr>
      <w:r>
        <w:rPr>
          <w:sz w:val="24"/>
          <w:szCs w:val="24"/>
        </w:rPr>
        <w:t xml:space="preserve">порядок </w:t>
      </w:r>
      <w:r w:rsidR="008770FB" w:rsidRPr="008770FB">
        <w:rPr>
          <w:sz w:val="24"/>
          <w:szCs w:val="24"/>
        </w:rPr>
        <w:t>действий</w:t>
      </w:r>
      <w:r w:rsidR="008770FB" w:rsidRPr="008770FB">
        <w:rPr>
          <w:sz w:val="24"/>
          <w:szCs w:val="24"/>
        </w:rPr>
        <w:tab/>
        <w:t>при</w:t>
      </w:r>
      <w:r>
        <w:rPr>
          <w:sz w:val="24"/>
          <w:szCs w:val="24"/>
        </w:rPr>
        <w:t xml:space="preserve"> обнаружении тонущего</w:t>
      </w:r>
      <w:r>
        <w:rPr>
          <w:sz w:val="24"/>
          <w:szCs w:val="24"/>
        </w:rPr>
        <w:tab/>
        <w:t xml:space="preserve">человека; правила поведения </w:t>
      </w:r>
      <w:r w:rsidR="008770FB" w:rsidRPr="008770FB">
        <w:rPr>
          <w:sz w:val="24"/>
          <w:szCs w:val="24"/>
        </w:rPr>
        <w:t>при</w:t>
      </w:r>
      <w:r>
        <w:rPr>
          <w:sz w:val="24"/>
          <w:szCs w:val="24"/>
        </w:rPr>
        <w:t xml:space="preserve"> нахождении на </w:t>
      </w:r>
      <w:r w:rsidR="008770FB" w:rsidRPr="008770FB">
        <w:rPr>
          <w:sz w:val="24"/>
          <w:szCs w:val="24"/>
        </w:rPr>
        <w:t>плавсредствах;</w:t>
      </w:r>
      <w:r w:rsidR="008770FB" w:rsidRPr="008770FB">
        <w:rPr>
          <w:sz w:val="24"/>
          <w:szCs w:val="24"/>
        </w:rPr>
        <w:tab/>
      </w:r>
    </w:p>
    <w:p w14:paraId="1C2928E9" w14:textId="0900E725" w:rsidR="008770FB" w:rsidRPr="008770FB" w:rsidRDefault="005A7FA5" w:rsidP="005A7FA5">
      <w:pPr>
        <w:tabs>
          <w:tab w:val="left" w:pos="2730"/>
        </w:tabs>
        <w:spacing w:line="240" w:lineRule="auto"/>
        <w:ind w:right="6" w:firstLine="709"/>
        <w:rPr>
          <w:sz w:val="24"/>
          <w:szCs w:val="24"/>
        </w:rPr>
      </w:pPr>
      <w:r>
        <w:rPr>
          <w:sz w:val="24"/>
          <w:szCs w:val="24"/>
        </w:rPr>
        <w:t xml:space="preserve">правила </w:t>
      </w:r>
      <w:r w:rsidR="008770FB" w:rsidRPr="008770FB">
        <w:rPr>
          <w:sz w:val="24"/>
          <w:szCs w:val="24"/>
        </w:rPr>
        <w:t>поведения</w:t>
      </w:r>
      <w:r w:rsidR="008770FB" w:rsidRPr="008770FB">
        <w:rPr>
          <w:sz w:val="24"/>
          <w:szCs w:val="24"/>
        </w:rPr>
        <w:tab/>
        <w:t>при нахождении на льду, порядок действий при обнаружении человека в полынье; наводнения, их характеристик</w:t>
      </w:r>
      <w:r>
        <w:rPr>
          <w:sz w:val="24"/>
          <w:szCs w:val="24"/>
        </w:rPr>
        <w:t xml:space="preserve">и и опасности, порядок действий </w:t>
      </w:r>
      <w:r w:rsidR="008770FB" w:rsidRPr="008770FB">
        <w:rPr>
          <w:sz w:val="24"/>
          <w:szCs w:val="24"/>
        </w:rPr>
        <w:t>при</w:t>
      </w:r>
      <w:r>
        <w:rPr>
          <w:sz w:val="24"/>
          <w:szCs w:val="24"/>
        </w:rPr>
        <w:t xml:space="preserve"> </w:t>
      </w:r>
      <w:r w:rsidR="008770FB" w:rsidRPr="008770FB">
        <w:rPr>
          <w:sz w:val="24"/>
          <w:szCs w:val="24"/>
        </w:rPr>
        <w:t>наводнении;</w:t>
      </w:r>
    </w:p>
    <w:p w14:paraId="7213240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цунами, их характеристики и опасности, порядок действий при нахождении в зоне цунами;</w:t>
      </w:r>
    </w:p>
    <w:p w14:paraId="6359C88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ураганы, смерчи, их характеристики и опасности, порядок действий при ураганах, бурях и смерчах;</w:t>
      </w:r>
    </w:p>
    <w:p w14:paraId="066FC96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грозы, их характеристики и опасности, порядок действий при попадании в грозу;</w:t>
      </w:r>
    </w:p>
    <w:p w14:paraId="098F2C4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4A22C7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смысл понятий «экология» и «экологическая культура», значение экологии для устойчивого развития общества;</w:t>
      </w:r>
    </w:p>
    <w:p w14:paraId="6C9052B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безопасного поведения при неблагоприятной экологической обстановке (загрязнении атмосферы).</w:t>
      </w:r>
    </w:p>
    <w:p w14:paraId="77C29BAF" w14:textId="77777777" w:rsidR="008770FB" w:rsidRPr="00014BB3" w:rsidRDefault="008770FB" w:rsidP="008770FB">
      <w:pPr>
        <w:tabs>
          <w:tab w:val="left" w:pos="2730"/>
        </w:tabs>
        <w:spacing w:line="240" w:lineRule="auto"/>
        <w:ind w:right="6" w:firstLine="709"/>
        <w:rPr>
          <w:b/>
          <w:sz w:val="24"/>
          <w:szCs w:val="24"/>
        </w:rPr>
      </w:pPr>
      <w:r w:rsidRPr="00014BB3">
        <w:rPr>
          <w:b/>
          <w:sz w:val="24"/>
          <w:szCs w:val="24"/>
        </w:rPr>
        <w:t>Модуль № 8 «Основы медицинских знаний. Оказание первой помощи»:</w:t>
      </w:r>
    </w:p>
    <w:p w14:paraId="7FDB7AF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смысл понятий «здоровье» и «здоровый образ жизни», их содержание и значение для человека;</w:t>
      </w:r>
    </w:p>
    <w:p w14:paraId="220A23D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факторы, влияющие на здоровье человека, опасность вредных привычек;</w:t>
      </w:r>
    </w:p>
    <w:p w14:paraId="7A0DA02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элементы здорового образа жизни, ответственность за сохранение здоровья;</w:t>
      </w:r>
    </w:p>
    <w:p w14:paraId="72C089D6" w14:textId="44CC089C" w:rsidR="008770FB" w:rsidRPr="008770FB" w:rsidRDefault="008770FB" w:rsidP="00014BB3">
      <w:pPr>
        <w:tabs>
          <w:tab w:val="left" w:pos="2730"/>
        </w:tabs>
        <w:spacing w:line="240" w:lineRule="auto"/>
        <w:ind w:right="6" w:firstLine="709"/>
        <w:rPr>
          <w:sz w:val="24"/>
          <w:szCs w:val="24"/>
        </w:rPr>
      </w:pPr>
      <w:r w:rsidRPr="008770FB">
        <w:rPr>
          <w:sz w:val="24"/>
          <w:szCs w:val="24"/>
        </w:rPr>
        <w:t>понятие «инфекционные заболевания», причины их возникновения; механизм распространения ин</w:t>
      </w:r>
      <w:r w:rsidR="00014BB3">
        <w:rPr>
          <w:sz w:val="24"/>
          <w:szCs w:val="24"/>
        </w:rPr>
        <w:t xml:space="preserve">фекционных заболеваний, меры их </w:t>
      </w:r>
      <w:r w:rsidRPr="008770FB">
        <w:rPr>
          <w:sz w:val="24"/>
          <w:szCs w:val="24"/>
        </w:rPr>
        <w:t>профилактики и защиты от них;</w:t>
      </w:r>
    </w:p>
    <w:p w14:paraId="5F74C52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DBD926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понятие «неинфекционные заболевания» и их классификация, факторы риска неинфекционных заболеваний;</w:t>
      </w:r>
    </w:p>
    <w:p w14:paraId="0CA5B28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меры профилактики неинфекционных заболеваний и защиты от них; диспансеризация и её задачи;</w:t>
      </w:r>
    </w:p>
    <w:p w14:paraId="7C246638" w14:textId="6FC9B2E0" w:rsidR="008770FB" w:rsidRPr="008770FB" w:rsidRDefault="008770FB" w:rsidP="00014BB3">
      <w:pPr>
        <w:tabs>
          <w:tab w:val="left" w:pos="2730"/>
        </w:tabs>
        <w:spacing w:line="240" w:lineRule="auto"/>
        <w:ind w:right="6" w:firstLine="709"/>
        <w:rPr>
          <w:sz w:val="24"/>
          <w:szCs w:val="24"/>
        </w:rPr>
      </w:pPr>
      <w:r w:rsidRPr="008770FB">
        <w:rPr>
          <w:sz w:val="24"/>
          <w:szCs w:val="24"/>
        </w:rPr>
        <w:t>понятия «психическое здоровье» и «психологическое благополучие»; стресс и его влияние на человека, мер</w:t>
      </w:r>
      <w:r w:rsidR="00014BB3">
        <w:rPr>
          <w:sz w:val="24"/>
          <w:szCs w:val="24"/>
        </w:rPr>
        <w:t xml:space="preserve">ы профилактики стресса, способы </w:t>
      </w:r>
      <w:r w:rsidRPr="008770FB">
        <w:rPr>
          <w:sz w:val="24"/>
          <w:szCs w:val="24"/>
        </w:rPr>
        <w:t>саморегуляции эмоциональных состояний;</w:t>
      </w:r>
    </w:p>
    <w:p w14:paraId="1B7268F5" w14:textId="053F81A1" w:rsidR="008770FB" w:rsidRPr="008770FB" w:rsidRDefault="00014BB3" w:rsidP="008770FB">
      <w:pPr>
        <w:tabs>
          <w:tab w:val="left" w:pos="2730"/>
        </w:tabs>
        <w:spacing w:line="240" w:lineRule="auto"/>
        <w:ind w:right="6" w:firstLine="709"/>
        <w:rPr>
          <w:sz w:val="24"/>
          <w:szCs w:val="24"/>
        </w:rPr>
      </w:pPr>
      <w:r>
        <w:rPr>
          <w:sz w:val="24"/>
          <w:szCs w:val="24"/>
        </w:rPr>
        <w:t>понятие «первая</w:t>
      </w:r>
      <w:r>
        <w:rPr>
          <w:sz w:val="24"/>
          <w:szCs w:val="24"/>
        </w:rPr>
        <w:tab/>
        <w:t>помощь» и</w:t>
      </w:r>
      <w:r>
        <w:rPr>
          <w:sz w:val="24"/>
          <w:szCs w:val="24"/>
        </w:rPr>
        <w:tab/>
        <w:t>обязанность</w:t>
      </w:r>
      <w:r>
        <w:rPr>
          <w:sz w:val="24"/>
          <w:szCs w:val="24"/>
        </w:rPr>
        <w:tab/>
        <w:t>по её</w:t>
      </w:r>
      <w:r>
        <w:rPr>
          <w:sz w:val="24"/>
          <w:szCs w:val="24"/>
        </w:rPr>
        <w:tab/>
        <w:t xml:space="preserve">оказанию, </w:t>
      </w:r>
      <w:r w:rsidR="008770FB" w:rsidRPr="008770FB">
        <w:rPr>
          <w:sz w:val="24"/>
          <w:szCs w:val="24"/>
        </w:rPr>
        <w:t>универсальный алгоритм оказания первой помощи;</w:t>
      </w:r>
    </w:p>
    <w:p w14:paraId="0F31472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назначение и состав аптечки первой помощи;</w:t>
      </w:r>
    </w:p>
    <w:p w14:paraId="7083C6A9" w14:textId="7253194E" w:rsidR="008770FB" w:rsidRPr="008770FB" w:rsidRDefault="00014BB3" w:rsidP="008770FB">
      <w:pPr>
        <w:tabs>
          <w:tab w:val="left" w:pos="2730"/>
        </w:tabs>
        <w:spacing w:line="240" w:lineRule="auto"/>
        <w:ind w:right="6" w:firstLine="709"/>
        <w:rPr>
          <w:sz w:val="24"/>
          <w:szCs w:val="24"/>
        </w:rPr>
      </w:pPr>
      <w:r>
        <w:rPr>
          <w:sz w:val="24"/>
          <w:szCs w:val="24"/>
        </w:rPr>
        <w:lastRenderedPageBreak/>
        <w:t xml:space="preserve">порядок </w:t>
      </w:r>
      <w:r w:rsidR="008770FB" w:rsidRPr="008770FB">
        <w:rPr>
          <w:sz w:val="24"/>
          <w:szCs w:val="24"/>
        </w:rPr>
        <w:t>действий</w:t>
      </w:r>
      <w:r w:rsidR="008770FB" w:rsidRPr="008770FB">
        <w:rPr>
          <w:sz w:val="24"/>
          <w:szCs w:val="24"/>
        </w:rPr>
        <w:tab/>
        <w:t>при</w:t>
      </w:r>
      <w:r w:rsidR="008770FB" w:rsidRPr="008770FB">
        <w:rPr>
          <w:sz w:val="24"/>
          <w:szCs w:val="24"/>
        </w:rPr>
        <w:tab/>
        <w:t>оказании</w:t>
      </w:r>
      <w:r w:rsidR="008770FB" w:rsidRPr="008770FB">
        <w:rPr>
          <w:sz w:val="24"/>
          <w:szCs w:val="24"/>
        </w:rPr>
        <w:tab/>
        <w:t>первой</w:t>
      </w:r>
      <w:r w:rsidR="008770FB" w:rsidRPr="008770FB">
        <w:rPr>
          <w:sz w:val="24"/>
          <w:szCs w:val="24"/>
        </w:rPr>
        <w:tab/>
        <w:t>помощи</w:t>
      </w:r>
      <w:r w:rsidR="008770FB" w:rsidRPr="008770FB">
        <w:rPr>
          <w:sz w:val="24"/>
          <w:szCs w:val="24"/>
        </w:rPr>
        <w:tab/>
        <w:t>в</w:t>
      </w:r>
      <w:r>
        <w:rPr>
          <w:sz w:val="24"/>
          <w:szCs w:val="24"/>
        </w:rPr>
        <w:t xml:space="preserve"> </w:t>
      </w:r>
      <w:r w:rsidR="008770FB" w:rsidRPr="008770FB">
        <w:rPr>
          <w:sz w:val="24"/>
          <w:szCs w:val="24"/>
        </w:rPr>
        <w:t>различных ситуациях, приёмы психологической поддержки пострадавшего.</w:t>
      </w:r>
    </w:p>
    <w:p w14:paraId="0A692846" w14:textId="77777777" w:rsidR="008770FB" w:rsidRPr="00014BB3" w:rsidRDefault="008770FB" w:rsidP="008770FB">
      <w:pPr>
        <w:tabs>
          <w:tab w:val="left" w:pos="2730"/>
        </w:tabs>
        <w:spacing w:line="240" w:lineRule="auto"/>
        <w:ind w:right="6" w:firstLine="709"/>
        <w:rPr>
          <w:b/>
          <w:sz w:val="24"/>
          <w:szCs w:val="24"/>
        </w:rPr>
      </w:pPr>
      <w:r w:rsidRPr="00014BB3">
        <w:rPr>
          <w:b/>
          <w:sz w:val="24"/>
          <w:szCs w:val="24"/>
        </w:rPr>
        <w:t>Модуль № 9 «Безопасность в социуме»:</w:t>
      </w:r>
    </w:p>
    <w:p w14:paraId="0D1913D5" w14:textId="53B9A8C1" w:rsidR="008770FB" w:rsidRPr="008770FB" w:rsidRDefault="008770FB" w:rsidP="00014BB3">
      <w:pPr>
        <w:tabs>
          <w:tab w:val="left" w:pos="2730"/>
        </w:tabs>
        <w:spacing w:line="240" w:lineRule="auto"/>
        <w:ind w:right="6" w:firstLine="709"/>
        <w:rPr>
          <w:sz w:val="24"/>
          <w:szCs w:val="24"/>
        </w:rPr>
      </w:pPr>
      <w:r w:rsidRPr="008770FB">
        <w:rPr>
          <w:sz w:val="24"/>
          <w:szCs w:val="24"/>
        </w:rPr>
        <w:t>общение и его значение для человека, способы эффективного общения; приёмы</w:t>
      </w:r>
      <w:r w:rsidRPr="008770FB">
        <w:rPr>
          <w:sz w:val="24"/>
          <w:szCs w:val="24"/>
        </w:rPr>
        <w:tab/>
        <w:t>и</w:t>
      </w:r>
      <w:r w:rsidR="00014BB3">
        <w:rPr>
          <w:sz w:val="24"/>
          <w:szCs w:val="24"/>
        </w:rPr>
        <w:t xml:space="preserve"> </w:t>
      </w:r>
      <w:r w:rsidRPr="008770FB">
        <w:rPr>
          <w:sz w:val="24"/>
          <w:szCs w:val="24"/>
        </w:rPr>
        <w:t>правила</w:t>
      </w:r>
      <w:r w:rsidR="00014BB3">
        <w:rPr>
          <w:sz w:val="24"/>
          <w:szCs w:val="24"/>
        </w:rPr>
        <w:t xml:space="preserve"> </w:t>
      </w:r>
      <w:r w:rsidRPr="008770FB">
        <w:rPr>
          <w:sz w:val="24"/>
          <w:szCs w:val="24"/>
        </w:rPr>
        <w:t>безопасной</w:t>
      </w:r>
      <w:r w:rsidR="00014BB3">
        <w:rPr>
          <w:sz w:val="24"/>
          <w:szCs w:val="24"/>
        </w:rPr>
        <w:t xml:space="preserve"> </w:t>
      </w:r>
      <w:r w:rsidRPr="008770FB">
        <w:rPr>
          <w:sz w:val="24"/>
          <w:szCs w:val="24"/>
        </w:rPr>
        <w:t>межличностной</w:t>
      </w:r>
      <w:r w:rsidR="00014BB3">
        <w:rPr>
          <w:sz w:val="24"/>
          <w:szCs w:val="24"/>
        </w:rPr>
        <w:t xml:space="preserve"> коммуникации и </w:t>
      </w:r>
      <w:r w:rsidRPr="008770FB">
        <w:rPr>
          <w:sz w:val="24"/>
          <w:szCs w:val="24"/>
        </w:rPr>
        <w:t>комфортного</w:t>
      </w:r>
      <w:r w:rsidRPr="008770FB">
        <w:rPr>
          <w:sz w:val="24"/>
          <w:szCs w:val="24"/>
        </w:rPr>
        <w:tab/>
        <w:t>взаимодействия</w:t>
      </w:r>
      <w:r w:rsidRPr="008770FB">
        <w:rPr>
          <w:sz w:val="24"/>
          <w:szCs w:val="24"/>
        </w:rPr>
        <w:tab/>
        <w:t>в</w:t>
      </w:r>
      <w:r w:rsidR="00014BB3">
        <w:rPr>
          <w:sz w:val="24"/>
          <w:szCs w:val="24"/>
        </w:rPr>
        <w:t xml:space="preserve"> </w:t>
      </w:r>
      <w:r w:rsidRPr="008770FB">
        <w:rPr>
          <w:sz w:val="24"/>
          <w:szCs w:val="24"/>
        </w:rPr>
        <w:t>группе,</w:t>
      </w:r>
      <w:r w:rsidR="00014BB3">
        <w:rPr>
          <w:sz w:val="24"/>
          <w:szCs w:val="24"/>
        </w:rPr>
        <w:t xml:space="preserve"> </w:t>
      </w:r>
      <w:r w:rsidR="00014BB3" w:rsidRPr="008770FB">
        <w:rPr>
          <w:sz w:val="24"/>
          <w:szCs w:val="24"/>
        </w:rPr>
        <w:t xml:space="preserve"> </w:t>
      </w:r>
      <w:r w:rsidRPr="008770FB">
        <w:rPr>
          <w:sz w:val="24"/>
          <w:szCs w:val="24"/>
        </w:rPr>
        <w:t>признаки</w:t>
      </w:r>
      <w:r w:rsidR="00014BB3">
        <w:rPr>
          <w:sz w:val="24"/>
          <w:szCs w:val="24"/>
        </w:rPr>
        <w:t xml:space="preserve"> </w:t>
      </w:r>
      <w:r w:rsidRPr="008770FB">
        <w:rPr>
          <w:sz w:val="24"/>
          <w:szCs w:val="24"/>
        </w:rPr>
        <w:t>конструктивного</w:t>
      </w:r>
      <w:r w:rsidR="00014BB3">
        <w:rPr>
          <w:sz w:val="24"/>
          <w:szCs w:val="24"/>
        </w:rPr>
        <w:t xml:space="preserve"> </w:t>
      </w:r>
      <w:r w:rsidRPr="008770FB">
        <w:rPr>
          <w:sz w:val="24"/>
          <w:szCs w:val="24"/>
        </w:rPr>
        <w:t>и деструктивного общения;</w:t>
      </w:r>
    </w:p>
    <w:p w14:paraId="161A90F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понятие «конфликт» и стадии его развития, факторы и причины развития конфликта;</w:t>
      </w:r>
    </w:p>
    <w:p w14:paraId="1437611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B948CA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поведения для снижения риска конфликта и порядок действий при его опасных проявлениях;</w:t>
      </w:r>
    </w:p>
    <w:p w14:paraId="7CE44EE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способ разрешения конфликта с помощью третьей стороны (медиатора);</w:t>
      </w:r>
    </w:p>
    <w:p w14:paraId="5DB3361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опасные формы проявления конфликта: агрессия, домашнее насилие и буллинг;</w:t>
      </w:r>
    </w:p>
    <w:p w14:paraId="3F2F62F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манипуляции в ходе межличностного общения, приёмы распознавания манипуляций и способы противостояния им;</w:t>
      </w:r>
    </w:p>
    <w:p w14:paraId="5CCDE56F" w14:textId="64FA7287" w:rsidR="008770FB" w:rsidRPr="008770FB" w:rsidRDefault="008770FB" w:rsidP="00014BB3">
      <w:pPr>
        <w:tabs>
          <w:tab w:val="left" w:pos="2730"/>
        </w:tabs>
        <w:spacing w:line="240" w:lineRule="auto"/>
        <w:ind w:right="6" w:firstLine="709"/>
        <w:rPr>
          <w:sz w:val="24"/>
          <w:szCs w:val="24"/>
        </w:rPr>
      </w:pPr>
      <w:r w:rsidRPr="008770FB">
        <w:rPr>
          <w:sz w:val="24"/>
          <w:szCs w:val="24"/>
        </w:rPr>
        <w:t>приёмы распознавания противозаконных проявлений манипуляции (мошенничество, вымогательство, подстре</w:t>
      </w:r>
      <w:r w:rsidR="00014BB3">
        <w:rPr>
          <w:sz w:val="24"/>
          <w:szCs w:val="24"/>
        </w:rPr>
        <w:t xml:space="preserve">кательство к действиям, которые </w:t>
      </w:r>
      <w:r w:rsidRPr="008770FB">
        <w:rPr>
          <w:sz w:val="24"/>
          <w:szCs w:val="24"/>
        </w:rPr>
        <w:t>могут причинить вред жизни и здоровью, и вовлечение в преступную, асоциальную или деструктивную деятельность) и способы защиты от них;</w:t>
      </w:r>
    </w:p>
    <w:p w14:paraId="61E7C65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современные молодёжные увлечения и опасности, связанные с ними, правила безопасного поведения;</w:t>
      </w:r>
    </w:p>
    <w:p w14:paraId="13B0CA7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безопасной коммуникации с незнакомыми людьми.</w:t>
      </w:r>
    </w:p>
    <w:p w14:paraId="0054801E" w14:textId="77777777" w:rsidR="008770FB" w:rsidRPr="00014BB3" w:rsidRDefault="008770FB" w:rsidP="008770FB">
      <w:pPr>
        <w:tabs>
          <w:tab w:val="left" w:pos="2730"/>
        </w:tabs>
        <w:spacing w:line="240" w:lineRule="auto"/>
        <w:ind w:right="6" w:firstLine="709"/>
        <w:rPr>
          <w:b/>
          <w:sz w:val="24"/>
          <w:szCs w:val="24"/>
        </w:rPr>
      </w:pPr>
      <w:r w:rsidRPr="00014BB3">
        <w:rPr>
          <w:b/>
          <w:sz w:val="24"/>
          <w:szCs w:val="24"/>
        </w:rPr>
        <w:t>Модуль № 10 «Безопасность в информационном пространстве»:</w:t>
      </w:r>
    </w:p>
    <w:p w14:paraId="44C3B18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227F3FF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риски и угрозы при использовании Интернета;</w:t>
      </w:r>
    </w:p>
    <w:p w14:paraId="06C5FBD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745B2C6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опасные явления цифровой среды: вредоносные программы и приложения и их разновидности;</w:t>
      </w:r>
    </w:p>
    <w:p w14:paraId="68C3B90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кибергигиены, необходимые для предупреждения возникновения опасных ситуаций в цифровой среде;</w:t>
      </w:r>
    </w:p>
    <w:p w14:paraId="379DDED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E7AB8C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противоправные действия в Интернете;</w:t>
      </w:r>
    </w:p>
    <w:p w14:paraId="050F2F2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329130A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7055590" w14:textId="77777777" w:rsidR="008770FB" w:rsidRPr="00014BB3" w:rsidRDefault="008770FB" w:rsidP="008770FB">
      <w:pPr>
        <w:tabs>
          <w:tab w:val="left" w:pos="2730"/>
        </w:tabs>
        <w:spacing w:line="240" w:lineRule="auto"/>
        <w:ind w:right="6" w:firstLine="709"/>
        <w:rPr>
          <w:b/>
          <w:sz w:val="24"/>
          <w:szCs w:val="24"/>
        </w:rPr>
      </w:pPr>
      <w:r w:rsidRPr="00014BB3">
        <w:rPr>
          <w:b/>
          <w:sz w:val="24"/>
          <w:szCs w:val="24"/>
        </w:rPr>
        <w:t>Модуль № 11 «Основы противодействия экстремизму и терроризму»:</w:t>
      </w:r>
    </w:p>
    <w:p w14:paraId="72B01A5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понятия «экстремизм» и «терроризм», их содержание, причины, возможные варианты проявления и последствия;</w:t>
      </w:r>
    </w:p>
    <w:p w14:paraId="68EED80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цели и формы проявления террористических актов, их последствия, уровни террористической опасности;</w:t>
      </w:r>
    </w:p>
    <w:p w14:paraId="2DE1E0A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4D74404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признаки вовлечения в террористическую деятельность, правила антитеррористического поведения;</w:t>
      </w:r>
    </w:p>
    <w:p w14:paraId="7FD2ED4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признаки угроз и подготовки различных форм терактов, порядок действий при их обнаружении;</w:t>
      </w:r>
    </w:p>
    <w:p w14:paraId="0F948078" w14:textId="7D6A1046" w:rsidR="008770FB" w:rsidRPr="008770FB" w:rsidRDefault="008770FB" w:rsidP="00014BB3">
      <w:pPr>
        <w:tabs>
          <w:tab w:val="left" w:pos="2730"/>
        </w:tabs>
        <w:spacing w:line="240" w:lineRule="auto"/>
        <w:ind w:right="6" w:firstLine="709"/>
        <w:rPr>
          <w:sz w:val="24"/>
          <w:szCs w:val="24"/>
        </w:rPr>
      </w:pPr>
      <w:r w:rsidRPr="008770FB">
        <w:rPr>
          <w:sz w:val="24"/>
          <w:szCs w:val="24"/>
        </w:rPr>
        <w:t xml:space="preserve">правила   безопасного    поведения    в    случае    теракта   </w:t>
      </w:r>
      <w:r w:rsidR="00014BB3">
        <w:rPr>
          <w:sz w:val="24"/>
          <w:szCs w:val="24"/>
        </w:rPr>
        <w:t xml:space="preserve"> (нападение </w:t>
      </w:r>
      <w:r w:rsidRPr="008770FB">
        <w:rPr>
          <w:sz w:val="24"/>
          <w:szCs w:val="24"/>
        </w:rPr>
        <w:t>террористов и попытка захвата заложников, попадание в заложники, огневой налёт, наезд транспортного средства, подрыв взрывного устройства).</w:t>
      </w:r>
    </w:p>
    <w:p w14:paraId="4F11306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Планируемые результаты освоения программы по основам безопасности и защиты Родины на уровне основного общего образования.</w:t>
      </w:r>
    </w:p>
    <w:p w14:paraId="617B54E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3743E0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D7CDA9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Личностные результаты изучения ОБЗР включают:</w:t>
      </w:r>
    </w:p>
    <w:p w14:paraId="29DB1F09" w14:textId="229790F4" w:rsidR="008770FB" w:rsidRPr="008770FB" w:rsidRDefault="008770FB" w:rsidP="008770FB">
      <w:pPr>
        <w:tabs>
          <w:tab w:val="left" w:pos="2730"/>
        </w:tabs>
        <w:spacing w:line="240" w:lineRule="auto"/>
        <w:ind w:right="6" w:firstLine="709"/>
        <w:rPr>
          <w:sz w:val="24"/>
          <w:szCs w:val="24"/>
        </w:rPr>
      </w:pPr>
      <w:r w:rsidRPr="008770FB">
        <w:rPr>
          <w:sz w:val="24"/>
          <w:szCs w:val="24"/>
        </w:rPr>
        <w:t>1)</w:t>
      </w:r>
      <w:r w:rsidR="00014BB3" w:rsidRPr="008770FB">
        <w:rPr>
          <w:sz w:val="24"/>
          <w:szCs w:val="24"/>
        </w:rPr>
        <w:t xml:space="preserve"> </w:t>
      </w:r>
      <w:r w:rsidRPr="008770FB">
        <w:rPr>
          <w:sz w:val="24"/>
          <w:szCs w:val="24"/>
        </w:rPr>
        <w:t>патриотическое воспитание:</w:t>
      </w:r>
    </w:p>
    <w:p w14:paraId="564274F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E8EC3C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5F9C07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695AB71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82F6105" w14:textId="4AE62E7E" w:rsidR="008770FB" w:rsidRPr="008770FB" w:rsidRDefault="008770FB" w:rsidP="008770FB">
      <w:pPr>
        <w:tabs>
          <w:tab w:val="left" w:pos="2730"/>
        </w:tabs>
        <w:spacing w:line="240" w:lineRule="auto"/>
        <w:ind w:right="6" w:firstLine="709"/>
        <w:rPr>
          <w:sz w:val="24"/>
          <w:szCs w:val="24"/>
        </w:rPr>
      </w:pPr>
      <w:r w:rsidRPr="008770FB">
        <w:rPr>
          <w:sz w:val="24"/>
          <w:szCs w:val="24"/>
        </w:rPr>
        <w:t>2)</w:t>
      </w:r>
      <w:r w:rsidR="00014BB3" w:rsidRPr="008770FB">
        <w:rPr>
          <w:sz w:val="24"/>
          <w:szCs w:val="24"/>
        </w:rPr>
        <w:t xml:space="preserve"> </w:t>
      </w:r>
      <w:r w:rsidRPr="008770FB">
        <w:rPr>
          <w:sz w:val="24"/>
          <w:szCs w:val="24"/>
        </w:rPr>
        <w:t>гражданское воспитание:</w:t>
      </w:r>
    </w:p>
    <w:p w14:paraId="0E9C0EAB" w14:textId="744CD79B" w:rsidR="008770FB" w:rsidRPr="008770FB" w:rsidRDefault="008770FB" w:rsidP="00014BB3">
      <w:pPr>
        <w:tabs>
          <w:tab w:val="left" w:pos="2730"/>
        </w:tabs>
        <w:spacing w:line="240" w:lineRule="auto"/>
        <w:ind w:right="6" w:firstLine="709"/>
        <w:rPr>
          <w:sz w:val="24"/>
          <w:szCs w:val="24"/>
        </w:rPr>
      </w:pPr>
      <w:r w:rsidRPr="008770FB">
        <w:rPr>
          <w:sz w:val="24"/>
          <w:szCs w:val="24"/>
        </w:rPr>
        <w:t>готовность к выполнению обязанностей гражданина и реализации его прав, уважение прав, свобод и з</w:t>
      </w:r>
      <w:r w:rsidR="00014BB3">
        <w:rPr>
          <w:sz w:val="24"/>
          <w:szCs w:val="24"/>
        </w:rPr>
        <w:t>аконных интересов других людей;</w:t>
      </w:r>
    </w:p>
    <w:p w14:paraId="13EB5FD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активное участие в жизни семьи, организации, местного сообщества, родного края, страны;</w:t>
      </w:r>
    </w:p>
    <w:p w14:paraId="47C9351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неприятие любых форм экстремизма, дискриминации;</w:t>
      </w:r>
    </w:p>
    <w:p w14:paraId="0D05A53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CA0193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представление о способах противодействия коррупции;</w:t>
      </w:r>
    </w:p>
    <w:p w14:paraId="14F4B5A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AE919D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готовность к участию в гуманитарной деятельности (волонтёрство, помощь людям, нуждающимся в ней);</w:t>
      </w:r>
    </w:p>
    <w:p w14:paraId="2B90141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1603DF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43593E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678E694" w14:textId="4985907A" w:rsidR="008770FB" w:rsidRPr="008770FB" w:rsidRDefault="008770FB" w:rsidP="008770FB">
      <w:pPr>
        <w:tabs>
          <w:tab w:val="left" w:pos="2730"/>
        </w:tabs>
        <w:spacing w:line="240" w:lineRule="auto"/>
        <w:ind w:right="6" w:firstLine="709"/>
        <w:rPr>
          <w:sz w:val="24"/>
          <w:szCs w:val="24"/>
        </w:rPr>
      </w:pPr>
      <w:r w:rsidRPr="008770FB">
        <w:rPr>
          <w:sz w:val="24"/>
          <w:szCs w:val="24"/>
        </w:rPr>
        <w:t>3)</w:t>
      </w:r>
      <w:r w:rsidR="00014BB3" w:rsidRPr="008770FB">
        <w:rPr>
          <w:sz w:val="24"/>
          <w:szCs w:val="24"/>
        </w:rPr>
        <w:t xml:space="preserve"> </w:t>
      </w:r>
      <w:r w:rsidRPr="008770FB">
        <w:rPr>
          <w:sz w:val="24"/>
          <w:szCs w:val="24"/>
        </w:rPr>
        <w:t>духовно–нравственное воспитание:</w:t>
      </w:r>
    </w:p>
    <w:p w14:paraId="2732A2C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ориентация на моральные ценности и нормы в ситуациях нравственного выбора;</w:t>
      </w:r>
    </w:p>
    <w:p w14:paraId="5C9C163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B0D3F5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1245E030" w14:textId="57AB16F0" w:rsidR="008770FB" w:rsidRPr="008770FB" w:rsidRDefault="008770FB" w:rsidP="00014BB3">
      <w:pPr>
        <w:tabs>
          <w:tab w:val="left" w:pos="2730"/>
        </w:tabs>
        <w:spacing w:line="240" w:lineRule="auto"/>
        <w:ind w:right="6" w:firstLine="709"/>
        <w:rPr>
          <w:sz w:val="24"/>
          <w:szCs w:val="24"/>
        </w:rPr>
      </w:pPr>
      <w:r w:rsidRPr="008770FB">
        <w:rPr>
          <w:sz w:val="24"/>
          <w:szCs w:val="24"/>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w:t>
      </w:r>
      <w:r w:rsidR="00014BB3">
        <w:rPr>
          <w:sz w:val="24"/>
          <w:szCs w:val="24"/>
        </w:rPr>
        <w:t>здоровью и здоровью окружающих;</w:t>
      </w:r>
      <w:r w:rsidRPr="008770FB">
        <w:rPr>
          <w:sz w:val="24"/>
          <w:szCs w:val="24"/>
        </w:rPr>
        <w:t xml:space="preserve"> </w:t>
      </w:r>
    </w:p>
    <w:p w14:paraId="1DB6491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751F8F6F" w14:textId="4CAC4B52" w:rsidR="008770FB" w:rsidRPr="008770FB" w:rsidRDefault="008770FB" w:rsidP="008770FB">
      <w:pPr>
        <w:tabs>
          <w:tab w:val="left" w:pos="2730"/>
        </w:tabs>
        <w:spacing w:line="240" w:lineRule="auto"/>
        <w:ind w:right="6" w:firstLine="709"/>
        <w:rPr>
          <w:sz w:val="24"/>
          <w:szCs w:val="24"/>
        </w:rPr>
      </w:pPr>
      <w:r w:rsidRPr="008770FB">
        <w:rPr>
          <w:sz w:val="24"/>
          <w:szCs w:val="24"/>
        </w:rPr>
        <w:t>4)</w:t>
      </w:r>
      <w:r w:rsidR="00014BB3" w:rsidRPr="008770FB">
        <w:rPr>
          <w:sz w:val="24"/>
          <w:szCs w:val="24"/>
        </w:rPr>
        <w:t xml:space="preserve"> </w:t>
      </w:r>
      <w:r w:rsidRPr="008770FB">
        <w:rPr>
          <w:sz w:val="24"/>
          <w:szCs w:val="24"/>
        </w:rPr>
        <w:t>эстетическое воспитание:</w:t>
      </w:r>
    </w:p>
    <w:p w14:paraId="56CE947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4E22EF9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понимание взаимозависимости счастливого юношества и безопасного личного поведения в повседневной жизни;</w:t>
      </w:r>
    </w:p>
    <w:p w14:paraId="2D4EB446" w14:textId="0D128A27" w:rsidR="008770FB" w:rsidRPr="008770FB" w:rsidRDefault="008770FB" w:rsidP="008770FB">
      <w:pPr>
        <w:tabs>
          <w:tab w:val="left" w:pos="2730"/>
        </w:tabs>
        <w:spacing w:line="240" w:lineRule="auto"/>
        <w:ind w:right="6" w:firstLine="709"/>
        <w:rPr>
          <w:sz w:val="24"/>
          <w:szCs w:val="24"/>
        </w:rPr>
      </w:pPr>
      <w:r w:rsidRPr="008770FB">
        <w:rPr>
          <w:sz w:val="24"/>
          <w:szCs w:val="24"/>
        </w:rPr>
        <w:t>5)</w:t>
      </w:r>
      <w:r w:rsidR="00014BB3" w:rsidRPr="008770FB">
        <w:rPr>
          <w:sz w:val="24"/>
          <w:szCs w:val="24"/>
        </w:rPr>
        <w:t xml:space="preserve"> </w:t>
      </w:r>
      <w:r w:rsidRPr="008770FB">
        <w:rPr>
          <w:sz w:val="24"/>
          <w:szCs w:val="24"/>
        </w:rPr>
        <w:t>ценности научного познания:</w:t>
      </w:r>
    </w:p>
    <w:p w14:paraId="3F66A64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0063BF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A36B5A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FE4132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BC065B5" w14:textId="19705613" w:rsidR="008770FB" w:rsidRPr="008770FB" w:rsidRDefault="008770FB" w:rsidP="008770FB">
      <w:pPr>
        <w:tabs>
          <w:tab w:val="left" w:pos="2730"/>
        </w:tabs>
        <w:spacing w:line="240" w:lineRule="auto"/>
        <w:ind w:right="6" w:firstLine="709"/>
        <w:rPr>
          <w:sz w:val="24"/>
          <w:szCs w:val="24"/>
        </w:rPr>
      </w:pPr>
      <w:r w:rsidRPr="008770FB">
        <w:rPr>
          <w:sz w:val="24"/>
          <w:szCs w:val="24"/>
        </w:rPr>
        <w:t>6)</w:t>
      </w:r>
      <w:r w:rsidR="00014BB3" w:rsidRPr="008770FB">
        <w:rPr>
          <w:sz w:val="24"/>
          <w:szCs w:val="24"/>
        </w:rPr>
        <w:t xml:space="preserve"> </w:t>
      </w:r>
      <w:r w:rsidRPr="008770FB">
        <w:rPr>
          <w:sz w:val="24"/>
          <w:szCs w:val="24"/>
        </w:rPr>
        <w:t>физическое воспитание, формирование культуры здоровья и эмоционального благополучия:</w:t>
      </w:r>
    </w:p>
    <w:p w14:paraId="1F0AD21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7D2A36E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осознание ценности жизни;</w:t>
      </w:r>
    </w:p>
    <w:p w14:paraId="5788725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D667866" w14:textId="7477E296" w:rsidR="008770FB" w:rsidRPr="008770FB" w:rsidRDefault="008770FB" w:rsidP="00014BB3">
      <w:pPr>
        <w:tabs>
          <w:tab w:val="left" w:pos="2730"/>
        </w:tabs>
        <w:spacing w:line="240" w:lineRule="auto"/>
        <w:ind w:right="6" w:firstLine="709"/>
        <w:rPr>
          <w:sz w:val="24"/>
          <w:szCs w:val="24"/>
        </w:rPr>
      </w:pPr>
      <w:r w:rsidRPr="008770FB">
        <w:rPr>
          <w:sz w:val="24"/>
          <w:szCs w:val="24"/>
        </w:rPr>
        <w:lastRenderedPageBreak/>
        <w:t>осознание последствий и неприятие вредных привычек (употребление алкоголя, наркотиков, курение) и иных форм вреда для физич</w:t>
      </w:r>
      <w:r w:rsidR="00014BB3">
        <w:rPr>
          <w:sz w:val="24"/>
          <w:szCs w:val="24"/>
        </w:rPr>
        <w:t>еского и психического здоровья;</w:t>
      </w:r>
    </w:p>
    <w:p w14:paraId="6F25C1E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соблюдение правил безопасности, в том числе навыков безопасного поведения в Интернет–среде;</w:t>
      </w:r>
    </w:p>
    <w:p w14:paraId="168DE8B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D253D6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умение принимать себя и других людей, не осуждая;</w:t>
      </w:r>
    </w:p>
    <w:p w14:paraId="78B13D2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умение осознавать эмоциональное состояние своё и других людей, уметь управлять собственным эмоциональным состоянием;</w:t>
      </w:r>
    </w:p>
    <w:p w14:paraId="42831B5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сформированность навыка рефлексии, признание своего права на ошибку и такого же права другого человека;</w:t>
      </w:r>
    </w:p>
    <w:p w14:paraId="3ABCB84A" w14:textId="4DFBB895" w:rsidR="008770FB" w:rsidRPr="008770FB" w:rsidRDefault="008770FB" w:rsidP="008770FB">
      <w:pPr>
        <w:tabs>
          <w:tab w:val="left" w:pos="2730"/>
        </w:tabs>
        <w:spacing w:line="240" w:lineRule="auto"/>
        <w:ind w:right="6" w:firstLine="709"/>
        <w:rPr>
          <w:sz w:val="24"/>
          <w:szCs w:val="24"/>
        </w:rPr>
      </w:pPr>
      <w:r w:rsidRPr="008770FB">
        <w:rPr>
          <w:sz w:val="24"/>
          <w:szCs w:val="24"/>
        </w:rPr>
        <w:t>7)</w:t>
      </w:r>
      <w:r w:rsidR="00014BB3" w:rsidRPr="008770FB">
        <w:rPr>
          <w:sz w:val="24"/>
          <w:szCs w:val="24"/>
        </w:rPr>
        <w:t xml:space="preserve"> </w:t>
      </w:r>
      <w:r w:rsidRPr="008770FB">
        <w:rPr>
          <w:sz w:val="24"/>
          <w:szCs w:val="24"/>
        </w:rPr>
        <w:t>трудовое воспитание:</w:t>
      </w:r>
    </w:p>
    <w:p w14:paraId="74F6C6F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A3D15D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547C37B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C725A6C" w14:textId="77777777" w:rsidR="008770FB" w:rsidRDefault="008770FB" w:rsidP="008770FB">
      <w:pPr>
        <w:tabs>
          <w:tab w:val="left" w:pos="2730"/>
        </w:tabs>
        <w:spacing w:line="240" w:lineRule="auto"/>
        <w:ind w:right="6" w:firstLine="709"/>
        <w:rPr>
          <w:sz w:val="24"/>
          <w:szCs w:val="24"/>
        </w:rPr>
      </w:pPr>
      <w:r w:rsidRPr="008770FB">
        <w:rPr>
          <w:sz w:val="24"/>
          <w:szCs w:val="24"/>
        </w:rPr>
        <w:t>готовность адаптироваться в профессиональной среде; уважение к труду и результатам трудовой деятельности;</w:t>
      </w:r>
    </w:p>
    <w:p w14:paraId="4495086D" w14:textId="24712A05" w:rsidR="0093414C" w:rsidRPr="008770FB" w:rsidRDefault="0093414C" w:rsidP="008770FB">
      <w:pPr>
        <w:tabs>
          <w:tab w:val="left" w:pos="2730"/>
        </w:tabs>
        <w:spacing w:line="240" w:lineRule="auto"/>
        <w:ind w:right="6" w:firstLine="709"/>
        <w:rPr>
          <w:sz w:val="24"/>
          <w:szCs w:val="24"/>
        </w:rPr>
      </w:pPr>
      <w:r w:rsidRPr="008770FB">
        <w:rPr>
          <w:sz w:val="24"/>
          <w:szCs w:val="24"/>
        </w:rPr>
        <w:t>осознанный выбор и построение индивидуальной траектории образования и</w:t>
      </w:r>
    </w:p>
    <w:p w14:paraId="0A03AD24" w14:textId="6CDF10D1" w:rsidR="008770FB" w:rsidRPr="008770FB" w:rsidRDefault="008770FB" w:rsidP="0093414C">
      <w:pPr>
        <w:tabs>
          <w:tab w:val="left" w:pos="2730"/>
        </w:tabs>
        <w:spacing w:line="240" w:lineRule="auto"/>
        <w:ind w:right="6" w:firstLine="0"/>
        <w:rPr>
          <w:sz w:val="24"/>
          <w:szCs w:val="24"/>
        </w:rPr>
      </w:pPr>
      <w:r w:rsidRPr="008770FB">
        <w:rPr>
          <w:sz w:val="24"/>
          <w:szCs w:val="24"/>
        </w:rPr>
        <w:t>жизненных планов с учётом личных и общественных интересов и потребностей;</w:t>
      </w:r>
    </w:p>
    <w:p w14:paraId="4A15F1A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6E3862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19D754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FCF7CFF" w14:textId="1B977C47" w:rsidR="008770FB" w:rsidRPr="008770FB" w:rsidRDefault="008770FB" w:rsidP="00014BB3">
      <w:pPr>
        <w:tabs>
          <w:tab w:val="left" w:pos="2730"/>
        </w:tabs>
        <w:spacing w:line="240" w:lineRule="auto"/>
        <w:ind w:right="6" w:firstLine="709"/>
        <w:rPr>
          <w:sz w:val="24"/>
          <w:szCs w:val="24"/>
        </w:rPr>
      </w:pPr>
      <w:r w:rsidRPr="008770FB">
        <w:rPr>
          <w:sz w:val="24"/>
          <w:szCs w:val="24"/>
        </w:rPr>
        <w:t>8)</w:t>
      </w:r>
      <w:r w:rsidR="00014BB3" w:rsidRPr="008770FB">
        <w:rPr>
          <w:sz w:val="24"/>
          <w:szCs w:val="24"/>
        </w:rPr>
        <w:t xml:space="preserve"> </w:t>
      </w:r>
      <w:r w:rsidR="00014BB3">
        <w:rPr>
          <w:sz w:val="24"/>
          <w:szCs w:val="24"/>
        </w:rPr>
        <w:t>экологическое воспитание:</w:t>
      </w:r>
    </w:p>
    <w:p w14:paraId="15FB206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E15BF4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3577CF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осознание своей роли как гражданина и потребителя в условиях взаимосвязи природной, технологической и социальной сред;</w:t>
      </w:r>
    </w:p>
    <w:p w14:paraId="4E62648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готовность к участию в практической деятельности экологической направленности;</w:t>
      </w:r>
    </w:p>
    <w:p w14:paraId="2FB7637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70811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w:t>
      </w:r>
      <w:r w:rsidRPr="008770FB">
        <w:rPr>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14:paraId="5C14F83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B82496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выявлять и характеризовать существенные признаки объектов (явлений);</w:t>
      </w:r>
    </w:p>
    <w:p w14:paraId="40474AA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устанавливать существенный признак классификации, основания для обобщения и сравнения, критерии проводимого анализа;</w:t>
      </w:r>
    </w:p>
    <w:p w14:paraId="0A0734F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 учётом предложенной задачи выявлять закономерности и противоречия в рассматриваемых фактах, данных и наблюдениях;</w:t>
      </w:r>
    </w:p>
    <w:p w14:paraId="5187DB3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предлагать критерии для выявления закономерностей и противоречий; выявлять дефицит информации, данных, необходимых для решения</w:t>
      </w:r>
    </w:p>
    <w:p w14:paraId="63F0E37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поставленной задачи;</w:t>
      </w:r>
    </w:p>
    <w:p w14:paraId="2B53C91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85738C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0AC32B" w14:textId="6AC03984" w:rsidR="008770FB" w:rsidRPr="008770FB" w:rsidRDefault="008770FB" w:rsidP="00014BB3">
      <w:pPr>
        <w:tabs>
          <w:tab w:val="left" w:pos="2730"/>
        </w:tabs>
        <w:spacing w:line="240" w:lineRule="auto"/>
        <w:ind w:right="6" w:firstLine="709"/>
        <w:rPr>
          <w:sz w:val="24"/>
          <w:szCs w:val="24"/>
        </w:rPr>
      </w:pPr>
      <w:r w:rsidRPr="008770FB">
        <w:rPr>
          <w:sz w:val="24"/>
          <w:szCs w:val="24"/>
        </w:rPr>
        <w:t>У обучающегося будут сформированы следующие базовые исследовательские действия как часть познавательных универсальных учебны</w:t>
      </w:r>
      <w:r w:rsidR="00014BB3">
        <w:rPr>
          <w:sz w:val="24"/>
          <w:szCs w:val="24"/>
        </w:rPr>
        <w:t>х действий:</w:t>
      </w:r>
    </w:p>
    <w:p w14:paraId="45EE445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0C0201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59BB01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проводить (принимать участие) небольшое самостоятельное исследование заданного объекта (явления), устанавливать причинно- следственные связи;</w:t>
      </w:r>
    </w:p>
    <w:p w14:paraId="00BFB38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5582DD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32E2A5F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C05970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выбирать, анализировать, систематизировать и интерпретировать информацию различных видов и форм представления;</w:t>
      </w:r>
    </w:p>
    <w:p w14:paraId="3D80888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703068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A1E2E3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2DF4D7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эффективно запоминать и систематизировать информацию;</w:t>
      </w:r>
    </w:p>
    <w:p w14:paraId="1BABC08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2704A20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 обучающегося будут сформированы умения общения как часть коммуникативных универсальных учебных действий:</w:t>
      </w:r>
    </w:p>
    <w:p w14:paraId="77C9A55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42A05D5" w14:textId="025D9A9E" w:rsidR="008770FB" w:rsidRPr="008770FB" w:rsidRDefault="008770FB" w:rsidP="00014BB3">
      <w:pPr>
        <w:tabs>
          <w:tab w:val="left" w:pos="2730"/>
        </w:tabs>
        <w:spacing w:line="240" w:lineRule="auto"/>
        <w:ind w:right="6" w:firstLine="709"/>
        <w:rPr>
          <w:sz w:val="24"/>
          <w:szCs w:val="24"/>
        </w:rPr>
      </w:pPr>
      <w:r w:rsidRPr="008770FB">
        <w:rPr>
          <w:sz w:val="24"/>
          <w:szCs w:val="24"/>
        </w:rPr>
        <w:t>распознавать невербальные средства общения, понимать значение социальных знаков и намерения других людей, уважительно, в корректной фо</w:t>
      </w:r>
      <w:r w:rsidR="00014BB3">
        <w:rPr>
          <w:sz w:val="24"/>
          <w:szCs w:val="24"/>
        </w:rPr>
        <w:t>рме формулировать свои взгляды;</w:t>
      </w:r>
    </w:p>
    <w:p w14:paraId="0B2EB8E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сопоставлять свои суждения с суждениями других участников диалога, обнаруживать различие и сходство позиций;</w:t>
      </w:r>
    </w:p>
    <w:p w14:paraId="1A78984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F7719F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72BCC5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 обучающегося будут сформированы умения самоорганизации как части регулятивных универсальных учебных действий:</w:t>
      </w:r>
    </w:p>
    <w:p w14:paraId="264B9EA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выявлять проблемные вопросы, требующие решения в жизненных и учебных ситуациях;</w:t>
      </w:r>
    </w:p>
    <w:p w14:paraId="3E12D74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73D9410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0A107B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CB173F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EBA69A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074EC7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оценивать соответствие результата цели и условиям;</w:t>
      </w:r>
    </w:p>
    <w:p w14:paraId="209F4F6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управлять собственными эмоциями и не поддаваться эмоциям других людей, выявлять и анализировать их причины;</w:t>
      </w:r>
    </w:p>
    <w:p w14:paraId="1AB58CD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ставить себя на место другого человека, понимать мотивы и намерения другого человека, регулировать способ выражения эмоций;</w:t>
      </w:r>
    </w:p>
    <w:p w14:paraId="41E8ED7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осознанно относиться к другому человеку, его мнению, признавать право на ошибку свою и чужую;</w:t>
      </w:r>
    </w:p>
    <w:p w14:paraId="1FEA7F6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быть открытым себе и другим людям, осознавать невозможность контроля всего вокруг.</w:t>
      </w:r>
    </w:p>
    <w:p w14:paraId="3AA37813" w14:textId="7F798E64" w:rsidR="008770FB" w:rsidRPr="008770FB" w:rsidRDefault="008770FB" w:rsidP="00014BB3">
      <w:pPr>
        <w:tabs>
          <w:tab w:val="left" w:pos="2730"/>
        </w:tabs>
        <w:spacing w:line="240" w:lineRule="auto"/>
        <w:ind w:right="6" w:firstLine="709"/>
        <w:rPr>
          <w:sz w:val="24"/>
          <w:szCs w:val="24"/>
        </w:rPr>
      </w:pPr>
      <w:r w:rsidRPr="008770FB">
        <w:rPr>
          <w:sz w:val="24"/>
          <w:szCs w:val="24"/>
        </w:rPr>
        <w:t>У</w:t>
      </w:r>
      <w:r w:rsidR="00014BB3">
        <w:rPr>
          <w:sz w:val="24"/>
          <w:szCs w:val="24"/>
        </w:rPr>
        <w:t xml:space="preserve"> </w:t>
      </w:r>
      <w:r w:rsidRPr="008770FB">
        <w:rPr>
          <w:sz w:val="24"/>
          <w:szCs w:val="24"/>
        </w:rPr>
        <w:t>обучающегося</w:t>
      </w:r>
      <w:r w:rsidRPr="008770FB">
        <w:rPr>
          <w:sz w:val="24"/>
          <w:szCs w:val="24"/>
        </w:rPr>
        <w:tab/>
        <w:t>будут</w:t>
      </w:r>
      <w:r w:rsidRPr="008770FB">
        <w:rPr>
          <w:sz w:val="24"/>
          <w:szCs w:val="24"/>
        </w:rPr>
        <w:tab/>
        <w:t>сформированы</w:t>
      </w:r>
      <w:r w:rsidRPr="008770FB">
        <w:rPr>
          <w:sz w:val="24"/>
          <w:szCs w:val="24"/>
        </w:rPr>
        <w:tab/>
      </w:r>
      <w:r w:rsidR="00014BB3">
        <w:rPr>
          <w:sz w:val="24"/>
          <w:szCs w:val="24"/>
        </w:rPr>
        <w:t>умения</w:t>
      </w:r>
      <w:r w:rsidR="00014BB3">
        <w:rPr>
          <w:sz w:val="24"/>
          <w:szCs w:val="24"/>
        </w:rPr>
        <w:tab/>
        <w:t>совместной деятельности:</w:t>
      </w:r>
    </w:p>
    <w:p w14:paraId="2C42426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понимать и использовать преимущества командной и индивидуальной работы при решении конкретной учебной задачи;</w:t>
      </w:r>
    </w:p>
    <w:p w14:paraId="04FB320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3BC107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w:t>
      </w:r>
      <w:r w:rsidRPr="008770FB">
        <w:rPr>
          <w:sz w:val="24"/>
          <w:szCs w:val="24"/>
        </w:rPr>
        <w:lastRenderedPageBreak/>
        <w:t>заданным участниками группы критериям, разделять сферу ответственности и проявлять готовность к предоставлению отчёта перед группой.</w:t>
      </w:r>
    </w:p>
    <w:p w14:paraId="50D1573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Предметные результаты освоения программы ОБЗР на уровне основного общего образования.</w:t>
      </w:r>
    </w:p>
    <w:p w14:paraId="0A0C921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F4DF29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C5F9FF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Предметные результаты по ОБЗР должны обеспечивать:</w:t>
      </w:r>
    </w:p>
    <w:p w14:paraId="4B8765F2" w14:textId="5F84B966" w:rsidR="008770FB" w:rsidRPr="008770FB" w:rsidRDefault="008770FB" w:rsidP="008770FB">
      <w:pPr>
        <w:tabs>
          <w:tab w:val="left" w:pos="2730"/>
        </w:tabs>
        <w:spacing w:line="240" w:lineRule="auto"/>
        <w:ind w:right="6" w:firstLine="709"/>
        <w:rPr>
          <w:sz w:val="24"/>
          <w:szCs w:val="24"/>
        </w:rPr>
      </w:pPr>
      <w:r w:rsidRPr="008770FB">
        <w:rPr>
          <w:sz w:val="24"/>
          <w:szCs w:val="24"/>
        </w:rPr>
        <w:t>1)</w:t>
      </w:r>
      <w:r w:rsidR="00014BB3" w:rsidRPr="008770FB">
        <w:rPr>
          <w:sz w:val="24"/>
          <w:szCs w:val="24"/>
        </w:rPr>
        <w:t xml:space="preserve"> </w:t>
      </w:r>
      <w:r w:rsidRPr="008770FB">
        <w:rPr>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245ED1C1" w14:textId="27349BB9" w:rsidR="008770FB" w:rsidRPr="008770FB" w:rsidRDefault="008770FB" w:rsidP="008770FB">
      <w:pPr>
        <w:tabs>
          <w:tab w:val="left" w:pos="2730"/>
        </w:tabs>
        <w:spacing w:line="240" w:lineRule="auto"/>
        <w:ind w:right="6" w:firstLine="709"/>
        <w:rPr>
          <w:sz w:val="24"/>
          <w:szCs w:val="24"/>
        </w:rPr>
      </w:pPr>
      <w:r w:rsidRPr="008770FB">
        <w:rPr>
          <w:sz w:val="24"/>
          <w:szCs w:val="24"/>
        </w:rPr>
        <w:t>2)</w:t>
      </w:r>
      <w:r w:rsidR="00014BB3" w:rsidRPr="008770FB">
        <w:rPr>
          <w:sz w:val="24"/>
          <w:szCs w:val="24"/>
        </w:rPr>
        <w:t xml:space="preserve"> </w:t>
      </w:r>
      <w:r w:rsidRPr="008770FB">
        <w:rPr>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4A18E9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 xml:space="preserve"> </w:t>
      </w:r>
    </w:p>
    <w:p w14:paraId="24E8EB0A" w14:textId="4038A79B" w:rsidR="008770FB" w:rsidRPr="008770FB" w:rsidRDefault="008770FB" w:rsidP="008770FB">
      <w:pPr>
        <w:tabs>
          <w:tab w:val="left" w:pos="2730"/>
        </w:tabs>
        <w:spacing w:line="240" w:lineRule="auto"/>
        <w:ind w:right="6" w:firstLine="709"/>
        <w:rPr>
          <w:sz w:val="24"/>
          <w:szCs w:val="24"/>
        </w:rPr>
      </w:pPr>
      <w:r w:rsidRPr="008770FB">
        <w:rPr>
          <w:sz w:val="24"/>
          <w:szCs w:val="24"/>
        </w:rPr>
        <w:t>3)</w:t>
      </w:r>
      <w:r w:rsidR="00014BB3" w:rsidRPr="008770FB">
        <w:rPr>
          <w:sz w:val="24"/>
          <w:szCs w:val="24"/>
        </w:rPr>
        <w:t xml:space="preserve"> </w:t>
      </w:r>
      <w:r w:rsidRPr="008770FB">
        <w:rPr>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68D957C" w14:textId="2BDA7BBE" w:rsidR="008770FB" w:rsidRPr="008770FB" w:rsidRDefault="008770FB" w:rsidP="008770FB">
      <w:pPr>
        <w:tabs>
          <w:tab w:val="left" w:pos="2730"/>
        </w:tabs>
        <w:spacing w:line="240" w:lineRule="auto"/>
        <w:ind w:right="6" w:firstLine="709"/>
        <w:rPr>
          <w:sz w:val="24"/>
          <w:szCs w:val="24"/>
        </w:rPr>
      </w:pPr>
      <w:r w:rsidRPr="008770FB">
        <w:rPr>
          <w:sz w:val="24"/>
          <w:szCs w:val="24"/>
        </w:rPr>
        <w:t>4)</w:t>
      </w:r>
      <w:r w:rsidR="00014BB3" w:rsidRPr="008770FB">
        <w:rPr>
          <w:sz w:val="24"/>
          <w:szCs w:val="24"/>
        </w:rPr>
        <w:t xml:space="preserve"> </w:t>
      </w:r>
      <w:r w:rsidRPr="008770FB">
        <w:rPr>
          <w:sz w:val="24"/>
          <w:szCs w:val="24"/>
        </w:rPr>
        <w:t>сформированность представлений о назначении, боевых свойствах и общем устройстве стрелкового оружия;</w:t>
      </w:r>
    </w:p>
    <w:p w14:paraId="50AC6806" w14:textId="1C20A82D" w:rsidR="008770FB" w:rsidRPr="008770FB" w:rsidRDefault="008770FB" w:rsidP="008770FB">
      <w:pPr>
        <w:tabs>
          <w:tab w:val="left" w:pos="2730"/>
        </w:tabs>
        <w:spacing w:line="240" w:lineRule="auto"/>
        <w:ind w:right="6" w:firstLine="709"/>
        <w:rPr>
          <w:sz w:val="24"/>
          <w:szCs w:val="24"/>
        </w:rPr>
      </w:pPr>
      <w:r w:rsidRPr="008770FB">
        <w:rPr>
          <w:sz w:val="24"/>
          <w:szCs w:val="24"/>
        </w:rPr>
        <w:t>5)</w:t>
      </w:r>
      <w:r w:rsidR="00014BB3" w:rsidRPr="008770FB">
        <w:rPr>
          <w:sz w:val="24"/>
          <w:szCs w:val="24"/>
        </w:rPr>
        <w:t xml:space="preserve"> </w:t>
      </w:r>
      <w:r w:rsidRPr="008770FB">
        <w:rPr>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011F8DF1" w14:textId="5DC5644A" w:rsidR="008770FB" w:rsidRPr="008770FB" w:rsidRDefault="008770FB" w:rsidP="008770FB">
      <w:pPr>
        <w:tabs>
          <w:tab w:val="left" w:pos="2730"/>
        </w:tabs>
        <w:spacing w:line="240" w:lineRule="auto"/>
        <w:ind w:right="6" w:firstLine="709"/>
        <w:rPr>
          <w:sz w:val="24"/>
          <w:szCs w:val="24"/>
        </w:rPr>
      </w:pPr>
      <w:r w:rsidRPr="008770FB">
        <w:rPr>
          <w:sz w:val="24"/>
          <w:szCs w:val="24"/>
        </w:rPr>
        <w:t>6)</w:t>
      </w:r>
      <w:r w:rsidR="00014BB3" w:rsidRPr="008770FB">
        <w:rPr>
          <w:sz w:val="24"/>
          <w:szCs w:val="24"/>
        </w:rPr>
        <w:t xml:space="preserve"> </w:t>
      </w:r>
      <w:r w:rsidRPr="008770FB">
        <w:rPr>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32950F46" w14:textId="7807F657" w:rsidR="008770FB" w:rsidRPr="008770FB" w:rsidRDefault="008770FB" w:rsidP="008770FB">
      <w:pPr>
        <w:tabs>
          <w:tab w:val="left" w:pos="2730"/>
        </w:tabs>
        <w:spacing w:line="240" w:lineRule="auto"/>
        <w:ind w:right="6" w:firstLine="709"/>
        <w:rPr>
          <w:sz w:val="24"/>
          <w:szCs w:val="24"/>
        </w:rPr>
      </w:pPr>
      <w:r w:rsidRPr="008770FB">
        <w:rPr>
          <w:sz w:val="24"/>
          <w:szCs w:val="24"/>
        </w:rPr>
        <w:t>7)</w:t>
      </w:r>
      <w:r w:rsidR="00014BB3" w:rsidRPr="008770FB">
        <w:rPr>
          <w:sz w:val="24"/>
          <w:szCs w:val="24"/>
        </w:rPr>
        <w:t xml:space="preserve"> </w:t>
      </w:r>
      <w:r w:rsidRPr="008770FB">
        <w:rPr>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1B77B72A" w14:textId="793FC8AB" w:rsidR="008770FB" w:rsidRPr="008770FB" w:rsidRDefault="008770FB" w:rsidP="008770FB">
      <w:pPr>
        <w:tabs>
          <w:tab w:val="left" w:pos="2730"/>
        </w:tabs>
        <w:spacing w:line="240" w:lineRule="auto"/>
        <w:ind w:right="6" w:firstLine="709"/>
        <w:rPr>
          <w:sz w:val="24"/>
          <w:szCs w:val="24"/>
        </w:rPr>
      </w:pPr>
      <w:r w:rsidRPr="008770FB">
        <w:rPr>
          <w:sz w:val="24"/>
          <w:szCs w:val="24"/>
        </w:rPr>
        <w:t>8)</w:t>
      </w:r>
      <w:r w:rsidR="00014BB3" w:rsidRPr="008770FB">
        <w:rPr>
          <w:sz w:val="24"/>
          <w:szCs w:val="24"/>
        </w:rPr>
        <w:t xml:space="preserve"> </w:t>
      </w:r>
      <w:r w:rsidRPr="008770FB">
        <w:rPr>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w:t>
      </w:r>
      <w:r w:rsidRPr="008770FB">
        <w:rPr>
          <w:sz w:val="24"/>
          <w:szCs w:val="24"/>
        </w:rPr>
        <w:lastRenderedPageBreak/>
        <w:t>обоснованные решения в опасных и чрезвычайных ситуациях, с учетом реальных условий и возможностей;</w:t>
      </w:r>
    </w:p>
    <w:p w14:paraId="5ABA9737" w14:textId="34361A24" w:rsidR="008770FB" w:rsidRPr="008770FB" w:rsidRDefault="008770FB" w:rsidP="008770FB">
      <w:pPr>
        <w:tabs>
          <w:tab w:val="left" w:pos="2730"/>
        </w:tabs>
        <w:spacing w:line="240" w:lineRule="auto"/>
        <w:ind w:right="6" w:firstLine="709"/>
        <w:rPr>
          <w:sz w:val="24"/>
          <w:szCs w:val="24"/>
        </w:rPr>
      </w:pPr>
      <w:r w:rsidRPr="008770FB">
        <w:rPr>
          <w:sz w:val="24"/>
          <w:szCs w:val="24"/>
        </w:rPr>
        <w:t>9)</w:t>
      </w:r>
      <w:r w:rsidR="00014BB3" w:rsidRPr="008770FB">
        <w:rPr>
          <w:sz w:val="24"/>
          <w:szCs w:val="24"/>
        </w:rPr>
        <w:t xml:space="preserve"> </w:t>
      </w:r>
      <w:r w:rsidRPr="008770FB">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481014" w14:textId="7A6C27A7" w:rsidR="008770FB" w:rsidRPr="008770FB" w:rsidRDefault="008770FB" w:rsidP="008770FB">
      <w:pPr>
        <w:tabs>
          <w:tab w:val="left" w:pos="2730"/>
        </w:tabs>
        <w:spacing w:line="240" w:lineRule="auto"/>
        <w:ind w:right="6" w:firstLine="709"/>
        <w:rPr>
          <w:sz w:val="24"/>
          <w:szCs w:val="24"/>
        </w:rPr>
      </w:pPr>
      <w:r w:rsidRPr="008770FB">
        <w:rPr>
          <w:sz w:val="24"/>
          <w:szCs w:val="24"/>
        </w:rPr>
        <w:t>10)</w:t>
      </w:r>
      <w:r w:rsidR="00014BB3" w:rsidRPr="008770FB">
        <w:rPr>
          <w:sz w:val="24"/>
          <w:szCs w:val="24"/>
        </w:rPr>
        <w:t xml:space="preserve"> </w:t>
      </w:r>
      <w:r w:rsidRPr="008770FB">
        <w:rPr>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8242BEF" w14:textId="2A8B2A54" w:rsidR="008770FB" w:rsidRPr="008770FB" w:rsidRDefault="008770FB" w:rsidP="00014BB3">
      <w:pPr>
        <w:tabs>
          <w:tab w:val="left" w:pos="2730"/>
        </w:tabs>
        <w:spacing w:line="240" w:lineRule="auto"/>
        <w:ind w:right="6" w:firstLine="709"/>
        <w:rPr>
          <w:sz w:val="24"/>
          <w:szCs w:val="24"/>
        </w:rPr>
      </w:pPr>
      <w:r w:rsidRPr="008770FB">
        <w:rPr>
          <w:sz w:val="24"/>
          <w:szCs w:val="24"/>
        </w:rPr>
        <w:t>11)</w:t>
      </w:r>
      <w:r w:rsidR="00014BB3" w:rsidRPr="008770FB">
        <w:rPr>
          <w:sz w:val="24"/>
          <w:szCs w:val="24"/>
        </w:rPr>
        <w:t xml:space="preserve"> </w:t>
      </w:r>
      <w:r w:rsidRPr="008770FB">
        <w:rPr>
          <w:sz w:val="24"/>
          <w:szCs w:val="24"/>
        </w:rPr>
        <w:t>сформированность представлений об информационных и компьютерных угрозах, опасных явлениях</w:t>
      </w:r>
      <w:r w:rsidR="00014BB3">
        <w:rPr>
          <w:sz w:val="24"/>
          <w:szCs w:val="24"/>
        </w:rPr>
        <w:t xml:space="preserve"> в Интернете, знания о правилах </w:t>
      </w:r>
      <w:r w:rsidRPr="008770FB">
        <w:rPr>
          <w:sz w:val="24"/>
          <w:szCs w:val="24"/>
        </w:rPr>
        <w:t>безопасного поведения в информационном пространстве и готовность применять их на практике;</w:t>
      </w:r>
    </w:p>
    <w:p w14:paraId="4EB667A2" w14:textId="5D73CA22" w:rsidR="008770FB" w:rsidRPr="008770FB" w:rsidRDefault="008770FB" w:rsidP="008770FB">
      <w:pPr>
        <w:tabs>
          <w:tab w:val="left" w:pos="2730"/>
        </w:tabs>
        <w:spacing w:line="240" w:lineRule="auto"/>
        <w:ind w:right="6" w:firstLine="709"/>
        <w:rPr>
          <w:sz w:val="24"/>
          <w:szCs w:val="24"/>
        </w:rPr>
      </w:pPr>
      <w:r w:rsidRPr="008770FB">
        <w:rPr>
          <w:sz w:val="24"/>
          <w:szCs w:val="24"/>
        </w:rPr>
        <w:t>12)</w:t>
      </w:r>
      <w:r w:rsidR="00014BB3" w:rsidRPr="008770FB">
        <w:rPr>
          <w:sz w:val="24"/>
          <w:szCs w:val="24"/>
        </w:rPr>
        <w:t xml:space="preserve"> </w:t>
      </w:r>
      <w:r w:rsidRPr="008770FB">
        <w:rPr>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46B29CB3" w14:textId="3064E160" w:rsidR="008770FB" w:rsidRPr="008770FB" w:rsidRDefault="008770FB" w:rsidP="008770FB">
      <w:pPr>
        <w:tabs>
          <w:tab w:val="left" w:pos="2730"/>
        </w:tabs>
        <w:spacing w:line="240" w:lineRule="auto"/>
        <w:ind w:right="6" w:firstLine="709"/>
        <w:rPr>
          <w:sz w:val="24"/>
          <w:szCs w:val="24"/>
        </w:rPr>
      </w:pPr>
      <w:r w:rsidRPr="008770FB">
        <w:rPr>
          <w:sz w:val="24"/>
          <w:szCs w:val="24"/>
        </w:rPr>
        <w:t>13)</w:t>
      </w:r>
      <w:r w:rsidR="00014BB3" w:rsidRPr="008770FB">
        <w:rPr>
          <w:sz w:val="24"/>
          <w:szCs w:val="24"/>
        </w:rPr>
        <w:t xml:space="preserve"> </w:t>
      </w:r>
      <w:r w:rsidRPr="008770FB">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D32599D" w14:textId="5394FDB3" w:rsidR="008770FB" w:rsidRPr="008770FB" w:rsidRDefault="008770FB" w:rsidP="008770FB">
      <w:pPr>
        <w:tabs>
          <w:tab w:val="left" w:pos="2730"/>
        </w:tabs>
        <w:spacing w:line="240" w:lineRule="auto"/>
        <w:ind w:right="6" w:firstLine="709"/>
        <w:rPr>
          <w:sz w:val="24"/>
          <w:szCs w:val="24"/>
        </w:rPr>
      </w:pPr>
      <w:r w:rsidRPr="008770FB">
        <w:rPr>
          <w:sz w:val="24"/>
          <w:szCs w:val="24"/>
        </w:rPr>
        <w:t>14)</w:t>
      </w:r>
      <w:r w:rsidR="00014BB3" w:rsidRPr="008770FB">
        <w:rPr>
          <w:sz w:val="24"/>
          <w:szCs w:val="24"/>
        </w:rPr>
        <w:t xml:space="preserve"> </w:t>
      </w:r>
      <w:r w:rsidRPr="008770FB">
        <w:rPr>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1FA4CD0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05A5C17" w14:textId="77777777" w:rsidR="008770FB" w:rsidRPr="00014BB3" w:rsidRDefault="008770FB" w:rsidP="008770FB">
      <w:pPr>
        <w:tabs>
          <w:tab w:val="left" w:pos="2730"/>
        </w:tabs>
        <w:spacing w:line="240" w:lineRule="auto"/>
        <w:ind w:right="6" w:firstLine="709"/>
        <w:rPr>
          <w:b/>
          <w:sz w:val="24"/>
          <w:szCs w:val="24"/>
        </w:rPr>
      </w:pPr>
      <w:r w:rsidRPr="00014BB3">
        <w:rPr>
          <w:b/>
          <w:sz w:val="24"/>
          <w:szCs w:val="24"/>
        </w:rPr>
        <w:t>Предметные результаты по модулю № 1 «Безопасное и устойчивое развитие личности, общества, государства»:</w:t>
      </w:r>
    </w:p>
    <w:p w14:paraId="758B89F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объяснять значение Конституции Российской Федерации;</w:t>
      </w:r>
    </w:p>
    <w:p w14:paraId="053897A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содержание статей 2, 4, 20, 41, 42, 58, 59 Конституции Российской Федерации, пояснять их значение для личности и общества;</w:t>
      </w:r>
    </w:p>
    <w:p w14:paraId="671DDFA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001A775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понятия «национальные интересы» и «угрозы национальной безопасности», приводить примеры;</w:t>
      </w:r>
    </w:p>
    <w:p w14:paraId="126124B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классификацию чрезвычайных ситуаций по масштабам и источникам возникновения, приводить примеры;</w:t>
      </w:r>
    </w:p>
    <w:p w14:paraId="33CB423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способы информирования и оповещения населения о чрезвычайных ситуациях;</w:t>
      </w:r>
    </w:p>
    <w:p w14:paraId="17B86B9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1903641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выработать навыки безопасных действий при получении сигнала</w:t>
      </w:r>
    </w:p>
    <w:p w14:paraId="0CA57E0B" w14:textId="1D4A05B4" w:rsidR="008770FB" w:rsidRPr="008770FB" w:rsidRDefault="008770FB" w:rsidP="00014BB3">
      <w:pPr>
        <w:tabs>
          <w:tab w:val="left" w:pos="2730"/>
        </w:tabs>
        <w:spacing w:line="240" w:lineRule="auto"/>
        <w:ind w:right="6" w:firstLine="709"/>
        <w:rPr>
          <w:sz w:val="24"/>
          <w:szCs w:val="24"/>
        </w:rPr>
      </w:pPr>
      <w:r w:rsidRPr="008770FB">
        <w:rPr>
          <w:sz w:val="24"/>
          <w:szCs w:val="24"/>
        </w:rPr>
        <w:t>«Внимание всем!»; изучить средства индивидуальной и коллективной защиты населения, вырабатывать навыки пользо</w:t>
      </w:r>
      <w:r w:rsidR="00014BB3">
        <w:rPr>
          <w:sz w:val="24"/>
          <w:szCs w:val="24"/>
        </w:rPr>
        <w:t>вания фильтрующим противогазом;</w:t>
      </w:r>
    </w:p>
    <w:p w14:paraId="2CB26B74" w14:textId="748CE6B7" w:rsidR="008770FB" w:rsidRPr="008770FB" w:rsidRDefault="008770FB" w:rsidP="00014BB3">
      <w:pPr>
        <w:tabs>
          <w:tab w:val="left" w:pos="2730"/>
        </w:tabs>
        <w:spacing w:line="240" w:lineRule="auto"/>
        <w:ind w:right="6" w:firstLine="709"/>
        <w:rPr>
          <w:sz w:val="24"/>
          <w:szCs w:val="24"/>
        </w:rPr>
      </w:pPr>
      <w:r w:rsidRPr="008770FB">
        <w:rPr>
          <w:sz w:val="24"/>
          <w:szCs w:val="24"/>
        </w:rPr>
        <w:t>объяснять порядок действий населения при объявлении эвакуации; характеризовать современное состо</w:t>
      </w:r>
      <w:r w:rsidR="00014BB3">
        <w:rPr>
          <w:sz w:val="24"/>
          <w:szCs w:val="24"/>
        </w:rPr>
        <w:t xml:space="preserve">яние Вооружённых Сил Российской </w:t>
      </w:r>
      <w:r w:rsidRPr="008770FB">
        <w:rPr>
          <w:sz w:val="24"/>
          <w:szCs w:val="24"/>
        </w:rPr>
        <w:t>Федерации;</w:t>
      </w:r>
    </w:p>
    <w:p w14:paraId="53D0FF7B" w14:textId="76152232" w:rsidR="008770FB" w:rsidRPr="008770FB" w:rsidRDefault="00014BB3" w:rsidP="008770FB">
      <w:pPr>
        <w:tabs>
          <w:tab w:val="left" w:pos="2730"/>
        </w:tabs>
        <w:spacing w:line="240" w:lineRule="auto"/>
        <w:ind w:right="6" w:firstLine="709"/>
        <w:rPr>
          <w:sz w:val="24"/>
          <w:szCs w:val="24"/>
        </w:rPr>
      </w:pPr>
      <w:r>
        <w:rPr>
          <w:sz w:val="24"/>
          <w:szCs w:val="24"/>
        </w:rPr>
        <w:t>приводить примеры</w:t>
      </w:r>
      <w:r>
        <w:rPr>
          <w:sz w:val="24"/>
          <w:szCs w:val="24"/>
        </w:rPr>
        <w:tab/>
        <w:t>применения</w:t>
      </w:r>
      <w:r>
        <w:rPr>
          <w:sz w:val="24"/>
          <w:szCs w:val="24"/>
        </w:rPr>
        <w:tab/>
        <w:t xml:space="preserve">Вооружённых </w:t>
      </w:r>
      <w:r w:rsidR="008770FB" w:rsidRPr="008770FB">
        <w:rPr>
          <w:sz w:val="24"/>
          <w:szCs w:val="24"/>
        </w:rPr>
        <w:t>Сил</w:t>
      </w:r>
      <w:r w:rsidR="008770FB" w:rsidRPr="008770FB">
        <w:rPr>
          <w:sz w:val="24"/>
          <w:szCs w:val="24"/>
        </w:rPr>
        <w:tab/>
        <w:t>Российской Федерации в борьбе с неонацизмом и международным терроризмом;</w:t>
      </w:r>
    </w:p>
    <w:p w14:paraId="13E5F05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раскрывать понятия «воинская обязанность», «военная служба»; раскрывать содержание подготовки к службе в армии.</w:t>
      </w:r>
    </w:p>
    <w:p w14:paraId="77413D12" w14:textId="77777777" w:rsidR="008770FB" w:rsidRPr="00014BB3" w:rsidRDefault="008770FB" w:rsidP="008770FB">
      <w:pPr>
        <w:tabs>
          <w:tab w:val="left" w:pos="2730"/>
        </w:tabs>
        <w:spacing w:line="240" w:lineRule="auto"/>
        <w:ind w:right="6" w:firstLine="709"/>
        <w:rPr>
          <w:b/>
          <w:sz w:val="24"/>
          <w:szCs w:val="24"/>
        </w:rPr>
      </w:pPr>
      <w:r w:rsidRPr="00014BB3">
        <w:rPr>
          <w:b/>
          <w:sz w:val="24"/>
          <w:szCs w:val="24"/>
        </w:rPr>
        <w:t>Предметные результаты по модулю № 2 «Военная подготовка.</w:t>
      </w:r>
    </w:p>
    <w:p w14:paraId="1CD0E01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Основы военных знаний»:</w:t>
      </w:r>
    </w:p>
    <w:p w14:paraId="1431924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об истории зарождения и развития Вооруженных Сил Российской Федерации;</w:t>
      </w:r>
    </w:p>
    <w:p w14:paraId="4CC5389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владеть информацией о направлениях подготовки к военной службе; понимать необходимость подготовки к военной службе по основным</w:t>
      </w:r>
    </w:p>
    <w:p w14:paraId="45188BF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направлениям;</w:t>
      </w:r>
    </w:p>
    <w:p w14:paraId="59BE426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осознавать значимость каждого направления подготовки к военной службе в решении комплексных задач;</w:t>
      </w:r>
    </w:p>
    <w:p w14:paraId="7306EBD8" w14:textId="15BE40BE" w:rsidR="008770FB" w:rsidRPr="008770FB" w:rsidRDefault="008770FB" w:rsidP="008770FB">
      <w:pPr>
        <w:tabs>
          <w:tab w:val="left" w:pos="2730"/>
        </w:tabs>
        <w:spacing w:line="240" w:lineRule="auto"/>
        <w:ind w:right="6" w:firstLine="709"/>
        <w:rPr>
          <w:sz w:val="24"/>
          <w:szCs w:val="24"/>
        </w:rPr>
      </w:pPr>
      <w:r w:rsidRPr="008770FB">
        <w:rPr>
          <w:sz w:val="24"/>
          <w:szCs w:val="24"/>
        </w:rPr>
        <w:t>иметь</w:t>
      </w:r>
      <w:r w:rsidR="00014BB3">
        <w:rPr>
          <w:sz w:val="24"/>
          <w:szCs w:val="24"/>
        </w:rPr>
        <w:t xml:space="preserve"> представление о </w:t>
      </w:r>
      <w:r w:rsidRPr="008770FB">
        <w:rPr>
          <w:sz w:val="24"/>
          <w:szCs w:val="24"/>
        </w:rPr>
        <w:t>с</w:t>
      </w:r>
      <w:r w:rsidR="00014BB3">
        <w:rPr>
          <w:sz w:val="24"/>
          <w:szCs w:val="24"/>
        </w:rPr>
        <w:t>оставе, предназначении</w:t>
      </w:r>
      <w:r w:rsidR="00014BB3">
        <w:rPr>
          <w:sz w:val="24"/>
          <w:szCs w:val="24"/>
        </w:rPr>
        <w:tab/>
        <w:t>видов</w:t>
      </w:r>
      <w:r w:rsidR="00014BB3">
        <w:rPr>
          <w:sz w:val="24"/>
          <w:szCs w:val="24"/>
        </w:rPr>
        <w:tab/>
        <w:t xml:space="preserve">и </w:t>
      </w:r>
      <w:r w:rsidRPr="008770FB">
        <w:rPr>
          <w:sz w:val="24"/>
          <w:szCs w:val="24"/>
        </w:rPr>
        <w:t>родов Вооруженных Сил Российской Федерации;</w:t>
      </w:r>
    </w:p>
    <w:p w14:paraId="6B92A9A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понимать функции и задачи Вооруженных Сил Российской Федерации на современном этапе;</w:t>
      </w:r>
    </w:p>
    <w:p w14:paraId="7483C3AF" w14:textId="161981E2" w:rsidR="008770FB" w:rsidRPr="008770FB" w:rsidRDefault="00014BB3" w:rsidP="008770FB">
      <w:pPr>
        <w:tabs>
          <w:tab w:val="left" w:pos="2730"/>
        </w:tabs>
        <w:spacing w:line="240" w:lineRule="auto"/>
        <w:ind w:right="6" w:firstLine="709"/>
        <w:rPr>
          <w:sz w:val="24"/>
          <w:szCs w:val="24"/>
        </w:rPr>
      </w:pPr>
      <w:r>
        <w:rPr>
          <w:sz w:val="24"/>
          <w:szCs w:val="24"/>
        </w:rPr>
        <w:t xml:space="preserve">понимать значимость военной присяги для </w:t>
      </w:r>
      <w:r w:rsidR="008770FB" w:rsidRPr="008770FB">
        <w:rPr>
          <w:sz w:val="24"/>
          <w:szCs w:val="24"/>
        </w:rPr>
        <w:t>формирования</w:t>
      </w:r>
      <w:r w:rsidR="008770FB" w:rsidRPr="008770FB">
        <w:rPr>
          <w:sz w:val="24"/>
          <w:szCs w:val="24"/>
        </w:rPr>
        <w:tab/>
        <w:t>образа российского военнослужащего – защитника Отечества;</w:t>
      </w:r>
    </w:p>
    <w:p w14:paraId="7DF7042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об основных образцах вооружения и военной техники;</w:t>
      </w:r>
    </w:p>
    <w:p w14:paraId="086889C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классификации виды вооружения и военной техники;</w:t>
      </w:r>
    </w:p>
    <w:p w14:paraId="2D7A0670" w14:textId="704A5673" w:rsidR="008770FB" w:rsidRPr="008770FB" w:rsidRDefault="00014BB3" w:rsidP="008770FB">
      <w:pPr>
        <w:tabs>
          <w:tab w:val="left" w:pos="2730"/>
        </w:tabs>
        <w:spacing w:line="240" w:lineRule="auto"/>
        <w:ind w:right="6" w:firstLine="709"/>
        <w:rPr>
          <w:sz w:val="24"/>
          <w:szCs w:val="24"/>
        </w:rPr>
      </w:pPr>
      <w:r>
        <w:rPr>
          <w:sz w:val="24"/>
          <w:szCs w:val="24"/>
        </w:rPr>
        <w:t xml:space="preserve">иметь представление об основных </w:t>
      </w:r>
      <w:r>
        <w:rPr>
          <w:sz w:val="24"/>
          <w:szCs w:val="24"/>
        </w:rPr>
        <w:tab/>
        <w:t xml:space="preserve">тактико-технических характеристиках </w:t>
      </w:r>
      <w:r w:rsidR="008770FB" w:rsidRPr="008770FB">
        <w:rPr>
          <w:sz w:val="24"/>
          <w:szCs w:val="24"/>
        </w:rPr>
        <w:t>вооружения и военной техники;</w:t>
      </w:r>
    </w:p>
    <w:p w14:paraId="3D55AF2F" w14:textId="208640A7" w:rsidR="008770FB" w:rsidRPr="008770FB" w:rsidRDefault="008770FB" w:rsidP="008770FB">
      <w:pPr>
        <w:tabs>
          <w:tab w:val="left" w:pos="2730"/>
        </w:tabs>
        <w:spacing w:line="240" w:lineRule="auto"/>
        <w:ind w:right="6" w:firstLine="709"/>
        <w:rPr>
          <w:sz w:val="24"/>
          <w:szCs w:val="24"/>
        </w:rPr>
      </w:pPr>
      <w:r w:rsidRPr="008770FB">
        <w:rPr>
          <w:sz w:val="24"/>
          <w:szCs w:val="24"/>
        </w:rPr>
        <w:t>иметь</w:t>
      </w:r>
      <w:r w:rsidR="00014BB3">
        <w:rPr>
          <w:sz w:val="24"/>
          <w:szCs w:val="24"/>
        </w:rPr>
        <w:t xml:space="preserve"> представление об организационной бструктуре</w:t>
      </w:r>
      <w:r w:rsidR="00014BB3">
        <w:rPr>
          <w:sz w:val="24"/>
          <w:szCs w:val="24"/>
        </w:rPr>
        <w:tab/>
        <w:t xml:space="preserve">отделения </w:t>
      </w:r>
      <w:r w:rsidRPr="008770FB">
        <w:rPr>
          <w:sz w:val="24"/>
          <w:szCs w:val="24"/>
        </w:rPr>
        <w:t>и задачах личного состава в бою;</w:t>
      </w:r>
    </w:p>
    <w:p w14:paraId="1B2E7644" w14:textId="1C7EE416" w:rsidR="008770FB" w:rsidRPr="008770FB" w:rsidRDefault="00014BB3" w:rsidP="008770FB">
      <w:pPr>
        <w:tabs>
          <w:tab w:val="left" w:pos="2730"/>
        </w:tabs>
        <w:spacing w:line="240" w:lineRule="auto"/>
        <w:ind w:right="6" w:firstLine="709"/>
        <w:rPr>
          <w:sz w:val="24"/>
          <w:szCs w:val="24"/>
        </w:rPr>
      </w:pPr>
      <w:r>
        <w:rPr>
          <w:sz w:val="24"/>
          <w:szCs w:val="24"/>
        </w:rPr>
        <w:t>иметь представление о современных элементах</w:t>
      </w:r>
      <w:r>
        <w:rPr>
          <w:sz w:val="24"/>
          <w:szCs w:val="24"/>
        </w:rPr>
        <w:tab/>
        <w:t>экипировки</w:t>
      </w:r>
      <w:r>
        <w:rPr>
          <w:sz w:val="24"/>
          <w:szCs w:val="24"/>
        </w:rPr>
        <w:tab/>
        <w:t xml:space="preserve">и </w:t>
      </w:r>
      <w:r w:rsidR="008770FB" w:rsidRPr="008770FB">
        <w:rPr>
          <w:sz w:val="24"/>
          <w:szCs w:val="24"/>
        </w:rPr>
        <w:t>бронезащиты военнослужащего;</w:t>
      </w:r>
    </w:p>
    <w:p w14:paraId="607BE08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алгоритм надевания экипировки и средств бронезащиты;</w:t>
      </w:r>
    </w:p>
    <w:p w14:paraId="0B615C0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вооружении отделения и тактико-технических характеристиках стрелкового оружия;</w:t>
      </w:r>
    </w:p>
    <w:p w14:paraId="31137EB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основные характеристики стрелкового оружия и ручных гранат; знать историю создания уставов и этапов становления современных</w:t>
      </w:r>
    </w:p>
    <w:p w14:paraId="53F0D89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общевоинских уставов Вооруженных Сил Российской Федерации;</w:t>
      </w:r>
    </w:p>
    <w:p w14:paraId="67685D4A" w14:textId="1BA061A0" w:rsidR="008770FB" w:rsidRPr="008770FB" w:rsidRDefault="008770FB" w:rsidP="00014BB3">
      <w:pPr>
        <w:tabs>
          <w:tab w:val="left" w:pos="2730"/>
        </w:tabs>
        <w:spacing w:line="240" w:lineRule="auto"/>
        <w:ind w:right="6" w:firstLine="709"/>
        <w:rPr>
          <w:sz w:val="24"/>
          <w:szCs w:val="24"/>
        </w:rPr>
      </w:pPr>
      <w:r w:rsidRPr="008770FB">
        <w:rPr>
          <w:sz w:val="24"/>
          <w:szCs w:val="24"/>
        </w:rPr>
        <w:t>знать структуру современных общ</w:t>
      </w:r>
      <w:r w:rsidR="00014BB3">
        <w:rPr>
          <w:sz w:val="24"/>
          <w:szCs w:val="24"/>
        </w:rPr>
        <w:t xml:space="preserve">евоинских уставов и понимать их </w:t>
      </w:r>
      <w:r w:rsidRPr="008770FB">
        <w:rPr>
          <w:sz w:val="24"/>
          <w:szCs w:val="24"/>
        </w:rPr>
        <w:t>значение для повседневной жизнедеятельности войск;</w:t>
      </w:r>
    </w:p>
    <w:p w14:paraId="29CFDF0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понимать принцип единоначалия, принятый в Вооруженных Силах Российской Федерации;</w:t>
      </w:r>
    </w:p>
    <w:p w14:paraId="26AC3F7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порядке подчиненности и взаимоотношениях военнослужащих;</w:t>
      </w:r>
    </w:p>
    <w:p w14:paraId="390BF1A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понимать порядок отдачи приказа (приказания) и их выполнения; различать воинские звания и образцы военной формы одежды;</w:t>
      </w:r>
    </w:p>
    <w:p w14:paraId="1A43693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воинской дисциплине, ее сущности и значении; понимать принципы достижения воинской дисциплины;</w:t>
      </w:r>
    </w:p>
    <w:p w14:paraId="2727537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уметь оценивать риски нарушения воинской дисциплины; знать основные положения Строевого устава;</w:t>
      </w:r>
    </w:p>
    <w:p w14:paraId="2ABAE8A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обязанности военнослужащего перед построением и в строю; знать строевые приёмы на месте без оружия;</w:t>
      </w:r>
    </w:p>
    <w:p w14:paraId="5F7D483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выполнять строевые приёмы на месте без оружия.</w:t>
      </w:r>
    </w:p>
    <w:p w14:paraId="6448E449" w14:textId="77777777" w:rsidR="008770FB" w:rsidRPr="00014BB3" w:rsidRDefault="008770FB" w:rsidP="008770FB">
      <w:pPr>
        <w:tabs>
          <w:tab w:val="left" w:pos="2730"/>
        </w:tabs>
        <w:spacing w:line="240" w:lineRule="auto"/>
        <w:ind w:right="6" w:firstLine="709"/>
        <w:rPr>
          <w:b/>
          <w:sz w:val="24"/>
          <w:szCs w:val="24"/>
        </w:rPr>
      </w:pPr>
      <w:r w:rsidRPr="00014BB3">
        <w:rPr>
          <w:b/>
          <w:sz w:val="24"/>
          <w:szCs w:val="24"/>
        </w:rPr>
        <w:t>Предметные результаты по модулю № 3 «Культура безопасности жизнедеятельности в современном обществе»:</w:t>
      </w:r>
    </w:p>
    <w:p w14:paraId="5B6AB11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w:t>
      </w:r>
      <w:r w:rsidRPr="008770FB">
        <w:rPr>
          <w:sz w:val="24"/>
          <w:szCs w:val="24"/>
        </w:rPr>
        <w:tab/>
        <w:t>значение</w:t>
      </w:r>
      <w:r w:rsidRPr="008770FB">
        <w:rPr>
          <w:sz w:val="24"/>
          <w:szCs w:val="24"/>
        </w:rPr>
        <w:tab/>
        <w:t>безопасности</w:t>
      </w:r>
      <w:r w:rsidRPr="008770FB">
        <w:rPr>
          <w:sz w:val="24"/>
          <w:szCs w:val="24"/>
        </w:rPr>
        <w:tab/>
        <w:t>жизнедеятельности</w:t>
      </w:r>
      <w:r w:rsidRPr="008770FB">
        <w:rPr>
          <w:sz w:val="24"/>
          <w:szCs w:val="24"/>
        </w:rPr>
        <w:tab/>
        <w:t>для человека;</w:t>
      </w:r>
    </w:p>
    <w:p w14:paraId="76DC37C5" w14:textId="491B7894" w:rsidR="008770FB" w:rsidRPr="008770FB" w:rsidRDefault="00014BB3" w:rsidP="00014BB3">
      <w:pPr>
        <w:tabs>
          <w:tab w:val="left" w:pos="2730"/>
        </w:tabs>
        <w:spacing w:line="240" w:lineRule="auto"/>
        <w:ind w:right="6" w:firstLine="709"/>
        <w:rPr>
          <w:sz w:val="24"/>
          <w:szCs w:val="24"/>
        </w:rPr>
      </w:pPr>
      <w:r>
        <w:rPr>
          <w:sz w:val="24"/>
          <w:szCs w:val="24"/>
        </w:rPr>
        <w:t>раскрывать смысл</w:t>
      </w:r>
      <w:r>
        <w:rPr>
          <w:sz w:val="24"/>
          <w:szCs w:val="24"/>
        </w:rPr>
        <w:tab/>
        <w:t xml:space="preserve">понятий «опасность», «безопасность», «риск», </w:t>
      </w:r>
      <w:r w:rsidR="008770FB" w:rsidRPr="008770FB">
        <w:rPr>
          <w:sz w:val="24"/>
          <w:szCs w:val="24"/>
        </w:rPr>
        <w:t>«культура безопасности жизнедеятельности»;</w:t>
      </w:r>
    </w:p>
    <w:p w14:paraId="7954861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классифицировать и характеризовать источники опасности;</w:t>
      </w:r>
    </w:p>
    <w:p w14:paraId="7DC73699" w14:textId="3BADB82D" w:rsidR="008770FB" w:rsidRPr="008770FB" w:rsidRDefault="008770FB" w:rsidP="00014BB3">
      <w:pPr>
        <w:tabs>
          <w:tab w:val="left" w:pos="2730"/>
        </w:tabs>
        <w:spacing w:line="240" w:lineRule="auto"/>
        <w:ind w:right="6" w:firstLine="709"/>
        <w:rPr>
          <w:sz w:val="24"/>
          <w:szCs w:val="24"/>
        </w:rPr>
      </w:pPr>
      <w:r w:rsidRPr="008770FB">
        <w:rPr>
          <w:sz w:val="24"/>
          <w:szCs w:val="24"/>
        </w:rPr>
        <w:t>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w:t>
      </w:r>
      <w:r w:rsidR="00014BB3">
        <w:rPr>
          <w:sz w:val="24"/>
          <w:szCs w:val="24"/>
        </w:rPr>
        <w:t xml:space="preserve">ычайной ситуаций; объяснять </w:t>
      </w:r>
      <w:r w:rsidRPr="008770FB">
        <w:rPr>
          <w:sz w:val="24"/>
          <w:szCs w:val="24"/>
        </w:rPr>
        <w:t>мех</w:t>
      </w:r>
      <w:r w:rsidR="00014BB3">
        <w:rPr>
          <w:sz w:val="24"/>
          <w:szCs w:val="24"/>
        </w:rPr>
        <w:t>анизм</w:t>
      </w:r>
      <w:r w:rsidR="00014BB3">
        <w:rPr>
          <w:sz w:val="24"/>
          <w:szCs w:val="24"/>
        </w:rPr>
        <w:tab/>
        <w:t>перерастания</w:t>
      </w:r>
      <w:r w:rsidR="00014BB3">
        <w:rPr>
          <w:sz w:val="24"/>
          <w:szCs w:val="24"/>
        </w:rPr>
        <w:tab/>
        <w:t xml:space="preserve">повседневной ситуации в </w:t>
      </w:r>
      <w:r w:rsidRPr="008770FB">
        <w:rPr>
          <w:sz w:val="24"/>
          <w:szCs w:val="24"/>
        </w:rPr>
        <w:t>чрезвычайную ситуацию;</w:t>
      </w:r>
    </w:p>
    <w:p w14:paraId="6CBB782C" w14:textId="6BBDB0E3" w:rsidR="008770FB" w:rsidRPr="008770FB" w:rsidRDefault="008770FB" w:rsidP="00014BB3">
      <w:pPr>
        <w:tabs>
          <w:tab w:val="left" w:pos="2730"/>
        </w:tabs>
        <w:spacing w:line="240" w:lineRule="auto"/>
        <w:ind w:right="6" w:firstLine="709"/>
        <w:rPr>
          <w:sz w:val="24"/>
          <w:szCs w:val="24"/>
        </w:rPr>
      </w:pPr>
      <w:r w:rsidRPr="008770FB">
        <w:rPr>
          <w:sz w:val="24"/>
          <w:szCs w:val="24"/>
        </w:rPr>
        <w:t>приводить примеры различных угроз</w:t>
      </w:r>
      <w:r w:rsidR="00014BB3">
        <w:rPr>
          <w:sz w:val="24"/>
          <w:szCs w:val="24"/>
        </w:rPr>
        <w:t xml:space="preserve"> безопасности и характеризовать </w:t>
      </w:r>
      <w:r w:rsidRPr="008770FB">
        <w:rPr>
          <w:sz w:val="24"/>
          <w:szCs w:val="24"/>
        </w:rPr>
        <w:t>их;</w:t>
      </w:r>
    </w:p>
    <w:p w14:paraId="26C82791" w14:textId="45EF2EBD" w:rsidR="008770FB" w:rsidRPr="008770FB" w:rsidRDefault="00014BB3" w:rsidP="00014BB3">
      <w:pPr>
        <w:tabs>
          <w:tab w:val="left" w:pos="2730"/>
        </w:tabs>
        <w:spacing w:line="240" w:lineRule="auto"/>
        <w:ind w:right="6" w:firstLine="709"/>
        <w:rPr>
          <w:sz w:val="24"/>
          <w:szCs w:val="24"/>
        </w:rPr>
      </w:pPr>
      <w:r>
        <w:rPr>
          <w:sz w:val="24"/>
          <w:szCs w:val="24"/>
        </w:rPr>
        <w:t xml:space="preserve">раскрывать и </w:t>
      </w:r>
      <w:r w:rsidR="008770FB" w:rsidRPr="008770FB">
        <w:rPr>
          <w:sz w:val="24"/>
          <w:szCs w:val="24"/>
        </w:rPr>
        <w:t>о</w:t>
      </w:r>
      <w:r>
        <w:rPr>
          <w:sz w:val="24"/>
          <w:szCs w:val="24"/>
        </w:rPr>
        <w:t>босновывать правила поведения</w:t>
      </w:r>
      <w:r>
        <w:rPr>
          <w:sz w:val="24"/>
          <w:szCs w:val="24"/>
        </w:rPr>
        <w:tab/>
        <w:t xml:space="preserve">в опасных и </w:t>
      </w:r>
      <w:r w:rsidR="008770FB" w:rsidRPr="008770FB">
        <w:rPr>
          <w:sz w:val="24"/>
          <w:szCs w:val="24"/>
        </w:rPr>
        <w:t>чрезвычайных ситуациях.</w:t>
      </w:r>
    </w:p>
    <w:p w14:paraId="03E0E234" w14:textId="77777777" w:rsidR="00014BB3" w:rsidRDefault="008770FB" w:rsidP="008770FB">
      <w:pPr>
        <w:tabs>
          <w:tab w:val="left" w:pos="2730"/>
        </w:tabs>
        <w:spacing w:line="240" w:lineRule="auto"/>
        <w:ind w:right="6" w:firstLine="709"/>
        <w:rPr>
          <w:sz w:val="24"/>
          <w:szCs w:val="24"/>
        </w:rPr>
      </w:pPr>
      <w:r w:rsidRPr="00014BB3">
        <w:rPr>
          <w:b/>
          <w:sz w:val="24"/>
          <w:szCs w:val="24"/>
        </w:rPr>
        <w:t>Предметные результаты по модулю № 4 «Безопасность в быту»:</w:t>
      </w:r>
      <w:r w:rsidRPr="008770FB">
        <w:rPr>
          <w:sz w:val="24"/>
          <w:szCs w:val="24"/>
        </w:rPr>
        <w:t xml:space="preserve"> </w:t>
      </w:r>
    </w:p>
    <w:p w14:paraId="67A2A18B" w14:textId="65529AB0" w:rsidR="008770FB" w:rsidRPr="008770FB" w:rsidRDefault="008770FB" w:rsidP="008770FB">
      <w:pPr>
        <w:tabs>
          <w:tab w:val="left" w:pos="2730"/>
        </w:tabs>
        <w:spacing w:line="240" w:lineRule="auto"/>
        <w:ind w:right="6" w:firstLine="709"/>
        <w:rPr>
          <w:sz w:val="24"/>
          <w:szCs w:val="24"/>
        </w:rPr>
      </w:pPr>
      <w:r w:rsidRPr="008770FB">
        <w:rPr>
          <w:sz w:val="24"/>
          <w:szCs w:val="24"/>
        </w:rPr>
        <w:t>объяснять особенности жизнеобеспечения жилища; классифицировать основные источники опасности в быту;</w:t>
      </w:r>
    </w:p>
    <w:p w14:paraId="651C305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объяснять права потребителя, выработать навыки безопасного выбора продуктов питания;</w:t>
      </w:r>
    </w:p>
    <w:p w14:paraId="0577EB4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бытовые отравления и причины их возникновения; характеризовать правила безопасного использования средств бытовой</w:t>
      </w:r>
    </w:p>
    <w:p w14:paraId="6E7041DD" w14:textId="29EFE313" w:rsidR="008770FB" w:rsidRPr="008770FB" w:rsidRDefault="008770FB" w:rsidP="0093414C">
      <w:pPr>
        <w:tabs>
          <w:tab w:val="left" w:pos="2730"/>
        </w:tabs>
        <w:spacing w:line="240" w:lineRule="auto"/>
        <w:ind w:right="6" w:firstLine="709"/>
        <w:rPr>
          <w:sz w:val="24"/>
          <w:szCs w:val="24"/>
        </w:rPr>
      </w:pPr>
      <w:r w:rsidRPr="008770FB">
        <w:rPr>
          <w:sz w:val="24"/>
          <w:szCs w:val="24"/>
        </w:rPr>
        <w:t>химии; иметь навыки безопасных действий при сборе ртути в домашних условиях в случае, если разбилс</w:t>
      </w:r>
      <w:r w:rsidR="0093414C">
        <w:rPr>
          <w:sz w:val="24"/>
          <w:szCs w:val="24"/>
        </w:rPr>
        <w:t>я ртутный термометр;</w:t>
      </w:r>
    </w:p>
    <w:p w14:paraId="639BA7A1" w14:textId="3F2ECAF9" w:rsidR="008770FB" w:rsidRPr="008770FB" w:rsidRDefault="001B42A3" w:rsidP="008770FB">
      <w:pPr>
        <w:tabs>
          <w:tab w:val="left" w:pos="2730"/>
        </w:tabs>
        <w:spacing w:line="240" w:lineRule="auto"/>
        <w:ind w:right="6" w:firstLine="709"/>
        <w:rPr>
          <w:sz w:val="24"/>
          <w:szCs w:val="24"/>
        </w:rPr>
      </w:pPr>
      <w:r>
        <w:rPr>
          <w:sz w:val="24"/>
          <w:szCs w:val="24"/>
        </w:rPr>
        <w:t xml:space="preserve">раскрывать признаки </w:t>
      </w:r>
      <w:r w:rsidR="008770FB" w:rsidRPr="008770FB">
        <w:rPr>
          <w:sz w:val="24"/>
          <w:szCs w:val="24"/>
        </w:rPr>
        <w:t>отравле</w:t>
      </w:r>
      <w:r w:rsidR="0093414C">
        <w:rPr>
          <w:sz w:val="24"/>
          <w:szCs w:val="24"/>
        </w:rPr>
        <w:t>ния,</w:t>
      </w:r>
      <w:r w:rsidR="0093414C">
        <w:rPr>
          <w:sz w:val="24"/>
          <w:szCs w:val="24"/>
        </w:rPr>
        <w:tab/>
        <w:t>иметь</w:t>
      </w:r>
      <w:r w:rsidR="0093414C">
        <w:rPr>
          <w:sz w:val="24"/>
          <w:szCs w:val="24"/>
        </w:rPr>
        <w:tab/>
        <w:t xml:space="preserve">навыки профилактики </w:t>
      </w:r>
      <w:r>
        <w:rPr>
          <w:sz w:val="24"/>
          <w:szCs w:val="24"/>
        </w:rPr>
        <w:t xml:space="preserve">пищевых </w:t>
      </w:r>
      <w:r w:rsidR="0093414C">
        <w:rPr>
          <w:sz w:val="24"/>
          <w:szCs w:val="24"/>
        </w:rPr>
        <w:t>отравлений</w:t>
      </w:r>
    </w:p>
    <w:p w14:paraId="657ABE8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правила и приёмы оказания первой помощи, иметь навыки безопасных действий при отравлениях, промывании желудка;</w:t>
      </w:r>
    </w:p>
    <w:p w14:paraId="30EB2DBC" w14:textId="5AD53D7D" w:rsidR="008770FB" w:rsidRPr="008770FB" w:rsidRDefault="001B42A3" w:rsidP="008770FB">
      <w:pPr>
        <w:tabs>
          <w:tab w:val="left" w:pos="2730"/>
        </w:tabs>
        <w:spacing w:line="240" w:lineRule="auto"/>
        <w:ind w:right="6" w:firstLine="709"/>
        <w:rPr>
          <w:sz w:val="24"/>
          <w:szCs w:val="24"/>
        </w:rPr>
      </w:pPr>
      <w:r>
        <w:rPr>
          <w:sz w:val="24"/>
          <w:szCs w:val="24"/>
        </w:rPr>
        <w:t xml:space="preserve">характеризовать </w:t>
      </w:r>
      <w:r w:rsidR="008770FB" w:rsidRPr="008770FB">
        <w:rPr>
          <w:sz w:val="24"/>
          <w:szCs w:val="24"/>
        </w:rPr>
        <w:t>быт</w:t>
      </w:r>
      <w:r>
        <w:rPr>
          <w:sz w:val="24"/>
          <w:szCs w:val="24"/>
        </w:rPr>
        <w:t>овые травмы</w:t>
      </w:r>
      <w:r>
        <w:rPr>
          <w:sz w:val="24"/>
          <w:szCs w:val="24"/>
        </w:rPr>
        <w:tab/>
        <w:t>и</w:t>
      </w:r>
      <w:r>
        <w:rPr>
          <w:sz w:val="24"/>
          <w:szCs w:val="24"/>
        </w:rPr>
        <w:tab/>
        <w:t>объяснять</w:t>
      </w:r>
      <w:r>
        <w:rPr>
          <w:sz w:val="24"/>
          <w:szCs w:val="24"/>
        </w:rPr>
        <w:tab/>
        <w:t xml:space="preserve">правила </w:t>
      </w:r>
      <w:r w:rsidR="008770FB" w:rsidRPr="008770FB">
        <w:rPr>
          <w:sz w:val="24"/>
          <w:szCs w:val="24"/>
        </w:rPr>
        <w:t>их предупреждения;</w:t>
      </w:r>
    </w:p>
    <w:p w14:paraId="49465B1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правила безопасного обращения с инструментами;</w:t>
      </w:r>
    </w:p>
    <w:p w14:paraId="2B215A5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меры предосторожности от укусов различных животных;</w:t>
      </w:r>
    </w:p>
    <w:p w14:paraId="3994C04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1B01A159" w14:textId="12BDC909" w:rsidR="008770FB" w:rsidRPr="008770FB" w:rsidRDefault="008770FB" w:rsidP="001B42A3">
      <w:pPr>
        <w:tabs>
          <w:tab w:val="left" w:pos="2730"/>
        </w:tabs>
        <w:spacing w:line="240" w:lineRule="auto"/>
        <w:ind w:right="6" w:firstLine="709"/>
        <w:rPr>
          <w:sz w:val="24"/>
          <w:szCs w:val="24"/>
        </w:rPr>
      </w:pPr>
      <w:r w:rsidRPr="008770FB">
        <w:rPr>
          <w:sz w:val="24"/>
          <w:szCs w:val="24"/>
        </w:rPr>
        <w:t>владеть правилами комплектования и хранения домашней аптечки; владеть правилами безопасного пове</w:t>
      </w:r>
      <w:r w:rsidR="001B42A3">
        <w:rPr>
          <w:sz w:val="24"/>
          <w:szCs w:val="24"/>
        </w:rPr>
        <w:t xml:space="preserve">дения и иметь навыки безопасных </w:t>
      </w:r>
      <w:r w:rsidRPr="008770FB">
        <w:rPr>
          <w:sz w:val="24"/>
          <w:szCs w:val="24"/>
        </w:rPr>
        <w:t>действий при обращении с газовыми и электрическими приборами;</w:t>
      </w:r>
    </w:p>
    <w:p w14:paraId="28979F7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владеть правилами безопасного поведения и иметь навыки безопасных действий при опасных ситуациях в подъезде и лифте;</w:t>
      </w:r>
    </w:p>
    <w:p w14:paraId="5BCD3A5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владеть правилами и иметь навыки приёмов оказания первой помощи при отравлении газом и электротравме;</w:t>
      </w:r>
    </w:p>
    <w:p w14:paraId="6B434E6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пожар, его факторы и стадии развития;</w:t>
      </w:r>
    </w:p>
    <w:p w14:paraId="1024A85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объяснять условия и причины возникновения пожаров, характеризовать их возможные последствия;</w:t>
      </w:r>
    </w:p>
    <w:p w14:paraId="695B6F2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безопасных действий при пожаре дома, на балконе, в подъезде, в лифте;</w:t>
      </w:r>
    </w:p>
    <w:p w14:paraId="73C4A2BA" w14:textId="2646D7B7" w:rsidR="008770FB" w:rsidRPr="008770FB" w:rsidRDefault="001B42A3" w:rsidP="008770FB">
      <w:pPr>
        <w:tabs>
          <w:tab w:val="left" w:pos="2730"/>
        </w:tabs>
        <w:spacing w:line="240" w:lineRule="auto"/>
        <w:ind w:right="6" w:firstLine="709"/>
        <w:rPr>
          <w:sz w:val="24"/>
          <w:szCs w:val="24"/>
        </w:rPr>
      </w:pPr>
      <w:r>
        <w:rPr>
          <w:sz w:val="24"/>
          <w:szCs w:val="24"/>
        </w:rPr>
        <w:t>иметь навыки правильного</w:t>
      </w:r>
      <w:r>
        <w:rPr>
          <w:sz w:val="24"/>
          <w:szCs w:val="24"/>
        </w:rPr>
        <w:tab/>
        <w:t xml:space="preserve">использования </w:t>
      </w:r>
      <w:r w:rsidR="008770FB" w:rsidRPr="008770FB">
        <w:rPr>
          <w:sz w:val="24"/>
          <w:szCs w:val="24"/>
        </w:rPr>
        <w:t>первичных</w:t>
      </w:r>
      <w:r w:rsidR="008770FB" w:rsidRPr="008770FB">
        <w:rPr>
          <w:sz w:val="24"/>
          <w:szCs w:val="24"/>
        </w:rPr>
        <w:tab/>
        <w:t>средств пожаротушения, оказания первой помощи;</w:t>
      </w:r>
    </w:p>
    <w:p w14:paraId="59A3BF2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права, обязанности и иметь представление об ответственности граждан в области пожарной безопасности;</w:t>
      </w:r>
    </w:p>
    <w:p w14:paraId="79E9A95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порядок и иметь навыки вызова экстренных служб; знать порядок взаимодействия с экстренными службами;</w:t>
      </w:r>
    </w:p>
    <w:p w14:paraId="4171851B" w14:textId="1BC1503F" w:rsidR="008770FB" w:rsidRPr="008770FB" w:rsidRDefault="008770FB" w:rsidP="001B42A3">
      <w:pPr>
        <w:tabs>
          <w:tab w:val="left" w:pos="2730"/>
        </w:tabs>
        <w:spacing w:line="240" w:lineRule="auto"/>
        <w:ind w:right="6" w:firstLine="709"/>
        <w:rPr>
          <w:sz w:val="24"/>
          <w:szCs w:val="24"/>
        </w:rPr>
      </w:pPr>
      <w:r w:rsidRPr="008770FB">
        <w:rPr>
          <w:sz w:val="24"/>
          <w:szCs w:val="24"/>
        </w:rPr>
        <w:t>иметь представление об ответственности за ло</w:t>
      </w:r>
      <w:r w:rsidR="001B42A3">
        <w:rPr>
          <w:sz w:val="24"/>
          <w:szCs w:val="24"/>
        </w:rPr>
        <w:t xml:space="preserve">жные сообщения; характеризовать меры по </w:t>
      </w:r>
      <w:r w:rsidRPr="008770FB">
        <w:rPr>
          <w:sz w:val="24"/>
          <w:szCs w:val="24"/>
        </w:rPr>
        <w:t>предотвра</w:t>
      </w:r>
      <w:r w:rsidR="001B42A3">
        <w:rPr>
          <w:sz w:val="24"/>
          <w:szCs w:val="24"/>
        </w:rPr>
        <w:t>щению</w:t>
      </w:r>
      <w:r w:rsidR="001B42A3">
        <w:rPr>
          <w:sz w:val="24"/>
          <w:szCs w:val="24"/>
        </w:rPr>
        <w:tab/>
        <w:t xml:space="preserve">проникновения </w:t>
      </w:r>
      <w:r w:rsidRPr="008770FB">
        <w:rPr>
          <w:sz w:val="24"/>
          <w:szCs w:val="24"/>
        </w:rPr>
        <w:t>злоумышленников в дом;</w:t>
      </w:r>
    </w:p>
    <w:p w14:paraId="3B0C45D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ситуации криминогенного характера; знать правила поведения с малознакомыми людьми;</w:t>
      </w:r>
    </w:p>
    <w:p w14:paraId="60E0D5B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правила поведения и иметь навыки безопасных действий при попытке проникновения в дом посторонних;</w:t>
      </w:r>
    </w:p>
    <w:p w14:paraId="2C73FB0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классифицировать аварийные ситуации на коммунальных системах жизнеобеспечения;</w:t>
      </w:r>
    </w:p>
    <w:p w14:paraId="33B782D8" w14:textId="49AB11A9" w:rsidR="008770FB" w:rsidRPr="008770FB" w:rsidRDefault="008770FB" w:rsidP="001B42A3">
      <w:pPr>
        <w:tabs>
          <w:tab w:val="left" w:pos="2730"/>
        </w:tabs>
        <w:spacing w:line="240" w:lineRule="auto"/>
        <w:ind w:right="6" w:firstLine="709"/>
        <w:rPr>
          <w:sz w:val="24"/>
          <w:szCs w:val="24"/>
        </w:rPr>
      </w:pPr>
      <w:r w:rsidRPr="008770FB">
        <w:rPr>
          <w:sz w:val="24"/>
          <w:szCs w:val="24"/>
        </w:rPr>
        <w:t>иметь навыки безопасных дейст</w:t>
      </w:r>
      <w:r w:rsidR="001B42A3">
        <w:rPr>
          <w:sz w:val="24"/>
          <w:szCs w:val="24"/>
        </w:rPr>
        <w:t xml:space="preserve">вий при авариях на коммунальных </w:t>
      </w:r>
      <w:r w:rsidRPr="008770FB">
        <w:rPr>
          <w:sz w:val="24"/>
          <w:szCs w:val="24"/>
        </w:rPr>
        <w:t>системах жизнеобеспечения.</w:t>
      </w:r>
    </w:p>
    <w:p w14:paraId="22235D8E" w14:textId="23C1D59D" w:rsidR="008770FB" w:rsidRPr="001B42A3" w:rsidRDefault="001B42A3" w:rsidP="008770FB">
      <w:pPr>
        <w:tabs>
          <w:tab w:val="left" w:pos="2730"/>
        </w:tabs>
        <w:spacing w:line="240" w:lineRule="auto"/>
        <w:ind w:right="6" w:firstLine="709"/>
        <w:rPr>
          <w:b/>
          <w:sz w:val="24"/>
          <w:szCs w:val="24"/>
        </w:rPr>
      </w:pPr>
      <w:r w:rsidRPr="001B42A3">
        <w:rPr>
          <w:b/>
          <w:sz w:val="24"/>
          <w:szCs w:val="24"/>
        </w:rPr>
        <w:t xml:space="preserve">Предметные результаты по модулю № </w:t>
      </w:r>
      <w:r>
        <w:rPr>
          <w:b/>
          <w:sz w:val="24"/>
          <w:szCs w:val="24"/>
        </w:rPr>
        <w:t xml:space="preserve">5 </w:t>
      </w:r>
      <w:r w:rsidRPr="001B42A3">
        <w:rPr>
          <w:b/>
          <w:sz w:val="24"/>
          <w:szCs w:val="24"/>
        </w:rPr>
        <w:t xml:space="preserve">«Безопасность </w:t>
      </w:r>
      <w:r w:rsidR="008770FB" w:rsidRPr="001B42A3">
        <w:rPr>
          <w:b/>
          <w:sz w:val="24"/>
          <w:szCs w:val="24"/>
        </w:rPr>
        <w:t>на транспорте»:</w:t>
      </w:r>
    </w:p>
    <w:p w14:paraId="50CE0C30" w14:textId="2777BD16" w:rsidR="008770FB" w:rsidRPr="008770FB" w:rsidRDefault="008770FB" w:rsidP="001B42A3">
      <w:pPr>
        <w:tabs>
          <w:tab w:val="left" w:pos="2730"/>
        </w:tabs>
        <w:spacing w:line="240" w:lineRule="auto"/>
        <w:ind w:right="6" w:firstLine="709"/>
        <w:rPr>
          <w:sz w:val="24"/>
          <w:szCs w:val="24"/>
        </w:rPr>
      </w:pPr>
      <w:r w:rsidRPr="008770FB">
        <w:rPr>
          <w:sz w:val="24"/>
          <w:szCs w:val="24"/>
        </w:rPr>
        <w:t xml:space="preserve">знать правила дорожного движения и объяснять их значение; перечислять и характеризовать </w:t>
      </w:r>
      <w:r w:rsidR="001B42A3">
        <w:rPr>
          <w:sz w:val="24"/>
          <w:szCs w:val="24"/>
        </w:rPr>
        <w:t xml:space="preserve">участников дорожного движения и </w:t>
      </w:r>
      <w:r w:rsidRPr="008770FB">
        <w:rPr>
          <w:sz w:val="24"/>
          <w:szCs w:val="24"/>
        </w:rPr>
        <w:t>элементы дороги;</w:t>
      </w:r>
    </w:p>
    <w:p w14:paraId="0BB666FB" w14:textId="4620A0B6" w:rsidR="008770FB" w:rsidRPr="008770FB" w:rsidRDefault="001B42A3" w:rsidP="008770FB">
      <w:pPr>
        <w:tabs>
          <w:tab w:val="left" w:pos="2730"/>
        </w:tabs>
        <w:spacing w:line="240" w:lineRule="auto"/>
        <w:ind w:right="6" w:firstLine="709"/>
        <w:rPr>
          <w:sz w:val="24"/>
          <w:szCs w:val="24"/>
        </w:rPr>
      </w:pPr>
      <w:r>
        <w:rPr>
          <w:sz w:val="24"/>
          <w:szCs w:val="24"/>
        </w:rPr>
        <w:t xml:space="preserve">знать условия </w:t>
      </w:r>
      <w:r w:rsidR="008770FB" w:rsidRPr="008770FB">
        <w:rPr>
          <w:sz w:val="24"/>
          <w:szCs w:val="24"/>
        </w:rPr>
        <w:t>обеспечения</w:t>
      </w:r>
      <w:r w:rsidR="008770FB" w:rsidRPr="008770FB">
        <w:rPr>
          <w:sz w:val="24"/>
          <w:szCs w:val="24"/>
        </w:rPr>
        <w:tab/>
        <w:t>безопасности</w:t>
      </w:r>
      <w:r w:rsidR="008770FB" w:rsidRPr="008770FB">
        <w:rPr>
          <w:sz w:val="24"/>
          <w:szCs w:val="24"/>
        </w:rPr>
        <w:tab/>
        <w:t>участников</w:t>
      </w:r>
      <w:r w:rsidR="008770FB" w:rsidRPr="008770FB">
        <w:rPr>
          <w:sz w:val="24"/>
          <w:szCs w:val="24"/>
        </w:rPr>
        <w:tab/>
        <w:t>дорожного движения;</w:t>
      </w:r>
    </w:p>
    <w:p w14:paraId="6F9960F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w:t>
      </w:r>
    </w:p>
    <w:p w14:paraId="6A2A670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правила применения световозвращающих элементов; знать правила дорожного движения для пассажиров;</w:t>
      </w:r>
    </w:p>
    <w:p w14:paraId="2DABB30F" w14:textId="3ACA5B9B" w:rsidR="008770FB" w:rsidRPr="008770FB" w:rsidRDefault="008770FB" w:rsidP="001B42A3">
      <w:pPr>
        <w:tabs>
          <w:tab w:val="left" w:pos="2730"/>
        </w:tabs>
        <w:spacing w:line="240" w:lineRule="auto"/>
        <w:ind w:right="6" w:firstLine="709"/>
        <w:rPr>
          <w:sz w:val="24"/>
          <w:szCs w:val="24"/>
        </w:rPr>
      </w:pPr>
      <w:r w:rsidRPr="008770FB">
        <w:rPr>
          <w:sz w:val="24"/>
          <w:szCs w:val="24"/>
        </w:rPr>
        <w:t>знать обязанности пассажиров маршрутных тран</w:t>
      </w:r>
      <w:r w:rsidR="001B42A3">
        <w:rPr>
          <w:sz w:val="24"/>
          <w:szCs w:val="24"/>
        </w:rPr>
        <w:t>спортных средств; знать</w:t>
      </w:r>
      <w:r w:rsidR="001B42A3">
        <w:rPr>
          <w:sz w:val="24"/>
          <w:szCs w:val="24"/>
        </w:rPr>
        <w:tab/>
        <w:t>правила применения ремня безопасности</w:t>
      </w:r>
      <w:r w:rsidR="001B42A3">
        <w:rPr>
          <w:sz w:val="24"/>
          <w:szCs w:val="24"/>
        </w:rPr>
        <w:tab/>
        <w:t xml:space="preserve">и </w:t>
      </w:r>
      <w:r w:rsidRPr="008770FB">
        <w:rPr>
          <w:sz w:val="24"/>
          <w:szCs w:val="24"/>
        </w:rPr>
        <w:t>детских</w:t>
      </w:r>
      <w:r w:rsidR="001B42A3">
        <w:rPr>
          <w:sz w:val="24"/>
          <w:szCs w:val="24"/>
        </w:rPr>
        <w:t xml:space="preserve"> </w:t>
      </w:r>
      <w:r w:rsidRPr="008770FB">
        <w:rPr>
          <w:sz w:val="24"/>
          <w:szCs w:val="24"/>
        </w:rPr>
        <w:t>удерживающих устройств;</w:t>
      </w:r>
    </w:p>
    <w:p w14:paraId="2F011400" w14:textId="3C32099A" w:rsidR="008770FB" w:rsidRPr="008770FB" w:rsidRDefault="001B42A3" w:rsidP="008770FB">
      <w:pPr>
        <w:tabs>
          <w:tab w:val="left" w:pos="2730"/>
        </w:tabs>
        <w:spacing w:line="240" w:lineRule="auto"/>
        <w:ind w:right="6" w:firstLine="709"/>
        <w:rPr>
          <w:sz w:val="24"/>
          <w:szCs w:val="24"/>
        </w:rPr>
      </w:pPr>
      <w:r>
        <w:rPr>
          <w:sz w:val="24"/>
          <w:szCs w:val="24"/>
        </w:rPr>
        <w:t>иметь навыки безопасных действий пассажиров</w:t>
      </w:r>
      <w:r>
        <w:rPr>
          <w:sz w:val="24"/>
          <w:szCs w:val="24"/>
        </w:rPr>
        <w:tab/>
        <w:t>при опасных</w:t>
      </w:r>
      <w:r>
        <w:rPr>
          <w:sz w:val="24"/>
          <w:szCs w:val="24"/>
        </w:rPr>
        <w:tab/>
        <w:t xml:space="preserve">и </w:t>
      </w:r>
      <w:r w:rsidR="008770FB" w:rsidRPr="008770FB">
        <w:rPr>
          <w:sz w:val="24"/>
          <w:szCs w:val="24"/>
        </w:rPr>
        <w:t>чрезвычайных ситуациях в маршрутных транспортных средствах;</w:t>
      </w:r>
    </w:p>
    <w:p w14:paraId="57691DC3" w14:textId="77777777" w:rsidR="008770FB" w:rsidRDefault="008770FB" w:rsidP="008770FB">
      <w:pPr>
        <w:tabs>
          <w:tab w:val="left" w:pos="2730"/>
        </w:tabs>
        <w:spacing w:line="240" w:lineRule="auto"/>
        <w:ind w:right="6" w:firstLine="709"/>
        <w:rPr>
          <w:sz w:val="24"/>
          <w:szCs w:val="24"/>
        </w:rPr>
      </w:pPr>
      <w:r w:rsidRPr="008770FB">
        <w:rPr>
          <w:sz w:val="24"/>
          <w:szCs w:val="24"/>
        </w:rPr>
        <w:t>знать правила поведения пассажира мотоцикла;</w:t>
      </w:r>
    </w:p>
    <w:p w14:paraId="6565F0B6" w14:textId="12D05C8C" w:rsidR="0093414C" w:rsidRPr="008770FB" w:rsidRDefault="0093414C" w:rsidP="008770FB">
      <w:pPr>
        <w:tabs>
          <w:tab w:val="left" w:pos="2730"/>
        </w:tabs>
        <w:spacing w:line="240" w:lineRule="auto"/>
        <w:ind w:right="6" w:firstLine="709"/>
        <w:rPr>
          <w:sz w:val="24"/>
          <w:szCs w:val="24"/>
        </w:rPr>
      </w:pPr>
      <w:r w:rsidRPr="008770FB">
        <w:rPr>
          <w:sz w:val="24"/>
          <w:szCs w:val="24"/>
        </w:rPr>
        <w:t>знать правила дорожного движения для водителя велосипеда, мопеда, лиц,</w:t>
      </w:r>
    </w:p>
    <w:p w14:paraId="76A7B2E7" w14:textId="275A1531" w:rsidR="008770FB" w:rsidRPr="008770FB" w:rsidRDefault="008770FB" w:rsidP="0093414C">
      <w:pPr>
        <w:tabs>
          <w:tab w:val="left" w:pos="2730"/>
        </w:tabs>
        <w:spacing w:line="240" w:lineRule="auto"/>
        <w:ind w:right="6" w:firstLine="0"/>
        <w:rPr>
          <w:sz w:val="24"/>
          <w:szCs w:val="24"/>
        </w:rPr>
      </w:pPr>
      <w:r w:rsidRPr="008770FB">
        <w:rPr>
          <w:sz w:val="24"/>
          <w:szCs w:val="24"/>
        </w:rPr>
        <w:t>использующих средства индивидуальной мобильности;</w:t>
      </w:r>
    </w:p>
    <w:p w14:paraId="1A874BCB" w14:textId="23B9876F" w:rsidR="008770FB" w:rsidRPr="008770FB" w:rsidRDefault="001B42A3" w:rsidP="008770FB">
      <w:pPr>
        <w:tabs>
          <w:tab w:val="left" w:pos="2730"/>
        </w:tabs>
        <w:spacing w:line="240" w:lineRule="auto"/>
        <w:ind w:right="6" w:firstLine="709"/>
        <w:rPr>
          <w:sz w:val="24"/>
          <w:szCs w:val="24"/>
        </w:rPr>
      </w:pPr>
      <w:r>
        <w:rPr>
          <w:sz w:val="24"/>
          <w:szCs w:val="24"/>
        </w:rPr>
        <w:t>знать дорожные знаки для</w:t>
      </w:r>
      <w:r>
        <w:rPr>
          <w:sz w:val="24"/>
          <w:szCs w:val="24"/>
        </w:rPr>
        <w:tab/>
        <w:t xml:space="preserve">водителя велосипеда, </w:t>
      </w:r>
      <w:r w:rsidR="008770FB" w:rsidRPr="008770FB">
        <w:rPr>
          <w:sz w:val="24"/>
          <w:szCs w:val="24"/>
        </w:rPr>
        <w:t>сигналы велосипедиста;</w:t>
      </w:r>
    </w:p>
    <w:p w14:paraId="53737899" w14:textId="317B6E39" w:rsidR="008770FB" w:rsidRPr="008770FB" w:rsidRDefault="001B42A3" w:rsidP="008770FB">
      <w:pPr>
        <w:tabs>
          <w:tab w:val="left" w:pos="2730"/>
        </w:tabs>
        <w:spacing w:line="240" w:lineRule="auto"/>
        <w:ind w:right="6" w:firstLine="709"/>
        <w:rPr>
          <w:sz w:val="24"/>
          <w:szCs w:val="24"/>
        </w:rPr>
      </w:pPr>
      <w:r>
        <w:rPr>
          <w:sz w:val="24"/>
          <w:szCs w:val="24"/>
        </w:rPr>
        <w:t>знать правила подготовки</w:t>
      </w:r>
      <w:r>
        <w:rPr>
          <w:sz w:val="24"/>
          <w:szCs w:val="24"/>
        </w:rPr>
        <w:tab/>
        <w:t xml:space="preserve">и </w:t>
      </w:r>
      <w:r w:rsidR="008770FB" w:rsidRPr="008770FB">
        <w:rPr>
          <w:sz w:val="24"/>
          <w:szCs w:val="24"/>
        </w:rPr>
        <w:t>вырабо</w:t>
      </w:r>
      <w:r>
        <w:rPr>
          <w:sz w:val="24"/>
          <w:szCs w:val="24"/>
        </w:rPr>
        <w:t>тать</w:t>
      </w:r>
      <w:r>
        <w:rPr>
          <w:sz w:val="24"/>
          <w:szCs w:val="24"/>
        </w:rPr>
        <w:tab/>
        <w:t xml:space="preserve">навыки безопасного </w:t>
      </w:r>
      <w:r w:rsidR="008770FB" w:rsidRPr="008770FB">
        <w:rPr>
          <w:sz w:val="24"/>
          <w:szCs w:val="24"/>
        </w:rPr>
        <w:t>использования велосипеда;</w:t>
      </w:r>
    </w:p>
    <w:p w14:paraId="12523625" w14:textId="4B17595D" w:rsidR="008770FB" w:rsidRPr="008770FB" w:rsidRDefault="008770FB" w:rsidP="001B42A3">
      <w:pPr>
        <w:tabs>
          <w:tab w:val="left" w:pos="2730"/>
        </w:tabs>
        <w:spacing w:line="240" w:lineRule="auto"/>
        <w:ind w:right="6" w:firstLine="709"/>
        <w:rPr>
          <w:sz w:val="24"/>
          <w:szCs w:val="24"/>
        </w:rPr>
      </w:pPr>
      <w:r w:rsidRPr="008770FB">
        <w:rPr>
          <w:sz w:val="24"/>
          <w:szCs w:val="24"/>
        </w:rPr>
        <w:t>знать требования правил дорожного движения к водит</w:t>
      </w:r>
      <w:r w:rsidR="001B42A3">
        <w:rPr>
          <w:sz w:val="24"/>
          <w:szCs w:val="24"/>
        </w:rPr>
        <w:t xml:space="preserve">елю мотоцикла; классифицировать </w:t>
      </w:r>
      <w:r w:rsidRPr="008770FB">
        <w:rPr>
          <w:sz w:val="24"/>
          <w:szCs w:val="24"/>
        </w:rPr>
        <w:t>доро</w:t>
      </w:r>
      <w:r w:rsidR="001B42A3">
        <w:rPr>
          <w:sz w:val="24"/>
          <w:szCs w:val="24"/>
        </w:rPr>
        <w:t xml:space="preserve">жно-транспортные происшествия и </w:t>
      </w:r>
      <w:r w:rsidRPr="008770FB">
        <w:rPr>
          <w:sz w:val="24"/>
          <w:szCs w:val="24"/>
        </w:rPr>
        <w:t>характеризовать причины их возникновения;</w:t>
      </w:r>
    </w:p>
    <w:p w14:paraId="76F3E21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безопасных действий очевидца дорожно-транспортного происшествия;</w:t>
      </w:r>
    </w:p>
    <w:p w14:paraId="05354C2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порядок действий при пожаре на транспорте;</w:t>
      </w:r>
    </w:p>
    <w:p w14:paraId="68B60AEA" w14:textId="337B1410" w:rsidR="008770FB" w:rsidRPr="008770FB" w:rsidRDefault="001B42A3" w:rsidP="008770FB">
      <w:pPr>
        <w:tabs>
          <w:tab w:val="left" w:pos="2730"/>
        </w:tabs>
        <w:spacing w:line="240" w:lineRule="auto"/>
        <w:ind w:right="6" w:firstLine="709"/>
        <w:rPr>
          <w:sz w:val="24"/>
          <w:szCs w:val="24"/>
        </w:rPr>
      </w:pPr>
      <w:r>
        <w:rPr>
          <w:sz w:val="24"/>
          <w:szCs w:val="24"/>
        </w:rPr>
        <w:t>знать особенности</w:t>
      </w:r>
      <w:r>
        <w:rPr>
          <w:sz w:val="24"/>
          <w:szCs w:val="24"/>
        </w:rPr>
        <w:tab/>
        <w:t xml:space="preserve">и </w:t>
      </w:r>
      <w:r w:rsidR="008770FB" w:rsidRPr="008770FB">
        <w:rPr>
          <w:sz w:val="24"/>
          <w:szCs w:val="24"/>
        </w:rPr>
        <w:t>опасност</w:t>
      </w:r>
      <w:r>
        <w:rPr>
          <w:sz w:val="24"/>
          <w:szCs w:val="24"/>
        </w:rPr>
        <w:t>и на различных</w:t>
      </w:r>
      <w:r>
        <w:rPr>
          <w:sz w:val="24"/>
          <w:szCs w:val="24"/>
        </w:rPr>
        <w:tab/>
        <w:t>видах</w:t>
      </w:r>
      <w:r>
        <w:rPr>
          <w:sz w:val="24"/>
          <w:szCs w:val="24"/>
        </w:rPr>
        <w:tab/>
        <w:t xml:space="preserve">транспорта </w:t>
      </w:r>
      <w:r w:rsidR="008770FB" w:rsidRPr="008770FB">
        <w:rPr>
          <w:sz w:val="24"/>
          <w:szCs w:val="24"/>
        </w:rPr>
        <w:t>(внеуличного, железнодорожного, водного, воздушного);</w:t>
      </w:r>
    </w:p>
    <w:p w14:paraId="2ACDA20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обязанности пассажиров отдельных видов транспорта;</w:t>
      </w:r>
    </w:p>
    <w:p w14:paraId="2DCEADE8" w14:textId="070EB020" w:rsidR="008770FB" w:rsidRPr="008770FB" w:rsidRDefault="008770FB" w:rsidP="008770FB">
      <w:pPr>
        <w:tabs>
          <w:tab w:val="left" w:pos="2730"/>
        </w:tabs>
        <w:spacing w:line="240" w:lineRule="auto"/>
        <w:ind w:right="6" w:firstLine="709"/>
        <w:rPr>
          <w:sz w:val="24"/>
          <w:szCs w:val="24"/>
        </w:rPr>
      </w:pPr>
      <w:r w:rsidRPr="008770FB">
        <w:rPr>
          <w:sz w:val="24"/>
          <w:szCs w:val="24"/>
        </w:rPr>
        <w:t>иметь</w:t>
      </w:r>
      <w:r w:rsidR="001B42A3">
        <w:rPr>
          <w:sz w:val="24"/>
          <w:szCs w:val="24"/>
        </w:rPr>
        <w:t xml:space="preserve"> навыки </w:t>
      </w:r>
      <w:r w:rsidRPr="008770FB">
        <w:rPr>
          <w:sz w:val="24"/>
          <w:szCs w:val="24"/>
        </w:rPr>
        <w:t>безопасного</w:t>
      </w:r>
      <w:r w:rsidRPr="008770FB">
        <w:rPr>
          <w:sz w:val="24"/>
          <w:szCs w:val="24"/>
        </w:rPr>
        <w:tab/>
        <w:t>пов</w:t>
      </w:r>
      <w:r w:rsidR="001B42A3">
        <w:rPr>
          <w:sz w:val="24"/>
          <w:szCs w:val="24"/>
        </w:rPr>
        <w:t>едения пассажиров при</w:t>
      </w:r>
      <w:r w:rsidR="001B42A3">
        <w:rPr>
          <w:sz w:val="24"/>
          <w:szCs w:val="24"/>
        </w:rPr>
        <w:tab/>
        <w:t xml:space="preserve">различных </w:t>
      </w:r>
      <w:r w:rsidRPr="008770FB">
        <w:rPr>
          <w:sz w:val="24"/>
          <w:szCs w:val="24"/>
        </w:rPr>
        <w:t>происшествиях на отдельных видах транспорта;</w:t>
      </w:r>
    </w:p>
    <w:p w14:paraId="2A722D39" w14:textId="3ACC94FB" w:rsidR="008770FB" w:rsidRPr="008770FB" w:rsidRDefault="008770FB" w:rsidP="001B42A3">
      <w:pPr>
        <w:tabs>
          <w:tab w:val="left" w:pos="2730"/>
        </w:tabs>
        <w:spacing w:line="240" w:lineRule="auto"/>
        <w:ind w:right="6" w:firstLine="709"/>
        <w:rPr>
          <w:sz w:val="24"/>
          <w:szCs w:val="24"/>
        </w:rPr>
      </w:pPr>
      <w:r w:rsidRPr="008770FB">
        <w:rPr>
          <w:sz w:val="24"/>
          <w:szCs w:val="24"/>
        </w:rPr>
        <w:t>знать правила и иметь навыки оказания первой помощи при различных травмах в результате чрезв</w:t>
      </w:r>
      <w:r w:rsidR="001B42A3">
        <w:rPr>
          <w:sz w:val="24"/>
          <w:szCs w:val="24"/>
        </w:rPr>
        <w:t>ычайных ситуаций на транспорте;</w:t>
      </w:r>
      <w:r w:rsidRPr="008770FB">
        <w:rPr>
          <w:sz w:val="24"/>
          <w:szCs w:val="24"/>
        </w:rPr>
        <w:t xml:space="preserve"> </w:t>
      </w:r>
    </w:p>
    <w:p w14:paraId="793DB05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способы извлечения пострадавшего из транспорта.</w:t>
      </w:r>
    </w:p>
    <w:p w14:paraId="4EA38C4B" w14:textId="5D601B67" w:rsidR="008770FB" w:rsidRPr="001B42A3" w:rsidRDefault="001B42A3" w:rsidP="008770FB">
      <w:pPr>
        <w:tabs>
          <w:tab w:val="left" w:pos="2730"/>
        </w:tabs>
        <w:spacing w:line="240" w:lineRule="auto"/>
        <w:ind w:right="6" w:firstLine="709"/>
        <w:rPr>
          <w:b/>
          <w:sz w:val="24"/>
          <w:szCs w:val="24"/>
        </w:rPr>
      </w:pPr>
      <w:r w:rsidRPr="001B42A3">
        <w:rPr>
          <w:b/>
          <w:sz w:val="24"/>
          <w:szCs w:val="24"/>
        </w:rPr>
        <w:t xml:space="preserve">Предметные </w:t>
      </w:r>
      <w:r>
        <w:rPr>
          <w:b/>
          <w:sz w:val="24"/>
          <w:szCs w:val="24"/>
        </w:rPr>
        <w:t>результаты</w:t>
      </w:r>
      <w:r>
        <w:rPr>
          <w:b/>
          <w:sz w:val="24"/>
          <w:szCs w:val="24"/>
        </w:rPr>
        <w:tab/>
        <w:t xml:space="preserve">по </w:t>
      </w:r>
      <w:r w:rsidRPr="001B42A3">
        <w:rPr>
          <w:b/>
          <w:sz w:val="24"/>
          <w:szCs w:val="24"/>
        </w:rPr>
        <w:t xml:space="preserve">модулю </w:t>
      </w:r>
      <w:r>
        <w:rPr>
          <w:b/>
          <w:sz w:val="24"/>
          <w:szCs w:val="24"/>
        </w:rPr>
        <w:t xml:space="preserve">№ </w:t>
      </w:r>
      <w:r w:rsidRPr="001B42A3">
        <w:rPr>
          <w:b/>
          <w:sz w:val="24"/>
          <w:szCs w:val="24"/>
        </w:rPr>
        <w:t xml:space="preserve">6 «Безопасность </w:t>
      </w:r>
      <w:r w:rsidR="008770FB" w:rsidRPr="001B42A3">
        <w:rPr>
          <w:b/>
          <w:sz w:val="24"/>
          <w:szCs w:val="24"/>
        </w:rPr>
        <w:t>в общественных местах»:</w:t>
      </w:r>
    </w:p>
    <w:p w14:paraId="7349EF3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классифицировать общественные места;</w:t>
      </w:r>
    </w:p>
    <w:p w14:paraId="7669EB6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потенциальные источники опасности в общественных местах;</w:t>
      </w:r>
    </w:p>
    <w:p w14:paraId="142FA04E" w14:textId="5737C136" w:rsidR="008770FB" w:rsidRPr="008770FB" w:rsidRDefault="008770FB" w:rsidP="001B42A3">
      <w:pPr>
        <w:tabs>
          <w:tab w:val="left" w:pos="2730"/>
        </w:tabs>
        <w:spacing w:line="240" w:lineRule="auto"/>
        <w:ind w:right="6" w:firstLine="709"/>
        <w:rPr>
          <w:sz w:val="24"/>
          <w:szCs w:val="24"/>
        </w:rPr>
      </w:pPr>
      <w:r w:rsidRPr="008770FB">
        <w:rPr>
          <w:sz w:val="24"/>
          <w:szCs w:val="24"/>
        </w:rPr>
        <w:t>знать правила вызова экстренных служб и порядок</w:t>
      </w:r>
      <w:r w:rsidR="001B42A3">
        <w:rPr>
          <w:sz w:val="24"/>
          <w:szCs w:val="24"/>
        </w:rPr>
        <w:t xml:space="preserve"> взаимодействия с </w:t>
      </w:r>
      <w:r w:rsidRPr="008770FB">
        <w:rPr>
          <w:sz w:val="24"/>
          <w:szCs w:val="24"/>
        </w:rPr>
        <w:t>ними;</w:t>
      </w:r>
    </w:p>
    <w:p w14:paraId="76639B88" w14:textId="36785349" w:rsidR="008770FB" w:rsidRPr="008770FB" w:rsidRDefault="008770FB" w:rsidP="001B42A3">
      <w:pPr>
        <w:tabs>
          <w:tab w:val="left" w:pos="2730"/>
        </w:tabs>
        <w:spacing w:line="240" w:lineRule="auto"/>
        <w:ind w:right="6" w:firstLine="709"/>
        <w:rPr>
          <w:sz w:val="24"/>
          <w:szCs w:val="24"/>
        </w:rPr>
      </w:pPr>
      <w:r w:rsidRPr="008770FB">
        <w:rPr>
          <w:sz w:val="24"/>
          <w:szCs w:val="24"/>
        </w:rPr>
        <w:t>уметь планировать действия в с</w:t>
      </w:r>
      <w:r w:rsidR="001B42A3">
        <w:rPr>
          <w:sz w:val="24"/>
          <w:szCs w:val="24"/>
        </w:rPr>
        <w:t xml:space="preserve">лучае возникновения опасной или </w:t>
      </w:r>
      <w:r w:rsidRPr="008770FB">
        <w:rPr>
          <w:sz w:val="24"/>
          <w:szCs w:val="24"/>
        </w:rPr>
        <w:t>чрезвычайной ситуации;</w:t>
      </w:r>
    </w:p>
    <w:p w14:paraId="66529C4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риски массовых мероприятий и объяснять правила подготовки к посещению массовых мероприятий;</w:t>
      </w:r>
    </w:p>
    <w:p w14:paraId="0A433C7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безопасного поведения при беспорядках в местах массового пребывания людей;</w:t>
      </w:r>
    </w:p>
    <w:p w14:paraId="7F470E05" w14:textId="5DA5F6B4" w:rsidR="008770FB" w:rsidRPr="008770FB" w:rsidRDefault="008770FB" w:rsidP="001B42A3">
      <w:pPr>
        <w:tabs>
          <w:tab w:val="left" w:pos="2730"/>
        </w:tabs>
        <w:spacing w:line="240" w:lineRule="auto"/>
        <w:ind w:right="6" w:firstLine="709"/>
        <w:rPr>
          <w:sz w:val="24"/>
          <w:szCs w:val="24"/>
        </w:rPr>
      </w:pPr>
      <w:r w:rsidRPr="008770FB">
        <w:rPr>
          <w:sz w:val="24"/>
          <w:szCs w:val="24"/>
        </w:rPr>
        <w:t xml:space="preserve">иметь навыки безопасных действий при попадании в толпу и давку; иметь навыки безопасных </w:t>
      </w:r>
      <w:r w:rsidR="001B42A3">
        <w:rPr>
          <w:sz w:val="24"/>
          <w:szCs w:val="24"/>
        </w:rPr>
        <w:t xml:space="preserve">действий при обнаружении угрозы </w:t>
      </w:r>
      <w:r w:rsidRPr="008770FB">
        <w:rPr>
          <w:sz w:val="24"/>
          <w:szCs w:val="24"/>
        </w:rPr>
        <w:t>возникновения пожара;</w:t>
      </w:r>
    </w:p>
    <w:p w14:paraId="63F1C38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знать правила и иметь навыки безопасных действий при эвакуации из общественных мест и зданий;</w:t>
      </w:r>
    </w:p>
    <w:p w14:paraId="4CE64F6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навыки безопасных действий при обрушениях зданий и сооружений;</w:t>
      </w:r>
    </w:p>
    <w:p w14:paraId="3A821CC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опасности криминогенного и антиобщественного характера в общественных местах;</w:t>
      </w:r>
    </w:p>
    <w:p w14:paraId="2C97EF9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BD03FA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действий при взаимодействии с правоохранительными органами.</w:t>
      </w:r>
    </w:p>
    <w:p w14:paraId="5F2635B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Предметные результаты по модулю № 7 «Безопасность в природной среде»:</w:t>
      </w:r>
    </w:p>
    <w:p w14:paraId="57E8989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классифицировать и характеризовать чрезвычайные ситуации природного характера;</w:t>
      </w:r>
    </w:p>
    <w:p w14:paraId="11326ED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опасности в природной среде: дикие животные, змеи, насекомые и паукообразные, ядовитые грибы и растения;</w:t>
      </w:r>
    </w:p>
    <w:p w14:paraId="56D1DD8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безопасных действиях при встрече с дикими животными, змеями, насекомыми и паукообразными;</w:t>
      </w:r>
    </w:p>
    <w:p w14:paraId="7AA39BB4" w14:textId="766FCBF7" w:rsidR="008770FB" w:rsidRPr="008770FB" w:rsidRDefault="008770FB" w:rsidP="001B42A3">
      <w:pPr>
        <w:tabs>
          <w:tab w:val="left" w:pos="2730"/>
        </w:tabs>
        <w:spacing w:line="240" w:lineRule="auto"/>
        <w:ind w:right="6" w:firstLine="709"/>
        <w:rPr>
          <w:sz w:val="24"/>
          <w:szCs w:val="24"/>
        </w:rPr>
      </w:pPr>
      <w:r w:rsidRPr="008770FB">
        <w:rPr>
          <w:sz w:val="24"/>
          <w:szCs w:val="24"/>
        </w:rPr>
        <w:t>знать правила поведения для сниж</w:t>
      </w:r>
      <w:r w:rsidR="001B42A3">
        <w:rPr>
          <w:sz w:val="24"/>
          <w:szCs w:val="24"/>
        </w:rPr>
        <w:t xml:space="preserve">ения риска отравления ядовитыми </w:t>
      </w:r>
      <w:r w:rsidRPr="008770FB">
        <w:rPr>
          <w:sz w:val="24"/>
          <w:szCs w:val="24"/>
        </w:rPr>
        <w:t>грибами и растениями;</w:t>
      </w:r>
    </w:p>
    <w:p w14:paraId="7199528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автономные условия, раскрывать их опасности и порядок подготовки к ним;</w:t>
      </w:r>
    </w:p>
    <w:p w14:paraId="22010FB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DC3C7C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классифицировать и характеризовать природные пожары и их опасности;</w:t>
      </w:r>
    </w:p>
    <w:p w14:paraId="7AD2F16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факторы и причины возникновения пожаров;</w:t>
      </w:r>
    </w:p>
    <w:p w14:paraId="098408C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представления о безопасных действиях при нахождении в зоне природного пожара;</w:t>
      </w:r>
    </w:p>
    <w:p w14:paraId="1E2A2AE0" w14:textId="43CDACA6" w:rsidR="008770FB" w:rsidRPr="008770FB" w:rsidRDefault="008770FB" w:rsidP="004127F4">
      <w:pPr>
        <w:tabs>
          <w:tab w:val="left" w:pos="2730"/>
        </w:tabs>
        <w:spacing w:line="240" w:lineRule="auto"/>
        <w:ind w:right="6" w:firstLine="709"/>
        <w:rPr>
          <w:sz w:val="24"/>
          <w:szCs w:val="24"/>
        </w:rPr>
      </w:pPr>
      <w:r w:rsidRPr="008770FB">
        <w:rPr>
          <w:sz w:val="24"/>
          <w:szCs w:val="24"/>
        </w:rPr>
        <w:t>иметь представление о правилах безопасного поведения в горах; характеризовать снежные лавин</w:t>
      </w:r>
      <w:r w:rsidR="004127F4">
        <w:rPr>
          <w:sz w:val="24"/>
          <w:szCs w:val="24"/>
        </w:rPr>
        <w:t xml:space="preserve">ы, камнепады, сели, оползни, их </w:t>
      </w:r>
      <w:r w:rsidRPr="008770FB">
        <w:rPr>
          <w:sz w:val="24"/>
          <w:szCs w:val="24"/>
        </w:rPr>
        <w:t>внешние признаки и опасности;</w:t>
      </w:r>
    </w:p>
    <w:p w14:paraId="52BB8D7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002E1F7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общие правила безопасного поведения на водоёмах;</w:t>
      </w:r>
    </w:p>
    <w:p w14:paraId="047AC66C"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правила купания, понимать различия между оборудованными и необорудованными пляжами;</w:t>
      </w:r>
    </w:p>
    <w:p w14:paraId="1E393385" w14:textId="204A4637" w:rsidR="008770FB" w:rsidRPr="008770FB" w:rsidRDefault="008770FB" w:rsidP="004127F4">
      <w:pPr>
        <w:tabs>
          <w:tab w:val="left" w:pos="2730"/>
        </w:tabs>
        <w:spacing w:line="240" w:lineRule="auto"/>
        <w:ind w:right="6" w:firstLine="709"/>
        <w:rPr>
          <w:sz w:val="24"/>
          <w:szCs w:val="24"/>
        </w:rPr>
      </w:pPr>
      <w:r w:rsidRPr="008770FB">
        <w:rPr>
          <w:sz w:val="24"/>
          <w:szCs w:val="24"/>
        </w:rPr>
        <w:t>знать правила само- и взаимопомощи терпящим бедствие на воде; иметь представление о безоп</w:t>
      </w:r>
      <w:r w:rsidR="004127F4">
        <w:rPr>
          <w:sz w:val="24"/>
          <w:szCs w:val="24"/>
        </w:rPr>
        <w:t xml:space="preserve">асных действиях при обнаружении </w:t>
      </w:r>
      <w:r w:rsidRPr="008770FB">
        <w:rPr>
          <w:sz w:val="24"/>
          <w:szCs w:val="24"/>
        </w:rPr>
        <w:t>тонущего человека летом и человека в полынье;</w:t>
      </w:r>
    </w:p>
    <w:p w14:paraId="137A41D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543BDA3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безопасных действиях при нахождении в зоне цунами;</w:t>
      </w:r>
    </w:p>
    <w:p w14:paraId="172F9AB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w:t>
      </w:r>
    </w:p>
    <w:p w14:paraId="5A3246AC" w14:textId="77E2962F" w:rsidR="008770FB" w:rsidRPr="008770FB" w:rsidRDefault="008770FB" w:rsidP="004127F4">
      <w:pPr>
        <w:tabs>
          <w:tab w:val="left" w:pos="2730"/>
        </w:tabs>
        <w:spacing w:line="240" w:lineRule="auto"/>
        <w:ind w:right="6" w:firstLine="709"/>
        <w:rPr>
          <w:sz w:val="24"/>
          <w:szCs w:val="24"/>
        </w:rPr>
      </w:pPr>
      <w:r w:rsidRPr="008770FB">
        <w:rPr>
          <w:sz w:val="24"/>
          <w:szCs w:val="24"/>
        </w:rPr>
        <w:t>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w:t>
      </w:r>
      <w:r w:rsidR="004127F4">
        <w:rPr>
          <w:sz w:val="24"/>
          <w:szCs w:val="24"/>
        </w:rPr>
        <w:t xml:space="preserve">иях при землетрясении, в том </w:t>
      </w:r>
      <w:r w:rsidRPr="008770FB">
        <w:rPr>
          <w:sz w:val="24"/>
          <w:szCs w:val="24"/>
        </w:rPr>
        <w:t>числе при попадании под завал;</w:t>
      </w:r>
    </w:p>
    <w:p w14:paraId="5E6FA7A8" w14:textId="4E3C2084" w:rsidR="008770FB" w:rsidRPr="008770FB" w:rsidRDefault="008770FB" w:rsidP="004127F4">
      <w:pPr>
        <w:tabs>
          <w:tab w:val="left" w:pos="2730"/>
        </w:tabs>
        <w:spacing w:line="240" w:lineRule="auto"/>
        <w:ind w:right="6" w:firstLine="709"/>
        <w:rPr>
          <w:sz w:val="24"/>
          <w:szCs w:val="24"/>
        </w:rPr>
      </w:pPr>
      <w:r w:rsidRPr="008770FB">
        <w:rPr>
          <w:sz w:val="24"/>
          <w:szCs w:val="24"/>
        </w:rPr>
        <w:t>иметь представление о безопасных действиях при нахожд</w:t>
      </w:r>
      <w:r w:rsidR="004127F4">
        <w:rPr>
          <w:sz w:val="24"/>
          <w:szCs w:val="24"/>
        </w:rPr>
        <w:t>ении в зоне извержения вулкана;</w:t>
      </w:r>
    </w:p>
    <w:p w14:paraId="7C7FC75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раскрывать смысл понятий «экология» и «экологическая культура»; объяснять значение экологии для устойчивого развития общества;</w:t>
      </w:r>
    </w:p>
    <w:p w14:paraId="4D108491" w14:textId="313691D7" w:rsidR="008770FB" w:rsidRPr="008770FB" w:rsidRDefault="008770FB" w:rsidP="008770FB">
      <w:pPr>
        <w:tabs>
          <w:tab w:val="left" w:pos="2730"/>
        </w:tabs>
        <w:spacing w:line="240" w:lineRule="auto"/>
        <w:ind w:right="6" w:firstLine="709"/>
        <w:rPr>
          <w:sz w:val="24"/>
          <w:szCs w:val="24"/>
        </w:rPr>
      </w:pPr>
      <w:r w:rsidRPr="008770FB">
        <w:rPr>
          <w:sz w:val="24"/>
          <w:szCs w:val="24"/>
        </w:rPr>
        <w:t>знать</w:t>
      </w:r>
      <w:r w:rsidR="004127F4">
        <w:rPr>
          <w:sz w:val="24"/>
          <w:szCs w:val="24"/>
        </w:rPr>
        <w:t xml:space="preserve"> правила </w:t>
      </w:r>
      <w:r w:rsidRPr="008770FB">
        <w:rPr>
          <w:sz w:val="24"/>
          <w:szCs w:val="24"/>
        </w:rPr>
        <w:t>безопасного</w:t>
      </w:r>
      <w:r w:rsidRPr="008770FB">
        <w:rPr>
          <w:sz w:val="24"/>
          <w:szCs w:val="24"/>
        </w:rPr>
        <w:tab/>
        <w:t>поведения</w:t>
      </w:r>
      <w:r w:rsidRPr="008770FB">
        <w:rPr>
          <w:sz w:val="24"/>
          <w:szCs w:val="24"/>
        </w:rPr>
        <w:tab/>
        <w:t>при</w:t>
      </w:r>
      <w:r w:rsidRPr="008770FB">
        <w:rPr>
          <w:sz w:val="24"/>
          <w:szCs w:val="24"/>
        </w:rPr>
        <w:tab/>
        <w:t>неблагоприятной экологической обстановке (загрязнении атмосферы).</w:t>
      </w:r>
    </w:p>
    <w:p w14:paraId="0DBA8EAA" w14:textId="77777777" w:rsidR="008770FB" w:rsidRPr="004127F4" w:rsidRDefault="008770FB" w:rsidP="008770FB">
      <w:pPr>
        <w:tabs>
          <w:tab w:val="left" w:pos="2730"/>
        </w:tabs>
        <w:spacing w:line="240" w:lineRule="auto"/>
        <w:ind w:right="6" w:firstLine="709"/>
        <w:rPr>
          <w:b/>
          <w:sz w:val="24"/>
          <w:szCs w:val="24"/>
        </w:rPr>
      </w:pPr>
      <w:r w:rsidRPr="004127F4">
        <w:rPr>
          <w:b/>
          <w:sz w:val="24"/>
          <w:szCs w:val="24"/>
        </w:rPr>
        <w:t>Предметные результаты по модулю № 8 «Основы медицинских знаний. Оказание первой помощи»:</w:t>
      </w:r>
    </w:p>
    <w:p w14:paraId="48FFB70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смысл понятий «здоровье» и «здоровый образ жизни» и их содержание, объяснять значение здоровья для человека;</w:t>
      </w:r>
    </w:p>
    <w:p w14:paraId="151D1B8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факторы, влияющие на здоровье человека;</w:t>
      </w:r>
    </w:p>
    <w:p w14:paraId="18B6B6C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содержание элементов здорового образа жизни, объяснять пагубность вредных привычек;</w:t>
      </w:r>
    </w:p>
    <w:p w14:paraId="0DC6B58A" w14:textId="51A6B74C" w:rsidR="008770FB" w:rsidRPr="008770FB" w:rsidRDefault="008770FB" w:rsidP="004127F4">
      <w:pPr>
        <w:tabs>
          <w:tab w:val="left" w:pos="2730"/>
        </w:tabs>
        <w:spacing w:line="240" w:lineRule="auto"/>
        <w:ind w:right="6" w:firstLine="709"/>
        <w:rPr>
          <w:sz w:val="24"/>
          <w:szCs w:val="24"/>
        </w:rPr>
      </w:pPr>
      <w:r w:rsidRPr="008770FB">
        <w:rPr>
          <w:sz w:val="24"/>
          <w:szCs w:val="24"/>
        </w:rPr>
        <w:t xml:space="preserve">обосновывать личную ответственность за сохранение здоровья; раскрывать понятие «инфекционные </w:t>
      </w:r>
      <w:r w:rsidR="004127F4">
        <w:rPr>
          <w:sz w:val="24"/>
          <w:szCs w:val="24"/>
        </w:rPr>
        <w:t xml:space="preserve">заболевания», объяснять причины </w:t>
      </w:r>
      <w:r w:rsidRPr="008770FB">
        <w:rPr>
          <w:sz w:val="24"/>
          <w:szCs w:val="24"/>
        </w:rPr>
        <w:t>их возникновения;</w:t>
      </w:r>
    </w:p>
    <w:p w14:paraId="1B2F29C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7B637FE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332F9AD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454DC3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понятие «неинфекционные заболевания» и давать их классификацию;</w:t>
      </w:r>
    </w:p>
    <w:p w14:paraId="068FF75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факторы риска неинфекционных заболеваний;</w:t>
      </w:r>
    </w:p>
    <w:p w14:paraId="5C11105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соблюдения мер профилактики неинфекционных заболеваний и защиты от них;</w:t>
      </w:r>
    </w:p>
    <w:p w14:paraId="15AC888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назначение диспансеризации и раскрывать её задачи;</w:t>
      </w:r>
    </w:p>
    <w:p w14:paraId="16FDD83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понятия «психическое здоровье» и «психическое благополучие»;</w:t>
      </w:r>
    </w:p>
    <w:p w14:paraId="235B980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объяснять понятие «стресс» и его влияние на человека;</w:t>
      </w:r>
    </w:p>
    <w:p w14:paraId="0BE448A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соблюдения мер профилактики стресса, раскрывать способы саморегуляции эмоциональных состояний;</w:t>
      </w:r>
    </w:p>
    <w:p w14:paraId="4FC39E5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понятие «первая помощь» и её содержание; знать состояния, требующие оказания первой помощи;</w:t>
      </w:r>
    </w:p>
    <w:p w14:paraId="304515E0" w14:textId="7887246E" w:rsidR="008770FB" w:rsidRPr="008770FB" w:rsidRDefault="008770FB" w:rsidP="004127F4">
      <w:pPr>
        <w:tabs>
          <w:tab w:val="left" w:pos="2730"/>
        </w:tabs>
        <w:spacing w:line="240" w:lineRule="auto"/>
        <w:ind w:right="6" w:firstLine="709"/>
        <w:rPr>
          <w:sz w:val="24"/>
          <w:szCs w:val="24"/>
        </w:rPr>
      </w:pPr>
      <w:r w:rsidRPr="008770FB">
        <w:rPr>
          <w:sz w:val="24"/>
          <w:szCs w:val="24"/>
        </w:rPr>
        <w:t xml:space="preserve">знать универсальный алгоритм оказания первой помощи; знать назначение </w:t>
      </w:r>
      <w:r w:rsidR="004127F4">
        <w:rPr>
          <w:sz w:val="24"/>
          <w:szCs w:val="24"/>
        </w:rPr>
        <w:t>и состав аптечки первой помощи;</w:t>
      </w:r>
    </w:p>
    <w:p w14:paraId="656506D1"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действий при оказании первой помощи в различных ситуациях;</w:t>
      </w:r>
    </w:p>
    <w:p w14:paraId="738D75EF" w14:textId="77777777" w:rsidR="004127F4" w:rsidRDefault="008770FB" w:rsidP="008770FB">
      <w:pPr>
        <w:tabs>
          <w:tab w:val="left" w:pos="2730"/>
        </w:tabs>
        <w:spacing w:line="240" w:lineRule="auto"/>
        <w:ind w:right="6" w:firstLine="709"/>
        <w:rPr>
          <w:sz w:val="24"/>
          <w:szCs w:val="24"/>
        </w:rPr>
      </w:pPr>
      <w:r w:rsidRPr="008770FB">
        <w:rPr>
          <w:sz w:val="24"/>
          <w:szCs w:val="24"/>
        </w:rPr>
        <w:t xml:space="preserve">характеризовать приёмы психологической поддержки пострадавшего. </w:t>
      </w:r>
    </w:p>
    <w:p w14:paraId="307DDA11" w14:textId="77777777" w:rsidR="004127F4" w:rsidRPr="004127F4" w:rsidRDefault="008770FB" w:rsidP="008770FB">
      <w:pPr>
        <w:tabs>
          <w:tab w:val="left" w:pos="2730"/>
        </w:tabs>
        <w:spacing w:line="240" w:lineRule="auto"/>
        <w:ind w:right="6" w:firstLine="709"/>
        <w:rPr>
          <w:b/>
          <w:sz w:val="24"/>
          <w:szCs w:val="24"/>
        </w:rPr>
      </w:pPr>
      <w:r w:rsidRPr="004127F4">
        <w:rPr>
          <w:b/>
          <w:sz w:val="24"/>
          <w:szCs w:val="24"/>
        </w:rPr>
        <w:t>Предметные результаты по модулю № 9 «Безопасность в социуме»:</w:t>
      </w:r>
    </w:p>
    <w:p w14:paraId="57D42DEE" w14:textId="42684676" w:rsidR="004127F4" w:rsidRDefault="008770FB" w:rsidP="008770FB">
      <w:pPr>
        <w:tabs>
          <w:tab w:val="left" w:pos="2730"/>
        </w:tabs>
        <w:spacing w:line="240" w:lineRule="auto"/>
        <w:ind w:right="6" w:firstLine="709"/>
        <w:rPr>
          <w:sz w:val="24"/>
          <w:szCs w:val="24"/>
        </w:rPr>
      </w:pPr>
      <w:r w:rsidRPr="008770FB">
        <w:rPr>
          <w:sz w:val="24"/>
          <w:szCs w:val="24"/>
        </w:rPr>
        <w:t xml:space="preserve">характеризовать общение и объяснять его значение для человека; </w:t>
      </w:r>
    </w:p>
    <w:p w14:paraId="386AF6EE" w14:textId="689B45AD" w:rsidR="008770FB" w:rsidRPr="008770FB" w:rsidRDefault="004127F4" w:rsidP="004127F4">
      <w:pPr>
        <w:tabs>
          <w:tab w:val="left" w:pos="2730"/>
        </w:tabs>
        <w:spacing w:line="240" w:lineRule="auto"/>
        <w:ind w:right="6" w:firstLine="709"/>
        <w:rPr>
          <w:sz w:val="24"/>
          <w:szCs w:val="24"/>
        </w:rPr>
      </w:pPr>
      <w:r>
        <w:rPr>
          <w:sz w:val="24"/>
          <w:szCs w:val="24"/>
        </w:rPr>
        <w:t>характеризовать признаки и</w:t>
      </w:r>
      <w:r>
        <w:rPr>
          <w:sz w:val="24"/>
          <w:szCs w:val="24"/>
        </w:rPr>
        <w:tab/>
        <w:t xml:space="preserve">анализировать </w:t>
      </w:r>
      <w:r w:rsidR="008770FB" w:rsidRPr="008770FB">
        <w:rPr>
          <w:sz w:val="24"/>
          <w:szCs w:val="24"/>
        </w:rPr>
        <w:t>способы</w:t>
      </w:r>
      <w:r>
        <w:rPr>
          <w:sz w:val="24"/>
          <w:szCs w:val="24"/>
        </w:rPr>
        <w:t xml:space="preserve"> эффективного </w:t>
      </w:r>
      <w:r w:rsidR="008770FB" w:rsidRPr="008770FB">
        <w:rPr>
          <w:sz w:val="24"/>
          <w:szCs w:val="24"/>
        </w:rPr>
        <w:t>общения;</w:t>
      </w:r>
    </w:p>
    <w:p w14:paraId="7A8FE22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46C6408D" w14:textId="363CD5F4" w:rsidR="008770FB" w:rsidRPr="008770FB" w:rsidRDefault="008770FB" w:rsidP="004127F4">
      <w:pPr>
        <w:tabs>
          <w:tab w:val="left" w:pos="2730"/>
        </w:tabs>
        <w:spacing w:line="240" w:lineRule="auto"/>
        <w:ind w:right="6" w:firstLine="709"/>
        <w:rPr>
          <w:sz w:val="24"/>
          <w:szCs w:val="24"/>
        </w:rPr>
      </w:pPr>
      <w:r w:rsidRPr="008770FB">
        <w:rPr>
          <w:sz w:val="24"/>
          <w:szCs w:val="24"/>
        </w:rPr>
        <w:t>раскрывать признаки конструктивного и деструктивного общения; раскрывать понятие «конфликт» и харак</w:t>
      </w:r>
      <w:r w:rsidR="004127F4">
        <w:rPr>
          <w:sz w:val="24"/>
          <w:szCs w:val="24"/>
        </w:rPr>
        <w:t xml:space="preserve">теризовать стадии его развития, </w:t>
      </w:r>
      <w:r w:rsidRPr="008770FB">
        <w:rPr>
          <w:sz w:val="24"/>
          <w:szCs w:val="24"/>
        </w:rPr>
        <w:t>факторы и причины развития;</w:t>
      </w:r>
    </w:p>
    <w:p w14:paraId="3EA72EC6"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о ситуациях возникновения межличностных и групповых конфликтов;</w:t>
      </w:r>
    </w:p>
    <w:p w14:paraId="2EBA3BB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w:t>
      </w:r>
      <w:r w:rsidRPr="008770FB">
        <w:rPr>
          <w:sz w:val="24"/>
          <w:szCs w:val="24"/>
        </w:rPr>
        <w:tab/>
        <w:t>безопасные</w:t>
      </w:r>
      <w:r w:rsidRPr="008770FB">
        <w:rPr>
          <w:sz w:val="24"/>
          <w:szCs w:val="24"/>
        </w:rPr>
        <w:tab/>
        <w:t>и</w:t>
      </w:r>
      <w:r w:rsidRPr="008770FB">
        <w:rPr>
          <w:sz w:val="24"/>
          <w:szCs w:val="24"/>
        </w:rPr>
        <w:tab/>
        <w:t>эффективные</w:t>
      </w:r>
      <w:r w:rsidRPr="008770FB">
        <w:rPr>
          <w:sz w:val="24"/>
          <w:szCs w:val="24"/>
        </w:rPr>
        <w:tab/>
        <w:t>способы</w:t>
      </w:r>
      <w:r w:rsidRPr="008770FB">
        <w:rPr>
          <w:sz w:val="24"/>
          <w:szCs w:val="24"/>
        </w:rPr>
        <w:tab/>
        <w:t>избегания</w:t>
      </w:r>
      <w:r w:rsidRPr="008770FB">
        <w:rPr>
          <w:sz w:val="24"/>
          <w:szCs w:val="24"/>
        </w:rPr>
        <w:tab/>
        <w:t>и разрешения конфликтных ситуаций;</w:t>
      </w:r>
    </w:p>
    <w:p w14:paraId="3990E65E"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безопасного поведения для снижения риска конфликта и безопасных действий при его опасных проявлениях;</w:t>
      </w:r>
    </w:p>
    <w:p w14:paraId="06E281AA"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lastRenderedPageBreak/>
        <w:t>характеризовать способ разрешения конфликта с помощью третьей стороны (медиатора);</w:t>
      </w:r>
    </w:p>
    <w:p w14:paraId="3A94FE3F" w14:textId="688EA3AA" w:rsidR="008770FB" w:rsidRPr="008770FB" w:rsidRDefault="008770FB" w:rsidP="008770FB">
      <w:pPr>
        <w:tabs>
          <w:tab w:val="left" w:pos="2730"/>
        </w:tabs>
        <w:spacing w:line="240" w:lineRule="auto"/>
        <w:ind w:right="6" w:firstLine="709"/>
        <w:rPr>
          <w:sz w:val="24"/>
          <w:szCs w:val="24"/>
        </w:rPr>
      </w:pPr>
      <w:r w:rsidRPr="008770FB">
        <w:rPr>
          <w:sz w:val="24"/>
          <w:szCs w:val="24"/>
        </w:rPr>
        <w:t>иметь</w:t>
      </w:r>
      <w:r w:rsidR="004127F4">
        <w:rPr>
          <w:sz w:val="24"/>
          <w:szCs w:val="24"/>
        </w:rPr>
        <w:t xml:space="preserve"> </w:t>
      </w:r>
      <w:r w:rsidR="00965339">
        <w:rPr>
          <w:sz w:val="24"/>
          <w:szCs w:val="24"/>
        </w:rPr>
        <w:t xml:space="preserve">представление об </w:t>
      </w:r>
      <w:r w:rsidRPr="008770FB">
        <w:rPr>
          <w:sz w:val="24"/>
          <w:szCs w:val="24"/>
        </w:rPr>
        <w:t>опасных</w:t>
      </w:r>
      <w:r w:rsidRPr="008770FB">
        <w:rPr>
          <w:sz w:val="24"/>
          <w:szCs w:val="24"/>
        </w:rPr>
        <w:tab/>
        <w:t>формах</w:t>
      </w:r>
      <w:r w:rsidRPr="008770FB">
        <w:rPr>
          <w:sz w:val="24"/>
          <w:szCs w:val="24"/>
        </w:rPr>
        <w:tab/>
        <w:t>проявления</w:t>
      </w:r>
      <w:r w:rsidRPr="008770FB">
        <w:rPr>
          <w:sz w:val="24"/>
          <w:szCs w:val="24"/>
        </w:rPr>
        <w:tab/>
        <w:t>конфликта: агрессия, домашнее насилие и буллинг;</w:t>
      </w:r>
    </w:p>
    <w:p w14:paraId="4029B37A" w14:textId="6CEE267C" w:rsidR="008770FB" w:rsidRPr="008770FB" w:rsidRDefault="008770FB" w:rsidP="00965339">
      <w:pPr>
        <w:tabs>
          <w:tab w:val="left" w:pos="2730"/>
        </w:tabs>
        <w:spacing w:line="240" w:lineRule="auto"/>
        <w:ind w:right="6" w:firstLine="709"/>
        <w:rPr>
          <w:sz w:val="24"/>
          <w:szCs w:val="24"/>
        </w:rPr>
      </w:pPr>
      <w:r w:rsidRPr="008770FB">
        <w:rPr>
          <w:sz w:val="24"/>
          <w:szCs w:val="24"/>
        </w:rPr>
        <w:t>характеризовать манипуляции в ходе межличностного общения; раскрывать</w:t>
      </w:r>
      <w:r w:rsidR="00965339">
        <w:rPr>
          <w:sz w:val="24"/>
          <w:szCs w:val="24"/>
        </w:rPr>
        <w:t xml:space="preserve"> </w:t>
      </w:r>
      <w:r w:rsidRPr="008770FB">
        <w:rPr>
          <w:sz w:val="24"/>
          <w:szCs w:val="24"/>
        </w:rPr>
        <w:t>приёмы</w:t>
      </w:r>
      <w:r w:rsidR="00965339">
        <w:rPr>
          <w:sz w:val="24"/>
          <w:szCs w:val="24"/>
        </w:rPr>
        <w:t xml:space="preserve"> </w:t>
      </w:r>
      <w:r w:rsidRPr="008770FB">
        <w:rPr>
          <w:sz w:val="24"/>
          <w:szCs w:val="24"/>
        </w:rPr>
        <w:t>распознавания</w:t>
      </w:r>
      <w:r w:rsidR="00965339">
        <w:rPr>
          <w:sz w:val="24"/>
          <w:szCs w:val="24"/>
        </w:rPr>
        <w:t xml:space="preserve"> манипуляций и знать </w:t>
      </w:r>
      <w:r w:rsidRPr="008770FB">
        <w:rPr>
          <w:sz w:val="24"/>
          <w:szCs w:val="24"/>
        </w:rPr>
        <w:t>способы</w:t>
      </w:r>
      <w:r w:rsidR="00965339">
        <w:rPr>
          <w:sz w:val="24"/>
          <w:szCs w:val="24"/>
        </w:rPr>
        <w:t xml:space="preserve"> </w:t>
      </w:r>
      <w:r w:rsidRPr="008770FB">
        <w:rPr>
          <w:sz w:val="24"/>
          <w:szCs w:val="24"/>
        </w:rPr>
        <w:t>противостояния ей;</w:t>
      </w:r>
    </w:p>
    <w:p w14:paraId="1AD72E55"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4C193E1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современные молодёжные увлечения и опасности, связанные с ними, знать правила безопасного поведения;</w:t>
      </w:r>
    </w:p>
    <w:p w14:paraId="7F7079BB"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безопасного поведения при коммуникации с незнакомыми людьми.</w:t>
      </w:r>
    </w:p>
    <w:p w14:paraId="18FAF8AA" w14:textId="77777777" w:rsidR="008770FB" w:rsidRPr="00965339" w:rsidRDefault="008770FB" w:rsidP="008770FB">
      <w:pPr>
        <w:tabs>
          <w:tab w:val="left" w:pos="2730"/>
        </w:tabs>
        <w:spacing w:line="240" w:lineRule="auto"/>
        <w:ind w:right="6" w:firstLine="709"/>
        <w:rPr>
          <w:b/>
          <w:sz w:val="24"/>
          <w:szCs w:val="24"/>
        </w:rPr>
      </w:pPr>
      <w:r w:rsidRPr="00965339">
        <w:rPr>
          <w:b/>
          <w:sz w:val="24"/>
          <w:szCs w:val="24"/>
        </w:rPr>
        <w:t>Предметные результаты по модулю № 10 «Безопасность в информационном пространстве»:</w:t>
      </w:r>
    </w:p>
    <w:p w14:paraId="6F2263C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понятие «цифровая среда», её характеристики и приводить примеры информационных и компьютерных угроз;</w:t>
      </w:r>
    </w:p>
    <w:p w14:paraId="78D6F885" w14:textId="1887F426" w:rsidR="008770FB" w:rsidRPr="008770FB" w:rsidRDefault="008770FB" w:rsidP="00965339">
      <w:pPr>
        <w:tabs>
          <w:tab w:val="left" w:pos="2730"/>
        </w:tabs>
        <w:spacing w:line="240" w:lineRule="auto"/>
        <w:ind w:right="6" w:firstLine="709"/>
        <w:rPr>
          <w:sz w:val="24"/>
          <w:szCs w:val="24"/>
        </w:rPr>
      </w:pPr>
      <w:r w:rsidRPr="008770FB">
        <w:rPr>
          <w:sz w:val="24"/>
          <w:szCs w:val="24"/>
        </w:rPr>
        <w:t>объяснять положитель</w:t>
      </w:r>
      <w:r w:rsidR="00965339">
        <w:rPr>
          <w:sz w:val="24"/>
          <w:szCs w:val="24"/>
        </w:rPr>
        <w:t>ные возможности цифровой среды;</w:t>
      </w:r>
    </w:p>
    <w:p w14:paraId="6A09083D"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риски и угрозы при использовании Интернета;</w:t>
      </w:r>
    </w:p>
    <w:p w14:paraId="778E0B2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F4F1F8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опасные явления цифровой среды;</w:t>
      </w:r>
    </w:p>
    <w:p w14:paraId="39794CCB" w14:textId="78854531" w:rsidR="008770FB" w:rsidRPr="008770FB" w:rsidRDefault="00965339" w:rsidP="008770FB">
      <w:pPr>
        <w:tabs>
          <w:tab w:val="left" w:pos="2730"/>
        </w:tabs>
        <w:spacing w:line="240" w:lineRule="auto"/>
        <w:ind w:right="6" w:firstLine="709"/>
        <w:rPr>
          <w:sz w:val="24"/>
          <w:szCs w:val="24"/>
        </w:rPr>
      </w:pPr>
      <w:r>
        <w:rPr>
          <w:sz w:val="24"/>
          <w:szCs w:val="24"/>
        </w:rPr>
        <w:t>классифицировать</w:t>
      </w:r>
      <w:r>
        <w:rPr>
          <w:sz w:val="24"/>
          <w:szCs w:val="24"/>
        </w:rPr>
        <w:tab/>
        <w:t xml:space="preserve">и оценивать риски вредоносных программ </w:t>
      </w:r>
      <w:r w:rsidR="008770FB" w:rsidRPr="008770FB">
        <w:rPr>
          <w:sz w:val="24"/>
          <w:szCs w:val="24"/>
        </w:rPr>
        <w:t>и приложений, их разновидностей;</w:t>
      </w:r>
    </w:p>
    <w:p w14:paraId="7D83DDE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соблюдения правил кибергигиены для предупреждения возникновения опасных ситуаций в цифровой среде;</w:t>
      </w:r>
    </w:p>
    <w:p w14:paraId="46E52F80"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основные виды опасного и запрещённого контента в Интернете и характеризовать его признаки;</w:t>
      </w:r>
    </w:p>
    <w:p w14:paraId="615C2514" w14:textId="3AEDF005" w:rsidR="008770FB" w:rsidRPr="008770FB" w:rsidRDefault="00965339" w:rsidP="008770FB">
      <w:pPr>
        <w:tabs>
          <w:tab w:val="left" w:pos="2730"/>
        </w:tabs>
        <w:spacing w:line="240" w:lineRule="auto"/>
        <w:ind w:right="6" w:firstLine="709"/>
        <w:rPr>
          <w:sz w:val="24"/>
          <w:szCs w:val="24"/>
        </w:rPr>
      </w:pPr>
      <w:r>
        <w:rPr>
          <w:sz w:val="24"/>
          <w:szCs w:val="24"/>
        </w:rPr>
        <w:t>раскрывать приёмы</w:t>
      </w:r>
      <w:r>
        <w:rPr>
          <w:sz w:val="24"/>
          <w:szCs w:val="24"/>
        </w:rPr>
        <w:tab/>
        <w:t>распознавания опасностей</w:t>
      </w:r>
      <w:r>
        <w:rPr>
          <w:sz w:val="24"/>
          <w:szCs w:val="24"/>
        </w:rPr>
        <w:tab/>
        <w:t xml:space="preserve">при </w:t>
      </w:r>
      <w:r w:rsidR="008770FB" w:rsidRPr="008770FB">
        <w:rPr>
          <w:sz w:val="24"/>
          <w:szCs w:val="24"/>
        </w:rPr>
        <w:t>использовании Интернета;</w:t>
      </w:r>
    </w:p>
    <w:p w14:paraId="27075977"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противоправные действия в Интернете;</w:t>
      </w:r>
    </w:p>
    <w:p w14:paraId="600004F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7BCB76A8"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деструктивные течения в Интернете, их признаки и опасности;</w:t>
      </w:r>
    </w:p>
    <w:p w14:paraId="4793FFB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3C52276" w14:textId="77777777" w:rsidR="008770FB" w:rsidRPr="00965339" w:rsidRDefault="008770FB" w:rsidP="008770FB">
      <w:pPr>
        <w:tabs>
          <w:tab w:val="left" w:pos="2730"/>
        </w:tabs>
        <w:spacing w:line="240" w:lineRule="auto"/>
        <w:ind w:right="6" w:firstLine="709"/>
        <w:rPr>
          <w:b/>
          <w:sz w:val="24"/>
          <w:szCs w:val="24"/>
        </w:rPr>
      </w:pPr>
      <w:r w:rsidRPr="00965339">
        <w:rPr>
          <w:b/>
          <w:sz w:val="24"/>
          <w:szCs w:val="24"/>
        </w:rPr>
        <w:t>Предметные результаты по модулю № 11 «Основы противодействия экстремизму и терроризму»:</w:t>
      </w:r>
    </w:p>
    <w:p w14:paraId="0CC7D7B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69AA7E6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цели и формы проявления террористических актов, характеризовать их последствия;</w:t>
      </w:r>
    </w:p>
    <w:p w14:paraId="4CC1600F"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раскрывать основы общественно-государственной системы, роль личности в противодействии экстремизму и терроризму;</w:t>
      </w:r>
    </w:p>
    <w:p w14:paraId="318F0354"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знать уровни террористической опасности и цели контртеррористической операции;</w:t>
      </w:r>
    </w:p>
    <w:p w14:paraId="567F8C39"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характеризовать признаки вовлечения в террористическую деятельность;</w:t>
      </w:r>
    </w:p>
    <w:p w14:paraId="76335752"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навыки соблюдения правил антитеррористического поведения и безопасных действий при обнаружении признаков вербовки;</w:t>
      </w:r>
    </w:p>
    <w:p w14:paraId="5DA3DBB7" w14:textId="6DFFF36B" w:rsidR="008770FB" w:rsidRPr="008770FB" w:rsidRDefault="008770FB" w:rsidP="00965339">
      <w:pPr>
        <w:tabs>
          <w:tab w:val="left" w:pos="2730"/>
        </w:tabs>
        <w:spacing w:line="240" w:lineRule="auto"/>
        <w:ind w:right="6" w:firstLine="709"/>
        <w:rPr>
          <w:sz w:val="24"/>
          <w:szCs w:val="24"/>
        </w:rPr>
      </w:pPr>
      <w:r w:rsidRPr="008770FB">
        <w:rPr>
          <w:sz w:val="24"/>
          <w:szCs w:val="24"/>
        </w:rPr>
        <w:lastRenderedPageBreak/>
        <w:t>о иметь представление о признаках подготовки различных форм терактов, объяснять признаки подозри</w:t>
      </w:r>
      <w:r w:rsidR="00965339">
        <w:rPr>
          <w:sz w:val="24"/>
          <w:szCs w:val="24"/>
        </w:rPr>
        <w:t xml:space="preserve">тельных предметов, иметь навыки </w:t>
      </w:r>
      <w:r w:rsidRPr="008770FB">
        <w:rPr>
          <w:sz w:val="24"/>
          <w:szCs w:val="24"/>
        </w:rPr>
        <w:t>безопасных действий при их обнаружении;</w:t>
      </w:r>
    </w:p>
    <w:p w14:paraId="7230E8F3" w14:textId="77777777" w:rsidR="008770FB" w:rsidRPr="008770FB" w:rsidRDefault="008770FB" w:rsidP="008770FB">
      <w:pPr>
        <w:tabs>
          <w:tab w:val="left" w:pos="2730"/>
        </w:tabs>
        <w:spacing w:line="240" w:lineRule="auto"/>
        <w:ind w:right="6" w:firstLine="709"/>
        <w:rPr>
          <w:sz w:val="24"/>
          <w:szCs w:val="24"/>
        </w:rPr>
      </w:pPr>
      <w:r w:rsidRPr="008770FB">
        <w:rPr>
          <w:sz w:val="24"/>
          <w:szCs w:val="24"/>
        </w:rPr>
        <w:t>иметь представление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1336F69" w14:textId="59659A94" w:rsidR="008770FB" w:rsidRPr="00FF3867" w:rsidRDefault="008770FB" w:rsidP="008770FB">
      <w:pPr>
        <w:tabs>
          <w:tab w:val="left" w:pos="2730"/>
        </w:tabs>
        <w:spacing w:line="240" w:lineRule="auto"/>
        <w:ind w:right="6" w:firstLine="709"/>
        <w:rPr>
          <w:sz w:val="24"/>
          <w:szCs w:val="24"/>
        </w:rPr>
      </w:pPr>
      <w:r w:rsidRPr="008770FB">
        <w:rPr>
          <w:sz w:val="24"/>
          <w:szCs w:val="24"/>
        </w:rPr>
        <w:t>Образовательная организация вправе самостоятельно определять последовательность освоения обучающимися модулей ОБЗР.</w:t>
      </w:r>
    </w:p>
    <w:p w14:paraId="3B46E08B" w14:textId="62012758" w:rsidR="00FF3867" w:rsidRDefault="00FF3867" w:rsidP="00436783">
      <w:pPr>
        <w:tabs>
          <w:tab w:val="left" w:pos="2730"/>
        </w:tabs>
        <w:spacing w:line="276" w:lineRule="auto"/>
        <w:ind w:right="6" w:firstLine="567"/>
        <w:jc w:val="center"/>
        <w:rPr>
          <w:color w:val="FF0000"/>
          <w:sz w:val="24"/>
          <w:szCs w:val="24"/>
        </w:rPr>
      </w:pPr>
    </w:p>
    <w:p w14:paraId="095CFDA7" w14:textId="77777777" w:rsidR="00965339" w:rsidRPr="00965339" w:rsidRDefault="00965339" w:rsidP="00965339">
      <w:pPr>
        <w:widowControl w:val="0"/>
        <w:autoSpaceDE w:val="0"/>
        <w:autoSpaceDN w:val="0"/>
        <w:spacing w:before="1" w:line="240" w:lineRule="auto"/>
        <w:ind w:right="-1" w:firstLine="0"/>
        <w:jc w:val="center"/>
        <w:outlineLvl w:val="0"/>
        <w:rPr>
          <w:rFonts w:eastAsia="Times New Roman" w:cs="Times New Roman"/>
          <w:b/>
          <w:bCs/>
          <w:sz w:val="24"/>
          <w:szCs w:val="28"/>
          <w:lang w:eastAsia="en-US"/>
        </w:rPr>
      </w:pPr>
      <w:r w:rsidRPr="00965339">
        <w:rPr>
          <w:rFonts w:eastAsia="Times New Roman" w:cs="Times New Roman"/>
          <w:b/>
          <w:bCs/>
          <w:sz w:val="24"/>
          <w:szCs w:val="28"/>
          <w:lang w:eastAsia="en-US"/>
        </w:rPr>
        <w:t>Тематическое</w:t>
      </w:r>
      <w:r w:rsidRPr="00965339">
        <w:rPr>
          <w:rFonts w:eastAsia="Times New Roman" w:cs="Times New Roman"/>
          <w:b/>
          <w:bCs/>
          <w:spacing w:val="-5"/>
          <w:sz w:val="24"/>
          <w:szCs w:val="28"/>
          <w:lang w:eastAsia="en-US"/>
        </w:rPr>
        <w:t xml:space="preserve"> </w:t>
      </w:r>
      <w:r w:rsidRPr="00965339">
        <w:rPr>
          <w:rFonts w:eastAsia="Times New Roman" w:cs="Times New Roman"/>
          <w:b/>
          <w:bCs/>
          <w:sz w:val="24"/>
          <w:szCs w:val="28"/>
          <w:lang w:eastAsia="en-US"/>
        </w:rPr>
        <w:t>планирование</w:t>
      </w:r>
      <w:r w:rsidRPr="00965339">
        <w:rPr>
          <w:rFonts w:eastAsia="Times New Roman" w:cs="Times New Roman"/>
          <w:b/>
          <w:bCs/>
          <w:spacing w:val="-5"/>
          <w:sz w:val="24"/>
          <w:szCs w:val="28"/>
          <w:lang w:eastAsia="en-US"/>
        </w:rPr>
        <w:t xml:space="preserve"> </w:t>
      </w:r>
      <w:r w:rsidRPr="00965339">
        <w:rPr>
          <w:rFonts w:eastAsia="Times New Roman" w:cs="Times New Roman"/>
          <w:b/>
          <w:bCs/>
          <w:sz w:val="24"/>
          <w:szCs w:val="28"/>
          <w:lang w:eastAsia="en-US"/>
        </w:rPr>
        <w:t>учебного</w:t>
      </w:r>
      <w:r w:rsidRPr="00965339">
        <w:rPr>
          <w:rFonts w:eastAsia="Times New Roman" w:cs="Times New Roman"/>
          <w:b/>
          <w:bCs/>
          <w:spacing w:val="-3"/>
          <w:sz w:val="24"/>
          <w:szCs w:val="28"/>
          <w:lang w:eastAsia="en-US"/>
        </w:rPr>
        <w:t xml:space="preserve"> </w:t>
      </w:r>
      <w:r w:rsidRPr="00965339">
        <w:rPr>
          <w:rFonts w:eastAsia="Times New Roman" w:cs="Times New Roman"/>
          <w:b/>
          <w:bCs/>
          <w:sz w:val="24"/>
          <w:szCs w:val="28"/>
          <w:lang w:eastAsia="en-US"/>
        </w:rPr>
        <w:t>предмета</w:t>
      </w:r>
    </w:p>
    <w:p w14:paraId="4F7B92E3" w14:textId="77777777" w:rsidR="00965339" w:rsidRPr="00965339" w:rsidRDefault="00965339" w:rsidP="00965339">
      <w:pPr>
        <w:widowControl w:val="0"/>
        <w:autoSpaceDE w:val="0"/>
        <w:autoSpaceDN w:val="0"/>
        <w:spacing w:before="47" w:line="240" w:lineRule="auto"/>
        <w:ind w:right="-1" w:firstLine="0"/>
        <w:jc w:val="center"/>
        <w:rPr>
          <w:rFonts w:eastAsia="Times New Roman" w:cs="Times New Roman"/>
          <w:b/>
          <w:sz w:val="24"/>
          <w:lang w:eastAsia="en-US"/>
        </w:rPr>
      </w:pPr>
      <w:r w:rsidRPr="00965339">
        <w:rPr>
          <w:rFonts w:eastAsia="Times New Roman" w:cs="Times New Roman"/>
          <w:b/>
          <w:sz w:val="24"/>
          <w:lang w:eastAsia="en-US"/>
        </w:rPr>
        <w:t>«Основы</w:t>
      </w:r>
      <w:r w:rsidRPr="00965339">
        <w:rPr>
          <w:rFonts w:eastAsia="Times New Roman" w:cs="Times New Roman"/>
          <w:b/>
          <w:spacing w:val="-5"/>
          <w:sz w:val="24"/>
          <w:lang w:eastAsia="en-US"/>
        </w:rPr>
        <w:t xml:space="preserve"> </w:t>
      </w:r>
      <w:r w:rsidRPr="00965339">
        <w:rPr>
          <w:rFonts w:eastAsia="Times New Roman" w:cs="Times New Roman"/>
          <w:b/>
          <w:sz w:val="24"/>
          <w:lang w:eastAsia="en-US"/>
        </w:rPr>
        <w:t>безопасности</w:t>
      </w:r>
      <w:r w:rsidRPr="00965339">
        <w:rPr>
          <w:rFonts w:eastAsia="Times New Roman" w:cs="Times New Roman"/>
          <w:b/>
          <w:spacing w:val="-2"/>
          <w:sz w:val="24"/>
          <w:lang w:eastAsia="en-US"/>
        </w:rPr>
        <w:t xml:space="preserve"> </w:t>
      </w:r>
      <w:r w:rsidRPr="00965339">
        <w:rPr>
          <w:rFonts w:eastAsia="Times New Roman" w:cs="Times New Roman"/>
          <w:b/>
          <w:sz w:val="24"/>
          <w:lang w:eastAsia="en-US"/>
        </w:rPr>
        <w:t>и</w:t>
      </w:r>
      <w:r w:rsidRPr="00965339">
        <w:rPr>
          <w:rFonts w:eastAsia="Times New Roman" w:cs="Times New Roman"/>
          <w:b/>
          <w:spacing w:val="-3"/>
          <w:sz w:val="24"/>
          <w:lang w:eastAsia="en-US"/>
        </w:rPr>
        <w:t xml:space="preserve"> </w:t>
      </w:r>
      <w:r w:rsidRPr="00965339">
        <w:rPr>
          <w:rFonts w:eastAsia="Times New Roman" w:cs="Times New Roman"/>
          <w:b/>
          <w:sz w:val="24"/>
          <w:lang w:eastAsia="en-US"/>
        </w:rPr>
        <w:t>защиты</w:t>
      </w:r>
      <w:r w:rsidRPr="00965339">
        <w:rPr>
          <w:rFonts w:eastAsia="Times New Roman" w:cs="Times New Roman"/>
          <w:b/>
          <w:spacing w:val="-2"/>
          <w:sz w:val="24"/>
          <w:lang w:eastAsia="en-US"/>
        </w:rPr>
        <w:t xml:space="preserve"> </w:t>
      </w:r>
      <w:r w:rsidRPr="00965339">
        <w:rPr>
          <w:rFonts w:eastAsia="Times New Roman" w:cs="Times New Roman"/>
          <w:b/>
          <w:sz w:val="24"/>
          <w:lang w:eastAsia="en-US"/>
        </w:rPr>
        <w:t>Родины»</w:t>
      </w:r>
    </w:p>
    <w:p w14:paraId="52BEE72B" w14:textId="77777777" w:rsidR="00965339" w:rsidRPr="00965339" w:rsidRDefault="00965339" w:rsidP="00965339">
      <w:pPr>
        <w:widowControl w:val="0"/>
        <w:autoSpaceDE w:val="0"/>
        <w:autoSpaceDN w:val="0"/>
        <w:spacing w:before="43" w:line="240" w:lineRule="auto"/>
        <w:ind w:right="-1" w:firstLine="0"/>
        <w:jc w:val="center"/>
        <w:rPr>
          <w:rFonts w:eastAsia="Times New Roman" w:cs="Times New Roman"/>
          <w:i/>
          <w:sz w:val="24"/>
          <w:lang w:eastAsia="en-US"/>
        </w:rPr>
      </w:pPr>
      <w:r w:rsidRPr="00965339">
        <w:rPr>
          <w:rFonts w:eastAsia="Times New Roman" w:cs="Times New Roman"/>
          <w:i/>
          <w:sz w:val="24"/>
          <w:lang w:eastAsia="en-US"/>
        </w:rPr>
        <w:t>Тематическое</w:t>
      </w:r>
      <w:r w:rsidRPr="00965339">
        <w:rPr>
          <w:rFonts w:eastAsia="Times New Roman" w:cs="Times New Roman"/>
          <w:i/>
          <w:spacing w:val="-5"/>
          <w:sz w:val="24"/>
          <w:lang w:eastAsia="en-US"/>
        </w:rPr>
        <w:t xml:space="preserve"> </w:t>
      </w:r>
      <w:r w:rsidRPr="00965339">
        <w:rPr>
          <w:rFonts w:eastAsia="Times New Roman" w:cs="Times New Roman"/>
          <w:i/>
          <w:sz w:val="24"/>
          <w:lang w:eastAsia="en-US"/>
        </w:rPr>
        <w:t>планирование</w:t>
      </w:r>
      <w:r w:rsidRPr="00965339">
        <w:rPr>
          <w:rFonts w:eastAsia="Times New Roman" w:cs="Times New Roman"/>
          <w:i/>
          <w:spacing w:val="-2"/>
          <w:sz w:val="24"/>
          <w:lang w:eastAsia="en-US"/>
        </w:rPr>
        <w:t xml:space="preserve"> </w:t>
      </w:r>
      <w:r w:rsidRPr="00965339">
        <w:rPr>
          <w:rFonts w:eastAsia="Times New Roman" w:cs="Times New Roman"/>
          <w:i/>
          <w:sz w:val="24"/>
          <w:lang w:eastAsia="en-US"/>
        </w:rPr>
        <w:t>выстроено</w:t>
      </w:r>
      <w:r w:rsidRPr="00965339">
        <w:rPr>
          <w:rFonts w:eastAsia="Times New Roman" w:cs="Times New Roman"/>
          <w:i/>
          <w:spacing w:val="-3"/>
          <w:sz w:val="24"/>
          <w:lang w:eastAsia="en-US"/>
        </w:rPr>
        <w:t xml:space="preserve"> </w:t>
      </w:r>
      <w:r w:rsidRPr="00965339">
        <w:rPr>
          <w:rFonts w:eastAsia="Times New Roman" w:cs="Times New Roman"/>
          <w:i/>
          <w:sz w:val="24"/>
          <w:lang w:eastAsia="en-US"/>
        </w:rPr>
        <w:t>по</w:t>
      </w:r>
      <w:r w:rsidRPr="00965339">
        <w:rPr>
          <w:rFonts w:eastAsia="Times New Roman" w:cs="Times New Roman"/>
          <w:i/>
          <w:spacing w:val="-4"/>
          <w:sz w:val="24"/>
          <w:lang w:eastAsia="en-US"/>
        </w:rPr>
        <w:t xml:space="preserve"> </w:t>
      </w:r>
      <w:r w:rsidRPr="00965339">
        <w:rPr>
          <w:rFonts w:eastAsia="Times New Roman" w:cs="Times New Roman"/>
          <w:i/>
          <w:sz w:val="24"/>
          <w:lang w:eastAsia="en-US"/>
        </w:rPr>
        <w:t>содержанию</w:t>
      </w:r>
      <w:r w:rsidRPr="00965339">
        <w:rPr>
          <w:rFonts w:eastAsia="Times New Roman" w:cs="Times New Roman"/>
          <w:i/>
          <w:spacing w:val="-6"/>
          <w:sz w:val="24"/>
          <w:lang w:eastAsia="en-US"/>
        </w:rPr>
        <w:t xml:space="preserve"> </w:t>
      </w:r>
      <w:r w:rsidRPr="00965339">
        <w:rPr>
          <w:rFonts w:eastAsia="Times New Roman" w:cs="Times New Roman"/>
          <w:i/>
          <w:sz w:val="24"/>
          <w:lang w:eastAsia="en-US"/>
        </w:rPr>
        <w:t>ФОП</w:t>
      </w:r>
      <w:r w:rsidRPr="00965339">
        <w:rPr>
          <w:rFonts w:eastAsia="Times New Roman" w:cs="Times New Roman"/>
          <w:i/>
          <w:spacing w:val="-5"/>
          <w:sz w:val="24"/>
          <w:lang w:eastAsia="en-US"/>
        </w:rPr>
        <w:t xml:space="preserve"> </w:t>
      </w:r>
      <w:r w:rsidRPr="00965339">
        <w:rPr>
          <w:rFonts w:eastAsia="Times New Roman" w:cs="Times New Roman"/>
          <w:i/>
          <w:sz w:val="24"/>
          <w:lang w:eastAsia="en-US"/>
        </w:rPr>
        <w:t>ООО.</w:t>
      </w:r>
    </w:p>
    <w:p w14:paraId="13827292" w14:textId="111514B5" w:rsidR="00965339" w:rsidRPr="00965339" w:rsidRDefault="00965339" w:rsidP="00965339">
      <w:pPr>
        <w:widowControl w:val="0"/>
        <w:autoSpaceDE w:val="0"/>
        <w:autoSpaceDN w:val="0"/>
        <w:spacing w:before="51" w:line="240" w:lineRule="auto"/>
        <w:ind w:right="-1" w:firstLine="707"/>
        <w:rPr>
          <w:rFonts w:eastAsia="Times New Roman" w:cs="Times New Roman"/>
          <w:sz w:val="24"/>
          <w:szCs w:val="28"/>
          <w:lang w:eastAsia="en-US"/>
        </w:rPr>
      </w:pPr>
      <w:r w:rsidRPr="00965339">
        <w:rPr>
          <w:rFonts w:eastAsia="Times New Roman" w:cs="Times New Roman"/>
          <w:sz w:val="24"/>
          <w:szCs w:val="28"/>
          <w:lang w:eastAsia="en-US"/>
        </w:rPr>
        <w:t>Распределение</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часов</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в</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тематическом</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планировании</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по</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каждой</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теме</w:t>
      </w:r>
      <w:r w:rsidRPr="00965339">
        <w:rPr>
          <w:rFonts w:eastAsia="Times New Roman" w:cs="Times New Roman"/>
          <w:spacing w:val="-67"/>
          <w:sz w:val="24"/>
          <w:szCs w:val="28"/>
          <w:lang w:eastAsia="en-US"/>
        </w:rPr>
        <w:t xml:space="preserve"> </w:t>
      </w:r>
      <w:r w:rsidRPr="00965339">
        <w:rPr>
          <w:rFonts w:eastAsia="Times New Roman" w:cs="Times New Roman"/>
          <w:sz w:val="24"/>
          <w:szCs w:val="28"/>
          <w:lang w:eastAsia="en-US"/>
        </w:rPr>
        <w:t>будет</w:t>
      </w:r>
      <w:r w:rsidRPr="00965339">
        <w:rPr>
          <w:rFonts w:eastAsia="Times New Roman" w:cs="Times New Roman"/>
          <w:spacing w:val="20"/>
          <w:sz w:val="24"/>
          <w:szCs w:val="28"/>
          <w:lang w:eastAsia="en-US"/>
        </w:rPr>
        <w:t xml:space="preserve"> </w:t>
      </w:r>
      <w:r w:rsidRPr="00965339">
        <w:rPr>
          <w:rFonts w:eastAsia="Times New Roman" w:cs="Times New Roman"/>
          <w:sz w:val="24"/>
          <w:szCs w:val="28"/>
          <w:lang w:eastAsia="en-US"/>
        </w:rPr>
        <w:t>прописано</w:t>
      </w:r>
      <w:r w:rsidRPr="00965339">
        <w:rPr>
          <w:rFonts w:eastAsia="Times New Roman" w:cs="Times New Roman"/>
          <w:spacing w:val="19"/>
          <w:sz w:val="24"/>
          <w:szCs w:val="28"/>
          <w:lang w:eastAsia="en-US"/>
        </w:rPr>
        <w:t xml:space="preserve"> </w:t>
      </w:r>
      <w:r w:rsidRPr="00965339">
        <w:rPr>
          <w:rFonts w:eastAsia="Times New Roman" w:cs="Times New Roman"/>
          <w:sz w:val="24"/>
          <w:szCs w:val="28"/>
          <w:lang w:eastAsia="en-US"/>
        </w:rPr>
        <w:t>на</w:t>
      </w:r>
      <w:r w:rsidRPr="00965339">
        <w:rPr>
          <w:rFonts w:eastAsia="Times New Roman" w:cs="Times New Roman"/>
          <w:spacing w:val="20"/>
          <w:sz w:val="24"/>
          <w:szCs w:val="28"/>
          <w:lang w:eastAsia="en-US"/>
        </w:rPr>
        <w:t xml:space="preserve"> </w:t>
      </w:r>
      <w:r w:rsidRPr="00965339">
        <w:rPr>
          <w:rFonts w:eastAsia="Times New Roman" w:cs="Times New Roman"/>
          <w:sz w:val="24"/>
          <w:szCs w:val="28"/>
          <w:lang w:eastAsia="en-US"/>
        </w:rPr>
        <w:t>начало</w:t>
      </w:r>
      <w:r w:rsidRPr="00965339">
        <w:rPr>
          <w:rFonts w:eastAsia="Times New Roman" w:cs="Times New Roman"/>
          <w:spacing w:val="21"/>
          <w:sz w:val="24"/>
          <w:szCs w:val="28"/>
          <w:lang w:eastAsia="en-US"/>
        </w:rPr>
        <w:t xml:space="preserve"> </w:t>
      </w:r>
      <w:r w:rsidRPr="00965339">
        <w:rPr>
          <w:rFonts w:eastAsia="Times New Roman" w:cs="Times New Roman"/>
          <w:sz w:val="24"/>
          <w:szCs w:val="28"/>
          <w:lang w:eastAsia="en-US"/>
        </w:rPr>
        <w:t>учебного</w:t>
      </w:r>
      <w:r w:rsidRPr="00965339">
        <w:rPr>
          <w:rFonts w:eastAsia="Times New Roman" w:cs="Times New Roman"/>
          <w:spacing w:val="21"/>
          <w:sz w:val="24"/>
          <w:szCs w:val="28"/>
          <w:lang w:eastAsia="en-US"/>
        </w:rPr>
        <w:t xml:space="preserve"> </w:t>
      </w:r>
      <w:r w:rsidRPr="00965339">
        <w:rPr>
          <w:rFonts w:eastAsia="Times New Roman" w:cs="Times New Roman"/>
          <w:sz w:val="24"/>
          <w:szCs w:val="28"/>
          <w:lang w:eastAsia="en-US"/>
        </w:rPr>
        <w:t>года</w:t>
      </w:r>
      <w:r w:rsidRPr="00965339">
        <w:rPr>
          <w:rFonts w:eastAsia="Times New Roman" w:cs="Times New Roman"/>
          <w:spacing w:val="20"/>
          <w:sz w:val="24"/>
          <w:szCs w:val="28"/>
          <w:lang w:eastAsia="en-US"/>
        </w:rPr>
        <w:t xml:space="preserve"> </w:t>
      </w:r>
      <w:r w:rsidRPr="00965339">
        <w:rPr>
          <w:rFonts w:eastAsia="Times New Roman" w:cs="Times New Roman"/>
          <w:sz w:val="24"/>
          <w:szCs w:val="28"/>
          <w:lang w:eastAsia="en-US"/>
        </w:rPr>
        <w:t>учителем-предметником</w:t>
      </w:r>
      <w:r w:rsidRPr="00965339">
        <w:rPr>
          <w:rFonts w:eastAsia="Times New Roman" w:cs="Times New Roman"/>
          <w:spacing w:val="20"/>
          <w:sz w:val="24"/>
          <w:szCs w:val="28"/>
          <w:lang w:eastAsia="en-US"/>
        </w:rPr>
        <w:t xml:space="preserve"> </w:t>
      </w:r>
      <w:r w:rsidRPr="00965339">
        <w:rPr>
          <w:rFonts w:eastAsia="Times New Roman" w:cs="Times New Roman"/>
          <w:sz w:val="24"/>
          <w:szCs w:val="28"/>
          <w:lang w:eastAsia="en-US"/>
        </w:rPr>
        <w:t>в</w:t>
      </w:r>
      <w:r>
        <w:rPr>
          <w:rFonts w:eastAsia="Times New Roman" w:cs="Times New Roman"/>
          <w:sz w:val="24"/>
          <w:szCs w:val="28"/>
          <w:lang w:eastAsia="en-US"/>
        </w:rPr>
        <w:t xml:space="preserve"> </w:t>
      </w:r>
      <w:r w:rsidRPr="00965339">
        <w:rPr>
          <w:rFonts w:eastAsia="Times New Roman" w:cs="Times New Roman"/>
          <w:b/>
          <w:sz w:val="24"/>
          <w:lang w:eastAsia="en-US"/>
        </w:rPr>
        <w:t>«рабочей</w:t>
      </w:r>
      <w:r w:rsidRPr="00965339">
        <w:rPr>
          <w:rFonts w:eastAsia="Times New Roman" w:cs="Times New Roman"/>
          <w:b/>
          <w:spacing w:val="1"/>
          <w:sz w:val="24"/>
          <w:lang w:eastAsia="en-US"/>
        </w:rPr>
        <w:t xml:space="preserve"> </w:t>
      </w:r>
      <w:r w:rsidRPr="00965339">
        <w:rPr>
          <w:rFonts w:eastAsia="Times New Roman" w:cs="Times New Roman"/>
          <w:b/>
          <w:sz w:val="24"/>
          <w:lang w:eastAsia="en-US"/>
        </w:rPr>
        <w:t>программе</w:t>
      </w:r>
      <w:r w:rsidRPr="00965339">
        <w:rPr>
          <w:rFonts w:eastAsia="Times New Roman" w:cs="Times New Roman"/>
          <w:b/>
          <w:spacing w:val="1"/>
          <w:sz w:val="24"/>
          <w:lang w:eastAsia="en-US"/>
        </w:rPr>
        <w:t xml:space="preserve"> </w:t>
      </w:r>
      <w:r w:rsidRPr="00965339">
        <w:rPr>
          <w:rFonts w:eastAsia="Times New Roman" w:cs="Times New Roman"/>
          <w:b/>
          <w:sz w:val="24"/>
          <w:lang w:eastAsia="en-US"/>
        </w:rPr>
        <w:t>учителя»</w:t>
      </w:r>
      <w:r w:rsidRPr="00965339">
        <w:rPr>
          <w:rFonts w:eastAsia="Times New Roman" w:cs="Times New Roman"/>
          <w:b/>
          <w:spacing w:val="1"/>
          <w:sz w:val="24"/>
          <w:lang w:eastAsia="en-US"/>
        </w:rPr>
        <w:t xml:space="preserve"> </w:t>
      </w:r>
      <w:r w:rsidRPr="00965339">
        <w:rPr>
          <w:rFonts w:eastAsia="Times New Roman" w:cs="Times New Roman"/>
          <w:sz w:val="24"/>
          <w:lang w:eastAsia="en-US"/>
        </w:rPr>
        <w:t>на</w:t>
      </w:r>
      <w:r w:rsidRPr="00965339">
        <w:rPr>
          <w:rFonts w:eastAsia="Times New Roman" w:cs="Times New Roman"/>
          <w:spacing w:val="1"/>
          <w:sz w:val="24"/>
          <w:lang w:eastAsia="en-US"/>
        </w:rPr>
        <w:t xml:space="preserve"> </w:t>
      </w:r>
      <w:r w:rsidRPr="00965339">
        <w:rPr>
          <w:rFonts w:eastAsia="Times New Roman" w:cs="Times New Roman"/>
          <w:sz w:val="24"/>
          <w:lang w:eastAsia="en-US"/>
        </w:rPr>
        <w:t>основании</w:t>
      </w:r>
      <w:r w:rsidRPr="00965339">
        <w:rPr>
          <w:rFonts w:eastAsia="Times New Roman" w:cs="Times New Roman"/>
          <w:spacing w:val="1"/>
          <w:sz w:val="24"/>
          <w:lang w:eastAsia="en-US"/>
        </w:rPr>
        <w:t xml:space="preserve"> </w:t>
      </w:r>
      <w:r w:rsidRPr="00965339">
        <w:rPr>
          <w:rFonts w:eastAsia="Times New Roman" w:cs="Times New Roman"/>
          <w:sz w:val="24"/>
          <w:lang w:eastAsia="en-US"/>
        </w:rPr>
        <w:t>распределённых</w:t>
      </w:r>
      <w:r w:rsidRPr="00965339">
        <w:rPr>
          <w:rFonts w:eastAsia="Times New Roman" w:cs="Times New Roman"/>
          <w:spacing w:val="1"/>
          <w:sz w:val="24"/>
          <w:lang w:eastAsia="en-US"/>
        </w:rPr>
        <w:t xml:space="preserve"> </w:t>
      </w:r>
      <w:r w:rsidRPr="00965339">
        <w:rPr>
          <w:rFonts w:eastAsia="Times New Roman" w:cs="Times New Roman"/>
          <w:sz w:val="24"/>
          <w:lang w:eastAsia="en-US"/>
        </w:rPr>
        <w:t>часов</w:t>
      </w:r>
      <w:r w:rsidRPr="00965339">
        <w:rPr>
          <w:rFonts w:eastAsia="Times New Roman" w:cs="Times New Roman"/>
          <w:spacing w:val="1"/>
          <w:sz w:val="24"/>
          <w:lang w:eastAsia="en-US"/>
        </w:rPr>
        <w:t xml:space="preserve"> </w:t>
      </w:r>
      <w:r w:rsidRPr="00965339">
        <w:rPr>
          <w:rFonts w:eastAsia="Times New Roman" w:cs="Times New Roman"/>
          <w:sz w:val="24"/>
          <w:lang w:eastAsia="en-US"/>
        </w:rPr>
        <w:t>по</w:t>
      </w:r>
      <w:r w:rsidRPr="00965339">
        <w:rPr>
          <w:rFonts w:eastAsia="Times New Roman" w:cs="Times New Roman"/>
          <w:spacing w:val="1"/>
          <w:sz w:val="24"/>
          <w:lang w:eastAsia="en-US"/>
        </w:rPr>
        <w:t xml:space="preserve"> </w:t>
      </w:r>
      <w:r w:rsidRPr="00965339">
        <w:rPr>
          <w:rFonts w:eastAsia="Times New Roman" w:cs="Times New Roman"/>
          <w:sz w:val="24"/>
          <w:lang w:eastAsia="en-US"/>
        </w:rPr>
        <w:t>учебному</w:t>
      </w:r>
      <w:r w:rsidRPr="00965339">
        <w:rPr>
          <w:rFonts w:eastAsia="Times New Roman" w:cs="Times New Roman"/>
          <w:spacing w:val="-5"/>
          <w:sz w:val="24"/>
          <w:lang w:eastAsia="en-US"/>
        </w:rPr>
        <w:t xml:space="preserve"> </w:t>
      </w:r>
      <w:r w:rsidRPr="00965339">
        <w:rPr>
          <w:rFonts w:eastAsia="Times New Roman" w:cs="Times New Roman"/>
          <w:sz w:val="24"/>
          <w:lang w:eastAsia="en-US"/>
        </w:rPr>
        <w:t>плану</w:t>
      </w:r>
      <w:r w:rsidRPr="00965339">
        <w:rPr>
          <w:rFonts w:eastAsia="Times New Roman" w:cs="Times New Roman"/>
          <w:spacing w:val="-3"/>
          <w:sz w:val="24"/>
          <w:lang w:eastAsia="en-US"/>
        </w:rPr>
        <w:t xml:space="preserve"> </w:t>
      </w:r>
      <w:r w:rsidRPr="00965339">
        <w:rPr>
          <w:rFonts w:eastAsia="Times New Roman" w:cs="Times New Roman"/>
          <w:sz w:val="24"/>
          <w:lang w:eastAsia="en-US"/>
        </w:rPr>
        <w:t>на текущий</w:t>
      </w:r>
      <w:r w:rsidRPr="00965339">
        <w:rPr>
          <w:rFonts w:eastAsia="Times New Roman" w:cs="Times New Roman"/>
          <w:spacing w:val="1"/>
          <w:sz w:val="24"/>
          <w:lang w:eastAsia="en-US"/>
        </w:rPr>
        <w:t xml:space="preserve"> </w:t>
      </w:r>
      <w:r w:rsidRPr="00965339">
        <w:rPr>
          <w:rFonts w:eastAsia="Times New Roman" w:cs="Times New Roman"/>
          <w:sz w:val="24"/>
          <w:lang w:eastAsia="en-US"/>
        </w:rPr>
        <w:t>учебный год.</w:t>
      </w:r>
    </w:p>
    <w:p w14:paraId="0E72105A" w14:textId="77777777" w:rsidR="00965339" w:rsidRPr="00965339" w:rsidRDefault="00965339" w:rsidP="00965339">
      <w:pPr>
        <w:widowControl w:val="0"/>
        <w:autoSpaceDE w:val="0"/>
        <w:autoSpaceDN w:val="0"/>
        <w:spacing w:line="240" w:lineRule="auto"/>
        <w:ind w:right="-1" w:firstLine="707"/>
        <w:rPr>
          <w:rFonts w:eastAsia="Times New Roman" w:cs="Times New Roman"/>
          <w:sz w:val="24"/>
          <w:szCs w:val="28"/>
          <w:lang w:eastAsia="en-US"/>
        </w:rPr>
      </w:pPr>
      <w:r w:rsidRPr="00965339">
        <w:rPr>
          <w:rFonts w:eastAsia="Times New Roman" w:cs="Times New Roman"/>
          <w:sz w:val="24"/>
          <w:szCs w:val="28"/>
          <w:lang w:eastAsia="en-US"/>
        </w:rPr>
        <w:t>Структура</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тематического</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планирования</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рабочей</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программы</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в</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соответствие</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с</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ФГОС</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ООО</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(пункт</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32.1)</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включает</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в</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себя</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следующие</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структурные</w:t>
      </w:r>
      <w:r w:rsidRPr="00965339">
        <w:rPr>
          <w:rFonts w:eastAsia="Times New Roman" w:cs="Times New Roman"/>
          <w:spacing w:val="-1"/>
          <w:sz w:val="24"/>
          <w:szCs w:val="28"/>
          <w:lang w:eastAsia="en-US"/>
        </w:rPr>
        <w:t xml:space="preserve"> </w:t>
      </w:r>
      <w:r w:rsidRPr="00965339">
        <w:rPr>
          <w:rFonts w:eastAsia="Times New Roman" w:cs="Times New Roman"/>
          <w:sz w:val="24"/>
          <w:szCs w:val="28"/>
          <w:lang w:eastAsia="en-US"/>
        </w:rPr>
        <w:t>компоненты:</w:t>
      </w:r>
    </w:p>
    <w:tbl>
      <w:tblPr>
        <w:tblStyle w:val="TableNormal"/>
        <w:tblW w:w="9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7"/>
        <w:gridCol w:w="2279"/>
      </w:tblGrid>
      <w:tr w:rsidR="00965339" w:rsidRPr="00965339" w14:paraId="337CB9ED" w14:textId="77777777" w:rsidTr="0011381E">
        <w:trPr>
          <w:trHeight w:val="951"/>
          <w:jc w:val="center"/>
        </w:trPr>
        <w:tc>
          <w:tcPr>
            <w:tcW w:w="994" w:type="dxa"/>
          </w:tcPr>
          <w:p w14:paraId="2528ECD3" w14:textId="77777777" w:rsidR="00965339" w:rsidRPr="00965339" w:rsidRDefault="00965339" w:rsidP="0080249D">
            <w:pPr>
              <w:pStyle w:val="TableParagraph"/>
              <w:ind w:left="227" w:right="412" w:firstLine="96"/>
            </w:pPr>
            <w:r w:rsidRPr="00965339">
              <w:t>№</w:t>
            </w:r>
            <w:r w:rsidRPr="00965339">
              <w:rPr>
                <w:spacing w:val="-57"/>
              </w:rPr>
              <w:t xml:space="preserve"> </w:t>
            </w:r>
            <w:r w:rsidRPr="00965339">
              <w:t>п/п</w:t>
            </w:r>
          </w:p>
        </w:tc>
        <w:tc>
          <w:tcPr>
            <w:tcW w:w="4396" w:type="dxa"/>
          </w:tcPr>
          <w:p w14:paraId="2E121ED7" w14:textId="77777777" w:rsidR="00965339" w:rsidRPr="00965339" w:rsidRDefault="00965339" w:rsidP="0080249D">
            <w:pPr>
              <w:pStyle w:val="TableParagraph"/>
              <w:ind w:left="1833" w:right="1688"/>
              <w:jc w:val="center"/>
            </w:pPr>
            <w:r w:rsidRPr="00965339">
              <w:t>Тема</w:t>
            </w:r>
          </w:p>
        </w:tc>
        <w:tc>
          <w:tcPr>
            <w:tcW w:w="2127" w:type="dxa"/>
          </w:tcPr>
          <w:p w14:paraId="0835DCD3" w14:textId="77777777" w:rsidR="00965339" w:rsidRPr="00965339" w:rsidRDefault="00965339" w:rsidP="0080249D">
            <w:pPr>
              <w:pStyle w:val="TableParagraph"/>
              <w:ind w:left="101" w:right="54"/>
              <w:jc w:val="center"/>
              <w:rPr>
                <w:lang w:val="ru-RU"/>
              </w:rPr>
            </w:pPr>
            <w:r w:rsidRPr="00965339">
              <w:rPr>
                <w:spacing w:val="-1"/>
                <w:lang w:val="ru-RU"/>
              </w:rPr>
              <w:t>Количество часов,</w:t>
            </w:r>
            <w:r w:rsidRPr="00965339">
              <w:rPr>
                <w:spacing w:val="-57"/>
                <w:lang w:val="ru-RU"/>
              </w:rPr>
              <w:t xml:space="preserve"> </w:t>
            </w:r>
            <w:r w:rsidRPr="00965339">
              <w:rPr>
                <w:lang w:val="ru-RU"/>
              </w:rPr>
              <w:t>отводимых на</w:t>
            </w:r>
            <w:r w:rsidRPr="00965339">
              <w:rPr>
                <w:spacing w:val="1"/>
                <w:lang w:val="ru-RU"/>
              </w:rPr>
              <w:t xml:space="preserve"> </w:t>
            </w:r>
            <w:r w:rsidRPr="00965339">
              <w:rPr>
                <w:lang w:val="ru-RU"/>
              </w:rPr>
              <w:t>освоение</w:t>
            </w:r>
            <w:r w:rsidRPr="00965339">
              <w:rPr>
                <w:spacing w:val="-9"/>
                <w:lang w:val="ru-RU"/>
              </w:rPr>
              <w:t xml:space="preserve"> </w:t>
            </w:r>
            <w:r w:rsidRPr="00965339">
              <w:rPr>
                <w:lang w:val="ru-RU"/>
              </w:rPr>
              <w:t>каждой</w:t>
            </w:r>
          </w:p>
          <w:p w14:paraId="15653F68" w14:textId="77777777" w:rsidR="00965339" w:rsidRPr="00965339" w:rsidRDefault="00965339" w:rsidP="0080249D">
            <w:pPr>
              <w:pStyle w:val="TableParagraph"/>
              <w:ind w:left="128" w:right="6"/>
              <w:jc w:val="center"/>
            </w:pPr>
            <w:r w:rsidRPr="00965339">
              <w:t>темы</w:t>
            </w:r>
          </w:p>
        </w:tc>
        <w:tc>
          <w:tcPr>
            <w:tcW w:w="2279" w:type="dxa"/>
          </w:tcPr>
          <w:p w14:paraId="683E2776" w14:textId="77777777" w:rsidR="00965339" w:rsidRPr="00965339" w:rsidRDefault="00965339" w:rsidP="0080249D">
            <w:pPr>
              <w:pStyle w:val="TableParagraph"/>
              <w:ind w:left="761"/>
            </w:pPr>
            <w:r w:rsidRPr="00965339">
              <w:t>Э(Ц)ОР</w:t>
            </w:r>
          </w:p>
        </w:tc>
      </w:tr>
      <w:tr w:rsidR="00965339" w:rsidRPr="00965339" w14:paraId="31499BEA" w14:textId="77777777" w:rsidTr="0011381E">
        <w:trPr>
          <w:trHeight w:val="343"/>
          <w:jc w:val="center"/>
        </w:trPr>
        <w:tc>
          <w:tcPr>
            <w:tcW w:w="9796" w:type="dxa"/>
            <w:gridSpan w:val="4"/>
          </w:tcPr>
          <w:p w14:paraId="52F58DB1" w14:textId="77777777" w:rsidR="00965339" w:rsidRPr="00965339" w:rsidRDefault="00965339" w:rsidP="0080249D">
            <w:pPr>
              <w:pStyle w:val="TableParagraph"/>
              <w:ind w:left="400"/>
              <w:rPr>
                <w:b/>
                <w:lang w:val="ru-RU"/>
              </w:rPr>
            </w:pPr>
            <w:r w:rsidRPr="00965339">
              <w:rPr>
                <w:b/>
                <w:lang w:val="ru-RU"/>
              </w:rPr>
              <w:t>Модуль</w:t>
            </w:r>
            <w:r w:rsidRPr="00965339">
              <w:rPr>
                <w:b/>
                <w:spacing w:val="-2"/>
                <w:lang w:val="ru-RU"/>
              </w:rPr>
              <w:t xml:space="preserve"> </w:t>
            </w:r>
            <w:r w:rsidRPr="00965339">
              <w:rPr>
                <w:b/>
                <w:lang w:val="ru-RU"/>
              </w:rPr>
              <w:t>№</w:t>
            </w:r>
            <w:r w:rsidRPr="00965339">
              <w:rPr>
                <w:b/>
                <w:spacing w:val="-3"/>
                <w:lang w:val="ru-RU"/>
              </w:rPr>
              <w:t xml:space="preserve"> </w:t>
            </w:r>
            <w:r w:rsidRPr="00965339">
              <w:rPr>
                <w:b/>
                <w:lang w:val="ru-RU"/>
              </w:rPr>
              <w:t>1</w:t>
            </w:r>
            <w:r w:rsidRPr="00965339">
              <w:rPr>
                <w:b/>
                <w:spacing w:val="-1"/>
                <w:lang w:val="ru-RU"/>
              </w:rPr>
              <w:t xml:space="preserve"> </w:t>
            </w:r>
            <w:r w:rsidRPr="00965339">
              <w:rPr>
                <w:b/>
                <w:lang w:val="ru-RU"/>
              </w:rPr>
              <w:t>«Безопасное</w:t>
            </w:r>
            <w:r w:rsidRPr="00965339">
              <w:rPr>
                <w:b/>
                <w:spacing w:val="-2"/>
                <w:lang w:val="ru-RU"/>
              </w:rPr>
              <w:t xml:space="preserve"> </w:t>
            </w:r>
            <w:r w:rsidRPr="00965339">
              <w:rPr>
                <w:b/>
                <w:lang w:val="ru-RU"/>
              </w:rPr>
              <w:t>и</w:t>
            </w:r>
            <w:r w:rsidRPr="00965339">
              <w:rPr>
                <w:b/>
                <w:spacing w:val="-2"/>
                <w:lang w:val="ru-RU"/>
              </w:rPr>
              <w:t xml:space="preserve"> </w:t>
            </w:r>
            <w:r w:rsidRPr="00965339">
              <w:rPr>
                <w:b/>
                <w:lang w:val="ru-RU"/>
              </w:rPr>
              <w:t>устойчивое</w:t>
            </w:r>
            <w:r w:rsidRPr="00965339">
              <w:rPr>
                <w:b/>
                <w:spacing w:val="-2"/>
                <w:lang w:val="ru-RU"/>
              </w:rPr>
              <w:t xml:space="preserve"> </w:t>
            </w:r>
            <w:r w:rsidRPr="00965339">
              <w:rPr>
                <w:b/>
                <w:lang w:val="ru-RU"/>
              </w:rPr>
              <w:t>развитие</w:t>
            </w:r>
            <w:r w:rsidRPr="00965339">
              <w:rPr>
                <w:b/>
                <w:spacing w:val="-2"/>
                <w:lang w:val="ru-RU"/>
              </w:rPr>
              <w:t xml:space="preserve"> </w:t>
            </w:r>
            <w:r w:rsidRPr="00965339">
              <w:rPr>
                <w:b/>
                <w:lang w:val="ru-RU"/>
              </w:rPr>
              <w:t>личности,</w:t>
            </w:r>
            <w:r w:rsidRPr="00965339">
              <w:rPr>
                <w:b/>
                <w:spacing w:val="-2"/>
                <w:lang w:val="ru-RU"/>
              </w:rPr>
              <w:t xml:space="preserve"> </w:t>
            </w:r>
            <w:r w:rsidRPr="00965339">
              <w:rPr>
                <w:b/>
                <w:lang w:val="ru-RU"/>
              </w:rPr>
              <w:t>общества,</w:t>
            </w:r>
            <w:r w:rsidRPr="00965339">
              <w:rPr>
                <w:b/>
                <w:spacing w:val="-2"/>
                <w:lang w:val="ru-RU"/>
              </w:rPr>
              <w:t xml:space="preserve"> </w:t>
            </w:r>
            <w:r w:rsidRPr="00965339">
              <w:rPr>
                <w:b/>
                <w:lang w:val="ru-RU"/>
              </w:rPr>
              <w:t>государства»</w:t>
            </w:r>
          </w:p>
        </w:tc>
      </w:tr>
      <w:tr w:rsidR="00965339" w:rsidRPr="00965339" w14:paraId="0A758928" w14:textId="77777777" w:rsidTr="0011381E">
        <w:trPr>
          <w:trHeight w:val="4825"/>
          <w:jc w:val="center"/>
        </w:trPr>
        <w:tc>
          <w:tcPr>
            <w:tcW w:w="994" w:type="dxa"/>
          </w:tcPr>
          <w:p w14:paraId="6FEF26F6" w14:textId="77777777" w:rsidR="00965339" w:rsidRPr="0011381E" w:rsidRDefault="00965339" w:rsidP="0080249D">
            <w:pPr>
              <w:pStyle w:val="TableParagraph"/>
              <w:ind w:left="146"/>
              <w:rPr>
                <w:sz w:val="20"/>
                <w:szCs w:val="20"/>
              </w:rPr>
            </w:pPr>
            <w:r w:rsidRPr="0011381E">
              <w:rPr>
                <w:sz w:val="20"/>
                <w:szCs w:val="20"/>
              </w:rPr>
              <w:t>1.</w:t>
            </w:r>
          </w:p>
        </w:tc>
        <w:tc>
          <w:tcPr>
            <w:tcW w:w="4396" w:type="dxa"/>
          </w:tcPr>
          <w:p w14:paraId="44B6AC18" w14:textId="77777777" w:rsidR="00965339" w:rsidRPr="0011381E" w:rsidRDefault="00965339" w:rsidP="0080249D">
            <w:pPr>
              <w:pStyle w:val="TableParagraph"/>
              <w:ind w:left="4" w:firstLine="288"/>
              <w:jc w:val="both"/>
              <w:rPr>
                <w:sz w:val="20"/>
                <w:szCs w:val="20"/>
                <w:lang w:val="ru-RU"/>
              </w:rPr>
            </w:pPr>
            <w:r w:rsidRPr="0011381E">
              <w:rPr>
                <w:sz w:val="20"/>
                <w:szCs w:val="20"/>
                <w:lang w:val="ru-RU"/>
              </w:rPr>
              <w:t>Роль</w:t>
            </w:r>
            <w:r w:rsidRPr="0011381E">
              <w:rPr>
                <w:spacing w:val="1"/>
                <w:sz w:val="20"/>
                <w:szCs w:val="20"/>
                <w:lang w:val="ru-RU"/>
              </w:rPr>
              <w:t xml:space="preserve"> </w:t>
            </w:r>
            <w:r w:rsidRPr="0011381E">
              <w:rPr>
                <w:sz w:val="20"/>
                <w:szCs w:val="20"/>
                <w:lang w:val="ru-RU"/>
              </w:rPr>
              <w:t>безопасности</w:t>
            </w:r>
            <w:r w:rsidRPr="0011381E">
              <w:rPr>
                <w:spacing w:val="1"/>
                <w:sz w:val="20"/>
                <w:szCs w:val="20"/>
                <w:lang w:val="ru-RU"/>
              </w:rPr>
              <w:t xml:space="preserve"> </w:t>
            </w:r>
            <w:r w:rsidRPr="0011381E">
              <w:rPr>
                <w:sz w:val="20"/>
                <w:szCs w:val="20"/>
                <w:lang w:val="ru-RU"/>
              </w:rPr>
              <w:t>в</w:t>
            </w:r>
            <w:r w:rsidRPr="0011381E">
              <w:rPr>
                <w:spacing w:val="1"/>
                <w:sz w:val="20"/>
                <w:szCs w:val="20"/>
                <w:lang w:val="ru-RU"/>
              </w:rPr>
              <w:t xml:space="preserve"> </w:t>
            </w:r>
            <w:r w:rsidRPr="0011381E">
              <w:rPr>
                <w:sz w:val="20"/>
                <w:szCs w:val="20"/>
                <w:lang w:val="ru-RU"/>
              </w:rPr>
              <w:t>жизни</w:t>
            </w:r>
            <w:r w:rsidRPr="0011381E">
              <w:rPr>
                <w:spacing w:val="1"/>
                <w:sz w:val="20"/>
                <w:szCs w:val="20"/>
                <w:lang w:val="ru-RU"/>
              </w:rPr>
              <w:t xml:space="preserve"> </w:t>
            </w:r>
            <w:r w:rsidRPr="0011381E">
              <w:rPr>
                <w:sz w:val="20"/>
                <w:szCs w:val="20"/>
                <w:lang w:val="ru-RU"/>
              </w:rPr>
              <w:t>человека,</w:t>
            </w:r>
            <w:r w:rsidRPr="0011381E">
              <w:rPr>
                <w:spacing w:val="-57"/>
                <w:sz w:val="20"/>
                <w:szCs w:val="20"/>
                <w:lang w:val="ru-RU"/>
              </w:rPr>
              <w:t xml:space="preserve"> </w:t>
            </w:r>
            <w:r w:rsidRPr="0011381E">
              <w:rPr>
                <w:sz w:val="20"/>
                <w:szCs w:val="20"/>
                <w:lang w:val="ru-RU"/>
              </w:rPr>
              <w:t>общества,</w:t>
            </w:r>
            <w:r w:rsidRPr="0011381E">
              <w:rPr>
                <w:spacing w:val="-1"/>
                <w:sz w:val="20"/>
                <w:szCs w:val="20"/>
                <w:lang w:val="ru-RU"/>
              </w:rPr>
              <w:t xml:space="preserve"> </w:t>
            </w:r>
            <w:r w:rsidRPr="0011381E">
              <w:rPr>
                <w:sz w:val="20"/>
                <w:szCs w:val="20"/>
                <w:lang w:val="ru-RU"/>
              </w:rPr>
              <w:t>государства.</w:t>
            </w:r>
          </w:p>
          <w:p w14:paraId="2EF4F0F5" w14:textId="77777777" w:rsidR="00965339" w:rsidRPr="0011381E" w:rsidRDefault="00965339" w:rsidP="0080249D">
            <w:pPr>
              <w:pStyle w:val="TableParagraph"/>
              <w:ind w:left="4" w:right="-15" w:firstLine="228"/>
              <w:jc w:val="both"/>
              <w:rPr>
                <w:sz w:val="20"/>
                <w:szCs w:val="20"/>
                <w:lang w:val="ru-RU"/>
              </w:rPr>
            </w:pPr>
            <w:r w:rsidRPr="0011381E">
              <w:rPr>
                <w:sz w:val="20"/>
                <w:szCs w:val="20"/>
                <w:lang w:val="ru-RU"/>
              </w:rPr>
              <w:t>Чрезвычайные</w:t>
            </w:r>
            <w:r w:rsidRPr="0011381E">
              <w:rPr>
                <w:spacing w:val="1"/>
                <w:sz w:val="20"/>
                <w:szCs w:val="20"/>
                <w:lang w:val="ru-RU"/>
              </w:rPr>
              <w:t xml:space="preserve"> </w:t>
            </w:r>
            <w:r w:rsidRPr="0011381E">
              <w:rPr>
                <w:sz w:val="20"/>
                <w:szCs w:val="20"/>
                <w:lang w:val="ru-RU"/>
              </w:rPr>
              <w:t>ситуации</w:t>
            </w:r>
            <w:r w:rsidRPr="0011381E">
              <w:rPr>
                <w:spacing w:val="1"/>
                <w:sz w:val="20"/>
                <w:szCs w:val="20"/>
                <w:lang w:val="ru-RU"/>
              </w:rPr>
              <w:t xml:space="preserve"> </w:t>
            </w:r>
            <w:r w:rsidRPr="0011381E">
              <w:rPr>
                <w:sz w:val="20"/>
                <w:szCs w:val="20"/>
                <w:lang w:val="ru-RU"/>
              </w:rPr>
              <w:t>природного,</w:t>
            </w:r>
            <w:r w:rsidRPr="0011381E">
              <w:rPr>
                <w:spacing w:val="1"/>
                <w:sz w:val="20"/>
                <w:szCs w:val="20"/>
                <w:lang w:val="ru-RU"/>
              </w:rPr>
              <w:t xml:space="preserve"> </w:t>
            </w:r>
            <w:r w:rsidRPr="0011381E">
              <w:rPr>
                <w:sz w:val="20"/>
                <w:szCs w:val="20"/>
                <w:lang w:val="ru-RU"/>
              </w:rPr>
              <w:t>техногенного</w:t>
            </w:r>
            <w:r w:rsidRPr="0011381E">
              <w:rPr>
                <w:spacing w:val="1"/>
                <w:sz w:val="20"/>
                <w:szCs w:val="20"/>
                <w:lang w:val="ru-RU"/>
              </w:rPr>
              <w:t xml:space="preserve"> </w:t>
            </w:r>
            <w:r w:rsidRPr="0011381E">
              <w:rPr>
                <w:sz w:val="20"/>
                <w:szCs w:val="20"/>
                <w:lang w:val="ru-RU"/>
              </w:rPr>
              <w:t>и</w:t>
            </w:r>
            <w:r w:rsidRPr="0011381E">
              <w:rPr>
                <w:spacing w:val="1"/>
                <w:sz w:val="20"/>
                <w:szCs w:val="20"/>
                <w:lang w:val="ru-RU"/>
              </w:rPr>
              <w:t xml:space="preserve"> </w:t>
            </w:r>
            <w:r w:rsidRPr="0011381E">
              <w:rPr>
                <w:sz w:val="20"/>
                <w:szCs w:val="20"/>
                <w:lang w:val="ru-RU"/>
              </w:rPr>
              <w:t>биологосоциального</w:t>
            </w:r>
            <w:r w:rsidRPr="0011381E">
              <w:rPr>
                <w:spacing w:val="-57"/>
                <w:sz w:val="20"/>
                <w:szCs w:val="20"/>
                <w:lang w:val="ru-RU"/>
              </w:rPr>
              <w:t xml:space="preserve"> </w:t>
            </w:r>
            <w:r w:rsidRPr="0011381E">
              <w:rPr>
                <w:sz w:val="20"/>
                <w:szCs w:val="20"/>
                <w:lang w:val="ru-RU"/>
              </w:rPr>
              <w:t>характера.</w:t>
            </w:r>
            <w:r w:rsidRPr="0011381E">
              <w:rPr>
                <w:spacing w:val="1"/>
                <w:sz w:val="20"/>
                <w:szCs w:val="20"/>
                <w:lang w:val="ru-RU"/>
              </w:rPr>
              <w:t xml:space="preserve"> </w:t>
            </w:r>
            <w:r w:rsidRPr="0011381E">
              <w:rPr>
                <w:sz w:val="20"/>
                <w:szCs w:val="20"/>
                <w:lang w:val="ru-RU"/>
              </w:rPr>
              <w:t>Мероприятия</w:t>
            </w:r>
            <w:r w:rsidRPr="0011381E">
              <w:rPr>
                <w:spacing w:val="60"/>
                <w:sz w:val="20"/>
                <w:szCs w:val="20"/>
                <w:lang w:val="ru-RU"/>
              </w:rPr>
              <w:t xml:space="preserve"> </w:t>
            </w:r>
            <w:r w:rsidRPr="0011381E">
              <w:rPr>
                <w:sz w:val="20"/>
                <w:szCs w:val="20"/>
                <w:lang w:val="ru-RU"/>
              </w:rPr>
              <w:t>по</w:t>
            </w:r>
            <w:r w:rsidRPr="0011381E">
              <w:rPr>
                <w:spacing w:val="60"/>
                <w:sz w:val="20"/>
                <w:szCs w:val="20"/>
                <w:lang w:val="ru-RU"/>
              </w:rPr>
              <w:t xml:space="preserve"> </w:t>
            </w:r>
            <w:r w:rsidRPr="0011381E">
              <w:rPr>
                <w:sz w:val="20"/>
                <w:szCs w:val="20"/>
                <w:lang w:val="ru-RU"/>
              </w:rPr>
              <w:t>оповещению</w:t>
            </w:r>
            <w:r w:rsidRPr="0011381E">
              <w:rPr>
                <w:spacing w:val="-57"/>
                <w:sz w:val="20"/>
                <w:szCs w:val="20"/>
                <w:lang w:val="ru-RU"/>
              </w:rPr>
              <w:t xml:space="preserve"> </w:t>
            </w:r>
            <w:r w:rsidRPr="0011381E">
              <w:rPr>
                <w:sz w:val="20"/>
                <w:szCs w:val="20"/>
                <w:lang w:val="ru-RU"/>
              </w:rPr>
              <w:t>и</w:t>
            </w:r>
            <w:r w:rsidRPr="0011381E">
              <w:rPr>
                <w:spacing w:val="1"/>
                <w:sz w:val="20"/>
                <w:szCs w:val="20"/>
                <w:lang w:val="ru-RU"/>
              </w:rPr>
              <w:t xml:space="preserve"> </w:t>
            </w:r>
            <w:r w:rsidRPr="0011381E">
              <w:rPr>
                <w:sz w:val="20"/>
                <w:szCs w:val="20"/>
                <w:lang w:val="ru-RU"/>
              </w:rPr>
              <w:t>защите</w:t>
            </w:r>
            <w:r w:rsidRPr="0011381E">
              <w:rPr>
                <w:spacing w:val="1"/>
                <w:sz w:val="20"/>
                <w:szCs w:val="20"/>
                <w:lang w:val="ru-RU"/>
              </w:rPr>
              <w:t xml:space="preserve"> </w:t>
            </w:r>
            <w:r w:rsidRPr="0011381E">
              <w:rPr>
                <w:sz w:val="20"/>
                <w:szCs w:val="20"/>
                <w:lang w:val="ru-RU"/>
              </w:rPr>
              <w:t>населения</w:t>
            </w:r>
            <w:r w:rsidRPr="0011381E">
              <w:rPr>
                <w:spacing w:val="1"/>
                <w:sz w:val="20"/>
                <w:szCs w:val="20"/>
                <w:lang w:val="ru-RU"/>
              </w:rPr>
              <w:t xml:space="preserve"> </w:t>
            </w:r>
            <w:r w:rsidRPr="0011381E">
              <w:rPr>
                <w:sz w:val="20"/>
                <w:szCs w:val="20"/>
                <w:lang w:val="ru-RU"/>
              </w:rPr>
              <w:t>при</w:t>
            </w:r>
            <w:r w:rsidRPr="0011381E">
              <w:rPr>
                <w:spacing w:val="1"/>
                <w:sz w:val="20"/>
                <w:szCs w:val="20"/>
                <w:lang w:val="ru-RU"/>
              </w:rPr>
              <w:t xml:space="preserve"> </w:t>
            </w:r>
            <w:r w:rsidRPr="0011381E">
              <w:rPr>
                <w:sz w:val="20"/>
                <w:szCs w:val="20"/>
                <w:lang w:val="ru-RU"/>
              </w:rPr>
              <w:t>ЧС</w:t>
            </w:r>
            <w:r w:rsidRPr="0011381E">
              <w:rPr>
                <w:spacing w:val="1"/>
                <w:sz w:val="20"/>
                <w:szCs w:val="20"/>
                <w:lang w:val="ru-RU"/>
              </w:rPr>
              <w:t xml:space="preserve"> </w:t>
            </w:r>
            <w:r w:rsidRPr="0011381E">
              <w:rPr>
                <w:sz w:val="20"/>
                <w:szCs w:val="20"/>
                <w:lang w:val="ru-RU"/>
              </w:rPr>
              <w:t>и</w:t>
            </w:r>
            <w:r w:rsidRPr="0011381E">
              <w:rPr>
                <w:spacing w:val="1"/>
                <w:sz w:val="20"/>
                <w:szCs w:val="20"/>
                <w:lang w:val="ru-RU"/>
              </w:rPr>
              <w:t xml:space="preserve"> </w:t>
            </w:r>
            <w:r w:rsidRPr="0011381E">
              <w:rPr>
                <w:sz w:val="20"/>
                <w:szCs w:val="20"/>
                <w:lang w:val="ru-RU"/>
              </w:rPr>
              <w:t>возникновении</w:t>
            </w:r>
            <w:r w:rsidRPr="0011381E">
              <w:rPr>
                <w:spacing w:val="-2"/>
                <w:sz w:val="20"/>
                <w:szCs w:val="20"/>
                <w:lang w:val="ru-RU"/>
              </w:rPr>
              <w:t xml:space="preserve"> </w:t>
            </w:r>
            <w:r w:rsidRPr="0011381E">
              <w:rPr>
                <w:sz w:val="20"/>
                <w:szCs w:val="20"/>
                <w:lang w:val="ru-RU"/>
              </w:rPr>
              <w:t>угроз</w:t>
            </w:r>
            <w:r w:rsidRPr="0011381E">
              <w:rPr>
                <w:spacing w:val="-4"/>
                <w:sz w:val="20"/>
                <w:szCs w:val="20"/>
                <w:lang w:val="ru-RU"/>
              </w:rPr>
              <w:t xml:space="preserve"> </w:t>
            </w:r>
            <w:r w:rsidRPr="0011381E">
              <w:rPr>
                <w:sz w:val="20"/>
                <w:szCs w:val="20"/>
                <w:lang w:val="ru-RU"/>
              </w:rPr>
              <w:t>военного</w:t>
            </w:r>
            <w:r w:rsidRPr="0011381E">
              <w:rPr>
                <w:spacing w:val="-7"/>
                <w:sz w:val="20"/>
                <w:szCs w:val="20"/>
                <w:lang w:val="ru-RU"/>
              </w:rPr>
              <w:t xml:space="preserve"> </w:t>
            </w:r>
            <w:r w:rsidRPr="0011381E">
              <w:rPr>
                <w:sz w:val="20"/>
                <w:szCs w:val="20"/>
                <w:lang w:val="ru-RU"/>
              </w:rPr>
              <w:t>характера.</w:t>
            </w:r>
          </w:p>
          <w:p w14:paraId="05CCB17D" w14:textId="77777777" w:rsidR="00965339" w:rsidRPr="0011381E" w:rsidRDefault="00965339" w:rsidP="0080249D">
            <w:pPr>
              <w:pStyle w:val="TableParagraph"/>
              <w:ind w:left="4" w:firstLine="228"/>
              <w:jc w:val="both"/>
              <w:rPr>
                <w:sz w:val="20"/>
                <w:szCs w:val="20"/>
                <w:lang w:val="ru-RU"/>
              </w:rPr>
            </w:pPr>
            <w:r w:rsidRPr="0011381E">
              <w:rPr>
                <w:sz w:val="20"/>
                <w:szCs w:val="20"/>
                <w:lang w:val="ru-RU"/>
              </w:rPr>
              <w:t>Защита</w:t>
            </w:r>
            <w:r w:rsidRPr="0011381E">
              <w:rPr>
                <w:spacing w:val="1"/>
                <w:sz w:val="20"/>
                <w:szCs w:val="20"/>
                <w:lang w:val="ru-RU"/>
              </w:rPr>
              <w:t xml:space="preserve"> </w:t>
            </w:r>
            <w:r w:rsidRPr="0011381E">
              <w:rPr>
                <w:sz w:val="20"/>
                <w:szCs w:val="20"/>
                <w:lang w:val="ru-RU"/>
              </w:rPr>
              <w:t>Отечества</w:t>
            </w:r>
            <w:r w:rsidRPr="0011381E">
              <w:rPr>
                <w:spacing w:val="1"/>
                <w:sz w:val="20"/>
                <w:szCs w:val="20"/>
                <w:lang w:val="ru-RU"/>
              </w:rPr>
              <w:t xml:space="preserve"> </w:t>
            </w:r>
            <w:r w:rsidRPr="0011381E">
              <w:rPr>
                <w:sz w:val="20"/>
                <w:szCs w:val="20"/>
                <w:lang w:val="ru-RU"/>
              </w:rPr>
              <w:t>как</w:t>
            </w:r>
            <w:r w:rsidRPr="0011381E">
              <w:rPr>
                <w:spacing w:val="1"/>
                <w:sz w:val="20"/>
                <w:szCs w:val="20"/>
                <w:lang w:val="ru-RU"/>
              </w:rPr>
              <w:t xml:space="preserve"> </w:t>
            </w:r>
            <w:r w:rsidRPr="0011381E">
              <w:rPr>
                <w:sz w:val="20"/>
                <w:szCs w:val="20"/>
                <w:lang w:val="ru-RU"/>
              </w:rPr>
              <w:t>долг</w:t>
            </w:r>
            <w:r w:rsidRPr="0011381E">
              <w:rPr>
                <w:spacing w:val="1"/>
                <w:sz w:val="20"/>
                <w:szCs w:val="20"/>
                <w:lang w:val="ru-RU"/>
              </w:rPr>
              <w:t xml:space="preserve"> </w:t>
            </w:r>
            <w:r w:rsidRPr="0011381E">
              <w:rPr>
                <w:sz w:val="20"/>
                <w:szCs w:val="20"/>
                <w:lang w:val="ru-RU"/>
              </w:rPr>
              <w:t>и</w:t>
            </w:r>
            <w:r w:rsidRPr="0011381E">
              <w:rPr>
                <w:spacing w:val="1"/>
                <w:sz w:val="20"/>
                <w:szCs w:val="20"/>
                <w:lang w:val="ru-RU"/>
              </w:rPr>
              <w:t xml:space="preserve"> </w:t>
            </w:r>
            <w:r w:rsidRPr="0011381E">
              <w:rPr>
                <w:sz w:val="20"/>
                <w:szCs w:val="20"/>
                <w:lang w:val="ru-RU"/>
              </w:rPr>
              <w:t>обязанность гражданина.</w:t>
            </w:r>
          </w:p>
        </w:tc>
        <w:tc>
          <w:tcPr>
            <w:tcW w:w="2127" w:type="dxa"/>
          </w:tcPr>
          <w:p w14:paraId="18C1AAA8" w14:textId="77777777" w:rsidR="00965339" w:rsidRPr="0011381E" w:rsidRDefault="00965339" w:rsidP="0080249D">
            <w:pPr>
              <w:pStyle w:val="TableParagraph"/>
              <w:ind w:left="58" w:right="54"/>
              <w:jc w:val="center"/>
              <w:rPr>
                <w:i/>
                <w:sz w:val="20"/>
                <w:szCs w:val="20"/>
                <w:lang w:val="ru-RU"/>
              </w:rPr>
            </w:pPr>
            <w:r w:rsidRPr="0011381E">
              <w:rPr>
                <w:i/>
                <w:sz w:val="20"/>
                <w:szCs w:val="20"/>
                <w:lang w:val="ru-RU"/>
              </w:rPr>
              <w:t>Часы на каждую</w:t>
            </w:r>
            <w:r w:rsidRPr="0011381E">
              <w:rPr>
                <w:i/>
                <w:spacing w:val="1"/>
                <w:sz w:val="20"/>
                <w:szCs w:val="20"/>
                <w:lang w:val="ru-RU"/>
              </w:rPr>
              <w:t xml:space="preserve"> </w:t>
            </w:r>
            <w:r w:rsidRPr="0011381E">
              <w:rPr>
                <w:i/>
                <w:sz w:val="20"/>
                <w:szCs w:val="20"/>
                <w:lang w:val="ru-RU"/>
              </w:rPr>
              <w:t>тему</w:t>
            </w:r>
            <w:r w:rsidRPr="0011381E">
              <w:rPr>
                <w:i/>
                <w:spacing w:val="1"/>
                <w:sz w:val="20"/>
                <w:szCs w:val="20"/>
                <w:lang w:val="ru-RU"/>
              </w:rPr>
              <w:t xml:space="preserve"> </w:t>
            </w:r>
            <w:r w:rsidRPr="0011381E">
              <w:rPr>
                <w:i/>
                <w:sz w:val="20"/>
                <w:szCs w:val="20"/>
                <w:lang w:val="ru-RU"/>
              </w:rPr>
              <w:t>распределяются</w:t>
            </w:r>
            <w:r w:rsidRPr="0011381E">
              <w:rPr>
                <w:i/>
                <w:spacing w:val="1"/>
                <w:sz w:val="20"/>
                <w:szCs w:val="20"/>
                <w:lang w:val="ru-RU"/>
              </w:rPr>
              <w:t xml:space="preserve"> </w:t>
            </w:r>
            <w:r w:rsidRPr="0011381E">
              <w:rPr>
                <w:i/>
                <w:sz w:val="20"/>
                <w:szCs w:val="20"/>
                <w:lang w:val="ru-RU"/>
              </w:rPr>
              <w:t>учителем-</w:t>
            </w:r>
            <w:r w:rsidRPr="0011381E">
              <w:rPr>
                <w:i/>
                <w:spacing w:val="1"/>
                <w:sz w:val="20"/>
                <w:szCs w:val="20"/>
                <w:lang w:val="ru-RU"/>
              </w:rPr>
              <w:t xml:space="preserve"> </w:t>
            </w:r>
            <w:r w:rsidRPr="0011381E">
              <w:rPr>
                <w:i/>
                <w:sz w:val="20"/>
                <w:szCs w:val="20"/>
                <w:lang w:val="ru-RU"/>
              </w:rPr>
              <w:t>предметником в</w:t>
            </w:r>
            <w:r w:rsidRPr="0011381E">
              <w:rPr>
                <w:i/>
                <w:spacing w:val="1"/>
                <w:sz w:val="20"/>
                <w:szCs w:val="20"/>
                <w:lang w:val="ru-RU"/>
              </w:rPr>
              <w:t xml:space="preserve"> </w:t>
            </w:r>
            <w:r w:rsidRPr="0011381E">
              <w:rPr>
                <w:i/>
                <w:sz w:val="20"/>
                <w:szCs w:val="20"/>
                <w:lang w:val="ru-RU"/>
              </w:rPr>
              <w:t>зависимости от</w:t>
            </w:r>
            <w:r w:rsidRPr="0011381E">
              <w:rPr>
                <w:i/>
                <w:spacing w:val="1"/>
                <w:sz w:val="20"/>
                <w:szCs w:val="20"/>
                <w:lang w:val="ru-RU"/>
              </w:rPr>
              <w:t xml:space="preserve"> </w:t>
            </w:r>
            <w:r w:rsidRPr="0011381E">
              <w:rPr>
                <w:i/>
                <w:sz w:val="20"/>
                <w:szCs w:val="20"/>
                <w:lang w:val="ru-RU"/>
              </w:rPr>
              <w:t>нагрузки по</w:t>
            </w:r>
            <w:r w:rsidRPr="0011381E">
              <w:rPr>
                <w:i/>
                <w:spacing w:val="1"/>
                <w:sz w:val="20"/>
                <w:szCs w:val="20"/>
                <w:lang w:val="ru-RU"/>
              </w:rPr>
              <w:t xml:space="preserve"> </w:t>
            </w:r>
            <w:r w:rsidRPr="0011381E">
              <w:rPr>
                <w:i/>
                <w:sz w:val="20"/>
                <w:szCs w:val="20"/>
                <w:lang w:val="ru-RU"/>
              </w:rPr>
              <w:t>учебному плану на</w:t>
            </w:r>
            <w:r w:rsidRPr="0011381E">
              <w:rPr>
                <w:i/>
                <w:spacing w:val="1"/>
                <w:sz w:val="20"/>
                <w:szCs w:val="20"/>
                <w:lang w:val="ru-RU"/>
              </w:rPr>
              <w:t xml:space="preserve"> </w:t>
            </w:r>
            <w:r w:rsidRPr="0011381E">
              <w:rPr>
                <w:i/>
                <w:sz w:val="20"/>
                <w:szCs w:val="20"/>
                <w:lang w:val="ru-RU"/>
              </w:rPr>
              <w:t>текущий учебный</w:t>
            </w:r>
            <w:r w:rsidRPr="0011381E">
              <w:rPr>
                <w:i/>
                <w:spacing w:val="1"/>
                <w:sz w:val="20"/>
                <w:szCs w:val="20"/>
                <w:lang w:val="ru-RU"/>
              </w:rPr>
              <w:t xml:space="preserve"> </w:t>
            </w:r>
            <w:r w:rsidRPr="0011381E">
              <w:rPr>
                <w:i/>
                <w:sz w:val="20"/>
                <w:szCs w:val="20"/>
                <w:lang w:val="ru-RU"/>
              </w:rPr>
              <w:t>год в рабочей</w:t>
            </w:r>
            <w:r w:rsidRPr="0011381E">
              <w:rPr>
                <w:i/>
                <w:spacing w:val="1"/>
                <w:sz w:val="20"/>
                <w:szCs w:val="20"/>
                <w:lang w:val="ru-RU"/>
              </w:rPr>
              <w:t xml:space="preserve"> </w:t>
            </w:r>
            <w:r w:rsidRPr="0011381E">
              <w:rPr>
                <w:i/>
                <w:sz w:val="20"/>
                <w:szCs w:val="20"/>
                <w:lang w:val="ru-RU"/>
              </w:rPr>
              <w:t>программе</w:t>
            </w:r>
            <w:r w:rsidRPr="0011381E">
              <w:rPr>
                <w:i/>
                <w:spacing w:val="-15"/>
                <w:sz w:val="20"/>
                <w:szCs w:val="20"/>
                <w:lang w:val="ru-RU"/>
              </w:rPr>
              <w:t xml:space="preserve"> </w:t>
            </w:r>
            <w:r w:rsidRPr="0011381E">
              <w:rPr>
                <w:i/>
                <w:sz w:val="20"/>
                <w:szCs w:val="20"/>
                <w:lang w:val="ru-RU"/>
              </w:rPr>
              <w:t>учителя</w:t>
            </w:r>
          </w:p>
        </w:tc>
        <w:tc>
          <w:tcPr>
            <w:tcW w:w="2279" w:type="dxa"/>
          </w:tcPr>
          <w:p w14:paraId="58BCA2E1" w14:textId="77777777" w:rsidR="00965339" w:rsidRPr="0011381E" w:rsidRDefault="00965339" w:rsidP="0080249D">
            <w:pPr>
              <w:pStyle w:val="TableParagraph"/>
              <w:ind w:left="99" w:right="92" w:hanging="1"/>
              <w:jc w:val="center"/>
              <w:rPr>
                <w:i/>
                <w:sz w:val="20"/>
                <w:szCs w:val="20"/>
                <w:lang w:val="ru-RU"/>
              </w:rPr>
            </w:pPr>
            <w:r w:rsidRPr="0011381E">
              <w:rPr>
                <w:i/>
                <w:sz w:val="20"/>
                <w:szCs w:val="20"/>
                <w:lang w:val="ru-RU"/>
              </w:rPr>
              <w:t>Каждый учитель-</w:t>
            </w:r>
            <w:r w:rsidRPr="0011381E">
              <w:rPr>
                <w:i/>
                <w:spacing w:val="1"/>
                <w:sz w:val="20"/>
                <w:szCs w:val="20"/>
                <w:lang w:val="ru-RU"/>
              </w:rPr>
              <w:t xml:space="preserve"> </w:t>
            </w:r>
            <w:r w:rsidRPr="0011381E">
              <w:rPr>
                <w:i/>
                <w:sz w:val="20"/>
                <w:szCs w:val="20"/>
                <w:lang w:val="ru-RU"/>
              </w:rPr>
              <w:t>предметник в своей</w:t>
            </w:r>
            <w:r w:rsidRPr="0011381E">
              <w:rPr>
                <w:i/>
                <w:spacing w:val="-57"/>
                <w:sz w:val="20"/>
                <w:szCs w:val="20"/>
                <w:lang w:val="ru-RU"/>
              </w:rPr>
              <w:t xml:space="preserve"> </w:t>
            </w:r>
            <w:r w:rsidRPr="0011381E">
              <w:rPr>
                <w:i/>
                <w:sz w:val="20"/>
                <w:szCs w:val="20"/>
                <w:lang w:val="ru-RU"/>
              </w:rPr>
              <w:t>рабочей программе</w:t>
            </w:r>
            <w:r w:rsidRPr="0011381E">
              <w:rPr>
                <w:i/>
                <w:spacing w:val="1"/>
                <w:sz w:val="20"/>
                <w:szCs w:val="20"/>
                <w:lang w:val="ru-RU"/>
              </w:rPr>
              <w:t xml:space="preserve"> </w:t>
            </w:r>
            <w:r w:rsidRPr="0011381E">
              <w:rPr>
                <w:i/>
                <w:sz w:val="20"/>
                <w:szCs w:val="20"/>
                <w:lang w:val="ru-RU"/>
              </w:rPr>
              <w:t>указывает в данном</w:t>
            </w:r>
            <w:r w:rsidRPr="0011381E">
              <w:rPr>
                <w:i/>
                <w:spacing w:val="-58"/>
                <w:sz w:val="20"/>
                <w:szCs w:val="20"/>
                <w:lang w:val="ru-RU"/>
              </w:rPr>
              <w:t xml:space="preserve"> </w:t>
            </w:r>
            <w:r w:rsidRPr="0011381E">
              <w:rPr>
                <w:i/>
                <w:sz w:val="20"/>
                <w:szCs w:val="20"/>
                <w:lang w:val="ru-RU"/>
              </w:rPr>
              <w:t>разделе возможное</w:t>
            </w:r>
            <w:r w:rsidRPr="0011381E">
              <w:rPr>
                <w:i/>
                <w:spacing w:val="1"/>
                <w:sz w:val="20"/>
                <w:szCs w:val="20"/>
                <w:lang w:val="ru-RU"/>
              </w:rPr>
              <w:t xml:space="preserve"> </w:t>
            </w:r>
            <w:r w:rsidRPr="0011381E">
              <w:rPr>
                <w:i/>
                <w:sz w:val="20"/>
                <w:szCs w:val="20"/>
                <w:lang w:val="ru-RU"/>
              </w:rPr>
              <w:t>использование</w:t>
            </w:r>
          </w:p>
          <w:p w14:paraId="57C18640" w14:textId="77777777" w:rsidR="00965339" w:rsidRPr="0011381E" w:rsidRDefault="00965339" w:rsidP="0080249D">
            <w:pPr>
              <w:pStyle w:val="TableParagraph"/>
              <w:ind w:left="5" w:firstLine="2"/>
              <w:jc w:val="center"/>
              <w:rPr>
                <w:i/>
                <w:sz w:val="20"/>
                <w:szCs w:val="20"/>
                <w:lang w:val="ru-RU"/>
              </w:rPr>
            </w:pPr>
            <w:r w:rsidRPr="0011381E">
              <w:rPr>
                <w:i/>
                <w:sz w:val="20"/>
                <w:szCs w:val="20"/>
                <w:lang w:val="ru-RU"/>
              </w:rPr>
              <w:t>учебно-методических</w:t>
            </w:r>
            <w:r w:rsidRPr="0011381E">
              <w:rPr>
                <w:i/>
                <w:spacing w:val="-57"/>
                <w:sz w:val="20"/>
                <w:szCs w:val="20"/>
                <w:lang w:val="ru-RU"/>
              </w:rPr>
              <w:t xml:space="preserve"> </w:t>
            </w:r>
            <w:r w:rsidRPr="0011381E">
              <w:rPr>
                <w:i/>
                <w:sz w:val="20"/>
                <w:szCs w:val="20"/>
                <w:lang w:val="ru-RU"/>
              </w:rPr>
              <w:t>материалов</w:t>
            </w:r>
            <w:r w:rsidRPr="0011381E">
              <w:rPr>
                <w:i/>
                <w:spacing w:val="1"/>
                <w:sz w:val="20"/>
                <w:szCs w:val="20"/>
                <w:lang w:val="ru-RU"/>
              </w:rPr>
              <w:t xml:space="preserve"> </w:t>
            </w:r>
            <w:r w:rsidRPr="0011381E">
              <w:rPr>
                <w:i/>
                <w:sz w:val="20"/>
                <w:szCs w:val="20"/>
                <w:lang w:val="ru-RU"/>
              </w:rPr>
              <w:t>(мультимедийные</w:t>
            </w:r>
            <w:r w:rsidRPr="0011381E">
              <w:rPr>
                <w:i/>
                <w:spacing w:val="1"/>
                <w:sz w:val="20"/>
                <w:szCs w:val="20"/>
                <w:lang w:val="ru-RU"/>
              </w:rPr>
              <w:t xml:space="preserve"> </w:t>
            </w:r>
            <w:r w:rsidRPr="0011381E">
              <w:rPr>
                <w:i/>
                <w:sz w:val="20"/>
                <w:szCs w:val="20"/>
                <w:lang w:val="ru-RU"/>
              </w:rPr>
              <w:t>программы,</w:t>
            </w:r>
            <w:r w:rsidRPr="0011381E">
              <w:rPr>
                <w:i/>
                <w:spacing w:val="1"/>
                <w:sz w:val="20"/>
                <w:szCs w:val="20"/>
                <w:lang w:val="ru-RU"/>
              </w:rPr>
              <w:t xml:space="preserve"> </w:t>
            </w:r>
            <w:r w:rsidRPr="0011381E">
              <w:rPr>
                <w:i/>
                <w:sz w:val="20"/>
                <w:szCs w:val="20"/>
                <w:lang w:val="ru-RU"/>
              </w:rPr>
              <w:t>электронные</w:t>
            </w:r>
            <w:r w:rsidRPr="0011381E">
              <w:rPr>
                <w:i/>
                <w:spacing w:val="1"/>
                <w:sz w:val="20"/>
                <w:szCs w:val="20"/>
                <w:lang w:val="ru-RU"/>
              </w:rPr>
              <w:t xml:space="preserve"> </w:t>
            </w:r>
            <w:r w:rsidRPr="0011381E">
              <w:rPr>
                <w:i/>
                <w:sz w:val="20"/>
                <w:szCs w:val="20"/>
                <w:lang w:val="ru-RU"/>
              </w:rPr>
              <w:t>учебники и задачники,</w:t>
            </w:r>
            <w:r w:rsidRPr="0011381E">
              <w:rPr>
                <w:i/>
                <w:spacing w:val="-57"/>
                <w:sz w:val="20"/>
                <w:szCs w:val="20"/>
                <w:lang w:val="ru-RU"/>
              </w:rPr>
              <w:t xml:space="preserve"> </w:t>
            </w:r>
            <w:r w:rsidRPr="0011381E">
              <w:rPr>
                <w:i/>
                <w:sz w:val="20"/>
                <w:szCs w:val="20"/>
                <w:lang w:val="ru-RU"/>
              </w:rPr>
              <w:t>электронные</w:t>
            </w:r>
            <w:r w:rsidRPr="0011381E">
              <w:rPr>
                <w:i/>
                <w:spacing w:val="1"/>
                <w:sz w:val="20"/>
                <w:szCs w:val="20"/>
                <w:lang w:val="ru-RU"/>
              </w:rPr>
              <w:t xml:space="preserve"> </w:t>
            </w:r>
            <w:r w:rsidRPr="0011381E">
              <w:rPr>
                <w:i/>
                <w:sz w:val="20"/>
                <w:szCs w:val="20"/>
                <w:lang w:val="ru-RU"/>
              </w:rPr>
              <w:t>библиотеки,</w:t>
            </w:r>
            <w:r w:rsidRPr="0011381E">
              <w:rPr>
                <w:i/>
                <w:spacing w:val="1"/>
                <w:sz w:val="20"/>
                <w:szCs w:val="20"/>
                <w:lang w:val="ru-RU"/>
              </w:rPr>
              <w:t xml:space="preserve"> </w:t>
            </w:r>
            <w:r w:rsidRPr="0011381E">
              <w:rPr>
                <w:i/>
                <w:sz w:val="20"/>
                <w:szCs w:val="20"/>
                <w:lang w:val="ru-RU"/>
              </w:rPr>
              <w:t>виртуальные</w:t>
            </w:r>
            <w:r w:rsidRPr="0011381E">
              <w:rPr>
                <w:i/>
                <w:spacing w:val="1"/>
                <w:sz w:val="20"/>
                <w:szCs w:val="20"/>
                <w:lang w:val="ru-RU"/>
              </w:rPr>
              <w:t xml:space="preserve"> </w:t>
            </w:r>
            <w:r w:rsidRPr="0011381E">
              <w:rPr>
                <w:i/>
                <w:sz w:val="20"/>
                <w:szCs w:val="20"/>
                <w:lang w:val="ru-RU"/>
              </w:rPr>
              <w:t>лаборатории,</w:t>
            </w:r>
            <w:r w:rsidRPr="0011381E">
              <w:rPr>
                <w:i/>
                <w:spacing w:val="1"/>
                <w:sz w:val="20"/>
                <w:szCs w:val="20"/>
                <w:lang w:val="ru-RU"/>
              </w:rPr>
              <w:t xml:space="preserve"> </w:t>
            </w:r>
            <w:r w:rsidRPr="0011381E">
              <w:rPr>
                <w:i/>
                <w:sz w:val="20"/>
                <w:szCs w:val="20"/>
                <w:lang w:val="ru-RU"/>
              </w:rPr>
              <w:t>игровые программы,</w:t>
            </w:r>
            <w:r w:rsidRPr="0011381E">
              <w:rPr>
                <w:i/>
                <w:spacing w:val="1"/>
                <w:sz w:val="20"/>
                <w:szCs w:val="20"/>
                <w:lang w:val="ru-RU"/>
              </w:rPr>
              <w:t xml:space="preserve"> </w:t>
            </w:r>
            <w:r w:rsidRPr="0011381E">
              <w:rPr>
                <w:i/>
                <w:sz w:val="20"/>
                <w:szCs w:val="20"/>
                <w:lang w:val="ru-RU"/>
              </w:rPr>
              <w:t>коллекции цифровых</w:t>
            </w:r>
            <w:r w:rsidRPr="0011381E">
              <w:rPr>
                <w:i/>
                <w:spacing w:val="1"/>
                <w:sz w:val="20"/>
                <w:szCs w:val="20"/>
                <w:lang w:val="ru-RU"/>
              </w:rPr>
              <w:t xml:space="preserve"> </w:t>
            </w:r>
            <w:r w:rsidRPr="0011381E">
              <w:rPr>
                <w:i/>
                <w:sz w:val="20"/>
                <w:szCs w:val="20"/>
                <w:lang w:val="ru-RU"/>
              </w:rPr>
              <w:t>образовательных</w:t>
            </w:r>
            <w:r w:rsidRPr="0011381E">
              <w:rPr>
                <w:i/>
                <w:spacing w:val="1"/>
                <w:sz w:val="20"/>
                <w:szCs w:val="20"/>
                <w:lang w:val="ru-RU"/>
              </w:rPr>
              <w:t xml:space="preserve"> </w:t>
            </w:r>
            <w:r w:rsidRPr="0011381E">
              <w:rPr>
                <w:i/>
                <w:sz w:val="20"/>
                <w:szCs w:val="20"/>
                <w:lang w:val="ru-RU"/>
              </w:rPr>
              <w:t>ресурсов)</w:t>
            </w:r>
            <w:r w:rsidRPr="0011381E">
              <w:rPr>
                <w:i/>
                <w:spacing w:val="1"/>
                <w:sz w:val="20"/>
                <w:szCs w:val="20"/>
                <w:lang w:val="ru-RU"/>
              </w:rPr>
              <w:t xml:space="preserve"> </w:t>
            </w:r>
            <w:r w:rsidRPr="0011381E">
              <w:rPr>
                <w:i/>
                <w:sz w:val="20"/>
                <w:szCs w:val="20"/>
                <w:lang w:val="ru-RU"/>
              </w:rPr>
              <w:t>используемыми</w:t>
            </w:r>
            <w:r w:rsidRPr="0011381E">
              <w:rPr>
                <w:i/>
                <w:spacing w:val="-2"/>
                <w:sz w:val="20"/>
                <w:szCs w:val="20"/>
                <w:lang w:val="ru-RU"/>
              </w:rPr>
              <w:t xml:space="preserve"> </w:t>
            </w:r>
            <w:r w:rsidRPr="0011381E">
              <w:rPr>
                <w:i/>
                <w:sz w:val="20"/>
                <w:szCs w:val="20"/>
                <w:lang w:val="ru-RU"/>
              </w:rPr>
              <w:t>для</w:t>
            </w:r>
          </w:p>
          <w:p w14:paraId="36483066" w14:textId="77777777" w:rsidR="00965339" w:rsidRPr="0011381E" w:rsidRDefault="00965339" w:rsidP="0080249D">
            <w:pPr>
              <w:pStyle w:val="TableParagraph"/>
              <w:ind w:left="531" w:right="522" w:hanging="1"/>
              <w:jc w:val="center"/>
              <w:rPr>
                <w:i/>
                <w:sz w:val="20"/>
                <w:szCs w:val="20"/>
              </w:rPr>
            </w:pPr>
            <w:r w:rsidRPr="0011381E">
              <w:rPr>
                <w:i/>
                <w:sz w:val="20"/>
                <w:szCs w:val="20"/>
              </w:rPr>
              <w:t>обучения и</w:t>
            </w:r>
            <w:r w:rsidRPr="0011381E">
              <w:rPr>
                <w:i/>
                <w:spacing w:val="1"/>
                <w:sz w:val="20"/>
                <w:szCs w:val="20"/>
              </w:rPr>
              <w:t xml:space="preserve"> </w:t>
            </w:r>
            <w:r w:rsidRPr="0011381E">
              <w:rPr>
                <w:i/>
                <w:sz w:val="20"/>
                <w:szCs w:val="20"/>
              </w:rPr>
              <w:t>воспитания</w:t>
            </w:r>
          </w:p>
        </w:tc>
      </w:tr>
      <w:tr w:rsidR="0011381E" w:rsidRPr="00965339" w14:paraId="28D683A4" w14:textId="77777777" w:rsidTr="0080249D">
        <w:trPr>
          <w:trHeight w:val="273"/>
          <w:jc w:val="center"/>
        </w:trPr>
        <w:tc>
          <w:tcPr>
            <w:tcW w:w="9796" w:type="dxa"/>
            <w:gridSpan w:val="4"/>
          </w:tcPr>
          <w:p w14:paraId="0AB04F15" w14:textId="6790F0A7" w:rsidR="0011381E" w:rsidRPr="0011381E" w:rsidRDefault="0011381E" w:rsidP="0080249D">
            <w:pPr>
              <w:pStyle w:val="TableParagraph"/>
              <w:ind w:left="99" w:right="92" w:hanging="1"/>
              <w:jc w:val="center"/>
              <w:rPr>
                <w:i/>
                <w:sz w:val="20"/>
                <w:szCs w:val="20"/>
                <w:lang w:val="ru-RU"/>
              </w:rPr>
            </w:pPr>
            <w:r w:rsidRPr="0011381E">
              <w:rPr>
                <w:b/>
                <w:lang w:val="ru-RU"/>
              </w:rPr>
              <w:t>Модуль</w:t>
            </w:r>
            <w:r w:rsidRPr="0011381E">
              <w:rPr>
                <w:b/>
                <w:spacing w:val="-2"/>
                <w:lang w:val="ru-RU"/>
              </w:rPr>
              <w:t xml:space="preserve"> </w:t>
            </w:r>
            <w:r w:rsidRPr="0011381E">
              <w:rPr>
                <w:b/>
                <w:lang w:val="ru-RU"/>
              </w:rPr>
              <w:t>№</w:t>
            </w:r>
            <w:r w:rsidRPr="0011381E">
              <w:rPr>
                <w:b/>
                <w:spacing w:val="-3"/>
                <w:lang w:val="ru-RU"/>
              </w:rPr>
              <w:t xml:space="preserve"> </w:t>
            </w:r>
            <w:r w:rsidRPr="0011381E">
              <w:rPr>
                <w:b/>
                <w:lang w:val="ru-RU"/>
              </w:rPr>
              <w:t>2</w:t>
            </w:r>
            <w:r w:rsidRPr="0011381E">
              <w:rPr>
                <w:b/>
                <w:spacing w:val="-1"/>
                <w:lang w:val="ru-RU"/>
              </w:rPr>
              <w:t xml:space="preserve"> </w:t>
            </w:r>
            <w:r w:rsidRPr="0011381E">
              <w:rPr>
                <w:b/>
                <w:lang w:val="ru-RU"/>
              </w:rPr>
              <w:t>«Военная</w:t>
            </w:r>
            <w:r w:rsidRPr="0011381E">
              <w:rPr>
                <w:b/>
                <w:spacing w:val="-1"/>
                <w:lang w:val="ru-RU"/>
              </w:rPr>
              <w:t xml:space="preserve"> </w:t>
            </w:r>
            <w:r w:rsidRPr="0011381E">
              <w:rPr>
                <w:b/>
                <w:lang w:val="ru-RU"/>
              </w:rPr>
              <w:t>подготовка.</w:t>
            </w:r>
            <w:r w:rsidRPr="0011381E">
              <w:rPr>
                <w:b/>
                <w:spacing w:val="-2"/>
                <w:lang w:val="ru-RU"/>
              </w:rPr>
              <w:t xml:space="preserve"> </w:t>
            </w:r>
            <w:r w:rsidRPr="0011381E">
              <w:rPr>
                <w:b/>
                <w:lang w:val="ru-RU"/>
              </w:rPr>
              <w:t>Основы</w:t>
            </w:r>
            <w:r w:rsidRPr="0011381E">
              <w:rPr>
                <w:b/>
                <w:spacing w:val="-4"/>
                <w:lang w:val="ru-RU"/>
              </w:rPr>
              <w:t xml:space="preserve"> </w:t>
            </w:r>
            <w:r w:rsidRPr="0011381E">
              <w:rPr>
                <w:b/>
                <w:lang w:val="ru-RU"/>
              </w:rPr>
              <w:t>военных</w:t>
            </w:r>
            <w:r w:rsidRPr="0011381E">
              <w:rPr>
                <w:b/>
                <w:spacing w:val="-1"/>
                <w:lang w:val="ru-RU"/>
              </w:rPr>
              <w:t xml:space="preserve"> </w:t>
            </w:r>
            <w:r w:rsidRPr="0011381E">
              <w:rPr>
                <w:b/>
                <w:lang w:val="ru-RU"/>
              </w:rPr>
              <w:t>знаний»</w:t>
            </w:r>
          </w:p>
        </w:tc>
      </w:tr>
      <w:tr w:rsidR="0011381E" w:rsidRPr="00965339" w14:paraId="4FCF4DCE" w14:textId="77777777" w:rsidTr="0011381E">
        <w:trPr>
          <w:trHeight w:val="620"/>
          <w:jc w:val="center"/>
        </w:trPr>
        <w:tc>
          <w:tcPr>
            <w:tcW w:w="994" w:type="dxa"/>
          </w:tcPr>
          <w:p w14:paraId="3B1E259E" w14:textId="058CEF75" w:rsidR="0011381E" w:rsidRPr="0011381E" w:rsidRDefault="0011381E" w:rsidP="0011381E">
            <w:pPr>
              <w:pStyle w:val="TableParagraph"/>
              <w:ind w:left="146"/>
              <w:rPr>
                <w:sz w:val="20"/>
                <w:szCs w:val="20"/>
                <w:lang w:val="ru-RU"/>
              </w:rPr>
            </w:pPr>
            <w:r w:rsidRPr="0011381E">
              <w:rPr>
                <w:sz w:val="20"/>
              </w:rPr>
              <w:t>2.</w:t>
            </w:r>
          </w:p>
        </w:tc>
        <w:tc>
          <w:tcPr>
            <w:tcW w:w="4396" w:type="dxa"/>
          </w:tcPr>
          <w:p w14:paraId="0ACB0D09" w14:textId="77777777" w:rsidR="0011381E" w:rsidRPr="00000ED8" w:rsidRDefault="0011381E" w:rsidP="0011381E">
            <w:pPr>
              <w:pStyle w:val="TableParagraph"/>
              <w:spacing w:line="258" w:lineRule="exact"/>
              <w:ind w:left="232"/>
              <w:jc w:val="both"/>
              <w:rPr>
                <w:sz w:val="20"/>
                <w:lang w:val="ru-RU"/>
              </w:rPr>
            </w:pPr>
            <w:r w:rsidRPr="00000ED8">
              <w:rPr>
                <w:sz w:val="20"/>
                <w:lang w:val="ru-RU"/>
              </w:rPr>
              <w:t xml:space="preserve">Вооруженные      </w:t>
            </w:r>
            <w:r w:rsidRPr="00000ED8">
              <w:rPr>
                <w:spacing w:val="45"/>
                <w:sz w:val="20"/>
                <w:lang w:val="ru-RU"/>
              </w:rPr>
              <w:t xml:space="preserve"> </w:t>
            </w:r>
            <w:r w:rsidRPr="00000ED8">
              <w:rPr>
                <w:sz w:val="20"/>
                <w:lang w:val="ru-RU"/>
              </w:rPr>
              <w:t xml:space="preserve">Силы      </w:t>
            </w:r>
            <w:r w:rsidRPr="00000ED8">
              <w:rPr>
                <w:spacing w:val="47"/>
                <w:sz w:val="20"/>
                <w:lang w:val="ru-RU"/>
              </w:rPr>
              <w:t xml:space="preserve"> </w:t>
            </w:r>
            <w:r w:rsidRPr="00000ED8">
              <w:rPr>
                <w:sz w:val="20"/>
                <w:lang w:val="ru-RU"/>
              </w:rPr>
              <w:t>Российской</w:t>
            </w:r>
          </w:p>
          <w:p w14:paraId="2ABFC838" w14:textId="77777777" w:rsidR="0011381E" w:rsidRPr="00000ED8" w:rsidRDefault="0011381E" w:rsidP="0011381E">
            <w:pPr>
              <w:pStyle w:val="TableParagraph"/>
              <w:ind w:left="4"/>
              <w:jc w:val="both"/>
              <w:rPr>
                <w:sz w:val="20"/>
                <w:lang w:val="ru-RU"/>
              </w:rPr>
            </w:pPr>
            <w:r w:rsidRPr="00000ED8">
              <w:rPr>
                <w:sz w:val="20"/>
                <w:lang w:val="ru-RU"/>
              </w:rPr>
              <w:t>Федерации</w:t>
            </w:r>
            <w:r w:rsidRPr="00000ED8">
              <w:rPr>
                <w:spacing w:val="-2"/>
                <w:sz w:val="20"/>
                <w:lang w:val="ru-RU"/>
              </w:rPr>
              <w:t xml:space="preserve"> </w:t>
            </w:r>
            <w:r w:rsidRPr="00000ED8">
              <w:rPr>
                <w:sz w:val="20"/>
                <w:lang w:val="ru-RU"/>
              </w:rPr>
              <w:t>–</w:t>
            </w:r>
            <w:r w:rsidRPr="00000ED8">
              <w:rPr>
                <w:spacing w:val="-3"/>
                <w:sz w:val="20"/>
                <w:lang w:val="ru-RU"/>
              </w:rPr>
              <w:t xml:space="preserve"> </w:t>
            </w:r>
            <w:r w:rsidRPr="00000ED8">
              <w:rPr>
                <w:sz w:val="20"/>
                <w:lang w:val="ru-RU"/>
              </w:rPr>
              <w:t>защита</w:t>
            </w:r>
            <w:r w:rsidRPr="00000ED8">
              <w:rPr>
                <w:spacing w:val="-3"/>
                <w:sz w:val="20"/>
                <w:lang w:val="ru-RU"/>
              </w:rPr>
              <w:t xml:space="preserve"> </w:t>
            </w:r>
            <w:r w:rsidRPr="00000ED8">
              <w:rPr>
                <w:sz w:val="20"/>
                <w:lang w:val="ru-RU"/>
              </w:rPr>
              <w:t>нашего</w:t>
            </w:r>
            <w:r w:rsidRPr="00000ED8">
              <w:rPr>
                <w:spacing w:val="-4"/>
                <w:sz w:val="20"/>
                <w:lang w:val="ru-RU"/>
              </w:rPr>
              <w:t xml:space="preserve"> </w:t>
            </w:r>
            <w:r w:rsidRPr="00000ED8">
              <w:rPr>
                <w:sz w:val="20"/>
                <w:lang w:val="ru-RU"/>
              </w:rPr>
              <w:t>Отечества.</w:t>
            </w:r>
          </w:p>
          <w:p w14:paraId="1A70DDCB" w14:textId="77777777" w:rsidR="0011381E" w:rsidRPr="00000ED8" w:rsidRDefault="0011381E" w:rsidP="0011381E">
            <w:pPr>
              <w:pStyle w:val="TableParagraph"/>
              <w:ind w:left="4" w:right="-15" w:firstLine="228"/>
              <w:jc w:val="both"/>
              <w:rPr>
                <w:sz w:val="20"/>
                <w:lang w:val="ru-RU"/>
              </w:rPr>
            </w:pPr>
            <w:r w:rsidRPr="00000ED8">
              <w:rPr>
                <w:sz w:val="20"/>
                <w:lang w:val="ru-RU"/>
              </w:rPr>
              <w:t>Состав и назначение Вооруженных Сил</w:t>
            </w:r>
            <w:r w:rsidRPr="00000ED8">
              <w:rPr>
                <w:spacing w:val="1"/>
                <w:sz w:val="20"/>
                <w:lang w:val="ru-RU"/>
              </w:rPr>
              <w:t xml:space="preserve"> </w:t>
            </w:r>
            <w:r w:rsidRPr="00000ED8">
              <w:rPr>
                <w:sz w:val="20"/>
                <w:lang w:val="ru-RU"/>
              </w:rPr>
              <w:t>Российской</w:t>
            </w:r>
            <w:r w:rsidRPr="00000ED8">
              <w:rPr>
                <w:spacing w:val="-1"/>
                <w:sz w:val="20"/>
                <w:lang w:val="ru-RU"/>
              </w:rPr>
              <w:t xml:space="preserve"> </w:t>
            </w:r>
            <w:r w:rsidRPr="00000ED8">
              <w:rPr>
                <w:sz w:val="20"/>
                <w:lang w:val="ru-RU"/>
              </w:rPr>
              <w:t>Федерации.</w:t>
            </w:r>
          </w:p>
          <w:p w14:paraId="76F9793A" w14:textId="77777777" w:rsidR="0011381E" w:rsidRPr="00000ED8" w:rsidRDefault="0011381E" w:rsidP="0011381E">
            <w:pPr>
              <w:pStyle w:val="TableParagraph"/>
              <w:ind w:left="4" w:right="-15" w:firstLine="228"/>
              <w:jc w:val="both"/>
              <w:rPr>
                <w:sz w:val="20"/>
                <w:lang w:val="ru-RU"/>
              </w:rPr>
            </w:pPr>
            <w:r w:rsidRPr="00000ED8">
              <w:rPr>
                <w:sz w:val="20"/>
                <w:lang w:val="ru-RU"/>
              </w:rPr>
              <w:t>Основные</w:t>
            </w:r>
            <w:r w:rsidRPr="00000ED8">
              <w:rPr>
                <w:spacing w:val="1"/>
                <w:sz w:val="20"/>
                <w:lang w:val="ru-RU"/>
              </w:rPr>
              <w:t xml:space="preserve"> </w:t>
            </w:r>
            <w:r w:rsidRPr="00000ED8">
              <w:rPr>
                <w:sz w:val="20"/>
                <w:lang w:val="ru-RU"/>
              </w:rPr>
              <w:t>образцы</w:t>
            </w:r>
            <w:r w:rsidRPr="00000ED8">
              <w:rPr>
                <w:spacing w:val="1"/>
                <w:sz w:val="20"/>
                <w:lang w:val="ru-RU"/>
              </w:rPr>
              <w:t xml:space="preserve"> </w:t>
            </w:r>
            <w:r w:rsidRPr="00000ED8">
              <w:rPr>
                <w:sz w:val="20"/>
                <w:lang w:val="ru-RU"/>
              </w:rPr>
              <w:t>вооружения</w:t>
            </w:r>
            <w:r w:rsidRPr="00000ED8">
              <w:rPr>
                <w:spacing w:val="1"/>
                <w:sz w:val="20"/>
                <w:lang w:val="ru-RU"/>
              </w:rPr>
              <w:t xml:space="preserve"> </w:t>
            </w:r>
            <w:r w:rsidRPr="00000ED8">
              <w:rPr>
                <w:sz w:val="20"/>
                <w:lang w:val="ru-RU"/>
              </w:rPr>
              <w:t>и</w:t>
            </w:r>
            <w:r w:rsidRPr="00000ED8">
              <w:rPr>
                <w:spacing w:val="-57"/>
                <w:sz w:val="20"/>
                <w:lang w:val="ru-RU"/>
              </w:rPr>
              <w:t xml:space="preserve"> </w:t>
            </w:r>
            <w:r w:rsidRPr="00000ED8">
              <w:rPr>
                <w:sz w:val="20"/>
                <w:lang w:val="ru-RU"/>
              </w:rPr>
              <w:t>военной</w:t>
            </w:r>
            <w:r w:rsidRPr="00000ED8">
              <w:rPr>
                <w:spacing w:val="1"/>
                <w:sz w:val="20"/>
                <w:lang w:val="ru-RU"/>
              </w:rPr>
              <w:t xml:space="preserve"> </w:t>
            </w:r>
            <w:r w:rsidRPr="00000ED8">
              <w:rPr>
                <w:sz w:val="20"/>
                <w:lang w:val="ru-RU"/>
              </w:rPr>
              <w:t>техники</w:t>
            </w:r>
            <w:r w:rsidRPr="00000ED8">
              <w:rPr>
                <w:spacing w:val="1"/>
                <w:sz w:val="20"/>
                <w:lang w:val="ru-RU"/>
              </w:rPr>
              <w:t xml:space="preserve"> </w:t>
            </w:r>
            <w:r w:rsidRPr="00000ED8">
              <w:rPr>
                <w:sz w:val="20"/>
                <w:lang w:val="ru-RU"/>
              </w:rPr>
              <w:t>Вооруженных</w:t>
            </w:r>
            <w:r w:rsidRPr="00000ED8">
              <w:rPr>
                <w:spacing w:val="1"/>
                <w:sz w:val="20"/>
                <w:lang w:val="ru-RU"/>
              </w:rPr>
              <w:t xml:space="preserve"> </w:t>
            </w:r>
            <w:r w:rsidRPr="00000ED8">
              <w:rPr>
                <w:sz w:val="20"/>
                <w:lang w:val="ru-RU"/>
              </w:rPr>
              <w:t>Сил</w:t>
            </w:r>
            <w:r w:rsidRPr="00000ED8">
              <w:rPr>
                <w:spacing w:val="1"/>
                <w:sz w:val="20"/>
                <w:lang w:val="ru-RU"/>
              </w:rPr>
              <w:t xml:space="preserve"> </w:t>
            </w:r>
            <w:r w:rsidRPr="00000ED8">
              <w:rPr>
                <w:sz w:val="20"/>
                <w:lang w:val="ru-RU"/>
              </w:rPr>
              <w:t>Российской</w:t>
            </w:r>
            <w:r w:rsidRPr="00000ED8">
              <w:rPr>
                <w:spacing w:val="1"/>
                <w:sz w:val="20"/>
                <w:lang w:val="ru-RU"/>
              </w:rPr>
              <w:t xml:space="preserve"> </w:t>
            </w:r>
            <w:r w:rsidRPr="00000ED8">
              <w:rPr>
                <w:sz w:val="20"/>
                <w:lang w:val="ru-RU"/>
              </w:rPr>
              <w:t>Федерации</w:t>
            </w:r>
            <w:r w:rsidRPr="00000ED8">
              <w:rPr>
                <w:spacing w:val="1"/>
                <w:sz w:val="20"/>
                <w:lang w:val="ru-RU"/>
              </w:rPr>
              <w:t xml:space="preserve"> </w:t>
            </w:r>
            <w:r w:rsidRPr="00000ED8">
              <w:rPr>
                <w:sz w:val="20"/>
                <w:lang w:val="ru-RU"/>
              </w:rPr>
              <w:t>(основы</w:t>
            </w:r>
            <w:r w:rsidRPr="00000ED8">
              <w:rPr>
                <w:spacing w:val="-57"/>
                <w:sz w:val="20"/>
                <w:lang w:val="ru-RU"/>
              </w:rPr>
              <w:t xml:space="preserve"> </w:t>
            </w:r>
            <w:r w:rsidRPr="00000ED8">
              <w:rPr>
                <w:sz w:val="20"/>
                <w:lang w:val="ru-RU"/>
              </w:rPr>
              <w:t>технической</w:t>
            </w:r>
            <w:r w:rsidRPr="00000ED8">
              <w:rPr>
                <w:spacing w:val="-1"/>
                <w:sz w:val="20"/>
                <w:lang w:val="ru-RU"/>
              </w:rPr>
              <w:t xml:space="preserve"> </w:t>
            </w:r>
            <w:r w:rsidRPr="00000ED8">
              <w:rPr>
                <w:sz w:val="20"/>
                <w:lang w:val="ru-RU"/>
              </w:rPr>
              <w:t>подготовки</w:t>
            </w:r>
            <w:r w:rsidRPr="00000ED8">
              <w:rPr>
                <w:spacing w:val="-1"/>
                <w:sz w:val="20"/>
                <w:lang w:val="ru-RU"/>
              </w:rPr>
              <w:t xml:space="preserve"> </w:t>
            </w:r>
            <w:r w:rsidRPr="00000ED8">
              <w:rPr>
                <w:sz w:val="20"/>
                <w:lang w:val="ru-RU"/>
              </w:rPr>
              <w:t>и связи).</w:t>
            </w:r>
          </w:p>
          <w:p w14:paraId="5BACA705" w14:textId="77777777" w:rsidR="0011381E" w:rsidRPr="00000ED8" w:rsidRDefault="0011381E" w:rsidP="0011381E">
            <w:pPr>
              <w:pStyle w:val="TableParagraph"/>
              <w:ind w:left="4" w:right="-15" w:firstLine="228"/>
              <w:jc w:val="both"/>
              <w:rPr>
                <w:sz w:val="20"/>
                <w:lang w:val="ru-RU"/>
              </w:rPr>
            </w:pPr>
            <w:r w:rsidRPr="00000ED8">
              <w:rPr>
                <w:sz w:val="20"/>
                <w:lang w:val="ru-RU"/>
              </w:rPr>
              <w:t>Организационноштатная</w:t>
            </w:r>
            <w:r w:rsidRPr="00000ED8">
              <w:rPr>
                <w:spacing w:val="1"/>
                <w:sz w:val="20"/>
                <w:lang w:val="ru-RU"/>
              </w:rPr>
              <w:t xml:space="preserve"> </w:t>
            </w:r>
            <w:r w:rsidRPr="00000ED8">
              <w:rPr>
                <w:sz w:val="20"/>
                <w:lang w:val="ru-RU"/>
              </w:rPr>
              <w:t>структура</w:t>
            </w:r>
            <w:r w:rsidRPr="00000ED8">
              <w:rPr>
                <w:spacing w:val="-57"/>
                <w:sz w:val="20"/>
                <w:lang w:val="ru-RU"/>
              </w:rPr>
              <w:t xml:space="preserve"> </w:t>
            </w:r>
            <w:r w:rsidRPr="00000ED8">
              <w:rPr>
                <w:sz w:val="20"/>
                <w:lang w:val="ru-RU"/>
              </w:rPr>
              <w:t>мотострелкового</w:t>
            </w:r>
            <w:r w:rsidRPr="00000ED8">
              <w:rPr>
                <w:spacing w:val="1"/>
                <w:sz w:val="20"/>
                <w:lang w:val="ru-RU"/>
              </w:rPr>
              <w:t xml:space="preserve"> </w:t>
            </w:r>
            <w:r w:rsidRPr="00000ED8">
              <w:rPr>
                <w:sz w:val="20"/>
                <w:lang w:val="ru-RU"/>
              </w:rPr>
              <w:t>отделения</w:t>
            </w:r>
            <w:r w:rsidRPr="00000ED8">
              <w:rPr>
                <w:spacing w:val="1"/>
                <w:sz w:val="20"/>
                <w:lang w:val="ru-RU"/>
              </w:rPr>
              <w:t xml:space="preserve"> </w:t>
            </w:r>
            <w:r w:rsidRPr="00000ED8">
              <w:rPr>
                <w:sz w:val="20"/>
                <w:lang w:val="ru-RU"/>
              </w:rPr>
              <w:t>(взвода)</w:t>
            </w:r>
            <w:r w:rsidRPr="00000ED8">
              <w:rPr>
                <w:spacing w:val="-57"/>
                <w:sz w:val="20"/>
                <w:lang w:val="ru-RU"/>
              </w:rPr>
              <w:t xml:space="preserve"> </w:t>
            </w:r>
            <w:r w:rsidRPr="00000ED8">
              <w:rPr>
                <w:sz w:val="20"/>
                <w:lang w:val="ru-RU"/>
              </w:rPr>
              <w:t>(тактическая</w:t>
            </w:r>
            <w:r w:rsidRPr="00000ED8">
              <w:rPr>
                <w:spacing w:val="-1"/>
                <w:sz w:val="20"/>
                <w:lang w:val="ru-RU"/>
              </w:rPr>
              <w:t xml:space="preserve"> </w:t>
            </w:r>
            <w:r w:rsidRPr="00000ED8">
              <w:rPr>
                <w:sz w:val="20"/>
                <w:lang w:val="ru-RU"/>
              </w:rPr>
              <w:t>подготовка).</w:t>
            </w:r>
          </w:p>
          <w:p w14:paraId="09905BE3" w14:textId="117900EB" w:rsidR="0011381E" w:rsidRPr="0011381E" w:rsidRDefault="0011381E" w:rsidP="0011381E">
            <w:pPr>
              <w:pStyle w:val="TableParagraph"/>
              <w:tabs>
                <w:tab w:val="left" w:pos="1983"/>
                <w:tab w:val="left" w:pos="2771"/>
                <w:tab w:val="left" w:pos="4259"/>
              </w:tabs>
              <w:spacing w:before="1"/>
              <w:ind w:left="4" w:right="-15" w:firstLine="228"/>
              <w:jc w:val="both"/>
              <w:rPr>
                <w:sz w:val="20"/>
                <w:lang w:val="ru-RU"/>
              </w:rPr>
            </w:pPr>
            <w:r w:rsidRPr="0011381E">
              <w:rPr>
                <w:sz w:val="20"/>
                <w:lang w:val="ru-RU"/>
              </w:rPr>
              <w:lastRenderedPageBreak/>
              <w:t>Виды, назначение</w:t>
            </w:r>
            <w:r w:rsidRPr="0011381E">
              <w:rPr>
                <w:sz w:val="20"/>
                <w:lang w:val="ru-RU"/>
              </w:rPr>
              <w:tab/>
              <w:t>и</w:t>
            </w:r>
            <w:r w:rsidRPr="0011381E">
              <w:rPr>
                <w:spacing w:val="-58"/>
                <w:sz w:val="20"/>
                <w:lang w:val="ru-RU"/>
              </w:rPr>
              <w:t xml:space="preserve"> </w:t>
            </w:r>
            <w:r w:rsidRPr="0011381E">
              <w:rPr>
                <w:sz w:val="20"/>
                <w:lang w:val="ru-RU"/>
              </w:rPr>
              <w:t>тактикотехнические</w:t>
            </w:r>
            <w:r>
              <w:rPr>
                <w:sz w:val="20"/>
                <w:lang w:val="ru-RU"/>
              </w:rPr>
              <w:t xml:space="preserve"> </w:t>
            </w:r>
            <w:r w:rsidRPr="0011381E">
              <w:rPr>
                <w:sz w:val="20"/>
                <w:lang w:val="ru-RU"/>
              </w:rPr>
              <w:t>характеристики</w:t>
            </w:r>
            <w:r w:rsidRPr="0011381E">
              <w:rPr>
                <w:spacing w:val="-58"/>
                <w:sz w:val="20"/>
                <w:lang w:val="ru-RU"/>
              </w:rPr>
              <w:t xml:space="preserve"> </w:t>
            </w:r>
            <w:r w:rsidRPr="0011381E">
              <w:rPr>
                <w:sz w:val="20"/>
                <w:lang w:val="ru-RU"/>
              </w:rPr>
              <w:t>стрелкового</w:t>
            </w:r>
            <w:r w:rsidRPr="0011381E">
              <w:rPr>
                <w:spacing w:val="1"/>
                <w:sz w:val="20"/>
                <w:lang w:val="ru-RU"/>
              </w:rPr>
              <w:t xml:space="preserve"> </w:t>
            </w:r>
            <w:r w:rsidRPr="0011381E">
              <w:rPr>
                <w:sz w:val="20"/>
                <w:lang w:val="ru-RU"/>
              </w:rPr>
              <w:t>оружия</w:t>
            </w:r>
            <w:r w:rsidRPr="0011381E">
              <w:rPr>
                <w:spacing w:val="1"/>
                <w:sz w:val="20"/>
                <w:lang w:val="ru-RU"/>
              </w:rPr>
              <w:t xml:space="preserve"> </w:t>
            </w:r>
            <w:r w:rsidRPr="0011381E">
              <w:rPr>
                <w:sz w:val="20"/>
                <w:lang w:val="ru-RU"/>
              </w:rPr>
              <w:t>и</w:t>
            </w:r>
            <w:r w:rsidRPr="0011381E">
              <w:rPr>
                <w:spacing w:val="1"/>
                <w:sz w:val="20"/>
                <w:lang w:val="ru-RU"/>
              </w:rPr>
              <w:t xml:space="preserve"> </w:t>
            </w:r>
            <w:r w:rsidRPr="0011381E">
              <w:rPr>
                <w:sz w:val="20"/>
                <w:lang w:val="ru-RU"/>
              </w:rPr>
              <w:t>ручных</w:t>
            </w:r>
            <w:r w:rsidRPr="0011381E">
              <w:rPr>
                <w:spacing w:val="1"/>
                <w:sz w:val="20"/>
                <w:lang w:val="ru-RU"/>
              </w:rPr>
              <w:t xml:space="preserve"> </w:t>
            </w:r>
            <w:r w:rsidRPr="0011381E">
              <w:rPr>
                <w:sz w:val="20"/>
                <w:lang w:val="ru-RU"/>
              </w:rPr>
              <w:t>гранат</w:t>
            </w:r>
            <w:r w:rsidRPr="0011381E">
              <w:rPr>
                <w:spacing w:val="1"/>
                <w:sz w:val="20"/>
                <w:lang w:val="ru-RU"/>
              </w:rPr>
              <w:t xml:space="preserve"> </w:t>
            </w:r>
            <w:r w:rsidRPr="0011381E">
              <w:rPr>
                <w:sz w:val="20"/>
                <w:lang w:val="ru-RU"/>
              </w:rPr>
              <w:t>Вооруженных Сил Российской Федерации</w:t>
            </w:r>
            <w:r w:rsidRPr="0011381E">
              <w:rPr>
                <w:spacing w:val="-57"/>
                <w:sz w:val="20"/>
                <w:lang w:val="ru-RU"/>
              </w:rPr>
              <w:t xml:space="preserve"> </w:t>
            </w:r>
            <w:r w:rsidRPr="0011381E">
              <w:rPr>
                <w:sz w:val="20"/>
                <w:lang w:val="ru-RU"/>
              </w:rPr>
              <w:t>(огневая</w:t>
            </w:r>
            <w:r w:rsidRPr="0011381E">
              <w:rPr>
                <w:spacing w:val="-1"/>
                <w:sz w:val="20"/>
                <w:lang w:val="ru-RU"/>
              </w:rPr>
              <w:t xml:space="preserve"> </w:t>
            </w:r>
            <w:r w:rsidRPr="0011381E">
              <w:rPr>
                <w:sz w:val="20"/>
                <w:lang w:val="ru-RU"/>
              </w:rPr>
              <w:t>подготовка).</w:t>
            </w:r>
          </w:p>
          <w:p w14:paraId="0221CA9E" w14:textId="5E1E04E2" w:rsidR="0011381E" w:rsidRPr="0011381E" w:rsidRDefault="0011381E" w:rsidP="0011381E">
            <w:pPr>
              <w:pStyle w:val="TableParagraph"/>
              <w:tabs>
                <w:tab w:val="left" w:pos="2119"/>
                <w:tab w:val="left" w:pos="3191"/>
              </w:tabs>
              <w:ind w:left="4" w:right="-15" w:firstLine="228"/>
              <w:jc w:val="both"/>
              <w:rPr>
                <w:sz w:val="20"/>
                <w:lang w:val="ru-RU"/>
              </w:rPr>
            </w:pPr>
            <w:r w:rsidRPr="0011381E">
              <w:rPr>
                <w:sz w:val="20"/>
                <w:lang w:val="ru-RU"/>
              </w:rPr>
              <w:t>Общевоинские</w:t>
            </w:r>
            <w:r w:rsidRPr="0011381E">
              <w:rPr>
                <w:spacing w:val="1"/>
                <w:sz w:val="20"/>
                <w:lang w:val="ru-RU"/>
              </w:rPr>
              <w:t xml:space="preserve"> </w:t>
            </w:r>
            <w:r w:rsidRPr="0011381E">
              <w:rPr>
                <w:sz w:val="20"/>
                <w:lang w:val="ru-RU"/>
              </w:rPr>
              <w:t>уставы</w:t>
            </w:r>
            <w:r w:rsidRPr="0011381E">
              <w:rPr>
                <w:spacing w:val="1"/>
                <w:sz w:val="20"/>
                <w:lang w:val="ru-RU"/>
              </w:rPr>
              <w:t xml:space="preserve"> </w:t>
            </w:r>
            <w:r w:rsidRPr="0011381E">
              <w:rPr>
                <w:sz w:val="20"/>
                <w:lang w:val="ru-RU"/>
              </w:rPr>
              <w:t>–</w:t>
            </w:r>
            <w:r w:rsidRPr="0011381E">
              <w:rPr>
                <w:spacing w:val="1"/>
                <w:sz w:val="20"/>
                <w:lang w:val="ru-RU"/>
              </w:rPr>
              <w:t xml:space="preserve"> </w:t>
            </w:r>
            <w:r w:rsidRPr="0011381E">
              <w:rPr>
                <w:sz w:val="20"/>
                <w:lang w:val="ru-RU"/>
              </w:rPr>
              <w:t>закон</w:t>
            </w:r>
            <w:r w:rsidRPr="0011381E">
              <w:rPr>
                <w:spacing w:val="1"/>
                <w:sz w:val="20"/>
                <w:lang w:val="ru-RU"/>
              </w:rPr>
              <w:t xml:space="preserve"> </w:t>
            </w:r>
            <w:r w:rsidRPr="0011381E">
              <w:rPr>
                <w:sz w:val="20"/>
                <w:lang w:val="ru-RU"/>
              </w:rPr>
              <w:t>жизни</w:t>
            </w:r>
            <w:r w:rsidRPr="0011381E">
              <w:rPr>
                <w:spacing w:val="1"/>
                <w:sz w:val="20"/>
                <w:lang w:val="ru-RU"/>
              </w:rPr>
              <w:t xml:space="preserve"> </w:t>
            </w:r>
            <w:r w:rsidRPr="0011381E">
              <w:rPr>
                <w:sz w:val="20"/>
                <w:lang w:val="ru-RU"/>
              </w:rPr>
              <w:t xml:space="preserve">Вооруженных </w:t>
            </w:r>
            <w:r>
              <w:rPr>
                <w:sz w:val="20"/>
                <w:lang w:val="ru-RU"/>
              </w:rPr>
              <w:t xml:space="preserve">Сил </w:t>
            </w:r>
            <w:r w:rsidRPr="0011381E">
              <w:rPr>
                <w:sz w:val="20"/>
                <w:lang w:val="ru-RU"/>
              </w:rPr>
              <w:t>Российской</w:t>
            </w:r>
            <w:r>
              <w:rPr>
                <w:sz w:val="20"/>
                <w:lang w:val="ru-RU"/>
              </w:rPr>
              <w:t xml:space="preserve">  </w:t>
            </w:r>
            <w:r w:rsidRPr="0011381E">
              <w:rPr>
                <w:spacing w:val="-58"/>
                <w:sz w:val="20"/>
                <w:lang w:val="ru-RU"/>
              </w:rPr>
              <w:t xml:space="preserve"> </w:t>
            </w:r>
            <w:r w:rsidRPr="0011381E">
              <w:rPr>
                <w:sz w:val="20"/>
                <w:lang w:val="ru-RU"/>
              </w:rPr>
              <w:t>Федерации.</w:t>
            </w:r>
          </w:p>
          <w:p w14:paraId="6566B6E2" w14:textId="77777777" w:rsidR="0011381E" w:rsidRPr="00000ED8" w:rsidRDefault="0011381E" w:rsidP="0011381E">
            <w:pPr>
              <w:pStyle w:val="TableParagraph"/>
              <w:ind w:left="4" w:right="-15" w:firstLine="228"/>
              <w:jc w:val="both"/>
              <w:rPr>
                <w:sz w:val="20"/>
                <w:lang w:val="ru-RU"/>
              </w:rPr>
            </w:pPr>
            <w:r w:rsidRPr="00000ED8">
              <w:rPr>
                <w:sz w:val="20"/>
                <w:lang w:val="ru-RU"/>
              </w:rPr>
              <w:t>Военнослужащие</w:t>
            </w:r>
            <w:r w:rsidRPr="00000ED8">
              <w:rPr>
                <w:spacing w:val="1"/>
                <w:sz w:val="20"/>
                <w:lang w:val="ru-RU"/>
              </w:rPr>
              <w:t xml:space="preserve"> </w:t>
            </w:r>
            <w:r w:rsidRPr="00000ED8">
              <w:rPr>
                <w:sz w:val="20"/>
                <w:lang w:val="ru-RU"/>
              </w:rPr>
              <w:t>и</w:t>
            </w:r>
            <w:r w:rsidRPr="00000ED8">
              <w:rPr>
                <w:spacing w:val="1"/>
                <w:sz w:val="20"/>
                <w:lang w:val="ru-RU"/>
              </w:rPr>
              <w:t xml:space="preserve"> </w:t>
            </w:r>
            <w:r w:rsidRPr="00000ED8">
              <w:rPr>
                <w:sz w:val="20"/>
                <w:lang w:val="ru-RU"/>
              </w:rPr>
              <w:t>взаимоотношения</w:t>
            </w:r>
            <w:r w:rsidRPr="00000ED8">
              <w:rPr>
                <w:spacing w:val="-57"/>
                <w:sz w:val="20"/>
                <w:lang w:val="ru-RU"/>
              </w:rPr>
              <w:t xml:space="preserve"> </w:t>
            </w:r>
            <w:r w:rsidRPr="00000ED8">
              <w:rPr>
                <w:sz w:val="20"/>
                <w:lang w:val="ru-RU"/>
              </w:rPr>
              <w:t>между</w:t>
            </w:r>
            <w:r w:rsidRPr="00000ED8">
              <w:rPr>
                <w:spacing w:val="-6"/>
                <w:sz w:val="20"/>
                <w:lang w:val="ru-RU"/>
              </w:rPr>
              <w:t xml:space="preserve"> </w:t>
            </w:r>
            <w:r w:rsidRPr="00000ED8">
              <w:rPr>
                <w:sz w:val="20"/>
                <w:lang w:val="ru-RU"/>
              </w:rPr>
              <w:t>ними</w:t>
            </w:r>
            <w:r w:rsidRPr="00000ED8">
              <w:rPr>
                <w:spacing w:val="-1"/>
                <w:sz w:val="20"/>
                <w:lang w:val="ru-RU"/>
              </w:rPr>
              <w:t xml:space="preserve"> </w:t>
            </w:r>
            <w:r w:rsidRPr="00000ED8">
              <w:rPr>
                <w:sz w:val="20"/>
                <w:lang w:val="ru-RU"/>
              </w:rPr>
              <w:t>(общевоинские уставы).</w:t>
            </w:r>
          </w:p>
          <w:p w14:paraId="3082F1BE" w14:textId="77777777" w:rsidR="0011381E" w:rsidRPr="00000ED8" w:rsidRDefault="0011381E" w:rsidP="0011381E">
            <w:pPr>
              <w:pStyle w:val="TableParagraph"/>
              <w:ind w:left="4" w:right="1" w:firstLine="228"/>
              <w:jc w:val="both"/>
              <w:rPr>
                <w:sz w:val="20"/>
                <w:lang w:val="ru-RU"/>
              </w:rPr>
            </w:pPr>
            <w:r w:rsidRPr="00000ED8">
              <w:rPr>
                <w:sz w:val="20"/>
                <w:lang w:val="ru-RU"/>
              </w:rPr>
              <w:t>Воинская</w:t>
            </w:r>
            <w:r w:rsidRPr="00000ED8">
              <w:rPr>
                <w:spacing w:val="1"/>
                <w:sz w:val="20"/>
                <w:lang w:val="ru-RU"/>
              </w:rPr>
              <w:t xml:space="preserve"> </w:t>
            </w:r>
            <w:r w:rsidRPr="00000ED8">
              <w:rPr>
                <w:sz w:val="20"/>
                <w:lang w:val="ru-RU"/>
              </w:rPr>
              <w:t>дисциплина,</w:t>
            </w:r>
            <w:r w:rsidRPr="00000ED8">
              <w:rPr>
                <w:spacing w:val="1"/>
                <w:sz w:val="20"/>
                <w:lang w:val="ru-RU"/>
              </w:rPr>
              <w:t xml:space="preserve"> </w:t>
            </w:r>
            <w:r w:rsidRPr="00000ED8">
              <w:rPr>
                <w:sz w:val="20"/>
                <w:lang w:val="ru-RU"/>
              </w:rPr>
              <w:t>ее</w:t>
            </w:r>
            <w:r w:rsidRPr="00000ED8">
              <w:rPr>
                <w:spacing w:val="1"/>
                <w:sz w:val="20"/>
                <w:lang w:val="ru-RU"/>
              </w:rPr>
              <w:t xml:space="preserve"> </w:t>
            </w:r>
            <w:r w:rsidRPr="00000ED8">
              <w:rPr>
                <w:sz w:val="20"/>
                <w:lang w:val="ru-RU"/>
              </w:rPr>
              <w:t>сущность</w:t>
            </w:r>
            <w:r w:rsidRPr="00000ED8">
              <w:rPr>
                <w:spacing w:val="1"/>
                <w:sz w:val="20"/>
                <w:lang w:val="ru-RU"/>
              </w:rPr>
              <w:t xml:space="preserve"> </w:t>
            </w:r>
            <w:r w:rsidRPr="00000ED8">
              <w:rPr>
                <w:sz w:val="20"/>
                <w:lang w:val="ru-RU"/>
              </w:rPr>
              <w:t>и</w:t>
            </w:r>
            <w:r w:rsidRPr="00000ED8">
              <w:rPr>
                <w:spacing w:val="1"/>
                <w:sz w:val="20"/>
                <w:lang w:val="ru-RU"/>
              </w:rPr>
              <w:t xml:space="preserve"> </w:t>
            </w:r>
            <w:r w:rsidRPr="00000ED8">
              <w:rPr>
                <w:sz w:val="20"/>
                <w:lang w:val="ru-RU"/>
              </w:rPr>
              <w:t>значение.</w:t>
            </w:r>
          </w:p>
          <w:p w14:paraId="0E95F89E" w14:textId="2A80D73F" w:rsidR="0011381E" w:rsidRPr="0011381E" w:rsidRDefault="0011381E" w:rsidP="0011381E">
            <w:pPr>
              <w:pStyle w:val="TableParagraph"/>
              <w:ind w:left="4" w:firstLine="288"/>
              <w:jc w:val="both"/>
              <w:rPr>
                <w:sz w:val="20"/>
                <w:szCs w:val="20"/>
                <w:lang w:val="ru-RU"/>
              </w:rPr>
            </w:pPr>
            <w:r w:rsidRPr="0011381E">
              <w:rPr>
                <w:sz w:val="20"/>
                <w:lang w:val="ru-RU"/>
              </w:rPr>
              <w:t>Строевые</w:t>
            </w:r>
            <w:r w:rsidRPr="0011381E">
              <w:rPr>
                <w:spacing w:val="1"/>
                <w:sz w:val="20"/>
                <w:lang w:val="ru-RU"/>
              </w:rPr>
              <w:t xml:space="preserve"> </w:t>
            </w:r>
            <w:r w:rsidRPr="0011381E">
              <w:rPr>
                <w:sz w:val="20"/>
                <w:lang w:val="ru-RU"/>
              </w:rPr>
              <w:t>приёмы</w:t>
            </w:r>
            <w:r w:rsidRPr="0011381E">
              <w:rPr>
                <w:spacing w:val="1"/>
                <w:sz w:val="20"/>
                <w:lang w:val="ru-RU"/>
              </w:rPr>
              <w:t xml:space="preserve"> </w:t>
            </w:r>
            <w:r w:rsidRPr="0011381E">
              <w:rPr>
                <w:sz w:val="20"/>
                <w:lang w:val="ru-RU"/>
              </w:rPr>
              <w:t>и</w:t>
            </w:r>
            <w:r w:rsidRPr="0011381E">
              <w:rPr>
                <w:spacing w:val="1"/>
                <w:sz w:val="20"/>
                <w:lang w:val="ru-RU"/>
              </w:rPr>
              <w:t xml:space="preserve"> </w:t>
            </w:r>
            <w:r w:rsidRPr="0011381E">
              <w:rPr>
                <w:sz w:val="20"/>
                <w:lang w:val="ru-RU"/>
              </w:rPr>
              <w:t>движение</w:t>
            </w:r>
            <w:r w:rsidRPr="0011381E">
              <w:rPr>
                <w:spacing w:val="1"/>
                <w:sz w:val="20"/>
                <w:lang w:val="ru-RU"/>
              </w:rPr>
              <w:t xml:space="preserve"> </w:t>
            </w:r>
            <w:r w:rsidRPr="0011381E">
              <w:rPr>
                <w:sz w:val="20"/>
                <w:lang w:val="ru-RU"/>
              </w:rPr>
              <w:t>без</w:t>
            </w:r>
            <w:r w:rsidRPr="0011381E">
              <w:rPr>
                <w:spacing w:val="1"/>
                <w:sz w:val="20"/>
                <w:lang w:val="ru-RU"/>
              </w:rPr>
              <w:t xml:space="preserve"> </w:t>
            </w:r>
            <w:r w:rsidRPr="0011381E">
              <w:rPr>
                <w:sz w:val="20"/>
                <w:lang w:val="ru-RU"/>
              </w:rPr>
              <w:t>оружия</w:t>
            </w:r>
            <w:r w:rsidRPr="0011381E">
              <w:rPr>
                <w:spacing w:val="-1"/>
                <w:sz w:val="20"/>
                <w:lang w:val="ru-RU"/>
              </w:rPr>
              <w:t xml:space="preserve"> </w:t>
            </w:r>
            <w:r w:rsidRPr="0011381E">
              <w:rPr>
                <w:sz w:val="20"/>
                <w:lang w:val="ru-RU"/>
              </w:rPr>
              <w:t>(строевая подготовка).</w:t>
            </w:r>
          </w:p>
        </w:tc>
        <w:tc>
          <w:tcPr>
            <w:tcW w:w="2127" w:type="dxa"/>
          </w:tcPr>
          <w:p w14:paraId="2BCE61D5" w14:textId="77777777" w:rsidR="0011381E" w:rsidRPr="00000ED8" w:rsidRDefault="0011381E" w:rsidP="0011381E">
            <w:pPr>
              <w:pStyle w:val="TableParagraph"/>
              <w:spacing w:line="258" w:lineRule="exact"/>
              <w:ind w:left="56" w:right="54"/>
              <w:jc w:val="center"/>
              <w:rPr>
                <w:i/>
                <w:sz w:val="20"/>
                <w:lang w:val="ru-RU"/>
              </w:rPr>
            </w:pPr>
            <w:r w:rsidRPr="00000ED8">
              <w:rPr>
                <w:i/>
                <w:sz w:val="20"/>
                <w:lang w:val="ru-RU"/>
              </w:rPr>
              <w:lastRenderedPageBreak/>
              <w:t>Часы</w:t>
            </w:r>
            <w:r w:rsidRPr="00000ED8">
              <w:rPr>
                <w:i/>
                <w:spacing w:val="-1"/>
                <w:sz w:val="20"/>
                <w:lang w:val="ru-RU"/>
              </w:rPr>
              <w:t xml:space="preserve"> </w:t>
            </w:r>
            <w:r w:rsidRPr="00000ED8">
              <w:rPr>
                <w:i/>
                <w:sz w:val="20"/>
                <w:lang w:val="ru-RU"/>
              </w:rPr>
              <w:t>на каждую</w:t>
            </w:r>
          </w:p>
          <w:p w14:paraId="2A6F6D30" w14:textId="278BE8F8" w:rsidR="0011381E" w:rsidRPr="0011381E" w:rsidRDefault="0011381E" w:rsidP="0011381E">
            <w:pPr>
              <w:pStyle w:val="TableParagraph"/>
              <w:ind w:left="58" w:right="54"/>
              <w:jc w:val="center"/>
              <w:rPr>
                <w:i/>
                <w:sz w:val="20"/>
                <w:szCs w:val="20"/>
                <w:lang w:val="ru-RU"/>
              </w:rPr>
            </w:pPr>
            <w:r w:rsidRPr="0011381E">
              <w:rPr>
                <w:i/>
                <w:sz w:val="20"/>
                <w:lang w:val="ru-RU"/>
              </w:rPr>
              <w:t>тему</w:t>
            </w:r>
            <w:r w:rsidRPr="0011381E">
              <w:rPr>
                <w:i/>
                <w:spacing w:val="1"/>
                <w:sz w:val="20"/>
                <w:lang w:val="ru-RU"/>
              </w:rPr>
              <w:t xml:space="preserve"> </w:t>
            </w:r>
            <w:r w:rsidRPr="0011381E">
              <w:rPr>
                <w:i/>
                <w:sz w:val="20"/>
                <w:lang w:val="ru-RU"/>
              </w:rPr>
              <w:t>распределяются</w:t>
            </w:r>
            <w:r w:rsidRPr="0011381E">
              <w:rPr>
                <w:i/>
                <w:spacing w:val="1"/>
                <w:sz w:val="20"/>
                <w:lang w:val="ru-RU"/>
              </w:rPr>
              <w:t xml:space="preserve"> </w:t>
            </w:r>
            <w:r w:rsidRPr="0011381E">
              <w:rPr>
                <w:i/>
                <w:sz w:val="20"/>
                <w:lang w:val="ru-RU"/>
              </w:rPr>
              <w:t>учителем-</w:t>
            </w:r>
            <w:r w:rsidRPr="0011381E">
              <w:rPr>
                <w:i/>
                <w:spacing w:val="1"/>
                <w:sz w:val="20"/>
                <w:lang w:val="ru-RU"/>
              </w:rPr>
              <w:t xml:space="preserve"> </w:t>
            </w:r>
            <w:r w:rsidRPr="0011381E">
              <w:rPr>
                <w:i/>
                <w:sz w:val="20"/>
                <w:lang w:val="ru-RU"/>
              </w:rPr>
              <w:t>предметником в</w:t>
            </w:r>
            <w:r w:rsidRPr="0011381E">
              <w:rPr>
                <w:i/>
                <w:spacing w:val="1"/>
                <w:sz w:val="20"/>
                <w:lang w:val="ru-RU"/>
              </w:rPr>
              <w:t xml:space="preserve"> </w:t>
            </w:r>
            <w:r w:rsidRPr="0011381E">
              <w:rPr>
                <w:i/>
                <w:sz w:val="20"/>
                <w:lang w:val="ru-RU"/>
              </w:rPr>
              <w:t>зависимости от</w:t>
            </w:r>
            <w:r w:rsidRPr="0011381E">
              <w:rPr>
                <w:i/>
                <w:spacing w:val="1"/>
                <w:sz w:val="20"/>
                <w:lang w:val="ru-RU"/>
              </w:rPr>
              <w:t xml:space="preserve"> </w:t>
            </w:r>
            <w:r w:rsidRPr="0011381E">
              <w:rPr>
                <w:i/>
                <w:sz w:val="20"/>
                <w:lang w:val="ru-RU"/>
              </w:rPr>
              <w:t>нагрузки по</w:t>
            </w:r>
            <w:r w:rsidRPr="0011381E">
              <w:rPr>
                <w:i/>
                <w:spacing w:val="1"/>
                <w:sz w:val="20"/>
                <w:lang w:val="ru-RU"/>
              </w:rPr>
              <w:t xml:space="preserve"> </w:t>
            </w:r>
            <w:r w:rsidRPr="0011381E">
              <w:rPr>
                <w:i/>
                <w:sz w:val="20"/>
                <w:lang w:val="ru-RU"/>
              </w:rPr>
              <w:t>учебному плану на</w:t>
            </w:r>
            <w:r w:rsidRPr="0011381E">
              <w:rPr>
                <w:i/>
                <w:spacing w:val="1"/>
                <w:sz w:val="20"/>
                <w:lang w:val="ru-RU"/>
              </w:rPr>
              <w:t xml:space="preserve"> </w:t>
            </w:r>
            <w:r w:rsidRPr="0011381E">
              <w:rPr>
                <w:i/>
                <w:sz w:val="20"/>
                <w:lang w:val="ru-RU"/>
              </w:rPr>
              <w:t>текущий учебный</w:t>
            </w:r>
            <w:r w:rsidRPr="0011381E">
              <w:rPr>
                <w:i/>
                <w:spacing w:val="1"/>
                <w:sz w:val="20"/>
                <w:lang w:val="ru-RU"/>
              </w:rPr>
              <w:t xml:space="preserve"> </w:t>
            </w:r>
            <w:r w:rsidRPr="0011381E">
              <w:rPr>
                <w:i/>
                <w:sz w:val="20"/>
                <w:lang w:val="ru-RU"/>
              </w:rPr>
              <w:t>год в рабочей</w:t>
            </w:r>
            <w:r w:rsidRPr="0011381E">
              <w:rPr>
                <w:i/>
                <w:spacing w:val="1"/>
                <w:sz w:val="20"/>
                <w:lang w:val="ru-RU"/>
              </w:rPr>
              <w:t xml:space="preserve"> </w:t>
            </w:r>
            <w:r w:rsidRPr="0011381E">
              <w:rPr>
                <w:i/>
                <w:sz w:val="20"/>
                <w:lang w:val="ru-RU"/>
              </w:rPr>
              <w:t>программе</w:t>
            </w:r>
            <w:r w:rsidRPr="0011381E">
              <w:rPr>
                <w:i/>
                <w:spacing w:val="-15"/>
                <w:sz w:val="20"/>
                <w:lang w:val="ru-RU"/>
              </w:rPr>
              <w:t xml:space="preserve"> </w:t>
            </w:r>
            <w:r w:rsidRPr="0011381E">
              <w:rPr>
                <w:i/>
                <w:sz w:val="20"/>
                <w:lang w:val="ru-RU"/>
              </w:rPr>
              <w:t>учителя</w:t>
            </w:r>
          </w:p>
        </w:tc>
        <w:tc>
          <w:tcPr>
            <w:tcW w:w="2279" w:type="dxa"/>
          </w:tcPr>
          <w:p w14:paraId="3D753B99" w14:textId="77777777" w:rsidR="0011381E" w:rsidRPr="0011381E" w:rsidRDefault="0011381E" w:rsidP="0011381E">
            <w:pPr>
              <w:pStyle w:val="TableParagraph"/>
              <w:spacing w:line="258" w:lineRule="exact"/>
              <w:ind w:left="33" w:right="29"/>
              <w:jc w:val="center"/>
              <w:rPr>
                <w:i/>
                <w:sz w:val="20"/>
                <w:lang w:val="ru-RU"/>
              </w:rPr>
            </w:pPr>
            <w:r w:rsidRPr="0011381E">
              <w:rPr>
                <w:i/>
                <w:sz w:val="20"/>
                <w:lang w:val="ru-RU"/>
              </w:rPr>
              <w:t>Каждый</w:t>
            </w:r>
            <w:r w:rsidRPr="0011381E">
              <w:rPr>
                <w:i/>
                <w:spacing w:val="-2"/>
                <w:sz w:val="20"/>
                <w:lang w:val="ru-RU"/>
              </w:rPr>
              <w:t xml:space="preserve"> </w:t>
            </w:r>
            <w:r w:rsidRPr="0011381E">
              <w:rPr>
                <w:i/>
                <w:sz w:val="20"/>
                <w:lang w:val="ru-RU"/>
              </w:rPr>
              <w:t>учитель-</w:t>
            </w:r>
          </w:p>
          <w:p w14:paraId="557C3DB0" w14:textId="77777777" w:rsidR="0011381E" w:rsidRPr="0011381E" w:rsidRDefault="0011381E" w:rsidP="0011381E">
            <w:pPr>
              <w:pStyle w:val="TableParagraph"/>
              <w:ind w:left="99" w:right="92" w:hanging="2"/>
              <w:jc w:val="center"/>
              <w:rPr>
                <w:i/>
                <w:sz w:val="20"/>
                <w:lang w:val="ru-RU"/>
              </w:rPr>
            </w:pPr>
            <w:r w:rsidRPr="0011381E">
              <w:rPr>
                <w:i/>
                <w:sz w:val="20"/>
                <w:lang w:val="ru-RU"/>
              </w:rPr>
              <w:t>предметник в своей</w:t>
            </w:r>
            <w:r w:rsidRPr="0011381E">
              <w:rPr>
                <w:i/>
                <w:spacing w:val="-57"/>
                <w:sz w:val="20"/>
                <w:lang w:val="ru-RU"/>
              </w:rPr>
              <w:t xml:space="preserve"> </w:t>
            </w:r>
            <w:r w:rsidRPr="0011381E">
              <w:rPr>
                <w:i/>
                <w:sz w:val="20"/>
                <w:lang w:val="ru-RU"/>
              </w:rPr>
              <w:t>рабочей программе</w:t>
            </w:r>
            <w:r w:rsidRPr="0011381E">
              <w:rPr>
                <w:i/>
                <w:spacing w:val="1"/>
                <w:sz w:val="20"/>
                <w:lang w:val="ru-RU"/>
              </w:rPr>
              <w:t xml:space="preserve"> </w:t>
            </w:r>
            <w:r w:rsidRPr="0011381E">
              <w:rPr>
                <w:i/>
                <w:sz w:val="20"/>
                <w:lang w:val="ru-RU"/>
              </w:rPr>
              <w:t>указывает в данном</w:t>
            </w:r>
            <w:r w:rsidRPr="0011381E">
              <w:rPr>
                <w:i/>
                <w:spacing w:val="-58"/>
                <w:sz w:val="20"/>
                <w:lang w:val="ru-RU"/>
              </w:rPr>
              <w:t xml:space="preserve"> </w:t>
            </w:r>
            <w:r w:rsidRPr="0011381E">
              <w:rPr>
                <w:i/>
                <w:sz w:val="20"/>
                <w:lang w:val="ru-RU"/>
              </w:rPr>
              <w:t>разделе возможное</w:t>
            </w:r>
            <w:r w:rsidRPr="0011381E">
              <w:rPr>
                <w:i/>
                <w:spacing w:val="1"/>
                <w:sz w:val="20"/>
                <w:lang w:val="ru-RU"/>
              </w:rPr>
              <w:t xml:space="preserve"> </w:t>
            </w:r>
            <w:r w:rsidRPr="0011381E">
              <w:rPr>
                <w:i/>
                <w:sz w:val="20"/>
                <w:lang w:val="ru-RU"/>
              </w:rPr>
              <w:t>использование</w:t>
            </w:r>
          </w:p>
          <w:p w14:paraId="0FBC8F3A" w14:textId="1A57725D" w:rsidR="0011381E" w:rsidRPr="0011381E" w:rsidRDefault="0011381E" w:rsidP="0011381E">
            <w:pPr>
              <w:pStyle w:val="TableParagraph"/>
              <w:ind w:left="99" w:right="92" w:hanging="1"/>
              <w:jc w:val="center"/>
              <w:rPr>
                <w:i/>
                <w:sz w:val="20"/>
                <w:szCs w:val="20"/>
                <w:lang w:val="ru-RU"/>
              </w:rPr>
            </w:pPr>
            <w:r w:rsidRPr="0011381E">
              <w:rPr>
                <w:i/>
                <w:sz w:val="20"/>
                <w:lang w:val="ru-RU"/>
              </w:rPr>
              <w:t>учебно-методических</w:t>
            </w:r>
            <w:r w:rsidRPr="0011381E">
              <w:rPr>
                <w:i/>
                <w:spacing w:val="-57"/>
                <w:sz w:val="20"/>
                <w:lang w:val="ru-RU"/>
              </w:rPr>
              <w:t xml:space="preserve"> </w:t>
            </w:r>
            <w:r w:rsidRPr="0011381E">
              <w:rPr>
                <w:i/>
                <w:sz w:val="20"/>
                <w:lang w:val="ru-RU"/>
              </w:rPr>
              <w:t>материалов</w:t>
            </w:r>
            <w:r w:rsidRPr="0011381E">
              <w:rPr>
                <w:i/>
                <w:spacing w:val="1"/>
                <w:sz w:val="20"/>
                <w:lang w:val="ru-RU"/>
              </w:rPr>
              <w:t xml:space="preserve"> </w:t>
            </w:r>
            <w:r w:rsidRPr="0011381E">
              <w:rPr>
                <w:i/>
                <w:sz w:val="20"/>
                <w:lang w:val="ru-RU"/>
              </w:rPr>
              <w:t>(мультимедийные</w:t>
            </w:r>
            <w:r w:rsidRPr="0011381E">
              <w:rPr>
                <w:i/>
                <w:spacing w:val="1"/>
                <w:sz w:val="20"/>
                <w:lang w:val="ru-RU"/>
              </w:rPr>
              <w:t xml:space="preserve"> </w:t>
            </w:r>
            <w:r w:rsidRPr="0011381E">
              <w:rPr>
                <w:i/>
                <w:sz w:val="20"/>
                <w:lang w:val="ru-RU"/>
              </w:rPr>
              <w:t>программы,</w:t>
            </w:r>
            <w:r w:rsidRPr="0011381E">
              <w:rPr>
                <w:i/>
                <w:spacing w:val="1"/>
                <w:sz w:val="20"/>
                <w:lang w:val="ru-RU"/>
              </w:rPr>
              <w:t xml:space="preserve"> </w:t>
            </w:r>
            <w:r w:rsidRPr="0011381E">
              <w:rPr>
                <w:i/>
                <w:sz w:val="20"/>
                <w:lang w:val="ru-RU"/>
              </w:rPr>
              <w:lastRenderedPageBreak/>
              <w:t>электронные</w:t>
            </w:r>
            <w:r w:rsidRPr="0011381E">
              <w:rPr>
                <w:i/>
                <w:spacing w:val="1"/>
                <w:sz w:val="20"/>
                <w:lang w:val="ru-RU"/>
              </w:rPr>
              <w:t xml:space="preserve"> </w:t>
            </w:r>
            <w:r w:rsidRPr="0011381E">
              <w:rPr>
                <w:i/>
                <w:sz w:val="20"/>
                <w:lang w:val="ru-RU"/>
              </w:rPr>
              <w:t>учебники и задачники,</w:t>
            </w:r>
            <w:r w:rsidRPr="0011381E">
              <w:rPr>
                <w:i/>
                <w:spacing w:val="-58"/>
                <w:sz w:val="20"/>
                <w:lang w:val="ru-RU"/>
              </w:rPr>
              <w:t xml:space="preserve"> </w:t>
            </w:r>
            <w:r w:rsidRPr="0011381E">
              <w:rPr>
                <w:i/>
                <w:sz w:val="20"/>
                <w:lang w:val="ru-RU"/>
              </w:rPr>
              <w:t>электронные</w:t>
            </w:r>
            <w:r w:rsidRPr="0011381E">
              <w:rPr>
                <w:i/>
                <w:spacing w:val="1"/>
                <w:sz w:val="20"/>
                <w:lang w:val="ru-RU"/>
              </w:rPr>
              <w:t xml:space="preserve"> </w:t>
            </w:r>
            <w:r w:rsidRPr="0011381E">
              <w:rPr>
                <w:i/>
                <w:sz w:val="20"/>
                <w:lang w:val="ru-RU"/>
              </w:rPr>
              <w:t>библиотеки,</w:t>
            </w:r>
            <w:r w:rsidRPr="0011381E">
              <w:rPr>
                <w:i/>
                <w:spacing w:val="1"/>
                <w:sz w:val="20"/>
                <w:lang w:val="ru-RU"/>
              </w:rPr>
              <w:t xml:space="preserve"> </w:t>
            </w:r>
            <w:r w:rsidRPr="0011381E">
              <w:rPr>
                <w:i/>
                <w:sz w:val="20"/>
                <w:lang w:val="ru-RU"/>
              </w:rPr>
              <w:t>виртуальные</w:t>
            </w:r>
            <w:r w:rsidRPr="0011381E">
              <w:rPr>
                <w:i/>
                <w:spacing w:val="1"/>
                <w:sz w:val="20"/>
                <w:lang w:val="ru-RU"/>
              </w:rPr>
              <w:t xml:space="preserve"> </w:t>
            </w:r>
            <w:r w:rsidRPr="0011381E">
              <w:rPr>
                <w:i/>
                <w:sz w:val="20"/>
                <w:lang w:val="ru-RU"/>
              </w:rPr>
              <w:t>лаборатории,</w:t>
            </w:r>
            <w:r w:rsidRPr="0011381E">
              <w:rPr>
                <w:i/>
                <w:spacing w:val="1"/>
                <w:sz w:val="20"/>
                <w:lang w:val="ru-RU"/>
              </w:rPr>
              <w:t xml:space="preserve"> </w:t>
            </w:r>
            <w:r w:rsidRPr="0011381E">
              <w:rPr>
                <w:i/>
                <w:sz w:val="20"/>
                <w:lang w:val="ru-RU"/>
              </w:rPr>
              <w:t>игровые программы,</w:t>
            </w:r>
            <w:r w:rsidRPr="0011381E">
              <w:rPr>
                <w:i/>
                <w:spacing w:val="1"/>
                <w:sz w:val="20"/>
                <w:lang w:val="ru-RU"/>
              </w:rPr>
              <w:t xml:space="preserve"> </w:t>
            </w:r>
            <w:r w:rsidRPr="0011381E">
              <w:rPr>
                <w:i/>
                <w:sz w:val="20"/>
                <w:lang w:val="ru-RU"/>
              </w:rPr>
              <w:t>коллекции цифровых</w:t>
            </w:r>
            <w:r w:rsidRPr="0011381E">
              <w:rPr>
                <w:i/>
                <w:spacing w:val="1"/>
                <w:sz w:val="20"/>
                <w:lang w:val="ru-RU"/>
              </w:rPr>
              <w:t xml:space="preserve"> </w:t>
            </w:r>
            <w:r w:rsidRPr="0011381E">
              <w:rPr>
                <w:i/>
                <w:sz w:val="20"/>
                <w:lang w:val="ru-RU"/>
              </w:rPr>
              <w:t>образовательных</w:t>
            </w:r>
            <w:r w:rsidRPr="0011381E">
              <w:rPr>
                <w:i/>
                <w:spacing w:val="1"/>
                <w:sz w:val="20"/>
                <w:lang w:val="ru-RU"/>
              </w:rPr>
              <w:t xml:space="preserve"> </w:t>
            </w:r>
            <w:r w:rsidRPr="0011381E">
              <w:rPr>
                <w:i/>
                <w:sz w:val="20"/>
                <w:lang w:val="ru-RU"/>
              </w:rPr>
              <w:t>ресурсов)</w:t>
            </w:r>
            <w:r w:rsidRPr="0011381E">
              <w:rPr>
                <w:i/>
                <w:spacing w:val="1"/>
                <w:sz w:val="20"/>
                <w:lang w:val="ru-RU"/>
              </w:rPr>
              <w:t xml:space="preserve"> </w:t>
            </w:r>
            <w:r w:rsidRPr="0011381E">
              <w:rPr>
                <w:i/>
                <w:sz w:val="20"/>
                <w:lang w:val="ru-RU"/>
              </w:rPr>
              <w:t>используемыми для</w:t>
            </w:r>
            <w:r w:rsidRPr="0011381E">
              <w:rPr>
                <w:i/>
                <w:spacing w:val="1"/>
                <w:sz w:val="20"/>
                <w:lang w:val="ru-RU"/>
              </w:rPr>
              <w:t xml:space="preserve"> </w:t>
            </w:r>
            <w:r w:rsidRPr="0011381E">
              <w:rPr>
                <w:i/>
                <w:sz w:val="20"/>
                <w:lang w:val="ru-RU"/>
              </w:rPr>
              <w:t>обучения и</w:t>
            </w:r>
            <w:r w:rsidRPr="0011381E">
              <w:rPr>
                <w:i/>
                <w:spacing w:val="1"/>
                <w:sz w:val="20"/>
                <w:lang w:val="ru-RU"/>
              </w:rPr>
              <w:t xml:space="preserve"> </w:t>
            </w:r>
            <w:r w:rsidRPr="0011381E">
              <w:rPr>
                <w:i/>
                <w:sz w:val="20"/>
                <w:lang w:val="ru-RU"/>
              </w:rPr>
              <w:t>воспитания</w:t>
            </w:r>
            <w:r w:rsidRPr="0011381E">
              <w:rPr>
                <w:i/>
                <w:spacing w:val="1"/>
                <w:sz w:val="20"/>
                <w:lang w:val="ru-RU"/>
              </w:rPr>
              <w:t xml:space="preserve"> </w:t>
            </w:r>
            <w:r w:rsidRPr="0011381E">
              <w:rPr>
                <w:i/>
                <w:sz w:val="20"/>
                <w:lang w:val="ru-RU"/>
              </w:rPr>
              <w:t>различных групп</w:t>
            </w:r>
            <w:r w:rsidRPr="0011381E">
              <w:rPr>
                <w:i/>
                <w:spacing w:val="1"/>
                <w:sz w:val="20"/>
                <w:lang w:val="ru-RU"/>
              </w:rPr>
              <w:t xml:space="preserve"> </w:t>
            </w:r>
            <w:r w:rsidRPr="0011381E">
              <w:rPr>
                <w:i/>
                <w:sz w:val="20"/>
                <w:lang w:val="ru-RU"/>
              </w:rPr>
              <w:t>пользователей,</w:t>
            </w:r>
            <w:r w:rsidRPr="0011381E">
              <w:rPr>
                <w:i/>
                <w:spacing w:val="1"/>
                <w:sz w:val="20"/>
                <w:lang w:val="ru-RU"/>
              </w:rPr>
              <w:t xml:space="preserve"> </w:t>
            </w:r>
            <w:r w:rsidRPr="0011381E">
              <w:rPr>
                <w:i/>
                <w:sz w:val="20"/>
                <w:lang w:val="ru-RU"/>
              </w:rPr>
              <w:t>представленными в</w:t>
            </w:r>
            <w:r w:rsidRPr="0011381E">
              <w:rPr>
                <w:i/>
                <w:spacing w:val="1"/>
                <w:sz w:val="20"/>
                <w:lang w:val="ru-RU"/>
              </w:rPr>
              <w:t xml:space="preserve"> </w:t>
            </w:r>
            <w:r w:rsidRPr="0011381E">
              <w:rPr>
                <w:i/>
                <w:sz w:val="20"/>
                <w:lang w:val="ru-RU"/>
              </w:rPr>
              <w:t>электронном</w:t>
            </w:r>
            <w:r w:rsidRPr="0011381E">
              <w:rPr>
                <w:i/>
                <w:spacing w:val="1"/>
                <w:sz w:val="20"/>
                <w:lang w:val="ru-RU"/>
              </w:rPr>
              <w:t xml:space="preserve"> </w:t>
            </w:r>
            <w:r w:rsidRPr="0011381E">
              <w:rPr>
                <w:i/>
                <w:sz w:val="20"/>
                <w:lang w:val="ru-RU"/>
              </w:rPr>
              <w:t>(цифровом) виде и</w:t>
            </w:r>
            <w:r w:rsidRPr="0011381E">
              <w:rPr>
                <w:i/>
                <w:spacing w:val="1"/>
                <w:sz w:val="20"/>
                <w:lang w:val="ru-RU"/>
              </w:rPr>
              <w:t xml:space="preserve"> </w:t>
            </w:r>
            <w:r w:rsidRPr="0011381E">
              <w:rPr>
                <w:i/>
                <w:sz w:val="20"/>
                <w:lang w:val="ru-RU"/>
              </w:rPr>
              <w:t>реализующими</w:t>
            </w:r>
            <w:r w:rsidRPr="0011381E">
              <w:rPr>
                <w:i/>
                <w:spacing w:val="1"/>
                <w:sz w:val="20"/>
                <w:lang w:val="ru-RU"/>
              </w:rPr>
              <w:t xml:space="preserve"> </w:t>
            </w:r>
            <w:r w:rsidRPr="0011381E">
              <w:rPr>
                <w:i/>
                <w:sz w:val="20"/>
                <w:lang w:val="ru-RU"/>
              </w:rPr>
              <w:t>дидактические</w:t>
            </w:r>
            <w:r w:rsidRPr="0011381E">
              <w:rPr>
                <w:i/>
                <w:spacing w:val="1"/>
                <w:sz w:val="20"/>
                <w:lang w:val="ru-RU"/>
              </w:rPr>
              <w:t xml:space="preserve"> </w:t>
            </w:r>
            <w:r w:rsidRPr="0011381E">
              <w:rPr>
                <w:i/>
                <w:sz w:val="20"/>
                <w:lang w:val="ru-RU"/>
              </w:rPr>
              <w:t>возможности ИКТ,</w:t>
            </w:r>
            <w:r w:rsidRPr="0011381E">
              <w:rPr>
                <w:i/>
                <w:spacing w:val="1"/>
                <w:sz w:val="20"/>
                <w:lang w:val="ru-RU"/>
              </w:rPr>
              <w:t xml:space="preserve"> </w:t>
            </w:r>
            <w:r w:rsidRPr="0011381E">
              <w:rPr>
                <w:i/>
                <w:sz w:val="20"/>
                <w:lang w:val="ru-RU"/>
              </w:rPr>
              <w:t>содержание которых</w:t>
            </w:r>
            <w:r w:rsidRPr="0011381E">
              <w:rPr>
                <w:i/>
                <w:spacing w:val="-57"/>
                <w:sz w:val="20"/>
                <w:lang w:val="ru-RU"/>
              </w:rPr>
              <w:t xml:space="preserve"> </w:t>
            </w:r>
            <w:r w:rsidRPr="0011381E">
              <w:rPr>
                <w:i/>
                <w:sz w:val="20"/>
                <w:lang w:val="ru-RU"/>
              </w:rPr>
              <w:t>соответствует</w:t>
            </w:r>
            <w:r w:rsidRPr="0011381E">
              <w:rPr>
                <w:i/>
                <w:spacing w:val="1"/>
                <w:sz w:val="20"/>
                <w:lang w:val="ru-RU"/>
              </w:rPr>
              <w:t xml:space="preserve"> </w:t>
            </w:r>
            <w:r w:rsidRPr="0011381E">
              <w:rPr>
                <w:i/>
                <w:sz w:val="20"/>
                <w:lang w:val="ru-RU"/>
              </w:rPr>
              <w:t>законодательству об</w:t>
            </w:r>
            <w:r w:rsidRPr="0011381E">
              <w:rPr>
                <w:i/>
                <w:spacing w:val="-57"/>
                <w:sz w:val="20"/>
                <w:lang w:val="ru-RU"/>
              </w:rPr>
              <w:t xml:space="preserve"> </w:t>
            </w:r>
            <w:r w:rsidRPr="0011381E">
              <w:rPr>
                <w:i/>
                <w:sz w:val="20"/>
                <w:lang w:val="ru-RU"/>
              </w:rPr>
              <w:t>образовании.</w:t>
            </w:r>
          </w:p>
        </w:tc>
      </w:tr>
      <w:tr w:rsidR="0011381E" w:rsidRPr="00965339" w14:paraId="4DC0D457" w14:textId="77777777" w:rsidTr="0011381E">
        <w:trPr>
          <w:trHeight w:val="211"/>
          <w:jc w:val="center"/>
        </w:trPr>
        <w:tc>
          <w:tcPr>
            <w:tcW w:w="9796" w:type="dxa"/>
            <w:gridSpan w:val="4"/>
          </w:tcPr>
          <w:p w14:paraId="6FE1B93E" w14:textId="77777777" w:rsidR="0011381E" w:rsidRPr="0011381E" w:rsidRDefault="0011381E" w:rsidP="0011381E">
            <w:pPr>
              <w:pStyle w:val="TableParagraph"/>
              <w:ind w:right="92"/>
              <w:jc w:val="center"/>
              <w:rPr>
                <w:b/>
                <w:szCs w:val="20"/>
                <w:lang w:val="ru-RU"/>
              </w:rPr>
            </w:pPr>
            <w:r w:rsidRPr="0011381E">
              <w:rPr>
                <w:b/>
                <w:szCs w:val="20"/>
                <w:lang w:val="ru-RU"/>
              </w:rPr>
              <w:lastRenderedPageBreak/>
              <w:t>Модуль № 3 «Культура безопасности жизнедеятельности в современном обществе»</w:t>
            </w:r>
          </w:p>
          <w:p w14:paraId="4AD7A424" w14:textId="385A00E9" w:rsidR="0011381E" w:rsidRPr="0011381E" w:rsidRDefault="0011381E" w:rsidP="0011381E">
            <w:pPr>
              <w:pStyle w:val="TableParagraph"/>
              <w:ind w:right="92"/>
              <w:jc w:val="center"/>
              <w:rPr>
                <w:b/>
                <w:sz w:val="4"/>
                <w:szCs w:val="20"/>
                <w:lang w:val="ru-RU"/>
              </w:rPr>
            </w:pPr>
          </w:p>
        </w:tc>
      </w:tr>
      <w:tr w:rsidR="0011381E" w:rsidRPr="00965339" w14:paraId="13AF3097" w14:textId="77777777" w:rsidTr="0011381E">
        <w:trPr>
          <w:trHeight w:val="6348"/>
          <w:jc w:val="center"/>
        </w:trPr>
        <w:tc>
          <w:tcPr>
            <w:tcW w:w="994" w:type="dxa"/>
          </w:tcPr>
          <w:p w14:paraId="4A1EDD67" w14:textId="07F9F222" w:rsidR="0011381E" w:rsidRPr="0011381E" w:rsidRDefault="0011381E" w:rsidP="0011381E">
            <w:pPr>
              <w:pStyle w:val="TableParagraph"/>
              <w:ind w:left="146"/>
              <w:rPr>
                <w:sz w:val="20"/>
                <w:szCs w:val="20"/>
                <w:lang w:val="ru-RU"/>
              </w:rPr>
            </w:pPr>
            <w:r w:rsidRPr="0011381E">
              <w:rPr>
                <w:sz w:val="20"/>
              </w:rPr>
              <w:t>3.</w:t>
            </w:r>
          </w:p>
        </w:tc>
        <w:tc>
          <w:tcPr>
            <w:tcW w:w="4396" w:type="dxa"/>
          </w:tcPr>
          <w:p w14:paraId="6C0D8A70" w14:textId="675E1BC4" w:rsidR="0011381E" w:rsidRPr="0011381E" w:rsidRDefault="0011381E" w:rsidP="0011381E">
            <w:pPr>
              <w:pStyle w:val="TableParagraph"/>
              <w:tabs>
                <w:tab w:val="left" w:pos="3015"/>
              </w:tabs>
              <w:ind w:left="232" w:right="-15"/>
              <w:rPr>
                <w:sz w:val="20"/>
                <w:lang w:val="ru-RU"/>
              </w:rPr>
            </w:pPr>
            <w:r w:rsidRPr="0011381E">
              <w:rPr>
                <w:sz w:val="20"/>
                <w:lang w:val="ru-RU"/>
              </w:rPr>
              <w:t>Основы безопасности</w:t>
            </w:r>
            <w:r>
              <w:rPr>
                <w:sz w:val="20"/>
                <w:lang w:val="ru-RU"/>
              </w:rPr>
              <w:t xml:space="preserve"> </w:t>
            </w:r>
            <w:r w:rsidRPr="0011381E">
              <w:rPr>
                <w:sz w:val="20"/>
                <w:lang w:val="ru-RU"/>
              </w:rPr>
              <w:t>жизнедеятельности.</w:t>
            </w:r>
          </w:p>
          <w:p w14:paraId="1D208A04" w14:textId="34B9544C" w:rsidR="0011381E" w:rsidRPr="0011381E" w:rsidRDefault="0011381E" w:rsidP="0011381E">
            <w:pPr>
              <w:pStyle w:val="TableParagraph"/>
              <w:ind w:left="4"/>
              <w:jc w:val="both"/>
              <w:rPr>
                <w:sz w:val="20"/>
                <w:szCs w:val="20"/>
                <w:lang w:val="ru-RU"/>
              </w:rPr>
            </w:pPr>
            <w:r>
              <w:rPr>
                <w:sz w:val="20"/>
                <w:lang w:val="ru-RU"/>
              </w:rPr>
              <w:t xml:space="preserve">Правила поведения в </w:t>
            </w:r>
            <w:r w:rsidRPr="0011381E">
              <w:rPr>
                <w:sz w:val="20"/>
                <w:lang w:val="ru-RU"/>
              </w:rPr>
              <w:t>опасных</w:t>
            </w:r>
            <w:r w:rsidRPr="0011381E">
              <w:rPr>
                <w:sz w:val="20"/>
                <w:lang w:val="ru-RU"/>
              </w:rPr>
              <w:tab/>
              <w:t>и</w:t>
            </w:r>
            <w:r w:rsidRPr="0011381E">
              <w:rPr>
                <w:spacing w:val="-57"/>
                <w:sz w:val="20"/>
                <w:lang w:val="ru-RU"/>
              </w:rPr>
              <w:t xml:space="preserve"> </w:t>
            </w:r>
            <w:r w:rsidRPr="0011381E">
              <w:rPr>
                <w:sz w:val="20"/>
                <w:lang w:val="ru-RU"/>
              </w:rPr>
              <w:t>чрезвычайных ситуациях.</w:t>
            </w:r>
          </w:p>
        </w:tc>
        <w:tc>
          <w:tcPr>
            <w:tcW w:w="2127" w:type="dxa"/>
          </w:tcPr>
          <w:p w14:paraId="29B2FB57" w14:textId="77777777" w:rsidR="0011381E" w:rsidRPr="0011381E" w:rsidRDefault="0011381E" w:rsidP="0011381E">
            <w:pPr>
              <w:pStyle w:val="TableParagraph"/>
              <w:ind w:left="56" w:right="54"/>
              <w:jc w:val="center"/>
              <w:rPr>
                <w:i/>
                <w:sz w:val="20"/>
                <w:lang w:val="ru-RU"/>
              </w:rPr>
            </w:pPr>
            <w:r w:rsidRPr="0011381E">
              <w:rPr>
                <w:i/>
                <w:sz w:val="20"/>
                <w:lang w:val="ru-RU"/>
              </w:rPr>
              <w:t>Часы</w:t>
            </w:r>
            <w:r w:rsidRPr="0011381E">
              <w:rPr>
                <w:i/>
                <w:spacing w:val="-1"/>
                <w:sz w:val="20"/>
                <w:lang w:val="ru-RU"/>
              </w:rPr>
              <w:t xml:space="preserve"> </w:t>
            </w:r>
            <w:r w:rsidRPr="0011381E">
              <w:rPr>
                <w:i/>
                <w:sz w:val="20"/>
                <w:lang w:val="ru-RU"/>
              </w:rPr>
              <w:t>на каждую</w:t>
            </w:r>
          </w:p>
          <w:p w14:paraId="045B8DE1" w14:textId="52611045" w:rsidR="0011381E" w:rsidRPr="0011381E" w:rsidRDefault="0011381E" w:rsidP="0011381E">
            <w:pPr>
              <w:pStyle w:val="TableParagraph"/>
              <w:ind w:left="58" w:right="54"/>
              <w:jc w:val="center"/>
              <w:rPr>
                <w:i/>
                <w:sz w:val="20"/>
                <w:szCs w:val="20"/>
                <w:lang w:val="ru-RU"/>
              </w:rPr>
            </w:pPr>
            <w:r w:rsidRPr="0011381E">
              <w:rPr>
                <w:i/>
                <w:sz w:val="20"/>
                <w:lang w:val="ru-RU"/>
              </w:rPr>
              <w:t>тему</w:t>
            </w:r>
            <w:r w:rsidRPr="0011381E">
              <w:rPr>
                <w:i/>
                <w:spacing w:val="1"/>
                <w:sz w:val="20"/>
                <w:lang w:val="ru-RU"/>
              </w:rPr>
              <w:t xml:space="preserve"> </w:t>
            </w:r>
            <w:r w:rsidRPr="0011381E">
              <w:rPr>
                <w:i/>
                <w:sz w:val="20"/>
                <w:lang w:val="ru-RU"/>
              </w:rPr>
              <w:t>распределяются</w:t>
            </w:r>
            <w:r w:rsidRPr="0011381E">
              <w:rPr>
                <w:i/>
                <w:spacing w:val="1"/>
                <w:sz w:val="20"/>
                <w:lang w:val="ru-RU"/>
              </w:rPr>
              <w:t xml:space="preserve"> </w:t>
            </w:r>
            <w:r w:rsidRPr="0011381E">
              <w:rPr>
                <w:i/>
                <w:sz w:val="20"/>
                <w:lang w:val="ru-RU"/>
              </w:rPr>
              <w:t>учителем-</w:t>
            </w:r>
            <w:r w:rsidRPr="0011381E">
              <w:rPr>
                <w:i/>
                <w:spacing w:val="1"/>
                <w:sz w:val="20"/>
                <w:lang w:val="ru-RU"/>
              </w:rPr>
              <w:t xml:space="preserve"> </w:t>
            </w:r>
            <w:r w:rsidRPr="0011381E">
              <w:rPr>
                <w:i/>
                <w:sz w:val="20"/>
                <w:lang w:val="ru-RU"/>
              </w:rPr>
              <w:t>предметником в</w:t>
            </w:r>
            <w:r w:rsidRPr="0011381E">
              <w:rPr>
                <w:i/>
                <w:spacing w:val="1"/>
                <w:sz w:val="20"/>
                <w:lang w:val="ru-RU"/>
              </w:rPr>
              <w:t xml:space="preserve"> </w:t>
            </w:r>
            <w:r w:rsidRPr="0011381E">
              <w:rPr>
                <w:i/>
                <w:sz w:val="20"/>
                <w:lang w:val="ru-RU"/>
              </w:rPr>
              <w:t>зависимости от</w:t>
            </w:r>
            <w:r w:rsidRPr="0011381E">
              <w:rPr>
                <w:i/>
                <w:spacing w:val="1"/>
                <w:sz w:val="20"/>
                <w:lang w:val="ru-RU"/>
              </w:rPr>
              <w:t xml:space="preserve"> </w:t>
            </w:r>
            <w:r w:rsidRPr="0011381E">
              <w:rPr>
                <w:i/>
                <w:sz w:val="20"/>
                <w:lang w:val="ru-RU"/>
              </w:rPr>
              <w:t>нагрузки по</w:t>
            </w:r>
            <w:r w:rsidRPr="0011381E">
              <w:rPr>
                <w:i/>
                <w:spacing w:val="1"/>
                <w:sz w:val="20"/>
                <w:lang w:val="ru-RU"/>
              </w:rPr>
              <w:t xml:space="preserve"> </w:t>
            </w:r>
            <w:r w:rsidRPr="0011381E">
              <w:rPr>
                <w:i/>
                <w:sz w:val="20"/>
                <w:lang w:val="ru-RU"/>
              </w:rPr>
              <w:t>учебному плану на</w:t>
            </w:r>
            <w:r w:rsidRPr="0011381E">
              <w:rPr>
                <w:i/>
                <w:spacing w:val="1"/>
                <w:sz w:val="20"/>
                <w:lang w:val="ru-RU"/>
              </w:rPr>
              <w:t xml:space="preserve"> </w:t>
            </w:r>
            <w:r w:rsidRPr="0011381E">
              <w:rPr>
                <w:i/>
                <w:sz w:val="20"/>
                <w:lang w:val="ru-RU"/>
              </w:rPr>
              <w:t>текущий учебный</w:t>
            </w:r>
            <w:r w:rsidRPr="0011381E">
              <w:rPr>
                <w:i/>
                <w:spacing w:val="1"/>
                <w:sz w:val="20"/>
                <w:lang w:val="ru-RU"/>
              </w:rPr>
              <w:t xml:space="preserve"> </w:t>
            </w:r>
            <w:r w:rsidRPr="0011381E">
              <w:rPr>
                <w:i/>
                <w:sz w:val="20"/>
                <w:lang w:val="ru-RU"/>
              </w:rPr>
              <w:t>год в рабочей</w:t>
            </w:r>
            <w:r w:rsidRPr="0011381E">
              <w:rPr>
                <w:i/>
                <w:spacing w:val="1"/>
                <w:sz w:val="20"/>
                <w:lang w:val="ru-RU"/>
              </w:rPr>
              <w:t xml:space="preserve"> </w:t>
            </w:r>
            <w:r w:rsidRPr="0011381E">
              <w:rPr>
                <w:i/>
                <w:sz w:val="20"/>
                <w:lang w:val="ru-RU"/>
              </w:rPr>
              <w:t>программе</w:t>
            </w:r>
            <w:r w:rsidRPr="0011381E">
              <w:rPr>
                <w:i/>
                <w:spacing w:val="-15"/>
                <w:sz w:val="20"/>
                <w:lang w:val="ru-RU"/>
              </w:rPr>
              <w:t xml:space="preserve"> </w:t>
            </w:r>
            <w:r w:rsidRPr="0011381E">
              <w:rPr>
                <w:i/>
                <w:sz w:val="20"/>
                <w:lang w:val="ru-RU"/>
              </w:rPr>
              <w:t>учителя</w:t>
            </w:r>
          </w:p>
        </w:tc>
        <w:tc>
          <w:tcPr>
            <w:tcW w:w="2279" w:type="dxa"/>
          </w:tcPr>
          <w:p w14:paraId="70BA14D5" w14:textId="77777777" w:rsidR="0011381E" w:rsidRPr="0011381E" w:rsidRDefault="0011381E" w:rsidP="0011381E">
            <w:pPr>
              <w:pStyle w:val="TableParagraph"/>
              <w:ind w:left="33" w:right="29"/>
              <w:jc w:val="center"/>
              <w:rPr>
                <w:i/>
                <w:sz w:val="20"/>
                <w:lang w:val="ru-RU"/>
              </w:rPr>
            </w:pPr>
            <w:r w:rsidRPr="0011381E">
              <w:rPr>
                <w:i/>
                <w:sz w:val="20"/>
                <w:lang w:val="ru-RU"/>
              </w:rPr>
              <w:t>Каждый</w:t>
            </w:r>
            <w:r w:rsidRPr="0011381E">
              <w:rPr>
                <w:i/>
                <w:spacing w:val="-2"/>
                <w:sz w:val="20"/>
                <w:lang w:val="ru-RU"/>
              </w:rPr>
              <w:t xml:space="preserve"> </w:t>
            </w:r>
            <w:r w:rsidRPr="0011381E">
              <w:rPr>
                <w:i/>
                <w:sz w:val="20"/>
                <w:lang w:val="ru-RU"/>
              </w:rPr>
              <w:t>учитель-</w:t>
            </w:r>
          </w:p>
          <w:p w14:paraId="2DBE338E" w14:textId="77777777" w:rsidR="0011381E" w:rsidRPr="0011381E" w:rsidRDefault="0011381E" w:rsidP="0011381E">
            <w:pPr>
              <w:pStyle w:val="TableParagraph"/>
              <w:ind w:left="99" w:right="92" w:hanging="2"/>
              <w:jc w:val="center"/>
              <w:rPr>
                <w:i/>
                <w:sz w:val="20"/>
                <w:lang w:val="ru-RU"/>
              </w:rPr>
            </w:pPr>
            <w:r w:rsidRPr="0011381E">
              <w:rPr>
                <w:i/>
                <w:sz w:val="20"/>
                <w:lang w:val="ru-RU"/>
              </w:rPr>
              <w:t>предметник в своей</w:t>
            </w:r>
            <w:r w:rsidRPr="0011381E">
              <w:rPr>
                <w:i/>
                <w:spacing w:val="-57"/>
                <w:sz w:val="20"/>
                <w:lang w:val="ru-RU"/>
              </w:rPr>
              <w:t xml:space="preserve"> </w:t>
            </w:r>
            <w:r w:rsidRPr="0011381E">
              <w:rPr>
                <w:i/>
                <w:sz w:val="20"/>
                <w:lang w:val="ru-RU"/>
              </w:rPr>
              <w:t>рабочей программе</w:t>
            </w:r>
            <w:r w:rsidRPr="0011381E">
              <w:rPr>
                <w:i/>
                <w:spacing w:val="1"/>
                <w:sz w:val="20"/>
                <w:lang w:val="ru-RU"/>
              </w:rPr>
              <w:t xml:space="preserve"> </w:t>
            </w:r>
            <w:r w:rsidRPr="0011381E">
              <w:rPr>
                <w:i/>
                <w:sz w:val="20"/>
                <w:lang w:val="ru-RU"/>
              </w:rPr>
              <w:t>указывает в данном</w:t>
            </w:r>
            <w:r w:rsidRPr="0011381E">
              <w:rPr>
                <w:i/>
                <w:spacing w:val="-58"/>
                <w:sz w:val="20"/>
                <w:lang w:val="ru-RU"/>
              </w:rPr>
              <w:t xml:space="preserve"> </w:t>
            </w:r>
            <w:r w:rsidRPr="0011381E">
              <w:rPr>
                <w:i/>
                <w:sz w:val="20"/>
                <w:lang w:val="ru-RU"/>
              </w:rPr>
              <w:t>разделе возможное</w:t>
            </w:r>
            <w:r w:rsidRPr="0011381E">
              <w:rPr>
                <w:i/>
                <w:spacing w:val="1"/>
                <w:sz w:val="20"/>
                <w:lang w:val="ru-RU"/>
              </w:rPr>
              <w:t xml:space="preserve"> </w:t>
            </w:r>
            <w:r w:rsidRPr="0011381E">
              <w:rPr>
                <w:i/>
                <w:sz w:val="20"/>
                <w:lang w:val="ru-RU"/>
              </w:rPr>
              <w:t>использование</w:t>
            </w:r>
          </w:p>
          <w:p w14:paraId="475E9CB9" w14:textId="74CC91F2" w:rsidR="0011381E" w:rsidRPr="0011381E" w:rsidRDefault="0011381E" w:rsidP="0011381E">
            <w:pPr>
              <w:pStyle w:val="TableParagraph"/>
              <w:ind w:left="99" w:right="92" w:hanging="1"/>
              <w:jc w:val="center"/>
              <w:rPr>
                <w:i/>
                <w:sz w:val="20"/>
                <w:szCs w:val="20"/>
                <w:lang w:val="ru-RU"/>
              </w:rPr>
            </w:pPr>
            <w:r w:rsidRPr="0011381E">
              <w:rPr>
                <w:i/>
                <w:sz w:val="20"/>
                <w:lang w:val="ru-RU"/>
              </w:rPr>
              <w:t>учебно-методических</w:t>
            </w:r>
            <w:r w:rsidRPr="0011381E">
              <w:rPr>
                <w:i/>
                <w:spacing w:val="-57"/>
                <w:sz w:val="20"/>
                <w:lang w:val="ru-RU"/>
              </w:rPr>
              <w:t xml:space="preserve"> </w:t>
            </w:r>
            <w:r w:rsidRPr="0011381E">
              <w:rPr>
                <w:i/>
                <w:sz w:val="20"/>
                <w:lang w:val="ru-RU"/>
              </w:rPr>
              <w:t>материалов</w:t>
            </w:r>
            <w:r w:rsidRPr="0011381E">
              <w:rPr>
                <w:i/>
                <w:spacing w:val="1"/>
                <w:sz w:val="20"/>
                <w:lang w:val="ru-RU"/>
              </w:rPr>
              <w:t xml:space="preserve"> </w:t>
            </w:r>
            <w:r w:rsidRPr="0011381E">
              <w:rPr>
                <w:i/>
                <w:sz w:val="20"/>
                <w:lang w:val="ru-RU"/>
              </w:rPr>
              <w:t>(мультимедийные</w:t>
            </w:r>
            <w:r w:rsidRPr="0011381E">
              <w:rPr>
                <w:i/>
                <w:spacing w:val="1"/>
                <w:sz w:val="20"/>
                <w:lang w:val="ru-RU"/>
              </w:rPr>
              <w:t xml:space="preserve"> </w:t>
            </w:r>
            <w:r w:rsidRPr="0011381E">
              <w:rPr>
                <w:i/>
                <w:sz w:val="20"/>
                <w:lang w:val="ru-RU"/>
              </w:rPr>
              <w:t>программы,</w:t>
            </w:r>
            <w:r w:rsidRPr="0011381E">
              <w:rPr>
                <w:i/>
                <w:spacing w:val="1"/>
                <w:sz w:val="20"/>
                <w:lang w:val="ru-RU"/>
              </w:rPr>
              <w:t xml:space="preserve"> </w:t>
            </w:r>
            <w:r w:rsidRPr="0011381E">
              <w:rPr>
                <w:i/>
                <w:sz w:val="20"/>
                <w:lang w:val="ru-RU"/>
              </w:rPr>
              <w:t>электронные</w:t>
            </w:r>
            <w:r w:rsidRPr="0011381E">
              <w:rPr>
                <w:i/>
                <w:spacing w:val="1"/>
                <w:sz w:val="20"/>
                <w:lang w:val="ru-RU"/>
              </w:rPr>
              <w:t xml:space="preserve"> </w:t>
            </w:r>
            <w:r w:rsidRPr="0011381E">
              <w:rPr>
                <w:i/>
                <w:sz w:val="20"/>
                <w:lang w:val="ru-RU"/>
              </w:rPr>
              <w:t>учебники и задачники,</w:t>
            </w:r>
            <w:r w:rsidRPr="0011381E">
              <w:rPr>
                <w:i/>
                <w:spacing w:val="-57"/>
                <w:sz w:val="20"/>
                <w:lang w:val="ru-RU"/>
              </w:rPr>
              <w:t xml:space="preserve"> </w:t>
            </w:r>
            <w:r w:rsidRPr="0011381E">
              <w:rPr>
                <w:i/>
                <w:sz w:val="20"/>
                <w:lang w:val="ru-RU"/>
              </w:rPr>
              <w:t>электронные</w:t>
            </w:r>
            <w:r w:rsidRPr="0011381E">
              <w:rPr>
                <w:i/>
                <w:spacing w:val="1"/>
                <w:sz w:val="20"/>
                <w:lang w:val="ru-RU"/>
              </w:rPr>
              <w:t xml:space="preserve"> </w:t>
            </w:r>
            <w:r w:rsidRPr="0011381E">
              <w:rPr>
                <w:i/>
                <w:sz w:val="20"/>
                <w:lang w:val="ru-RU"/>
              </w:rPr>
              <w:t>библиотеки,</w:t>
            </w:r>
            <w:r w:rsidRPr="0011381E">
              <w:rPr>
                <w:i/>
                <w:spacing w:val="1"/>
                <w:sz w:val="20"/>
                <w:lang w:val="ru-RU"/>
              </w:rPr>
              <w:t xml:space="preserve"> </w:t>
            </w:r>
            <w:r w:rsidRPr="0011381E">
              <w:rPr>
                <w:i/>
                <w:sz w:val="20"/>
                <w:lang w:val="ru-RU"/>
              </w:rPr>
              <w:t>виртуальные</w:t>
            </w:r>
            <w:r w:rsidRPr="0011381E">
              <w:rPr>
                <w:i/>
                <w:spacing w:val="1"/>
                <w:sz w:val="20"/>
                <w:lang w:val="ru-RU"/>
              </w:rPr>
              <w:t xml:space="preserve"> </w:t>
            </w:r>
            <w:r w:rsidRPr="0011381E">
              <w:rPr>
                <w:i/>
                <w:sz w:val="20"/>
                <w:lang w:val="ru-RU"/>
              </w:rPr>
              <w:t>лаборатории,</w:t>
            </w:r>
            <w:r w:rsidRPr="0011381E">
              <w:rPr>
                <w:i/>
                <w:spacing w:val="1"/>
                <w:sz w:val="20"/>
                <w:lang w:val="ru-RU"/>
              </w:rPr>
              <w:t xml:space="preserve"> </w:t>
            </w:r>
            <w:r w:rsidRPr="0011381E">
              <w:rPr>
                <w:i/>
                <w:sz w:val="20"/>
                <w:lang w:val="ru-RU"/>
              </w:rPr>
              <w:t>игровые программы,</w:t>
            </w:r>
            <w:r w:rsidRPr="0011381E">
              <w:rPr>
                <w:i/>
                <w:spacing w:val="1"/>
                <w:sz w:val="20"/>
                <w:lang w:val="ru-RU"/>
              </w:rPr>
              <w:t xml:space="preserve"> </w:t>
            </w:r>
            <w:r w:rsidRPr="0011381E">
              <w:rPr>
                <w:i/>
                <w:sz w:val="20"/>
                <w:lang w:val="ru-RU"/>
              </w:rPr>
              <w:t>коллекции цифровых</w:t>
            </w:r>
            <w:r w:rsidRPr="0011381E">
              <w:rPr>
                <w:i/>
                <w:spacing w:val="1"/>
                <w:sz w:val="20"/>
                <w:lang w:val="ru-RU"/>
              </w:rPr>
              <w:t xml:space="preserve"> </w:t>
            </w:r>
            <w:r w:rsidRPr="0011381E">
              <w:rPr>
                <w:i/>
                <w:sz w:val="20"/>
                <w:lang w:val="ru-RU"/>
              </w:rPr>
              <w:t>образовательных</w:t>
            </w:r>
            <w:r w:rsidRPr="0011381E">
              <w:rPr>
                <w:i/>
                <w:spacing w:val="1"/>
                <w:sz w:val="20"/>
                <w:lang w:val="ru-RU"/>
              </w:rPr>
              <w:t xml:space="preserve"> </w:t>
            </w:r>
            <w:r w:rsidRPr="0011381E">
              <w:rPr>
                <w:i/>
                <w:sz w:val="20"/>
                <w:lang w:val="ru-RU"/>
              </w:rPr>
              <w:t>ресурсов)</w:t>
            </w:r>
            <w:r w:rsidRPr="0011381E">
              <w:rPr>
                <w:i/>
                <w:spacing w:val="1"/>
                <w:sz w:val="20"/>
                <w:lang w:val="ru-RU"/>
              </w:rPr>
              <w:t xml:space="preserve"> </w:t>
            </w:r>
            <w:r w:rsidRPr="0011381E">
              <w:rPr>
                <w:i/>
                <w:sz w:val="20"/>
                <w:lang w:val="ru-RU"/>
              </w:rPr>
              <w:t>используемыми для</w:t>
            </w:r>
            <w:r w:rsidRPr="0011381E">
              <w:rPr>
                <w:i/>
                <w:spacing w:val="1"/>
                <w:sz w:val="20"/>
                <w:lang w:val="ru-RU"/>
              </w:rPr>
              <w:t xml:space="preserve"> </w:t>
            </w:r>
            <w:r w:rsidRPr="0011381E">
              <w:rPr>
                <w:i/>
                <w:sz w:val="20"/>
                <w:lang w:val="ru-RU"/>
              </w:rPr>
              <w:t>обучения и</w:t>
            </w:r>
            <w:r w:rsidRPr="0011381E">
              <w:rPr>
                <w:i/>
                <w:spacing w:val="1"/>
                <w:sz w:val="20"/>
                <w:lang w:val="ru-RU"/>
              </w:rPr>
              <w:t xml:space="preserve"> </w:t>
            </w:r>
            <w:r w:rsidRPr="0011381E">
              <w:rPr>
                <w:i/>
                <w:sz w:val="20"/>
                <w:lang w:val="ru-RU"/>
              </w:rPr>
              <w:t>воспитания</w:t>
            </w:r>
            <w:r w:rsidRPr="0011381E">
              <w:rPr>
                <w:i/>
                <w:spacing w:val="1"/>
                <w:sz w:val="20"/>
                <w:lang w:val="ru-RU"/>
              </w:rPr>
              <w:t xml:space="preserve"> </w:t>
            </w:r>
            <w:r w:rsidRPr="0011381E">
              <w:rPr>
                <w:i/>
                <w:sz w:val="20"/>
                <w:lang w:val="ru-RU"/>
              </w:rPr>
              <w:t>различных групп</w:t>
            </w:r>
            <w:r w:rsidRPr="0011381E">
              <w:rPr>
                <w:i/>
                <w:spacing w:val="1"/>
                <w:sz w:val="20"/>
                <w:lang w:val="ru-RU"/>
              </w:rPr>
              <w:t xml:space="preserve"> </w:t>
            </w:r>
            <w:r w:rsidRPr="0011381E">
              <w:rPr>
                <w:i/>
                <w:sz w:val="20"/>
                <w:lang w:val="ru-RU"/>
              </w:rPr>
              <w:t>пользователей,</w:t>
            </w:r>
            <w:r w:rsidRPr="0011381E">
              <w:rPr>
                <w:i/>
                <w:spacing w:val="1"/>
                <w:sz w:val="20"/>
                <w:lang w:val="ru-RU"/>
              </w:rPr>
              <w:t xml:space="preserve"> </w:t>
            </w:r>
            <w:r w:rsidRPr="0011381E">
              <w:rPr>
                <w:i/>
                <w:sz w:val="20"/>
                <w:lang w:val="ru-RU"/>
              </w:rPr>
              <w:t>представленными в</w:t>
            </w:r>
            <w:r w:rsidRPr="0011381E">
              <w:rPr>
                <w:i/>
                <w:spacing w:val="1"/>
                <w:sz w:val="20"/>
                <w:lang w:val="ru-RU"/>
              </w:rPr>
              <w:t xml:space="preserve"> </w:t>
            </w:r>
            <w:r w:rsidRPr="0011381E">
              <w:rPr>
                <w:i/>
                <w:sz w:val="20"/>
                <w:lang w:val="ru-RU"/>
              </w:rPr>
              <w:t>электронном</w:t>
            </w:r>
            <w:r w:rsidRPr="0011381E">
              <w:rPr>
                <w:i/>
                <w:spacing w:val="1"/>
                <w:sz w:val="20"/>
                <w:lang w:val="ru-RU"/>
              </w:rPr>
              <w:t xml:space="preserve"> </w:t>
            </w:r>
            <w:r w:rsidRPr="0011381E">
              <w:rPr>
                <w:i/>
                <w:sz w:val="20"/>
                <w:lang w:val="ru-RU"/>
              </w:rPr>
              <w:t>(цифровом) виде и</w:t>
            </w:r>
            <w:r w:rsidRPr="0011381E">
              <w:rPr>
                <w:i/>
                <w:spacing w:val="1"/>
                <w:sz w:val="20"/>
                <w:lang w:val="ru-RU"/>
              </w:rPr>
              <w:t xml:space="preserve"> </w:t>
            </w:r>
            <w:r w:rsidRPr="0011381E">
              <w:rPr>
                <w:i/>
                <w:sz w:val="20"/>
                <w:lang w:val="ru-RU"/>
              </w:rPr>
              <w:t>реализующими</w:t>
            </w:r>
            <w:r w:rsidRPr="0011381E">
              <w:rPr>
                <w:i/>
                <w:spacing w:val="1"/>
                <w:sz w:val="20"/>
                <w:lang w:val="ru-RU"/>
              </w:rPr>
              <w:t xml:space="preserve"> </w:t>
            </w:r>
            <w:r w:rsidRPr="0011381E">
              <w:rPr>
                <w:i/>
                <w:sz w:val="20"/>
                <w:lang w:val="ru-RU"/>
              </w:rPr>
              <w:t>дидактические</w:t>
            </w:r>
            <w:r w:rsidRPr="0011381E">
              <w:rPr>
                <w:i/>
                <w:spacing w:val="1"/>
                <w:sz w:val="20"/>
                <w:lang w:val="ru-RU"/>
              </w:rPr>
              <w:t xml:space="preserve"> </w:t>
            </w:r>
            <w:r w:rsidRPr="0011381E">
              <w:rPr>
                <w:i/>
                <w:sz w:val="20"/>
                <w:lang w:val="ru-RU"/>
              </w:rPr>
              <w:t>возможности ИКТ,</w:t>
            </w:r>
            <w:r w:rsidRPr="0011381E">
              <w:rPr>
                <w:i/>
                <w:spacing w:val="1"/>
                <w:sz w:val="20"/>
                <w:lang w:val="ru-RU"/>
              </w:rPr>
              <w:t xml:space="preserve"> </w:t>
            </w:r>
            <w:r w:rsidRPr="0011381E">
              <w:rPr>
                <w:i/>
                <w:sz w:val="20"/>
                <w:lang w:val="ru-RU"/>
              </w:rPr>
              <w:t>содержание которых</w:t>
            </w:r>
            <w:r w:rsidRPr="0011381E">
              <w:rPr>
                <w:i/>
                <w:spacing w:val="-57"/>
                <w:sz w:val="20"/>
                <w:lang w:val="ru-RU"/>
              </w:rPr>
              <w:t xml:space="preserve"> </w:t>
            </w:r>
            <w:r w:rsidRPr="0011381E">
              <w:rPr>
                <w:i/>
                <w:sz w:val="20"/>
                <w:lang w:val="ru-RU"/>
              </w:rPr>
              <w:t>соответствует</w:t>
            </w:r>
            <w:r w:rsidRPr="0011381E">
              <w:rPr>
                <w:i/>
                <w:spacing w:val="1"/>
                <w:sz w:val="20"/>
                <w:lang w:val="ru-RU"/>
              </w:rPr>
              <w:t xml:space="preserve"> </w:t>
            </w:r>
            <w:r w:rsidRPr="0011381E">
              <w:rPr>
                <w:i/>
                <w:sz w:val="20"/>
                <w:lang w:val="ru-RU"/>
              </w:rPr>
              <w:t>законодательству об</w:t>
            </w:r>
            <w:r w:rsidRPr="0011381E">
              <w:rPr>
                <w:i/>
                <w:spacing w:val="-57"/>
                <w:sz w:val="20"/>
                <w:lang w:val="ru-RU"/>
              </w:rPr>
              <w:t xml:space="preserve"> </w:t>
            </w:r>
            <w:r w:rsidRPr="0011381E">
              <w:rPr>
                <w:i/>
                <w:sz w:val="20"/>
                <w:lang w:val="ru-RU"/>
              </w:rPr>
              <w:t>образовании.</w:t>
            </w:r>
          </w:p>
        </w:tc>
      </w:tr>
      <w:tr w:rsidR="0011381E" w:rsidRPr="00965339" w14:paraId="1ADC9C12" w14:textId="77777777" w:rsidTr="00C75421">
        <w:trPr>
          <w:trHeight w:val="157"/>
          <w:jc w:val="center"/>
        </w:trPr>
        <w:tc>
          <w:tcPr>
            <w:tcW w:w="9796" w:type="dxa"/>
            <w:gridSpan w:val="4"/>
          </w:tcPr>
          <w:p w14:paraId="45885974" w14:textId="1DAB502A" w:rsidR="0011381E" w:rsidRPr="0011381E" w:rsidRDefault="0011381E" w:rsidP="0011381E">
            <w:pPr>
              <w:pStyle w:val="TableParagraph"/>
              <w:ind w:left="33" w:right="29"/>
              <w:jc w:val="center"/>
              <w:rPr>
                <w:i/>
                <w:sz w:val="20"/>
              </w:rPr>
            </w:pPr>
            <w:r w:rsidRPr="0011381E">
              <w:rPr>
                <w:b/>
              </w:rPr>
              <w:t>Модуль</w:t>
            </w:r>
            <w:r w:rsidRPr="0011381E">
              <w:rPr>
                <w:b/>
                <w:spacing w:val="-1"/>
              </w:rPr>
              <w:t xml:space="preserve"> </w:t>
            </w:r>
            <w:r w:rsidRPr="0011381E">
              <w:rPr>
                <w:b/>
              </w:rPr>
              <w:t>№</w:t>
            </w:r>
            <w:r w:rsidRPr="0011381E">
              <w:rPr>
                <w:b/>
                <w:spacing w:val="-2"/>
              </w:rPr>
              <w:t xml:space="preserve"> </w:t>
            </w:r>
            <w:r w:rsidRPr="0011381E">
              <w:rPr>
                <w:b/>
              </w:rPr>
              <w:t>4 «Безопасность</w:t>
            </w:r>
            <w:r w:rsidRPr="0011381E">
              <w:rPr>
                <w:b/>
                <w:spacing w:val="-1"/>
              </w:rPr>
              <w:t xml:space="preserve"> </w:t>
            </w:r>
            <w:r w:rsidRPr="0011381E">
              <w:rPr>
                <w:b/>
              </w:rPr>
              <w:t>в</w:t>
            </w:r>
            <w:r w:rsidRPr="0011381E">
              <w:rPr>
                <w:b/>
                <w:spacing w:val="-1"/>
              </w:rPr>
              <w:t xml:space="preserve"> </w:t>
            </w:r>
            <w:r w:rsidRPr="0011381E">
              <w:rPr>
                <w:b/>
              </w:rPr>
              <w:t>быту»</w:t>
            </w:r>
          </w:p>
        </w:tc>
      </w:tr>
      <w:tr w:rsidR="00C75421" w:rsidRPr="00965339" w14:paraId="57015D98" w14:textId="77777777" w:rsidTr="0093414C">
        <w:trPr>
          <w:trHeight w:val="2399"/>
          <w:jc w:val="center"/>
        </w:trPr>
        <w:tc>
          <w:tcPr>
            <w:tcW w:w="994" w:type="dxa"/>
          </w:tcPr>
          <w:p w14:paraId="56BF2F87" w14:textId="539E3A50" w:rsidR="00C75421" w:rsidRPr="00C75421" w:rsidRDefault="00C75421" w:rsidP="00C75421">
            <w:pPr>
              <w:pStyle w:val="TableParagraph"/>
              <w:ind w:left="146"/>
              <w:rPr>
                <w:sz w:val="20"/>
              </w:rPr>
            </w:pPr>
            <w:r w:rsidRPr="00C75421">
              <w:rPr>
                <w:sz w:val="20"/>
              </w:rPr>
              <w:lastRenderedPageBreak/>
              <w:t>4.</w:t>
            </w:r>
          </w:p>
        </w:tc>
        <w:tc>
          <w:tcPr>
            <w:tcW w:w="4396" w:type="dxa"/>
          </w:tcPr>
          <w:p w14:paraId="782FE97F" w14:textId="77777777" w:rsidR="00C75421" w:rsidRPr="00000ED8" w:rsidRDefault="00C75421" w:rsidP="00C75421">
            <w:pPr>
              <w:pStyle w:val="TableParagraph"/>
              <w:ind w:left="232"/>
              <w:jc w:val="both"/>
              <w:rPr>
                <w:sz w:val="20"/>
                <w:lang w:val="ru-RU"/>
              </w:rPr>
            </w:pPr>
            <w:r w:rsidRPr="00000ED8">
              <w:rPr>
                <w:sz w:val="20"/>
                <w:lang w:val="ru-RU"/>
              </w:rPr>
              <w:t xml:space="preserve">Основные      </w:t>
            </w:r>
            <w:r w:rsidRPr="00000ED8">
              <w:rPr>
                <w:spacing w:val="34"/>
                <w:sz w:val="20"/>
                <w:lang w:val="ru-RU"/>
              </w:rPr>
              <w:t xml:space="preserve"> </w:t>
            </w:r>
            <w:r w:rsidRPr="00000ED8">
              <w:rPr>
                <w:sz w:val="20"/>
                <w:lang w:val="ru-RU"/>
              </w:rPr>
              <w:t xml:space="preserve">опасности      </w:t>
            </w:r>
            <w:r w:rsidRPr="00000ED8">
              <w:rPr>
                <w:spacing w:val="36"/>
                <w:sz w:val="20"/>
                <w:lang w:val="ru-RU"/>
              </w:rPr>
              <w:t xml:space="preserve"> </w:t>
            </w:r>
            <w:r w:rsidRPr="00000ED8">
              <w:rPr>
                <w:sz w:val="20"/>
                <w:lang w:val="ru-RU"/>
              </w:rPr>
              <w:t xml:space="preserve">в      </w:t>
            </w:r>
            <w:r w:rsidRPr="00000ED8">
              <w:rPr>
                <w:spacing w:val="35"/>
                <w:sz w:val="20"/>
                <w:lang w:val="ru-RU"/>
              </w:rPr>
              <w:t xml:space="preserve"> </w:t>
            </w:r>
            <w:r w:rsidRPr="00000ED8">
              <w:rPr>
                <w:sz w:val="20"/>
                <w:lang w:val="ru-RU"/>
              </w:rPr>
              <w:t>быту.</w:t>
            </w:r>
          </w:p>
          <w:p w14:paraId="611DB68E" w14:textId="77777777" w:rsidR="00C75421" w:rsidRPr="00000ED8" w:rsidRDefault="00C75421" w:rsidP="00C75421">
            <w:pPr>
              <w:pStyle w:val="TableParagraph"/>
              <w:ind w:left="4"/>
              <w:jc w:val="both"/>
              <w:rPr>
                <w:sz w:val="20"/>
                <w:lang w:val="ru-RU"/>
              </w:rPr>
            </w:pPr>
            <w:r w:rsidRPr="00000ED8">
              <w:rPr>
                <w:sz w:val="20"/>
                <w:lang w:val="ru-RU"/>
              </w:rPr>
              <w:t>Предупреждение</w:t>
            </w:r>
            <w:r w:rsidRPr="00000ED8">
              <w:rPr>
                <w:spacing w:val="-5"/>
                <w:sz w:val="20"/>
                <w:lang w:val="ru-RU"/>
              </w:rPr>
              <w:t xml:space="preserve"> </w:t>
            </w:r>
            <w:r w:rsidRPr="00000ED8">
              <w:rPr>
                <w:sz w:val="20"/>
                <w:lang w:val="ru-RU"/>
              </w:rPr>
              <w:t>бытовых</w:t>
            </w:r>
            <w:r w:rsidRPr="00000ED8">
              <w:rPr>
                <w:spacing w:val="-3"/>
                <w:sz w:val="20"/>
                <w:lang w:val="ru-RU"/>
              </w:rPr>
              <w:t xml:space="preserve"> </w:t>
            </w:r>
            <w:r w:rsidRPr="00000ED8">
              <w:rPr>
                <w:sz w:val="20"/>
                <w:lang w:val="ru-RU"/>
              </w:rPr>
              <w:t>отравлений.</w:t>
            </w:r>
          </w:p>
          <w:p w14:paraId="4BF14485" w14:textId="77777777" w:rsidR="00C75421" w:rsidRPr="00000ED8" w:rsidRDefault="00C75421" w:rsidP="00C75421">
            <w:pPr>
              <w:pStyle w:val="TableParagraph"/>
              <w:ind w:left="232"/>
              <w:jc w:val="both"/>
              <w:rPr>
                <w:sz w:val="20"/>
                <w:lang w:val="ru-RU"/>
              </w:rPr>
            </w:pPr>
            <w:r w:rsidRPr="00000ED8">
              <w:rPr>
                <w:sz w:val="20"/>
                <w:lang w:val="ru-RU"/>
              </w:rPr>
              <w:t>Предупреждение</w:t>
            </w:r>
            <w:r w:rsidRPr="00000ED8">
              <w:rPr>
                <w:spacing w:val="-4"/>
                <w:sz w:val="20"/>
                <w:lang w:val="ru-RU"/>
              </w:rPr>
              <w:t xml:space="preserve"> </w:t>
            </w:r>
            <w:r w:rsidRPr="00000ED8">
              <w:rPr>
                <w:sz w:val="20"/>
                <w:lang w:val="ru-RU"/>
              </w:rPr>
              <w:t>бытовых</w:t>
            </w:r>
            <w:r w:rsidRPr="00000ED8">
              <w:rPr>
                <w:spacing w:val="-2"/>
                <w:sz w:val="20"/>
                <w:lang w:val="ru-RU"/>
              </w:rPr>
              <w:t xml:space="preserve"> </w:t>
            </w:r>
            <w:r w:rsidRPr="00000ED8">
              <w:rPr>
                <w:sz w:val="20"/>
                <w:lang w:val="ru-RU"/>
              </w:rPr>
              <w:t>травм.</w:t>
            </w:r>
          </w:p>
          <w:p w14:paraId="01DE817B" w14:textId="77777777" w:rsidR="00C75421" w:rsidRPr="00000ED8" w:rsidRDefault="00C75421" w:rsidP="00C75421">
            <w:pPr>
              <w:pStyle w:val="TableParagraph"/>
              <w:ind w:left="4" w:right="-15" w:firstLine="228"/>
              <w:jc w:val="both"/>
              <w:rPr>
                <w:sz w:val="20"/>
                <w:lang w:val="ru-RU"/>
              </w:rPr>
            </w:pPr>
            <w:r w:rsidRPr="00000ED8">
              <w:rPr>
                <w:sz w:val="20"/>
                <w:lang w:val="ru-RU"/>
              </w:rPr>
              <w:t>Безопасная</w:t>
            </w:r>
            <w:r w:rsidRPr="00000ED8">
              <w:rPr>
                <w:spacing w:val="1"/>
                <w:sz w:val="20"/>
                <w:lang w:val="ru-RU"/>
              </w:rPr>
              <w:t xml:space="preserve"> </w:t>
            </w:r>
            <w:r w:rsidRPr="00000ED8">
              <w:rPr>
                <w:sz w:val="20"/>
                <w:lang w:val="ru-RU"/>
              </w:rPr>
              <w:t>эксплуатация</w:t>
            </w:r>
            <w:r w:rsidRPr="00000ED8">
              <w:rPr>
                <w:spacing w:val="1"/>
                <w:sz w:val="20"/>
                <w:lang w:val="ru-RU"/>
              </w:rPr>
              <w:t xml:space="preserve"> </w:t>
            </w:r>
            <w:r w:rsidRPr="00000ED8">
              <w:rPr>
                <w:sz w:val="20"/>
                <w:lang w:val="ru-RU"/>
              </w:rPr>
              <w:t>бытовых</w:t>
            </w:r>
            <w:r w:rsidRPr="00000ED8">
              <w:rPr>
                <w:spacing w:val="-57"/>
                <w:sz w:val="20"/>
                <w:lang w:val="ru-RU"/>
              </w:rPr>
              <w:t xml:space="preserve"> </w:t>
            </w:r>
            <w:r w:rsidRPr="00000ED8">
              <w:rPr>
                <w:sz w:val="20"/>
                <w:lang w:val="ru-RU"/>
              </w:rPr>
              <w:t>приборов</w:t>
            </w:r>
            <w:r w:rsidRPr="00000ED8">
              <w:rPr>
                <w:spacing w:val="-1"/>
                <w:sz w:val="20"/>
                <w:lang w:val="ru-RU"/>
              </w:rPr>
              <w:t xml:space="preserve"> </w:t>
            </w:r>
            <w:r w:rsidRPr="00000ED8">
              <w:rPr>
                <w:sz w:val="20"/>
                <w:lang w:val="ru-RU"/>
              </w:rPr>
              <w:t>и</w:t>
            </w:r>
            <w:r w:rsidRPr="00000ED8">
              <w:rPr>
                <w:spacing w:val="-1"/>
                <w:sz w:val="20"/>
                <w:lang w:val="ru-RU"/>
              </w:rPr>
              <w:t xml:space="preserve"> </w:t>
            </w:r>
            <w:r w:rsidRPr="00000ED8">
              <w:rPr>
                <w:sz w:val="20"/>
                <w:lang w:val="ru-RU"/>
              </w:rPr>
              <w:t>мест</w:t>
            </w:r>
            <w:r w:rsidRPr="00000ED8">
              <w:rPr>
                <w:spacing w:val="-1"/>
                <w:sz w:val="20"/>
                <w:lang w:val="ru-RU"/>
              </w:rPr>
              <w:t xml:space="preserve"> </w:t>
            </w:r>
            <w:r w:rsidRPr="00000ED8">
              <w:rPr>
                <w:sz w:val="20"/>
                <w:lang w:val="ru-RU"/>
              </w:rPr>
              <w:t>общего</w:t>
            </w:r>
            <w:r w:rsidRPr="00000ED8">
              <w:rPr>
                <w:spacing w:val="-1"/>
                <w:sz w:val="20"/>
                <w:lang w:val="ru-RU"/>
              </w:rPr>
              <w:t xml:space="preserve"> </w:t>
            </w:r>
            <w:r w:rsidRPr="00000ED8">
              <w:rPr>
                <w:sz w:val="20"/>
                <w:lang w:val="ru-RU"/>
              </w:rPr>
              <w:t>пользования.</w:t>
            </w:r>
          </w:p>
          <w:p w14:paraId="5019F305" w14:textId="77777777" w:rsidR="00C75421" w:rsidRPr="00000ED8" w:rsidRDefault="00C75421" w:rsidP="00C75421">
            <w:pPr>
              <w:pStyle w:val="TableParagraph"/>
              <w:ind w:left="232"/>
              <w:jc w:val="both"/>
              <w:rPr>
                <w:sz w:val="20"/>
                <w:lang w:val="ru-RU"/>
              </w:rPr>
            </w:pPr>
            <w:r w:rsidRPr="00000ED8">
              <w:rPr>
                <w:sz w:val="20"/>
                <w:lang w:val="ru-RU"/>
              </w:rPr>
              <w:t>Пожарная</w:t>
            </w:r>
            <w:r w:rsidRPr="00000ED8">
              <w:rPr>
                <w:spacing w:val="-3"/>
                <w:sz w:val="20"/>
                <w:lang w:val="ru-RU"/>
              </w:rPr>
              <w:t xml:space="preserve"> </w:t>
            </w:r>
            <w:r w:rsidRPr="00000ED8">
              <w:rPr>
                <w:sz w:val="20"/>
                <w:lang w:val="ru-RU"/>
              </w:rPr>
              <w:t>безопасность</w:t>
            </w:r>
            <w:r w:rsidRPr="00000ED8">
              <w:rPr>
                <w:spacing w:val="-3"/>
                <w:sz w:val="20"/>
                <w:lang w:val="ru-RU"/>
              </w:rPr>
              <w:t xml:space="preserve"> </w:t>
            </w:r>
            <w:r w:rsidRPr="00000ED8">
              <w:rPr>
                <w:sz w:val="20"/>
                <w:lang w:val="ru-RU"/>
              </w:rPr>
              <w:t>в</w:t>
            </w:r>
            <w:r w:rsidRPr="00000ED8">
              <w:rPr>
                <w:spacing w:val="-3"/>
                <w:sz w:val="20"/>
                <w:lang w:val="ru-RU"/>
              </w:rPr>
              <w:t xml:space="preserve"> </w:t>
            </w:r>
            <w:r w:rsidRPr="00000ED8">
              <w:rPr>
                <w:sz w:val="20"/>
                <w:lang w:val="ru-RU"/>
              </w:rPr>
              <w:t>быту.</w:t>
            </w:r>
          </w:p>
          <w:p w14:paraId="0E8CEE86" w14:textId="03883E13" w:rsidR="00C75421" w:rsidRPr="00000ED8" w:rsidRDefault="00C75421" w:rsidP="00C75421">
            <w:pPr>
              <w:pStyle w:val="TableParagraph"/>
              <w:tabs>
                <w:tab w:val="left" w:pos="3434"/>
              </w:tabs>
              <w:ind w:left="4" w:firstLine="228"/>
              <w:jc w:val="both"/>
              <w:rPr>
                <w:sz w:val="20"/>
                <w:lang w:val="ru-RU"/>
              </w:rPr>
            </w:pPr>
            <w:r w:rsidRPr="00000ED8">
              <w:rPr>
                <w:sz w:val="20"/>
                <w:lang w:val="ru-RU"/>
              </w:rPr>
              <w:t xml:space="preserve">Предупреждение </w:t>
            </w:r>
            <w:r w:rsidRPr="00000ED8">
              <w:rPr>
                <w:spacing w:val="-1"/>
                <w:sz w:val="20"/>
                <w:lang w:val="ru-RU"/>
              </w:rPr>
              <w:t>ситуаций</w:t>
            </w:r>
            <w:r w:rsidRPr="00000ED8">
              <w:rPr>
                <w:spacing w:val="-58"/>
                <w:sz w:val="20"/>
                <w:lang w:val="ru-RU"/>
              </w:rPr>
              <w:t xml:space="preserve"> </w:t>
            </w:r>
            <w:r w:rsidRPr="00000ED8">
              <w:rPr>
                <w:sz w:val="20"/>
                <w:lang w:val="ru-RU"/>
              </w:rPr>
              <w:t>криминального</w:t>
            </w:r>
            <w:r w:rsidRPr="00000ED8">
              <w:rPr>
                <w:spacing w:val="-4"/>
                <w:sz w:val="20"/>
                <w:lang w:val="ru-RU"/>
              </w:rPr>
              <w:t xml:space="preserve"> </w:t>
            </w:r>
            <w:r w:rsidRPr="00000ED8">
              <w:rPr>
                <w:sz w:val="20"/>
                <w:lang w:val="ru-RU"/>
              </w:rPr>
              <w:t>характера.</w:t>
            </w:r>
          </w:p>
          <w:p w14:paraId="7F8F379D" w14:textId="4FA73DC8" w:rsidR="00C75421" w:rsidRPr="00C75421" w:rsidRDefault="00C75421" w:rsidP="00C75421">
            <w:pPr>
              <w:pStyle w:val="TableParagraph"/>
              <w:tabs>
                <w:tab w:val="left" w:pos="3015"/>
              </w:tabs>
              <w:ind w:left="232" w:right="-15"/>
              <w:rPr>
                <w:sz w:val="20"/>
                <w:lang w:val="ru-RU"/>
              </w:rPr>
            </w:pPr>
            <w:r w:rsidRPr="00C75421">
              <w:rPr>
                <w:sz w:val="20"/>
                <w:lang w:val="ru-RU"/>
              </w:rPr>
              <w:t>Безопасные</w:t>
            </w:r>
            <w:r w:rsidRPr="00C75421">
              <w:rPr>
                <w:spacing w:val="1"/>
                <w:sz w:val="20"/>
                <w:lang w:val="ru-RU"/>
              </w:rPr>
              <w:t xml:space="preserve"> </w:t>
            </w:r>
            <w:r w:rsidRPr="00C75421">
              <w:rPr>
                <w:sz w:val="20"/>
                <w:lang w:val="ru-RU"/>
              </w:rPr>
              <w:t>действия</w:t>
            </w:r>
            <w:r w:rsidRPr="00C75421">
              <w:rPr>
                <w:spacing w:val="1"/>
                <w:sz w:val="20"/>
                <w:lang w:val="ru-RU"/>
              </w:rPr>
              <w:t xml:space="preserve"> </w:t>
            </w:r>
            <w:r w:rsidRPr="00C75421">
              <w:rPr>
                <w:sz w:val="20"/>
                <w:lang w:val="ru-RU"/>
              </w:rPr>
              <w:t>при</w:t>
            </w:r>
            <w:r w:rsidRPr="00C75421">
              <w:rPr>
                <w:spacing w:val="1"/>
                <w:sz w:val="20"/>
                <w:lang w:val="ru-RU"/>
              </w:rPr>
              <w:t xml:space="preserve"> </w:t>
            </w:r>
            <w:r w:rsidRPr="00C75421">
              <w:rPr>
                <w:sz w:val="20"/>
                <w:lang w:val="ru-RU"/>
              </w:rPr>
              <w:t>авариях</w:t>
            </w:r>
            <w:r w:rsidRPr="00C75421">
              <w:rPr>
                <w:spacing w:val="1"/>
                <w:sz w:val="20"/>
                <w:lang w:val="ru-RU"/>
              </w:rPr>
              <w:t xml:space="preserve"> </w:t>
            </w:r>
            <w:r w:rsidRPr="00C75421">
              <w:rPr>
                <w:sz w:val="20"/>
                <w:lang w:val="ru-RU"/>
              </w:rPr>
              <w:t>на</w:t>
            </w:r>
            <w:r w:rsidRPr="00C75421">
              <w:rPr>
                <w:spacing w:val="1"/>
                <w:sz w:val="20"/>
                <w:lang w:val="ru-RU"/>
              </w:rPr>
              <w:t xml:space="preserve"> </w:t>
            </w:r>
            <w:r w:rsidRPr="00C75421">
              <w:rPr>
                <w:sz w:val="20"/>
                <w:lang w:val="ru-RU"/>
              </w:rPr>
              <w:t>коммунальных</w:t>
            </w:r>
            <w:r w:rsidRPr="00C75421">
              <w:rPr>
                <w:sz w:val="20"/>
                <w:lang w:val="ru-RU"/>
              </w:rPr>
              <w:tab/>
              <w:t>системах</w:t>
            </w:r>
            <w:r w:rsidRPr="00C75421">
              <w:rPr>
                <w:spacing w:val="-58"/>
                <w:sz w:val="20"/>
                <w:lang w:val="ru-RU"/>
              </w:rPr>
              <w:t xml:space="preserve"> </w:t>
            </w:r>
            <w:r w:rsidRPr="00C75421">
              <w:rPr>
                <w:sz w:val="20"/>
                <w:lang w:val="ru-RU"/>
              </w:rPr>
              <w:t>жизнеобеспечения.</w:t>
            </w:r>
          </w:p>
        </w:tc>
        <w:tc>
          <w:tcPr>
            <w:tcW w:w="2127" w:type="dxa"/>
          </w:tcPr>
          <w:p w14:paraId="5DF9F6D9" w14:textId="77777777" w:rsidR="00C75421" w:rsidRPr="00C75421" w:rsidRDefault="00C75421" w:rsidP="00C75421">
            <w:pPr>
              <w:pStyle w:val="TableParagraph"/>
              <w:ind w:left="56" w:right="54"/>
              <w:jc w:val="center"/>
              <w:rPr>
                <w:i/>
                <w:sz w:val="20"/>
                <w:lang w:val="ru-RU"/>
              </w:rPr>
            </w:pPr>
            <w:r w:rsidRPr="00C75421">
              <w:rPr>
                <w:i/>
                <w:sz w:val="20"/>
                <w:lang w:val="ru-RU"/>
              </w:rPr>
              <w:t>Часы</w:t>
            </w:r>
            <w:r w:rsidRPr="00C75421">
              <w:rPr>
                <w:i/>
                <w:spacing w:val="-1"/>
                <w:sz w:val="20"/>
                <w:lang w:val="ru-RU"/>
              </w:rPr>
              <w:t xml:space="preserve"> </w:t>
            </w:r>
            <w:r w:rsidRPr="00C75421">
              <w:rPr>
                <w:i/>
                <w:sz w:val="20"/>
                <w:lang w:val="ru-RU"/>
              </w:rPr>
              <w:t>на каждую</w:t>
            </w:r>
          </w:p>
          <w:p w14:paraId="34557F9E" w14:textId="597FD0D3" w:rsidR="00C75421" w:rsidRPr="00C75421" w:rsidRDefault="00C75421" w:rsidP="00C75421">
            <w:pPr>
              <w:pStyle w:val="TableParagraph"/>
              <w:ind w:left="56" w:right="54"/>
              <w:jc w:val="center"/>
              <w:rPr>
                <w:i/>
                <w:sz w:val="20"/>
                <w:lang w:val="ru-RU"/>
              </w:rPr>
            </w:pPr>
            <w:r w:rsidRPr="00C75421">
              <w:rPr>
                <w:i/>
                <w:sz w:val="20"/>
                <w:lang w:val="ru-RU"/>
              </w:rPr>
              <w:t>тему</w:t>
            </w:r>
            <w:r w:rsidRPr="00C75421">
              <w:rPr>
                <w:i/>
                <w:spacing w:val="1"/>
                <w:sz w:val="20"/>
                <w:lang w:val="ru-RU"/>
              </w:rPr>
              <w:t xml:space="preserve"> </w:t>
            </w:r>
            <w:r w:rsidRPr="00C75421">
              <w:rPr>
                <w:i/>
                <w:sz w:val="20"/>
                <w:lang w:val="ru-RU"/>
              </w:rPr>
              <w:t>распределяются</w:t>
            </w:r>
            <w:r w:rsidRPr="00C75421">
              <w:rPr>
                <w:i/>
                <w:spacing w:val="1"/>
                <w:sz w:val="20"/>
                <w:lang w:val="ru-RU"/>
              </w:rPr>
              <w:t xml:space="preserve"> </w:t>
            </w:r>
            <w:r w:rsidRPr="00C75421">
              <w:rPr>
                <w:i/>
                <w:sz w:val="20"/>
                <w:lang w:val="ru-RU"/>
              </w:rPr>
              <w:t>учителем-</w:t>
            </w:r>
            <w:r w:rsidRPr="00C75421">
              <w:rPr>
                <w:i/>
                <w:spacing w:val="1"/>
                <w:sz w:val="20"/>
                <w:lang w:val="ru-RU"/>
              </w:rPr>
              <w:t xml:space="preserve"> </w:t>
            </w:r>
            <w:r w:rsidRPr="00C75421">
              <w:rPr>
                <w:i/>
                <w:sz w:val="20"/>
                <w:lang w:val="ru-RU"/>
              </w:rPr>
              <w:t>предметником в</w:t>
            </w:r>
            <w:r w:rsidRPr="00C75421">
              <w:rPr>
                <w:i/>
                <w:spacing w:val="1"/>
                <w:sz w:val="20"/>
                <w:lang w:val="ru-RU"/>
              </w:rPr>
              <w:t xml:space="preserve"> </w:t>
            </w:r>
            <w:r w:rsidRPr="00C75421">
              <w:rPr>
                <w:i/>
                <w:sz w:val="20"/>
                <w:lang w:val="ru-RU"/>
              </w:rPr>
              <w:t>зависимости от</w:t>
            </w:r>
            <w:r w:rsidRPr="00C75421">
              <w:rPr>
                <w:i/>
                <w:spacing w:val="1"/>
                <w:sz w:val="20"/>
                <w:lang w:val="ru-RU"/>
              </w:rPr>
              <w:t xml:space="preserve"> </w:t>
            </w:r>
            <w:r w:rsidRPr="00C75421">
              <w:rPr>
                <w:i/>
                <w:sz w:val="20"/>
                <w:lang w:val="ru-RU"/>
              </w:rPr>
              <w:t>нагрузки по</w:t>
            </w:r>
            <w:r w:rsidRPr="00C75421">
              <w:rPr>
                <w:i/>
                <w:spacing w:val="1"/>
                <w:sz w:val="20"/>
                <w:lang w:val="ru-RU"/>
              </w:rPr>
              <w:t xml:space="preserve"> </w:t>
            </w:r>
            <w:r w:rsidRPr="00C75421">
              <w:rPr>
                <w:i/>
                <w:sz w:val="20"/>
                <w:lang w:val="ru-RU"/>
              </w:rPr>
              <w:t>учебному плану на</w:t>
            </w:r>
            <w:r w:rsidRPr="00C75421">
              <w:rPr>
                <w:i/>
                <w:spacing w:val="1"/>
                <w:sz w:val="20"/>
                <w:lang w:val="ru-RU"/>
              </w:rPr>
              <w:t xml:space="preserve"> </w:t>
            </w:r>
            <w:r w:rsidRPr="00C75421">
              <w:rPr>
                <w:i/>
                <w:sz w:val="20"/>
                <w:lang w:val="ru-RU"/>
              </w:rPr>
              <w:t>текущий учебный</w:t>
            </w:r>
            <w:r w:rsidRPr="00C75421">
              <w:rPr>
                <w:i/>
                <w:spacing w:val="1"/>
                <w:sz w:val="20"/>
                <w:lang w:val="ru-RU"/>
              </w:rPr>
              <w:t xml:space="preserve"> </w:t>
            </w:r>
            <w:r w:rsidRPr="00C75421">
              <w:rPr>
                <w:i/>
                <w:sz w:val="20"/>
                <w:lang w:val="ru-RU"/>
              </w:rPr>
              <w:t>год в рабочей</w:t>
            </w:r>
            <w:r w:rsidRPr="00C75421">
              <w:rPr>
                <w:i/>
                <w:spacing w:val="1"/>
                <w:sz w:val="20"/>
                <w:lang w:val="ru-RU"/>
              </w:rPr>
              <w:t xml:space="preserve"> </w:t>
            </w:r>
            <w:r w:rsidRPr="00C75421">
              <w:rPr>
                <w:i/>
                <w:sz w:val="20"/>
                <w:lang w:val="ru-RU"/>
              </w:rPr>
              <w:t>программе</w:t>
            </w:r>
            <w:r w:rsidRPr="00C75421">
              <w:rPr>
                <w:i/>
                <w:spacing w:val="-15"/>
                <w:sz w:val="20"/>
                <w:lang w:val="ru-RU"/>
              </w:rPr>
              <w:t xml:space="preserve"> </w:t>
            </w:r>
            <w:r w:rsidRPr="00C75421">
              <w:rPr>
                <w:i/>
                <w:sz w:val="20"/>
                <w:lang w:val="ru-RU"/>
              </w:rPr>
              <w:t>учителя</w:t>
            </w:r>
          </w:p>
        </w:tc>
        <w:tc>
          <w:tcPr>
            <w:tcW w:w="2279" w:type="dxa"/>
          </w:tcPr>
          <w:p w14:paraId="177B215F" w14:textId="77777777" w:rsidR="00C75421" w:rsidRPr="00C75421" w:rsidRDefault="00C75421" w:rsidP="00C75421">
            <w:pPr>
              <w:pStyle w:val="TableParagraph"/>
              <w:ind w:left="33" w:right="29"/>
              <w:jc w:val="center"/>
              <w:rPr>
                <w:i/>
                <w:sz w:val="20"/>
                <w:lang w:val="ru-RU"/>
              </w:rPr>
            </w:pPr>
            <w:r w:rsidRPr="00C75421">
              <w:rPr>
                <w:i/>
                <w:sz w:val="20"/>
                <w:lang w:val="ru-RU"/>
              </w:rPr>
              <w:t>Каждый</w:t>
            </w:r>
            <w:r w:rsidRPr="00C75421">
              <w:rPr>
                <w:i/>
                <w:spacing w:val="-2"/>
                <w:sz w:val="20"/>
                <w:lang w:val="ru-RU"/>
              </w:rPr>
              <w:t xml:space="preserve"> </w:t>
            </w:r>
            <w:r w:rsidRPr="00C75421">
              <w:rPr>
                <w:i/>
                <w:sz w:val="20"/>
                <w:lang w:val="ru-RU"/>
              </w:rPr>
              <w:t>учитель-</w:t>
            </w:r>
          </w:p>
          <w:p w14:paraId="69BBF082" w14:textId="77777777" w:rsidR="00C75421" w:rsidRPr="00C75421" w:rsidRDefault="00C75421" w:rsidP="00C75421">
            <w:pPr>
              <w:pStyle w:val="TableParagraph"/>
              <w:ind w:left="99" w:right="92" w:hanging="2"/>
              <w:jc w:val="center"/>
              <w:rPr>
                <w:i/>
                <w:sz w:val="20"/>
                <w:lang w:val="ru-RU"/>
              </w:rPr>
            </w:pPr>
            <w:r w:rsidRPr="00C75421">
              <w:rPr>
                <w:i/>
                <w:sz w:val="20"/>
                <w:lang w:val="ru-RU"/>
              </w:rPr>
              <w:t>предметник в своей</w:t>
            </w:r>
            <w:r w:rsidRPr="00C75421">
              <w:rPr>
                <w:i/>
                <w:spacing w:val="-57"/>
                <w:sz w:val="20"/>
                <w:lang w:val="ru-RU"/>
              </w:rPr>
              <w:t xml:space="preserve"> </w:t>
            </w:r>
            <w:r w:rsidRPr="00C75421">
              <w:rPr>
                <w:i/>
                <w:sz w:val="20"/>
                <w:lang w:val="ru-RU"/>
              </w:rPr>
              <w:t>рабочей программе</w:t>
            </w:r>
            <w:r w:rsidRPr="00C75421">
              <w:rPr>
                <w:i/>
                <w:spacing w:val="1"/>
                <w:sz w:val="20"/>
                <w:lang w:val="ru-RU"/>
              </w:rPr>
              <w:t xml:space="preserve"> </w:t>
            </w:r>
            <w:r w:rsidRPr="00C75421">
              <w:rPr>
                <w:i/>
                <w:sz w:val="20"/>
                <w:lang w:val="ru-RU"/>
              </w:rPr>
              <w:t>указывает в данном</w:t>
            </w:r>
            <w:r w:rsidRPr="00C75421">
              <w:rPr>
                <w:i/>
                <w:spacing w:val="-58"/>
                <w:sz w:val="20"/>
                <w:lang w:val="ru-RU"/>
              </w:rPr>
              <w:t xml:space="preserve"> </w:t>
            </w:r>
            <w:r w:rsidRPr="00C75421">
              <w:rPr>
                <w:i/>
                <w:sz w:val="20"/>
                <w:lang w:val="ru-RU"/>
              </w:rPr>
              <w:t>разделе возможное</w:t>
            </w:r>
            <w:r w:rsidRPr="00C75421">
              <w:rPr>
                <w:i/>
                <w:spacing w:val="1"/>
                <w:sz w:val="20"/>
                <w:lang w:val="ru-RU"/>
              </w:rPr>
              <w:t xml:space="preserve"> </w:t>
            </w:r>
            <w:r w:rsidRPr="00C75421">
              <w:rPr>
                <w:i/>
                <w:sz w:val="20"/>
                <w:lang w:val="ru-RU"/>
              </w:rPr>
              <w:t>использование</w:t>
            </w:r>
          </w:p>
          <w:p w14:paraId="11BC01B2" w14:textId="4B52A4B8" w:rsidR="00C75421" w:rsidRPr="00C75421" w:rsidRDefault="00C75421" w:rsidP="00C75421">
            <w:pPr>
              <w:pStyle w:val="TableParagraph"/>
              <w:ind w:left="33" w:right="29"/>
              <w:jc w:val="center"/>
              <w:rPr>
                <w:i/>
                <w:sz w:val="20"/>
                <w:lang w:val="ru-RU"/>
              </w:rPr>
            </w:pPr>
            <w:r w:rsidRPr="00C75421">
              <w:rPr>
                <w:i/>
                <w:sz w:val="20"/>
                <w:lang w:val="ru-RU"/>
              </w:rPr>
              <w:t>учебно-методических</w:t>
            </w:r>
            <w:r w:rsidRPr="00C75421">
              <w:rPr>
                <w:i/>
                <w:spacing w:val="-57"/>
                <w:sz w:val="20"/>
                <w:lang w:val="ru-RU"/>
              </w:rPr>
              <w:t xml:space="preserve"> </w:t>
            </w:r>
            <w:r w:rsidRPr="00C75421">
              <w:rPr>
                <w:i/>
                <w:sz w:val="20"/>
                <w:lang w:val="ru-RU"/>
              </w:rPr>
              <w:t>материалов</w:t>
            </w:r>
            <w:r w:rsidRPr="00C75421">
              <w:rPr>
                <w:i/>
                <w:spacing w:val="1"/>
                <w:sz w:val="20"/>
                <w:lang w:val="ru-RU"/>
              </w:rPr>
              <w:t xml:space="preserve"> </w:t>
            </w:r>
            <w:r w:rsidRPr="00C75421">
              <w:rPr>
                <w:i/>
                <w:sz w:val="20"/>
                <w:lang w:val="ru-RU"/>
              </w:rPr>
              <w:t>(мультимедийные</w:t>
            </w:r>
            <w:r w:rsidRPr="00C75421">
              <w:rPr>
                <w:i/>
                <w:spacing w:val="1"/>
                <w:sz w:val="20"/>
                <w:lang w:val="ru-RU"/>
              </w:rPr>
              <w:t xml:space="preserve"> </w:t>
            </w:r>
            <w:r w:rsidRPr="00C75421">
              <w:rPr>
                <w:i/>
                <w:sz w:val="20"/>
                <w:lang w:val="ru-RU"/>
              </w:rPr>
              <w:t>программы,</w:t>
            </w:r>
            <w:r w:rsidRPr="00C75421">
              <w:rPr>
                <w:i/>
                <w:spacing w:val="1"/>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учебники и задачники,</w:t>
            </w:r>
            <w:r w:rsidRPr="00C75421">
              <w:rPr>
                <w:i/>
                <w:spacing w:val="-57"/>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библиотеки,</w:t>
            </w:r>
            <w:r w:rsidRPr="00C75421">
              <w:rPr>
                <w:i/>
                <w:spacing w:val="1"/>
                <w:sz w:val="20"/>
                <w:lang w:val="ru-RU"/>
              </w:rPr>
              <w:t xml:space="preserve"> </w:t>
            </w:r>
            <w:r w:rsidRPr="00C75421">
              <w:rPr>
                <w:i/>
                <w:sz w:val="20"/>
                <w:lang w:val="ru-RU"/>
              </w:rPr>
              <w:t>виртуальные</w:t>
            </w:r>
            <w:r w:rsidRPr="00C75421">
              <w:rPr>
                <w:i/>
                <w:spacing w:val="1"/>
                <w:sz w:val="20"/>
                <w:lang w:val="ru-RU"/>
              </w:rPr>
              <w:t xml:space="preserve"> </w:t>
            </w:r>
            <w:r w:rsidRPr="00C75421">
              <w:rPr>
                <w:i/>
                <w:sz w:val="20"/>
                <w:lang w:val="ru-RU"/>
              </w:rPr>
              <w:t>лаборатории,</w:t>
            </w:r>
            <w:r w:rsidRPr="00C75421">
              <w:rPr>
                <w:lang w:val="ru-RU"/>
              </w:rPr>
              <w:t xml:space="preserve"> </w:t>
            </w:r>
            <w:r w:rsidRPr="00C75421">
              <w:rPr>
                <w:i/>
                <w:sz w:val="20"/>
                <w:lang w:val="ru-RU"/>
              </w:rPr>
              <w:t>игровые программы,</w:t>
            </w:r>
          </w:p>
          <w:p w14:paraId="4F0D945C" w14:textId="7499CCCC" w:rsidR="00C75421" w:rsidRPr="00C75421" w:rsidRDefault="00C75421" w:rsidP="00C75421">
            <w:pPr>
              <w:pStyle w:val="TableParagraph"/>
              <w:ind w:left="33" w:right="29"/>
              <w:jc w:val="center"/>
              <w:rPr>
                <w:i/>
                <w:sz w:val="20"/>
                <w:lang w:val="ru-RU"/>
              </w:rPr>
            </w:pPr>
            <w:r w:rsidRPr="00C75421">
              <w:rPr>
                <w:i/>
                <w:sz w:val="20"/>
                <w:lang w:val="ru-RU"/>
              </w:rPr>
              <w:t>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5421" w:rsidRPr="00965339" w14:paraId="02A5927A" w14:textId="77777777" w:rsidTr="0080249D">
        <w:trPr>
          <w:trHeight w:val="267"/>
          <w:jc w:val="center"/>
        </w:trPr>
        <w:tc>
          <w:tcPr>
            <w:tcW w:w="9796" w:type="dxa"/>
            <w:gridSpan w:val="4"/>
          </w:tcPr>
          <w:p w14:paraId="421033F2" w14:textId="093EF245" w:rsidR="00C75421" w:rsidRPr="00C75421" w:rsidRDefault="00C75421" w:rsidP="00C75421">
            <w:pPr>
              <w:pStyle w:val="TableParagraph"/>
              <w:ind w:left="33" w:right="29"/>
              <w:jc w:val="center"/>
              <w:rPr>
                <w:i/>
                <w:sz w:val="20"/>
              </w:rPr>
            </w:pPr>
            <w:r w:rsidRPr="00C75421">
              <w:rPr>
                <w:b/>
                <w:sz w:val="20"/>
              </w:rPr>
              <w:t>Модуль</w:t>
            </w:r>
            <w:r w:rsidRPr="00C75421">
              <w:rPr>
                <w:b/>
                <w:spacing w:val="-1"/>
                <w:sz w:val="20"/>
              </w:rPr>
              <w:t xml:space="preserve"> </w:t>
            </w:r>
            <w:r w:rsidRPr="00C75421">
              <w:rPr>
                <w:b/>
                <w:sz w:val="20"/>
              </w:rPr>
              <w:t>№</w:t>
            </w:r>
            <w:r w:rsidRPr="00C75421">
              <w:rPr>
                <w:b/>
                <w:spacing w:val="-3"/>
                <w:sz w:val="20"/>
              </w:rPr>
              <w:t xml:space="preserve"> </w:t>
            </w:r>
            <w:r w:rsidRPr="00C75421">
              <w:rPr>
                <w:b/>
                <w:sz w:val="20"/>
              </w:rPr>
              <w:t>5 «Безопасность на</w:t>
            </w:r>
            <w:r w:rsidRPr="00C75421">
              <w:rPr>
                <w:b/>
                <w:spacing w:val="-4"/>
                <w:sz w:val="20"/>
              </w:rPr>
              <w:t xml:space="preserve"> </w:t>
            </w:r>
            <w:r w:rsidRPr="00C75421">
              <w:rPr>
                <w:b/>
                <w:sz w:val="20"/>
              </w:rPr>
              <w:t>транспорте»</w:t>
            </w:r>
          </w:p>
        </w:tc>
      </w:tr>
      <w:tr w:rsidR="00C75421" w:rsidRPr="00965339" w14:paraId="54EAD77A" w14:textId="77777777" w:rsidTr="00C75421">
        <w:trPr>
          <w:trHeight w:val="1045"/>
          <w:jc w:val="center"/>
        </w:trPr>
        <w:tc>
          <w:tcPr>
            <w:tcW w:w="994" w:type="dxa"/>
          </w:tcPr>
          <w:p w14:paraId="1852BCCF" w14:textId="6599568F" w:rsidR="00C75421" w:rsidRPr="00C75421" w:rsidRDefault="00C75421" w:rsidP="00C75421">
            <w:pPr>
              <w:pStyle w:val="TableParagraph"/>
              <w:ind w:left="146"/>
              <w:rPr>
                <w:sz w:val="20"/>
                <w:lang w:val="ru-RU"/>
              </w:rPr>
            </w:pPr>
            <w:r w:rsidRPr="00C75421">
              <w:rPr>
                <w:sz w:val="20"/>
              </w:rPr>
              <w:t>5.</w:t>
            </w:r>
          </w:p>
        </w:tc>
        <w:tc>
          <w:tcPr>
            <w:tcW w:w="4396" w:type="dxa"/>
          </w:tcPr>
          <w:p w14:paraId="469A8B2F" w14:textId="77777777" w:rsidR="00C75421" w:rsidRPr="00C75421" w:rsidRDefault="00C75421" w:rsidP="00C75421">
            <w:pPr>
              <w:pStyle w:val="TableParagraph"/>
              <w:spacing w:line="258" w:lineRule="exact"/>
              <w:ind w:left="232"/>
              <w:rPr>
                <w:sz w:val="20"/>
                <w:lang w:val="ru-RU"/>
              </w:rPr>
            </w:pPr>
            <w:r w:rsidRPr="00C75421">
              <w:rPr>
                <w:sz w:val="20"/>
                <w:lang w:val="ru-RU"/>
              </w:rPr>
              <w:t>Правила</w:t>
            </w:r>
            <w:r w:rsidRPr="00C75421">
              <w:rPr>
                <w:spacing w:val="-3"/>
                <w:sz w:val="20"/>
                <w:lang w:val="ru-RU"/>
              </w:rPr>
              <w:t xml:space="preserve"> </w:t>
            </w:r>
            <w:r w:rsidRPr="00C75421">
              <w:rPr>
                <w:sz w:val="20"/>
                <w:lang w:val="ru-RU"/>
              </w:rPr>
              <w:t>дорожного</w:t>
            </w:r>
            <w:r w:rsidRPr="00C75421">
              <w:rPr>
                <w:spacing w:val="-1"/>
                <w:sz w:val="20"/>
                <w:lang w:val="ru-RU"/>
              </w:rPr>
              <w:t xml:space="preserve"> </w:t>
            </w:r>
            <w:r w:rsidRPr="00C75421">
              <w:rPr>
                <w:sz w:val="20"/>
                <w:lang w:val="ru-RU"/>
              </w:rPr>
              <w:t>движения.</w:t>
            </w:r>
          </w:p>
          <w:p w14:paraId="31DA5EBF" w14:textId="77777777" w:rsidR="00C75421" w:rsidRPr="00C75421" w:rsidRDefault="00C75421" w:rsidP="00C75421">
            <w:pPr>
              <w:pStyle w:val="TableParagraph"/>
              <w:ind w:left="232" w:right="1582"/>
              <w:rPr>
                <w:sz w:val="20"/>
                <w:lang w:val="ru-RU"/>
              </w:rPr>
            </w:pPr>
            <w:r w:rsidRPr="00C75421">
              <w:rPr>
                <w:sz w:val="20"/>
                <w:lang w:val="ru-RU"/>
              </w:rPr>
              <w:t>Безопасность пешехода.</w:t>
            </w:r>
            <w:r w:rsidRPr="00C75421">
              <w:rPr>
                <w:spacing w:val="1"/>
                <w:sz w:val="20"/>
                <w:lang w:val="ru-RU"/>
              </w:rPr>
              <w:t xml:space="preserve"> </w:t>
            </w:r>
            <w:r w:rsidRPr="00C75421">
              <w:rPr>
                <w:sz w:val="20"/>
                <w:lang w:val="ru-RU"/>
              </w:rPr>
              <w:t>Безопасность</w:t>
            </w:r>
            <w:r w:rsidRPr="00C75421">
              <w:rPr>
                <w:spacing w:val="-14"/>
                <w:sz w:val="20"/>
                <w:lang w:val="ru-RU"/>
              </w:rPr>
              <w:t xml:space="preserve"> </w:t>
            </w:r>
            <w:r w:rsidRPr="00C75421">
              <w:rPr>
                <w:sz w:val="20"/>
                <w:lang w:val="ru-RU"/>
              </w:rPr>
              <w:t>пассажира.</w:t>
            </w:r>
            <w:r w:rsidRPr="00C75421">
              <w:rPr>
                <w:spacing w:val="-57"/>
                <w:sz w:val="20"/>
                <w:lang w:val="ru-RU"/>
              </w:rPr>
              <w:t xml:space="preserve"> </w:t>
            </w:r>
            <w:r w:rsidRPr="00C75421">
              <w:rPr>
                <w:sz w:val="20"/>
                <w:lang w:val="ru-RU"/>
              </w:rPr>
              <w:t>Безопасность</w:t>
            </w:r>
            <w:r w:rsidRPr="00C75421">
              <w:rPr>
                <w:spacing w:val="-2"/>
                <w:sz w:val="20"/>
                <w:lang w:val="ru-RU"/>
              </w:rPr>
              <w:t xml:space="preserve"> </w:t>
            </w:r>
            <w:r w:rsidRPr="00C75421">
              <w:rPr>
                <w:sz w:val="20"/>
                <w:lang w:val="ru-RU"/>
              </w:rPr>
              <w:t>водителя.</w:t>
            </w:r>
          </w:p>
          <w:p w14:paraId="2171829B" w14:textId="77777777" w:rsidR="00C75421" w:rsidRPr="00C75421" w:rsidRDefault="00C75421" w:rsidP="00C75421">
            <w:pPr>
              <w:pStyle w:val="TableParagraph"/>
              <w:tabs>
                <w:tab w:val="left" w:pos="2256"/>
                <w:tab w:val="left" w:pos="4010"/>
              </w:tabs>
              <w:ind w:left="4" w:right="-15" w:firstLine="228"/>
              <w:rPr>
                <w:sz w:val="20"/>
                <w:lang w:val="ru-RU"/>
              </w:rPr>
            </w:pPr>
            <w:r w:rsidRPr="00C75421">
              <w:rPr>
                <w:sz w:val="20"/>
                <w:lang w:val="ru-RU"/>
              </w:rPr>
              <w:t>Безопасные</w:t>
            </w:r>
            <w:r w:rsidRPr="00C75421">
              <w:rPr>
                <w:sz w:val="20"/>
                <w:lang w:val="ru-RU"/>
              </w:rPr>
              <w:tab/>
              <w:t>действия</w:t>
            </w:r>
            <w:r w:rsidRPr="00C75421">
              <w:rPr>
                <w:sz w:val="20"/>
                <w:lang w:val="ru-RU"/>
              </w:rPr>
              <w:tab/>
              <w:t>при</w:t>
            </w:r>
            <w:r w:rsidRPr="00C75421">
              <w:rPr>
                <w:spacing w:val="-57"/>
                <w:sz w:val="20"/>
                <w:lang w:val="ru-RU"/>
              </w:rPr>
              <w:t xml:space="preserve"> </w:t>
            </w:r>
            <w:r w:rsidRPr="00C75421">
              <w:rPr>
                <w:sz w:val="20"/>
                <w:lang w:val="ru-RU"/>
              </w:rPr>
              <w:t>дорожнотранспортных</w:t>
            </w:r>
            <w:r w:rsidRPr="00C75421">
              <w:rPr>
                <w:spacing w:val="-2"/>
                <w:sz w:val="20"/>
                <w:lang w:val="ru-RU"/>
              </w:rPr>
              <w:t xml:space="preserve"> </w:t>
            </w:r>
            <w:r w:rsidRPr="00C75421">
              <w:rPr>
                <w:sz w:val="20"/>
                <w:lang w:val="ru-RU"/>
              </w:rPr>
              <w:t>происшествиях.</w:t>
            </w:r>
          </w:p>
          <w:p w14:paraId="1AAC3726" w14:textId="77777777" w:rsidR="00C75421" w:rsidRPr="00C75421" w:rsidRDefault="00C75421" w:rsidP="00C75421">
            <w:pPr>
              <w:pStyle w:val="TableParagraph"/>
              <w:ind w:left="4" w:right="-9" w:firstLine="228"/>
              <w:rPr>
                <w:sz w:val="20"/>
                <w:lang w:val="ru-RU"/>
              </w:rPr>
            </w:pPr>
            <w:r w:rsidRPr="00C75421">
              <w:rPr>
                <w:sz w:val="20"/>
                <w:lang w:val="ru-RU"/>
              </w:rPr>
              <w:t>Безопасность</w:t>
            </w:r>
            <w:r w:rsidRPr="00C75421">
              <w:rPr>
                <w:spacing w:val="20"/>
                <w:sz w:val="20"/>
                <w:lang w:val="ru-RU"/>
              </w:rPr>
              <w:t xml:space="preserve"> </w:t>
            </w:r>
            <w:r w:rsidRPr="00C75421">
              <w:rPr>
                <w:sz w:val="20"/>
                <w:lang w:val="ru-RU"/>
              </w:rPr>
              <w:t>пассажиров</w:t>
            </w:r>
            <w:r w:rsidRPr="00C75421">
              <w:rPr>
                <w:spacing w:val="19"/>
                <w:sz w:val="20"/>
                <w:lang w:val="ru-RU"/>
              </w:rPr>
              <w:t xml:space="preserve"> </w:t>
            </w:r>
            <w:r w:rsidRPr="00C75421">
              <w:rPr>
                <w:sz w:val="20"/>
                <w:lang w:val="ru-RU"/>
              </w:rPr>
              <w:t>на</w:t>
            </w:r>
            <w:r w:rsidRPr="00C75421">
              <w:rPr>
                <w:spacing w:val="17"/>
                <w:sz w:val="20"/>
                <w:lang w:val="ru-RU"/>
              </w:rPr>
              <w:t xml:space="preserve"> </w:t>
            </w:r>
            <w:r w:rsidRPr="00C75421">
              <w:rPr>
                <w:sz w:val="20"/>
                <w:lang w:val="ru-RU"/>
              </w:rPr>
              <w:t>различных</w:t>
            </w:r>
            <w:r w:rsidRPr="00C75421">
              <w:rPr>
                <w:spacing w:val="-57"/>
                <w:sz w:val="20"/>
                <w:lang w:val="ru-RU"/>
              </w:rPr>
              <w:t xml:space="preserve"> </w:t>
            </w:r>
            <w:r w:rsidRPr="00C75421">
              <w:rPr>
                <w:sz w:val="20"/>
                <w:lang w:val="ru-RU"/>
              </w:rPr>
              <w:t>видах</w:t>
            </w:r>
            <w:r w:rsidRPr="00C75421">
              <w:rPr>
                <w:spacing w:val="1"/>
                <w:sz w:val="20"/>
                <w:lang w:val="ru-RU"/>
              </w:rPr>
              <w:t xml:space="preserve"> </w:t>
            </w:r>
            <w:r w:rsidRPr="00C75421">
              <w:rPr>
                <w:sz w:val="20"/>
                <w:lang w:val="ru-RU"/>
              </w:rPr>
              <w:t>транспорта.</w:t>
            </w:r>
          </w:p>
          <w:p w14:paraId="39221B01" w14:textId="5BCC612E" w:rsidR="00C75421" w:rsidRPr="00C75421" w:rsidRDefault="00C75421" w:rsidP="00C75421">
            <w:pPr>
              <w:pStyle w:val="TableParagraph"/>
              <w:ind w:left="232"/>
              <w:jc w:val="both"/>
              <w:rPr>
                <w:sz w:val="20"/>
                <w:lang w:val="ru-RU"/>
              </w:rPr>
            </w:pPr>
            <w:r w:rsidRPr="00C75421">
              <w:rPr>
                <w:sz w:val="20"/>
                <w:lang w:val="ru-RU"/>
              </w:rPr>
              <w:t>Первая</w:t>
            </w:r>
            <w:r w:rsidRPr="00C75421">
              <w:rPr>
                <w:sz w:val="20"/>
                <w:lang w:val="ru-RU"/>
              </w:rPr>
              <w:tab/>
              <w:t>помощь</w:t>
            </w:r>
            <w:r w:rsidRPr="00C75421">
              <w:rPr>
                <w:sz w:val="20"/>
                <w:lang w:val="ru-RU"/>
              </w:rPr>
              <w:tab/>
              <w:t>при</w:t>
            </w:r>
            <w:r w:rsidRPr="00C75421">
              <w:rPr>
                <w:sz w:val="20"/>
                <w:lang w:val="ru-RU"/>
              </w:rPr>
              <w:tab/>
              <w:t>чрезвычайных</w:t>
            </w:r>
            <w:r w:rsidRPr="00C75421">
              <w:rPr>
                <w:spacing w:val="-57"/>
                <w:sz w:val="20"/>
                <w:lang w:val="ru-RU"/>
              </w:rPr>
              <w:t xml:space="preserve"> </w:t>
            </w:r>
            <w:r w:rsidRPr="00C75421">
              <w:rPr>
                <w:sz w:val="20"/>
                <w:lang w:val="ru-RU"/>
              </w:rPr>
              <w:t>ситуациях</w:t>
            </w:r>
            <w:r w:rsidRPr="00C75421">
              <w:rPr>
                <w:spacing w:val="1"/>
                <w:sz w:val="20"/>
                <w:lang w:val="ru-RU"/>
              </w:rPr>
              <w:t xml:space="preserve"> </w:t>
            </w:r>
            <w:r w:rsidRPr="00C75421">
              <w:rPr>
                <w:sz w:val="20"/>
                <w:lang w:val="ru-RU"/>
              </w:rPr>
              <w:t>на</w:t>
            </w:r>
            <w:r w:rsidRPr="00C75421">
              <w:rPr>
                <w:spacing w:val="-1"/>
                <w:sz w:val="20"/>
                <w:lang w:val="ru-RU"/>
              </w:rPr>
              <w:t xml:space="preserve"> </w:t>
            </w:r>
            <w:r w:rsidRPr="00C75421">
              <w:rPr>
                <w:sz w:val="20"/>
                <w:lang w:val="ru-RU"/>
              </w:rPr>
              <w:t>транспорте.</w:t>
            </w:r>
          </w:p>
        </w:tc>
        <w:tc>
          <w:tcPr>
            <w:tcW w:w="2127" w:type="dxa"/>
          </w:tcPr>
          <w:p w14:paraId="4AB8FA47" w14:textId="77777777" w:rsidR="00C75421" w:rsidRPr="00C75421" w:rsidRDefault="00C75421" w:rsidP="00C75421">
            <w:pPr>
              <w:pStyle w:val="TableParagraph"/>
              <w:spacing w:line="258" w:lineRule="exact"/>
              <w:ind w:left="56" w:right="54"/>
              <w:jc w:val="center"/>
              <w:rPr>
                <w:i/>
                <w:sz w:val="20"/>
                <w:lang w:val="ru-RU"/>
              </w:rPr>
            </w:pPr>
            <w:r w:rsidRPr="00C75421">
              <w:rPr>
                <w:i/>
                <w:sz w:val="20"/>
                <w:lang w:val="ru-RU"/>
              </w:rPr>
              <w:t>Часы</w:t>
            </w:r>
            <w:r w:rsidRPr="00C75421">
              <w:rPr>
                <w:i/>
                <w:spacing w:val="-1"/>
                <w:sz w:val="20"/>
                <w:lang w:val="ru-RU"/>
              </w:rPr>
              <w:t xml:space="preserve"> </w:t>
            </w:r>
            <w:r w:rsidRPr="00C75421">
              <w:rPr>
                <w:i/>
                <w:sz w:val="20"/>
                <w:lang w:val="ru-RU"/>
              </w:rPr>
              <w:t>на каждую</w:t>
            </w:r>
          </w:p>
          <w:p w14:paraId="6C72CBFA" w14:textId="35664418" w:rsidR="00C75421" w:rsidRPr="00C75421" w:rsidRDefault="00C75421" w:rsidP="00C75421">
            <w:pPr>
              <w:pStyle w:val="TableParagraph"/>
              <w:ind w:left="56" w:right="54"/>
              <w:jc w:val="center"/>
              <w:rPr>
                <w:i/>
                <w:sz w:val="20"/>
                <w:lang w:val="ru-RU"/>
              </w:rPr>
            </w:pPr>
            <w:r w:rsidRPr="00C75421">
              <w:rPr>
                <w:i/>
                <w:sz w:val="20"/>
                <w:lang w:val="ru-RU"/>
              </w:rPr>
              <w:t>тему</w:t>
            </w:r>
            <w:r w:rsidRPr="00C75421">
              <w:rPr>
                <w:i/>
                <w:spacing w:val="1"/>
                <w:sz w:val="20"/>
                <w:lang w:val="ru-RU"/>
              </w:rPr>
              <w:t xml:space="preserve"> </w:t>
            </w:r>
            <w:r w:rsidRPr="00C75421">
              <w:rPr>
                <w:i/>
                <w:sz w:val="20"/>
                <w:lang w:val="ru-RU"/>
              </w:rPr>
              <w:t>распределяются</w:t>
            </w:r>
            <w:r w:rsidRPr="00C75421">
              <w:rPr>
                <w:i/>
                <w:spacing w:val="1"/>
                <w:sz w:val="20"/>
                <w:lang w:val="ru-RU"/>
              </w:rPr>
              <w:t xml:space="preserve"> </w:t>
            </w:r>
            <w:r w:rsidRPr="00C75421">
              <w:rPr>
                <w:i/>
                <w:sz w:val="20"/>
                <w:lang w:val="ru-RU"/>
              </w:rPr>
              <w:t>учителем-</w:t>
            </w:r>
            <w:r w:rsidRPr="00C75421">
              <w:rPr>
                <w:i/>
                <w:spacing w:val="1"/>
                <w:sz w:val="20"/>
                <w:lang w:val="ru-RU"/>
              </w:rPr>
              <w:t xml:space="preserve"> </w:t>
            </w:r>
            <w:r w:rsidRPr="00C75421">
              <w:rPr>
                <w:i/>
                <w:sz w:val="20"/>
                <w:lang w:val="ru-RU"/>
              </w:rPr>
              <w:t>предметником в</w:t>
            </w:r>
            <w:r w:rsidRPr="00C75421">
              <w:rPr>
                <w:i/>
                <w:spacing w:val="1"/>
                <w:sz w:val="20"/>
                <w:lang w:val="ru-RU"/>
              </w:rPr>
              <w:t xml:space="preserve"> </w:t>
            </w:r>
            <w:r w:rsidRPr="00C75421">
              <w:rPr>
                <w:i/>
                <w:sz w:val="20"/>
                <w:lang w:val="ru-RU"/>
              </w:rPr>
              <w:t>зависимости от</w:t>
            </w:r>
            <w:r w:rsidRPr="00C75421">
              <w:rPr>
                <w:i/>
                <w:spacing w:val="1"/>
                <w:sz w:val="20"/>
                <w:lang w:val="ru-RU"/>
              </w:rPr>
              <w:t xml:space="preserve"> </w:t>
            </w:r>
            <w:r w:rsidRPr="00C75421">
              <w:rPr>
                <w:i/>
                <w:sz w:val="20"/>
                <w:lang w:val="ru-RU"/>
              </w:rPr>
              <w:t>нагрузки по</w:t>
            </w:r>
            <w:r w:rsidRPr="00C75421">
              <w:rPr>
                <w:i/>
                <w:spacing w:val="1"/>
                <w:sz w:val="20"/>
                <w:lang w:val="ru-RU"/>
              </w:rPr>
              <w:t xml:space="preserve"> </w:t>
            </w:r>
            <w:r w:rsidRPr="00C75421">
              <w:rPr>
                <w:i/>
                <w:sz w:val="20"/>
                <w:lang w:val="ru-RU"/>
              </w:rPr>
              <w:t>учебному плану на</w:t>
            </w:r>
            <w:r w:rsidRPr="00C75421">
              <w:rPr>
                <w:i/>
                <w:spacing w:val="1"/>
                <w:sz w:val="20"/>
                <w:lang w:val="ru-RU"/>
              </w:rPr>
              <w:t xml:space="preserve"> </w:t>
            </w:r>
            <w:r w:rsidRPr="00C75421">
              <w:rPr>
                <w:i/>
                <w:sz w:val="20"/>
                <w:lang w:val="ru-RU"/>
              </w:rPr>
              <w:t>текущий учебный</w:t>
            </w:r>
            <w:r w:rsidRPr="00C75421">
              <w:rPr>
                <w:i/>
                <w:spacing w:val="1"/>
                <w:sz w:val="20"/>
                <w:lang w:val="ru-RU"/>
              </w:rPr>
              <w:t xml:space="preserve"> </w:t>
            </w:r>
            <w:r w:rsidRPr="00C75421">
              <w:rPr>
                <w:i/>
                <w:sz w:val="20"/>
                <w:lang w:val="ru-RU"/>
              </w:rPr>
              <w:t>год в рабочей</w:t>
            </w:r>
            <w:r w:rsidRPr="00C75421">
              <w:rPr>
                <w:i/>
                <w:spacing w:val="1"/>
                <w:sz w:val="20"/>
                <w:lang w:val="ru-RU"/>
              </w:rPr>
              <w:t xml:space="preserve"> </w:t>
            </w:r>
            <w:r w:rsidRPr="00C75421">
              <w:rPr>
                <w:i/>
                <w:sz w:val="20"/>
                <w:lang w:val="ru-RU"/>
              </w:rPr>
              <w:t>программе</w:t>
            </w:r>
            <w:r w:rsidRPr="00C75421">
              <w:rPr>
                <w:i/>
                <w:spacing w:val="-15"/>
                <w:sz w:val="20"/>
                <w:lang w:val="ru-RU"/>
              </w:rPr>
              <w:t xml:space="preserve"> </w:t>
            </w:r>
            <w:r w:rsidRPr="00C75421">
              <w:rPr>
                <w:i/>
                <w:sz w:val="20"/>
                <w:lang w:val="ru-RU"/>
              </w:rPr>
              <w:t>учителя</w:t>
            </w:r>
          </w:p>
        </w:tc>
        <w:tc>
          <w:tcPr>
            <w:tcW w:w="2279" w:type="dxa"/>
          </w:tcPr>
          <w:p w14:paraId="2F4F1F71" w14:textId="77777777" w:rsidR="00C75421" w:rsidRPr="00C75421" w:rsidRDefault="00C75421" w:rsidP="00C75421">
            <w:pPr>
              <w:pStyle w:val="TableParagraph"/>
              <w:spacing w:line="258" w:lineRule="exact"/>
              <w:ind w:left="33" w:right="29"/>
              <w:jc w:val="center"/>
              <w:rPr>
                <w:i/>
                <w:sz w:val="20"/>
                <w:lang w:val="ru-RU"/>
              </w:rPr>
            </w:pPr>
            <w:r w:rsidRPr="00C75421">
              <w:rPr>
                <w:i/>
                <w:sz w:val="20"/>
                <w:lang w:val="ru-RU"/>
              </w:rPr>
              <w:t>Каждый</w:t>
            </w:r>
            <w:r w:rsidRPr="00C75421">
              <w:rPr>
                <w:i/>
                <w:spacing w:val="-2"/>
                <w:sz w:val="20"/>
                <w:lang w:val="ru-RU"/>
              </w:rPr>
              <w:t xml:space="preserve"> </w:t>
            </w:r>
            <w:r w:rsidRPr="00C75421">
              <w:rPr>
                <w:i/>
                <w:sz w:val="20"/>
                <w:lang w:val="ru-RU"/>
              </w:rPr>
              <w:t>учитель-</w:t>
            </w:r>
          </w:p>
          <w:p w14:paraId="0975F9E9" w14:textId="77777777" w:rsidR="00C75421" w:rsidRPr="00C75421" w:rsidRDefault="00C75421" w:rsidP="00C75421">
            <w:pPr>
              <w:pStyle w:val="TableParagraph"/>
              <w:ind w:left="99" w:right="92" w:hanging="3"/>
              <w:jc w:val="center"/>
              <w:rPr>
                <w:i/>
                <w:sz w:val="20"/>
                <w:lang w:val="ru-RU"/>
              </w:rPr>
            </w:pPr>
            <w:r w:rsidRPr="00C75421">
              <w:rPr>
                <w:i/>
                <w:sz w:val="20"/>
                <w:lang w:val="ru-RU"/>
              </w:rPr>
              <w:t>предметник в своей</w:t>
            </w:r>
            <w:r w:rsidRPr="00C75421">
              <w:rPr>
                <w:i/>
                <w:spacing w:val="-57"/>
                <w:sz w:val="20"/>
                <w:lang w:val="ru-RU"/>
              </w:rPr>
              <w:t xml:space="preserve"> </w:t>
            </w:r>
            <w:r w:rsidRPr="00C75421">
              <w:rPr>
                <w:i/>
                <w:sz w:val="20"/>
                <w:lang w:val="ru-RU"/>
              </w:rPr>
              <w:t>рабочей программе</w:t>
            </w:r>
            <w:r w:rsidRPr="00C75421">
              <w:rPr>
                <w:i/>
                <w:spacing w:val="1"/>
                <w:sz w:val="20"/>
                <w:lang w:val="ru-RU"/>
              </w:rPr>
              <w:t xml:space="preserve"> </w:t>
            </w:r>
            <w:r w:rsidRPr="00C75421">
              <w:rPr>
                <w:i/>
                <w:sz w:val="20"/>
                <w:lang w:val="ru-RU"/>
              </w:rPr>
              <w:t>указывает в данном</w:t>
            </w:r>
            <w:r w:rsidRPr="00C75421">
              <w:rPr>
                <w:i/>
                <w:spacing w:val="-58"/>
                <w:sz w:val="20"/>
                <w:lang w:val="ru-RU"/>
              </w:rPr>
              <w:t xml:space="preserve"> </w:t>
            </w:r>
            <w:r w:rsidRPr="00C75421">
              <w:rPr>
                <w:i/>
                <w:sz w:val="20"/>
                <w:lang w:val="ru-RU"/>
              </w:rPr>
              <w:t>разделе возможное</w:t>
            </w:r>
            <w:r w:rsidRPr="00C75421">
              <w:rPr>
                <w:i/>
                <w:spacing w:val="1"/>
                <w:sz w:val="20"/>
                <w:lang w:val="ru-RU"/>
              </w:rPr>
              <w:t xml:space="preserve"> </w:t>
            </w:r>
            <w:r w:rsidRPr="00C75421">
              <w:rPr>
                <w:i/>
                <w:sz w:val="20"/>
                <w:lang w:val="ru-RU"/>
              </w:rPr>
              <w:t>использование</w:t>
            </w:r>
          </w:p>
          <w:p w14:paraId="021E97D2" w14:textId="734505C9" w:rsidR="00C75421" w:rsidRPr="00C75421" w:rsidRDefault="00C75421" w:rsidP="00C75421">
            <w:pPr>
              <w:pStyle w:val="TableParagraph"/>
              <w:ind w:left="33" w:right="29"/>
              <w:jc w:val="center"/>
              <w:rPr>
                <w:i/>
                <w:sz w:val="20"/>
                <w:lang w:val="ru-RU"/>
              </w:rPr>
            </w:pPr>
            <w:r w:rsidRPr="00C75421">
              <w:rPr>
                <w:i/>
                <w:sz w:val="20"/>
                <w:lang w:val="ru-RU"/>
              </w:rPr>
              <w:t>учебно-методических</w:t>
            </w:r>
            <w:r w:rsidRPr="00C75421">
              <w:rPr>
                <w:i/>
                <w:spacing w:val="-57"/>
                <w:sz w:val="20"/>
                <w:lang w:val="ru-RU"/>
              </w:rPr>
              <w:t xml:space="preserve"> </w:t>
            </w:r>
            <w:r w:rsidRPr="00C75421">
              <w:rPr>
                <w:i/>
                <w:sz w:val="20"/>
                <w:lang w:val="ru-RU"/>
              </w:rPr>
              <w:t>материалов</w:t>
            </w:r>
            <w:r w:rsidRPr="00C75421">
              <w:rPr>
                <w:i/>
                <w:spacing w:val="1"/>
                <w:sz w:val="20"/>
                <w:lang w:val="ru-RU"/>
              </w:rPr>
              <w:t xml:space="preserve"> </w:t>
            </w:r>
            <w:r w:rsidRPr="00C75421">
              <w:rPr>
                <w:i/>
                <w:sz w:val="20"/>
                <w:lang w:val="ru-RU"/>
              </w:rPr>
              <w:t>(мультимедийные</w:t>
            </w:r>
            <w:r w:rsidRPr="00C75421">
              <w:rPr>
                <w:i/>
                <w:spacing w:val="1"/>
                <w:sz w:val="20"/>
                <w:lang w:val="ru-RU"/>
              </w:rPr>
              <w:t xml:space="preserve"> </w:t>
            </w:r>
            <w:r w:rsidRPr="00C75421">
              <w:rPr>
                <w:i/>
                <w:sz w:val="20"/>
                <w:lang w:val="ru-RU"/>
              </w:rPr>
              <w:t>программы,</w:t>
            </w:r>
            <w:r w:rsidRPr="00C75421">
              <w:rPr>
                <w:i/>
                <w:spacing w:val="1"/>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учебники и задачники,</w:t>
            </w:r>
            <w:r w:rsidRPr="00C75421">
              <w:rPr>
                <w:i/>
                <w:spacing w:val="-57"/>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библиотеки,</w:t>
            </w:r>
            <w:r w:rsidRPr="00C75421">
              <w:rPr>
                <w:i/>
                <w:spacing w:val="1"/>
                <w:sz w:val="20"/>
                <w:lang w:val="ru-RU"/>
              </w:rPr>
              <w:t xml:space="preserve"> </w:t>
            </w:r>
            <w:r w:rsidRPr="00C75421">
              <w:rPr>
                <w:i/>
                <w:sz w:val="20"/>
                <w:lang w:val="ru-RU"/>
              </w:rPr>
              <w:t>виртуальные</w:t>
            </w:r>
            <w:r w:rsidRPr="00C75421">
              <w:rPr>
                <w:i/>
                <w:spacing w:val="1"/>
                <w:sz w:val="20"/>
                <w:lang w:val="ru-RU"/>
              </w:rPr>
              <w:t xml:space="preserve"> </w:t>
            </w:r>
            <w:r w:rsidRPr="00C75421">
              <w:rPr>
                <w:i/>
                <w:sz w:val="20"/>
                <w:lang w:val="ru-RU"/>
              </w:rPr>
              <w:t>лаборатории,</w:t>
            </w:r>
            <w:r w:rsidRPr="00C75421">
              <w:rPr>
                <w:i/>
                <w:spacing w:val="1"/>
                <w:sz w:val="20"/>
                <w:lang w:val="ru-RU"/>
              </w:rPr>
              <w:t xml:space="preserve"> </w:t>
            </w:r>
            <w:r w:rsidRPr="00C75421">
              <w:rPr>
                <w:i/>
                <w:sz w:val="20"/>
                <w:lang w:val="ru-RU"/>
              </w:rPr>
              <w:t>игровые программы,</w:t>
            </w:r>
            <w:r w:rsidRPr="00C75421">
              <w:rPr>
                <w:i/>
                <w:spacing w:val="1"/>
                <w:sz w:val="20"/>
                <w:lang w:val="ru-RU"/>
              </w:rPr>
              <w:t xml:space="preserve"> </w:t>
            </w:r>
            <w:r w:rsidRPr="00C75421">
              <w:rPr>
                <w:i/>
                <w:sz w:val="20"/>
                <w:lang w:val="ru-RU"/>
              </w:rPr>
              <w:t>коллекции цифровых</w:t>
            </w:r>
            <w:r w:rsidRPr="00C75421">
              <w:rPr>
                <w:i/>
                <w:spacing w:val="1"/>
                <w:sz w:val="20"/>
                <w:lang w:val="ru-RU"/>
              </w:rPr>
              <w:t xml:space="preserve"> </w:t>
            </w:r>
            <w:r w:rsidRPr="00C75421">
              <w:rPr>
                <w:i/>
                <w:sz w:val="20"/>
                <w:lang w:val="ru-RU"/>
              </w:rPr>
              <w:t>образовательных</w:t>
            </w:r>
            <w:r w:rsidRPr="00C75421">
              <w:rPr>
                <w:i/>
                <w:spacing w:val="1"/>
                <w:sz w:val="20"/>
                <w:lang w:val="ru-RU"/>
              </w:rPr>
              <w:t xml:space="preserve"> </w:t>
            </w:r>
            <w:r w:rsidRPr="00C75421">
              <w:rPr>
                <w:i/>
                <w:sz w:val="20"/>
                <w:lang w:val="ru-RU"/>
              </w:rPr>
              <w:t>ресурсов)</w:t>
            </w:r>
            <w:r w:rsidRPr="00C75421">
              <w:rPr>
                <w:i/>
                <w:spacing w:val="1"/>
                <w:sz w:val="20"/>
                <w:lang w:val="ru-RU"/>
              </w:rPr>
              <w:t xml:space="preserve"> </w:t>
            </w:r>
            <w:r w:rsidRPr="00C75421">
              <w:rPr>
                <w:i/>
                <w:sz w:val="20"/>
                <w:lang w:val="ru-RU"/>
              </w:rPr>
              <w:t>используемыми для</w:t>
            </w:r>
            <w:r w:rsidRPr="00C75421">
              <w:rPr>
                <w:i/>
                <w:spacing w:val="1"/>
                <w:sz w:val="20"/>
                <w:lang w:val="ru-RU"/>
              </w:rPr>
              <w:t xml:space="preserve"> </w:t>
            </w:r>
            <w:r w:rsidRPr="00C75421">
              <w:rPr>
                <w:i/>
                <w:sz w:val="20"/>
                <w:lang w:val="ru-RU"/>
              </w:rPr>
              <w:t>обучения и</w:t>
            </w:r>
            <w:r w:rsidRPr="00C75421">
              <w:rPr>
                <w:i/>
                <w:spacing w:val="1"/>
                <w:sz w:val="20"/>
                <w:lang w:val="ru-RU"/>
              </w:rPr>
              <w:t xml:space="preserve"> </w:t>
            </w:r>
            <w:r w:rsidRPr="00C75421">
              <w:rPr>
                <w:i/>
                <w:sz w:val="20"/>
                <w:lang w:val="ru-RU"/>
              </w:rPr>
              <w:t>воспитания</w:t>
            </w:r>
            <w:r w:rsidRPr="00C75421">
              <w:rPr>
                <w:i/>
                <w:spacing w:val="1"/>
                <w:sz w:val="20"/>
                <w:lang w:val="ru-RU"/>
              </w:rPr>
              <w:t xml:space="preserve"> </w:t>
            </w:r>
            <w:r w:rsidRPr="00C75421">
              <w:rPr>
                <w:i/>
                <w:sz w:val="20"/>
                <w:lang w:val="ru-RU"/>
              </w:rPr>
              <w:t>различных групп</w:t>
            </w:r>
            <w:r w:rsidRPr="00C75421">
              <w:rPr>
                <w:i/>
                <w:spacing w:val="1"/>
                <w:sz w:val="20"/>
                <w:lang w:val="ru-RU"/>
              </w:rPr>
              <w:t xml:space="preserve"> </w:t>
            </w:r>
            <w:r w:rsidRPr="00C75421">
              <w:rPr>
                <w:i/>
                <w:sz w:val="20"/>
                <w:lang w:val="ru-RU"/>
              </w:rPr>
              <w:t>пользователей,</w:t>
            </w:r>
            <w:r w:rsidRPr="00C75421">
              <w:rPr>
                <w:i/>
                <w:spacing w:val="1"/>
                <w:sz w:val="20"/>
                <w:lang w:val="ru-RU"/>
              </w:rPr>
              <w:t xml:space="preserve"> </w:t>
            </w:r>
            <w:r w:rsidRPr="00C75421">
              <w:rPr>
                <w:i/>
                <w:sz w:val="20"/>
                <w:lang w:val="ru-RU"/>
              </w:rPr>
              <w:t>представленными в</w:t>
            </w:r>
            <w:r w:rsidRPr="00C75421">
              <w:rPr>
                <w:i/>
                <w:spacing w:val="1"/>
                <w:sz w:val="20"/>
                <w:lang w:val="ru-RU"/>
              </w:rPr>
              <w:t xml:space="preserve"> </w:t>
            </w:r>
            <w:r w:rsidRPr="00C75421">
              <w:rPr>
                <w:i/>
                <w:sz w:val="20"/>
                <w:lang w:val="ru-RU"/>
              </w:rPr>
              <w:t>электронном</w:t>
            </w:r>
            <w:r w:rsidRPr="00C75421">
              <w:rPr>
                <w:i/>
                <w:spacing w:val="1"/>
                <w:sz w:val="20"/>
                <w:lang w:val="ru-RU"/>
              </w:rPr>
              <w:t xml:space="preserve"> </w:t>
            </w:r>
            <w:r w:rsidRPr="00C75421">
              <w:rPr>
                <w:i/>
                <w:sz w:val="20"/>
                <w:lang w:val="ru-RU"/>
              </w:rPr>
              <w:t>(цифровом) виде и</w:t>
            </w:r>
            <w:r w:rsidRPr="00C75421">
              <w:rPr>
                <w:i/>
                <w:spacing w:val="1"/>
                <w:sz w:val="20"/>
                <w:lang w:val="ru-RU"/>
              </w:rPr>
              <w:t xml:space="preserve"> </w:t>
            </w:r>
            <w:r w:rsidRPr="00C75421">
              <w:rPr>
                <w:i/>
                <w:sz w:val="20"/>
                <w:lang w:val="ru-RU"/>
              </w:rPr>
              <w:t>реализующими</w:t>
            </w:r>
            <w:r w:rsidRPr="00C75421">
              <w:rPr>
                <w:i/>
                <w:spacing w:val="1"/>
                <w:sz w:val="20"/>
                <w:lang w:val="ru-RU"/>
              </w:rPr>
              <w:t xml:space="preserve"> </w:t>
            </w:r>
            <w:r w:rsidRPr="00C75421">
              <w:rPr>
                <w:i/>
                <w:sz w:val="20"/>
                <w:lang w:val="ru-RU"/>
              </w:rPr>
              <w:t>дидактические</w:t>
            </w:r>
            <w:r w:rsidRPr="00C75421">
              <w:rPr>
                <w:i/>
                <w:spacing w:val="1"/>
                <w:sz w:val="20"/>
                <w:lang w:val="ru-RU"/>
              </w:rPr>
              <w:t xml:space="preserve"> </w:t>
            </w:r>
            <w:r w:rsidRPr="00C75421">
              <w:rPr>
                <w:i/>
                <w:sz w:val="20"/>
                <w:lang w:val="ru-RU"/>
              </w:rPr>
              <w:t>возможности ИКТ,</w:t>
            </w:r>
            <w:r w:rsidRPr="00C75421">
              <w:rPr>
                <w:i/>
                <w:spacing w:val="1"/>
                <w:sz w:val="20"/>
                <w:lang w:val="ru-RU"/>
              </w:rPr>
              <w:t xml:space="preserve"> </w:t>
            </w:r>
            <w:r w:rsidRPr="00C75421">
              <w:rPr>
                <w:i/>
                <w:sz w:val="20"/>
                <w:lang w:val="ru-RU"/>
              </w:rPr>
              <w:t>содержание</w:t>
            </w:r>
            <w:r w:rsidRPr="00C75421">
              <w:rPr>
                <w:i/>
                <w:spacing w:val="-3"/>
                <w:sz w:val="20"/>
                <w:lang w:val="ru-RU"/>
              </w:rPr>
              <w:t xml:space="preserve"> </w:t>
            </w:r>
            <w:r w:rsidRPr="00C75421">
              <w:rPr>
                <w:i/>
                <w:sz w:val="20"/>
                <w:lang w:val="ru-RU"/>
              </w:rPr>
              <w:t>которых</w:t>
            </w:r>
            <w:r w:rsidRPr="00C75421">
              <w:rPr>
                <w:lang w:val="ru-RU"/>
              </w:rPr>
              <w:t xml:space="preserve"> </w:t>
            </w:r>
            <w:r w:rsidRPr="00C75421">
              <w:rPr>
                <w:i/>
                <w:sz w:val="20"/>
                <w:lang w:val="ru-RU"/>
              </w:rPr>
              <w:t>соответствует</w:t>
            </w:r>
          </w:p>
          <w:p w14:paraId="0B083521" w14:textId="6AB3154C" w:rsidR="00C75421" w:rsidRPr="00C75421" w:rsidRDefault="00C75421" w:rsidP="00C75421">
            <w:pPr>
              <w:pStyle w:val="TableParagraph"/>
              <w:ind w:left="33" w:right="29"/>
              <w:jc w:val="center"/>
              <w:rPr>
                <w:i/>
                <w:sz w:val="20"/>
                <w:lang w:val="ru-RU"/>
              </w:rPr>
            </w:pPr>
            <w:r w:rsidRPr="00C75421">
              <w:rPr>
                <w:i/>
                <w:sz w:val="20"/>
                <w:lang w:val="ru-RU"/>
              </w:rPr>
              <w:lastRenderedPageBreak/>
              <w:t>законодательству об образовании.</w:t>
            </w:r>
          </w:p>
        </w:tc>
      </w:tr>
      <w:tr w:rsidR="00C75421" w:rsidRPr="00965339" w14:paraId="0062A867" w14:textId="77777777" w:rsidTr="0080249D">
        <w:trPr>
          <w:trHeight w:val="265"/>
          <w:jc w:val="center"/>
        </w:trPr>
        <w:tc>
          <w:tcPr>
            <w:tcW w:w="9796" w:type="dxa"/>
            <w:gridSpan w:val="4"/>
          </w:tcPr>
          <w:p w14:paraId="7E2C310D" w14:textId="24E9488F" w:rsidR="00C75421" w:rsidRPr="00C75421" w:rsidRDefault="00C75421" w:rsidP="00C75421">
            <w:pPr>
              <w:pStyle w:val="TableParagraph"/>
              <w:spacing w:line="258" w:lineRule="exact"/>
              <w:ind w:left="33" w:right="29"/>
              <w:jc w:val="center"/>
              <w:rPr>
                <w:i/>
                <w:sz w:val="20"/>
                <w:lang w:val="ru-RU"/>
              </w:rPr>
            </w:pPr>
            <w:r w:rsidRPr="00C75421">
              <w:rPr>
                <w:b/>
                <w:lang w:val="ru-RU"/>
              </w:rPr>
              <w:lastRenderedPageBreak/>
              <w:t>Модуль</w:t>
            </w:r>
            <w:r w:rsidRPr="00C75421">
              <w:rPr>
                <w:b/>
                <w:spacing w:val="-2"/>
                <w:lang w:val="ru-RU"/>
              </w:rPr>
              <w:t xml:space="preserve"> </w:t>
            </w:r>
            <w:r w:rsidRPr="00C75421">
              <w:rPr>
                <w:b/>
                <w:lang w:val="ru-RU"/>
              </w:rPr>
              <w:t>№</w:t>
            </w:r>
            <w:r w:rsidRPr="00C75421">
              <w:rPr>
                <w:b/>
                <w:spacing w:val="-3"/>
                <w:lang w:val="ru-RU"/>
              </w:rPr>
              <w:t xml:space="preserve"> </w:t>
            </w:r>
            <w:r w:rsidRPr="00C75421">
              <w:rPr>
                <w:b/>
                <w:lang w:val="ru-RU"/>
              </w:rPr>
              <w:t>6</w:t>
            </w:r>
            <w:r w:rsidRPr="00C75421">
              <w:rPr>
                <w:b/>
                <w:spacing w:val="-1"/>
                <w:lang w:val="ru-RU"/>
              </w:rPr>
              <w:t xml:space="preserve"> </w:t>
            </w:r>
            <w:r w:rsidRPr="00C75421">
              <w:rPr>
                <w:b/>
                <w:lang w:val="ru-RU"/>
              </w:rPr>
              <w:t>«Безопасность</w:t>
            </w:r>
            <w:r w:rsidRPr="00C75421">
              <w:rPr>
                <w:b/>
                <w:spacing w:val="-1"/>
                <w:lang w:val="ru-RU"/>
              </w:rPr>
              <w:t xml:space="preserve"> </w:t>
            </w:r>
            <w:r w:rsidRPr="00C75421">
              <w:rPr>
                <w:b/>
                <w:lang w:val="ru-RU"/>
              </w:rPr>
              <w:t>в</w:t>
            </w:r>
            <w:r w:rsidRPr="00C75421">
              <w:rPr>
                <w:b/>
                <w:spacing w:val="-3"/>
                <w:lang w:val="ru-RU"/>
              </w:rPr>
              <w:t xml:space="preserve"> </w:t>
            </w:r>
            <w:r w:rsidRPr="00C75421">
              <w:rPr>
                <w:b/>
                <w:lang w:val="ru-RU"/>
              </w:rPr>
              <w:t>общественных</w:t>
            </w:r>
            <w:r w:rsidRPr="00C75421">
              <w:rPr>
                <w:b/>
                <w:spacing w:val="-1"/>
                <w:lang w:val="ru-RU"/>
              </w:rPr>
              <w:t xml:space="preserve"> </w:t>
            </w:r>
            <w:r w:rsidRPr="00C75421">
              <w:rPr>
                <w:b/>
                <w:lang w:val="ru-RU"/>
              </w:rPr>
              <w:t>местах»</w:t>
            </w:r>
          </w:p>
        </w:tc>
      </w:tr>
      <w:tr w:rsidR="00C75421" w:rsidRPr="00965339" w14:paraId="4DB0C10E" w14:textId="77777777" w:rsidTr="00C75421">
        <w:trPr>
          <w:trHeight w:val="265"/>
          <w:jc w:val="center"/>
        </w:trPr>
        <w:tc>
          <w:tcPr>
            <w:tcW w:w="994" w:type="dxa"/>
          </w:tcPr>
          <w:p w14:paraId="4193C129" w14:textId="04EA5BA0" w:rsidR="00C75421" w:rsidRPr="00C75421" w:rsidRDefault="00C75421" w:rsidP="00C75421">
            <w:pPr>
              <w:pStyle w:val="TableParagraph"/>
              <w:ind w:left="146"/>
              <w:rPr>
                <w:sz w:val="20"/>
                <w:lang w:val="ru-RU"/>
              </w:rPr>
            </w:pPr>
            <w:r w:rsidRPr="00C75421">
              <w:rPr>
                <w:sz w:val="20"/>
              </w:rPr>
              <w:t>6.</w:t>
            </w:r>
          </w:p>
        </w:tc>
        <w:tc>
          <w:tcPr>
            <w:tcW w:w="4396" w:type="dxa"/>
          </w:tcPr>
          <w:p w14:paraId="2DC9BFD3" w14:textId="77777777" w:rsidR="00C75421" w:rsidRPr="00000ED8" w:rsidRDefault="00C75421" w:rsidP="00C75421">
            <w:pPr>
              <w:pStyle w:val="TableParagraph"/>
              <w:spacing w:line="258" w:lineRule="exact"/>
              <w:ind w:left="232"/>
              <w:rPr>
                <w:sz w:val="20"/>
                <w:lang w:val="ru-RU"/>
              </w:rPr>
            </w:pPr>
            <w:r w:rsidRPr="00000ED8">
              <w:rPr>
                <w:sz w:val="20"/>
                <w:lang w:val="ru-RU"/>
              </w:rPr>
              <w:t>Основные</w:t>
            </w:r>
            <w:r w:rsidRPr="00000ED8">
              <w:rPr>
                <w:spacing w:val="86"/>
                <w:sz w:val="20"/>
                <w:lang w:val="ru-RU"/>
              </w:rPr>
              <w:t xml:space="preserve"> </w:t>
            </w:r>
            <w:r w:rsidRPr="00000ED8">
              <w:rPr>
                <w:sz w:val="20"/>
                <w:lang w:val="ru-RU"/>
              </w:rPr>
              <w:t>опасности</w:t>
            </w:r>
            <w:r w:rsidRPr="00000ED8">
              <w:rPr>
                <w:spacing w:val="89"/>
                <w:sz w:val="20"/>
                <w:lang w:val="ru-RU"/>
              </w:rPr>
              <w:t xml:space="preserve"> </w:t>
            </w:r>
            <w:r w:rsidRPr="00000ED8">
              <w:rPr>
                <w:sz w:val="20"/>
                <w:lang w:val="ru-RU"/>
              </w:rPr>
              <w:t>в</w:t>
            </w:r>
            <w:r w:rsidRPr="00000ED8">
              <w:rPr>
                <w:spacing w:val="89"/>
                <w:sz w:val="20"/>
                <w:lang w:val="ru-RU"/>
              </w:rPr>
              <w:t xml:space="preserve"> </w:t>
            </w:r>
            <w:r w:rsidRPr="00000ED8">
              <w:rPr>
                <w:sz w:val="20"/>
                <w:lang w:val="ru-RU"/>
              </w:rPr>
              <w:t>общественных</w:t>
            </w:r>
          </w:p>
          <w:p w14:paraId="2FD0CC0F" w14:textId="77777777" w:rsidR="00C75421" w:rsidRPr="00000ED8" w:rsidRDefault="00C75421" w:rsidP="00C75421">
            <w:pPr>
              <w:pStyle w:val="TableParagraph"/>
              <w:ind w:left="4"/>
              <w:rPr>
                <w:sz w:val="20"/>
                <w:lang w:val="ru-RU"/>
              </w:rPr>
            </w:pPr>
            <w:r w:rsidRPr="00000ED8">
              <w:rPr>
                <w:sz w:val="20"/>
                <w:lang w:val="ru-RU"/>
              </w:rPr>
              <w:t>местах.</w:t>
            </w:r>
          </w:p>
          <w:p w14:paraId="78311D15" w14:textId="77777777" w:rsidR="00C75421" w:rsidRPr="00000ED8" w:rsidRDefault="00C75421" w:rsidP="00C75421">
            <w:pPr>
              <w:pStyle w:val="TableParagraph"/>
              <w:ind w:left="4" w:firstLine="228"/>
              <w:jc w:val="both"/>
              <w:rPr>
                <w:sz w:val="20"/>
                <w:lang w:val="ru-RU"/>
              </w:rPr>
            </w:pPr>
            <w:r w:rsidRPr="00000ED8">
              <w:rPr>
                <w:sz w:val="20"/>
                <w:lang w:val="ru-RU"/>
              </w:rPr>
              <w:t>Правила</w:t>
            </w:r>
            <w:r w:rsidRPr="00000ED8">
              <w:rPr>
                <w:spacing w:val="1"/>
                <w:sz w:val="20"/>
                <w:lang w:val="ru-RU"/>
              </w:rPr>
              <w:t xml:space="preserve"> </w:t>
            </w:r>
            <w:r w:rsidRPr="00000ED8">
              <w:rPr>
                <w:sz w:val="20"/>
                <w:lang w:val="ru-RU"/>
              </w:rPr>
              <w:t>безопасного</w:t>
            </w:r>
            <w:r w:rsidRPr="00000ED8">
              <w:rPr>
                <w:spacing w:val="1"/>
                <w:sz w:val="20"/>
                <w:lang w:val="ru-RU"/>
              </w:rPr>
              <w:t xml:space="preserve"> </w:t>
            </w:r>
            <w:r w:rsidRPr="00000ED8">
              <w:rPr>
                <w:sz w:val="20"/>
                <w:lang w:val="ru-RU"/>
              </w:rPr>
              <w:t>поведения</w:t>
            </w:r>
            <w:r w:rsidRPr="00000ED8">
              <w:rPr>
                <w:spacing w:val="1"/>
                <w:sz w:val="20"/>
                <w:lang w:val="ru-RU"/>
              </w:rPr>
              <w:t xml:space="preserve"> </w:t>
            </w:r>
            <w:r w:rsidRPr="00000ED8">
              <w:rPr>
                <w:sz w:val="20"/>
                <w:lang w:val="ru-RU"/>
              </w:rPr>
              <w:t>при</w:t>
            </w:r>
            <w:r w:rsidRPr="00000ED8">
              <w:rPr>
                <w:spacing w:val="1"/>
                <w:sz w:val="20"/>
                <w:lang w:val="ru-RU"/>
              </w:rPr>
              <w:t xml:space="preserve"> </w:t>
            </w:r>
            <w:r w:rsidRPr="00000ED8">
              <w:rPr>
                <w:sz w:val="20"/>
                <w:lang w:val="ru-RU"/>
              </w:rPr>
              <w:t>посещении</w:t>
            </w:r>
            <w:r w:rsidRPr="00000ED8">
              <w:rPr>
                <w:spacing w:val="-1"/>
                <w:sz w:val="20"/>
                <w:lang w:val="ru-RU"/>
              </w:rPr>
              <w:t xml:space="preserve"> </w:t>
            </w:r>
            <w:r w:rsidRPr="00000ED8">
              <w:rPr>
                <w:sz w:val="20"/>
                <w:lang w:val="ru-RU"/>
              </w:rPr>
              <w:t>массовых</w:t>
            </w:r>
            <w:r w:rsidRPr="00000ED8">
              <w:rPr>
                <w:spacing w:val="1"/>
                <w:sz w:val="20"/>
                <w:lang w:val="ru-RU"/>
              </w:rPr>
              <w:t xml:space="preserve"> </w:t>
            </w:r>
            <w:r w:rsidRPr="00000ED8">
              <w:rPr>
                <w:sz w:val="20"/>
                <w:lang w:val="ru-RU"/>
              </w:rPr>
              <w:t>мероприятий.</w:t>
            </w:r>
          </w:p>
          <w:p w14:paraId="0F35B355" w14:textId="57268331" w:rsidR="00C75421" w:rsidRPr="00C75421" w:rsidRDefault="00C75421" w:rsidP="00C75421">
            <w:pPr>
              <w:pStyle w:val="TableParagraph"/>
              <w:tabs>
                <w:tab w:val="left" w:pos="2091"/>
                <w:tab w:val="left" w:pos="4274"/>
              </w:tabs>
              <w:ind w:left="4" w:firstLine="228"/>
              <w:jc w:val="both"/>
              <w:rPr>
                <w:sz w:val="20"/>
                <w:lang w:val="ru-RU"/>
              </w:rPr>
            </w:pPr>
            <w:r w:rsidRPr="00C75421">
              <w:rPr>
                <w:sz w:val="20"/>
                <w:lang w:val="ru-RU"/>
              </w:rPr>
              <w:t>Пожарная безопасность в</w:t>
            </w:r>
            <w:r w:rsidRPr="00C75421">
              <w:rPr>
                <w:spacing w:val="-58"/>
                <w:sz w:val="20"/>
                <w:lang w:val="ru-RU"/>
              </w:rPr>
              <w:t xml:space="preserve"> </w:t>
            </w:r>
            <w:r w:rsidRPr="00C75421">
              <w:rPr>
                <w:sz w:val="20"/>
                <w:lang w:val="ru-RU"/>
              </w:rPr>
              <w:t>общественных местах.</w:t>
            </w:r>
          </w:p>
          <w:p w14:paraId="5C662B8B" w14:textId="1A2D6B5E" w:rsidR="00C75421" w:rsidRPr="00C75421" w:rsidRDefault="00C75421" w:rsidP="00C75421">
            <w:pPr>
              <w:pStyle w:val="TableParagraph"/>
              <w:spacing w:line="258" w:lineRule="exact"/>
              <w:ind w:left="232"/>
              <w:rPr>
                <w:sz w:val="20"/>
                <w:lang w:val="ru-RU"/>
              </w:rPr>
            </w:pPr>
            <w:r w:rsidRPr="00C75421">
              <w:rPr>
                <w:sz w:val="20"/>
                <w:lang w:val="ru-RU"/>
              </w:rPr>
              <w:t>Безопасные</w:t>
            </w:r>
            <w:r w:rsidRPr="00C75421">
              <w:rPr>
                <w:spacing w:val="1"/>
                <w:sz w:val="20"/>
                <w:lang w:val="ru-RU"/>
              </w:rPr>
              <w:t xml:space="preserve"> </w:t>
            </w:r>
            <w:r w:rsidRPr="00C75421">
              <w:rPr>
                <w:sz w:val="20"/>
                <w:lang w:val="ru-RU"/>
              </w:rPr>
              <w:t>действия</w:t>
            </w:r>
            <w:r w:rsidRPr="00C75421">
              <w:rPr>
                <w:spacing w:val="1"/>
                <w:sz w:val="20"/>
                <w:lang w:val="ru-RU"/>
              </w:rPr>
              <w:t xml:space="preserve"> </w:t>
            </w:r>
            <w:r w:rsidRPr="00C75421">
              <w:rPr>
                <w:sz w:val="20"/>
                <w:lang w:val="ru-RU"/>
              </w:rPr>
              <w:t>в</w:t>
            </w:r>
            <w:r w:rsidRPr="00C75421">
              <w:rPr>
                <w:spacing w:val="1"/>
                <w:sz w:val="20"/>
                <w:lang w:val="ru-RU"/>
              </w:rPr>
              <w:t xml:space="preserve"> </w:t>
            </w:r>
            <w:r w:rsidRPr="00C75421">
              <w:rPr>
                <w:sz w:val="20"/>
                <w:lang w:val="ru-RU"/>
              </w:rPr>
              <w:t>ситуациях</w:t>
            </w:r>
            <w:r w:rsidRPr="00C75421">
              <w:rPr>
                <w:spacing w:val="1"/>
                <w:sz w:val="20"/>
                <w:lang w:val="ru-RU"/>
              </w:rPr>
              <w:t xml:space="preserve"> </w:t>
            </w:r>
            <w:r w:rsidRPr="00C75421">
              <w:rPr>
                <w:sz w:val="20"/>
                <w:lang w:val="ru-RU"/>
              </w:rPr>
              <w:t>криминогенного</w:t>
            </w:r>
            <w:r w:rsidRPr="00C75421">
              <w:rPr>
                <w:spacing w:val="1"/>
                <w:sz w:val="20"/>
                <w:lang w:val="ru-RU"/>
              </w:rPr>
              <w:t xml:space="preserve"> </w:t>
            </w:r>
            <w:r w:rsidRPr="00C75421">
              <w:rPr>
                <w:sz w:val="20"/>
                <w:lang w:val="ru-RU"/>
              </w:rPr>
              <w:t>и</w:t>
            </w:r>
            <w:r w:rsidRPr="00C75421">
              <w:rPr>
                <w:spacing w:val="1"/>
                <w:sz w:val="20"/>
                <w:lang w:val="ru-RU"/>
              </w:rPr>
              <w:t xml:space="preserve"> </w:t>
            </w:r>
            <w:r w:rsidRPr="00C75421">
              <w:rPr>
                <w:sz w:val="20"/>
                <w:lang w:val="ru-RU"/>
              </w:rPr>
              <w:t>антиобщественного</w:t>
            </w:r>
            <w:r w:rsidRPr="00C75421">
              <w:rPr>
                <w:spacing w:val="1"/>
                <w:sz w:val="20"/>
                <w:lang w:val="ru-RU"/>
              </w:rPr>
              <w:t xml:space="preserve"> </w:t>
            </w:r>
            <w:r w:rsidRPr="00C75421">
              <w:rPr>
                <w:sz w:val="20"/>
                <w:lang w:val="ru-RU"/>
              </w:rPr>
              <w:t>характера.</w:t>
            </w:r>
          </w:p>
        </w:tc>
        <w:tc>
          <w:tcPr>
            <w:tcW w:w="2127" w:type="dxa"/>
          </w:tcPr>
          <w:p w14:paraId="5B7CC46C" w14:textId="77777777" w:rsidR="00C75421" w:rsidRPr="00000ED8" w:rsidRDefault="00C75421" w:rsidP="00C75421">
            <w:pPr>
              <w:pStyle w:val="TableParagraph"/>
              <w:spacing w:line="258" w:lineRule="exact"/>
              <w:ind w:left="56"/>
              <w:jc w:val="center"/>
              <w:rPr>
                <w:i/>
                <w:sz w:val="20"/>
                <w:lang w:val="ru-RU"/>
              </w:rPr>
            </w:pPr>
            <w:r w:rsidRPr="00000ED8">
              <w:rPr>
                <w:i/>
                <w:sz w:val="20"/>
                <w:lang w:val="ru-RU"/>
              </w:rPr>
              <w:t>Часы</w:t>
            </w:r>
            <w:r w:rsidRPr="00000ED8">
              <w:rPr>
                <w:i/>
                <w:spacing w:val="-1"/>
                <w:sz w:val="20"/>
                <w:lang w:val="ru-RU"/>
              </w:rPr>
              <w:t xml:space="preserve"> </w:t>
            </w:r>
            <w:r w:rsidRPr="00000ED8">
              <w:rPr>
                <w:i/>
                <w:sz w:val="20"/>
                <w:lang w:val="ru-RU"/>
              </w:rPr>
              <w:t>на каждую</w:t>
            </w:r>
          </w:p>
          <w:p w14:paraId="56A151AE" w14:textId="5C8843D1" w:rsidR="00C75421" w:rsidRPr="00C75421" w:rsidRDefault="00C75421" w:rsidP="00C75421">
            <w:pPr>
              <w:pStyle w:val="TableParagraph"/>
              <w:spacing w:line="258" w:lineRule="exact"/>
              <w:ind w:left="56"/>
              <w:jc w:val="center"/>
              <w:rPr>
                <w:i/>
                <w:sz w:val="20"/>
                <w:lang w:val="ru-RU"/>
              </w:rPr>
            </w:pPr>
            <w:r w:rsidRPr="00C75421">
              <w:rPr>
                <w:i/>
                <w:sz w:val="20"/>
                <w:lang w:val="ru-RU"/>
              </w:rPr>
              <w:t>тему</w:t>
            </w:r>
            <w:r w:rsidRPr="00C75421">
              <w:rPr>
                <w:i/>
                <w:spacing w:val="1"/>
                <w:sz w:val="20"/>
                <w:lang w:val="ru-RU"/>
              </w:rPr>
              <w:t xml:space="preserve"> </w:t>
            </w:r>
            <w:r w:rsidRPr="00C75421">
              <w:rPr>
                <w:i/>
                <w:sz w:val="20"/>
                <w:lang w:val="ru-RU"/>
              </w:rPr>
              <w:t>распределяются</w:t>
            </w:r>
            <w:r w:rsidRPr="00C75421">
              <w:rPr>
                <w:i/>
                <w:spacing w:val="1"/>
                <w:sz w:val="20"/>
                <w:lang w:val="ru-RU"/>
              </w:rPr>
              <w:t xml:space="preserve"> </w:t>
            </w:r>
            <w:r w:rsidRPr="00C75421">
              <w:rPr>
                <w:i/>
                <w:sz w:val="20"/>
                <w:lang w:val="ru-RU"/>
              </w:rPr>
              <w:t>учителем-</w:t>
            </w:r>
            <w:r w:rsidRPr="00C75421">
              <w:rPr>
                <w:i/>
                <w:spacing w:val="1"/>
                <w:sz w:val="20"/>
                <w:lang w:val="ru-RU"/>
              </w:rPr>
              <w:t xml:space="preserve"> </w:t>
            </w:r>
            <w:r w:rsidRPr="00C75421">
              <w:rPr>
                <w:i/>
                <w:sz w:val="20"/>
                <w:lang w:val="ru-RU"/>
              </w:rPr>
              <w:t>предметником в</w:t>
            </w:r>
            <w:r w:rsidRPr="00C75421">
              <w:rPr>
                <w:i/>
                <w:spacing w:val="1"/>
                <w:sz w:val="20"/>
                <w:lang w:val="ru-RU"/>
              </w:rPr>
              <w:t xml:space="preserve"> </w:t>
            </w:r>
            <w:r w:rsidRPr="00C75421">
              <w:rPr>
                <w:i/>
                <w:sz w:val="20"/>
                <w:lang w:val="ru-RU"/>
              </w:rPr>
              <w:t>зависимости от</w:t>
            </w:r>
            <w:r w:rsidRPr="00C75421">
              <w:rPr>
                <w:i/>
                <w:spacing w:val="1"/>
                <w:sz w:val="20"/>
                <w:lang w:val="ru-RU"/>
              </w:rPr>
              <w:t xml:space="preserve"> </w:t>
            </w:r>
            <w:r w:rsidRPr="00C75421">
              <w:rPr>
                <w:i/>
                <w:sz w:val="20"/>
                <w:lang w:val="ru-RU"/>
              </w:rPr>
              <w:t>нагрузки по</w:t>
            </w:r>
            <w:r w:rsidRPr="00C75421">
              <w:rPr>
                <w:i/>
                <w:spacing w:val="1"/>
                <w:sz w:val="20"/>
                <w:lang w:val="ru-RU"/>
              </w:rPr>
              <w:t xml:space="preserve"> </w:t>
            </w:r>
            <w:r w:rsidRPr="00C75421">
              <w:rPr>
                <w:i/>
                <w:sz w:val="20"/>
                <w:lang w:val="ru-RU"/>
              </w:rPr>
              <w:t>учебному плану на</w:t>
            </w:r>
            <w:r w:rsidRPr="00C75421">
              <w:rPr>
                <w:i/>
                <w:spacing w:val="1"/>
                <w:sz w:val="20"/>
                <w:lang w:val="ru-RU"/>
              </w:rPr>
              <w:t xml:space="preserve"> </w:t>
            </w:r>
            <w:r w:rsidRPr="00C75421">
              <w:rPr>
                <w:i/>
                <w:sz w:val="20"/>
                <w:lang w:val="ru-RU"/>
              </w:rPr>
              <w:t>текущий учебный</w:t>
            </w:r>
            <w:r w:rsidRPr="00C75421">
              <w:rPr>
                <w:i/>
                <w:spacing w:val="1"/>
                <w:sz w:val="20"/>
                <w:lang w:val="ru-RU"/>
              </w:rPr>
              <w:t xml:space="preserve"> </w:t>
            </w:r>
            <w:r w:rsidRPr="00C75421">
              <w:rPr>
                <w:i/>
                <w:sz w:val="20"/>
                <w:lang w:val="ru-RU"/>
              </w:rPr>
              <w:t>год в рабочей</w:t>
            </w:r>
            <w:r w:rsidRPr="00C75421">
              <w:rPr>
                <w:i/>
                <w:spacing w:val="1"/>
                <w:sz w:val="20"/>
                <w:lang w:val="ru-RU"/>
              </w:rPr>
              <w:t xml:space="preserve"> </w:t>
            </w:r>
            <w:r w:rsidRPr="00C75421">
              <w:rPr>
                <w:i/>
                <w:sz w:val="20"/>
                <w:lang w:val="ru-RU"/>
              </w:rPr>
              <w:t>программе</w:t>
            </w:r>
            <w:r w:rsidRPr="00C75421">
              <w:rPr>
                <w:i/>
                <w:spacing w:val="-15"/>
                <w:sz w:val="20"/>
                <w:lang w:val="ru-RU"/>
              </w:rPr>
              <w:t xml:space="preserve"> </w:t>
            </w:r>
            <w:r w:rsidRPr="00C75421">
              <w:rPr>
                <w:i/>
                <w:sz w:val="20"/>
                <w:lang w:val="ru-RU"/>
              </w:rPr>
              <w:t>учителя</w:t>
            </w:r>
          </w:p>
        </w:tc>
        <w:tc>
          <w:tcPr>
            <w:tcW w:w="2279" w:type="dxa"/>
          </w:tcPr>
          <w:p w14:paraId="729E87EF" w14:textId="77777777" w:rsidR="00C75421" w:rsidRPr="00C75421" w:rsidRDefault="00C75421" w:rsidP="00C75421">
            <w:pPr>
              <w:pStyle w:val="TableParagraph"/>
              <w:spacing w:line="258" w:lineRule="exact"/>
              <w:ind w:left="33"/>
              <w:jc w:val="center"/>
              <w:rPr>
                <w:i/>
                <w:sz w:val="20"/>
                <w:lang w:val="ru-RU"/>
              </w:rPr>
            </w:pPr>
            <w:r w:rsidRPr="00C75421">
              <w:rPr>
                <w:i/>
                <w:sz w:val="20"/>
                <w:lang w:val="ru-RU"/>
              </w:rPr>
              <w:t>Каждый</w:t>
            </w:r>
            <w:r w:rsidRPr="00C75421">
              <w:rPr>
                <w:i/>
                <w:spacing w:val="-2"/>
                <w:sz w:val="20"/>
                <w:lang w:val="ru-RU"/>
              </w:rPr>
              <w:t xml:space="preserve"> </w:t>
            </w:r>
            <w:r w:rsidRPr="00C75421">
              <w:rPr>
                <w:i/>
                <w:sz w:val="20"/>
                <w:lang w:val="ru-RU"/>
              </w:rPr>
              <w:t>учитель-</w:t>
            </w:r>
          </w:p>
          <w:p w14:paraId="46D1C1F4" w14:textId="77777777" w:rsidR="00C75421" w:rsidRPr="00C75421" w:rsidRDefault="00C75421" w:rsidP="00C75421">
            <w:pPr>
              <w:pStyle w:val="TableParagraph"/>
              <w:ind w:left="99" w:hanging="2"/>
              <w:jc w:val="center"/>
              <w:rPr>
                <w:i/>
                <w:sz w:val="20"/>
                <w:lang w:val="ru-RU"/>
              </w:rPr>
            </w:pPr>
            <w:r w:rsidRPr="00C75421">
              <w:rPr>
                <w:i/>
                <w:sz w:val="20"/>
                <w:lang w:val="ru-RU"/>
              </w:rPr>
              <w:t>предметник в своей</w:t>
            </w:r>
            <w:r w:rsidRPr="00C75421">
              <w:rPr>
                <w:i/>
                <w:spacing w:val="-57"/>
                <w:sz w:val="20"/>
                <w:lang w:val="ru-RU"/>
              </w:rPr>
              <w:t xml:space="preserve"> </w:t>
            </w:r>
            <w:r w:rsidRPr="00C75421">
              <w:rPr>
                <w:i/>
                <w:sz w:val="20"/>
                <w:lang w:val="ru-RU"/>
              </w:rPr>
              <w:t>рабочей программе</w:t>
            </w:r>
            <w:r w:rsidRPr="00C75421">
              <w:rPr>
                <w:i/>
                <w:spacing w:val="1"/>
                <w:sz w:val="20"/>
                <w:lang w:val="ru-RU"/>
              </w:rPr>
              <w:t xml:space="preserve"> </w:t>
            </w:r>
            <w:r w:rsidRPr="00C75421">
              <w:rPr>
                <w:i/>
                <w:sz w:val="20"/>
                <w:lang w:val="ru-RU"/>
              </w:rPr>
              <w:t>указывает в данном</w:t>
            </w:r>
            <w:r w:rsidRPr="00C75421">
              <w:rPr>
                <w:i/>
                <w:spacing w:val="-58"/>
                <w:sz w:val="20"/>
                <w:lang w:val="ru-RU"/>
              </w:rPr>
              <w:t xml:space="preserve"> </w:t>
            </w:r>
            <w:r w:rsidRPr="00C75421">
              <w:rPr>
                <w:i/>
                <w:sz w:val="20"/>
                <w:lang w:val="ru-RU"/>
              </w:rPr>
              <w:t>разделе возможное</w:t>
            </w:r>
            <w:r w:rsidRPr="00C75421">
              <w:rPr>
                <w:i/>
                <w:spacing w:val="1"/>
                <w:sz w:val="20"/>
                <w:lang w:val="ru-RU"/>
              </w:rPr>
              <w:t xml:space="preserve"> </w:t>
            </w:r>
            <w:r w:rsidRPr="00C75421">
              <w:rPr>
                <w:i/>
                <w:sz w:val="20"/>
                <w:lang w:val="ru-RU"/>
              </w:rPr>
              <w:t>использование</w:t>
            </w:r>
          </w:p>
          <w:p w14:paraId="05C7666B" w14:textId="780A774B" w:rsidR="00C75421" w:rsidRPr="00C75421" w:rsidRDefault="00C75421" w:rsidP="00C75421">
            <w:pPr>
              <w:pStyle w:val="TableParagraph"/>
              <w:spacing w:line="258" w:lineRule="exact"/>
              <w:ind w:left="33"/>
              <w:jc w:val="center"/>
              <w:rPr>
                <w:i/>
                <w:sz w:val="20"/>
                <w:lang w:val="ru-RU"/>
              </w:rPr>
            </w:pPr>
            <w:r w:rsidRPr="00C75421">
              <w:rPr>
                <w:i/>
                <w:sz w:val="20"/>
                <w:lang w:val="ru-RU"/>
              </w:rPr>
              <w:t>учебно-методических</w:t>
            </w:r>
            <w:r w:rsidRPr="00C75421">
              <w:rPr>
                <w:i/>
                <w:spacing w:val="-57"/>
                <w:sz w:val="20"/>
                <w:lang w:val="ru-RU"/>
              </w:rPr>
              <w:t xml:space="preserve"> </w:t>
            </w:r>
            <w:r w:rsidRPr="00C75421">
              <w:rPr>
                <w:i/>
                <w:sz w:val="20"/>
                <w:lang w:val="ru-RU"/>
              </w:rPr>
              <w:t>материалов</w:t>
            </w:r>
            <w:r w:rsidRPr="00C75421">
              <w:rPr>
                <w:i/>
                <w:spacing w:val="1"/>
                <w:sz w:val="20"/>
                <w:lang w:val="ru-RU"/>
              </w:rPr>
              <w:t xml:space="preserve"> </w:t>
            </w:r>
            <w:r w:rsidRPr="00C75421">
              <w:rPr>
                <w:i/>
                <w:sz w:val="20"/>
                <w:lang w:val="ru-RU"/>
              </w:rPr>
              <w:t>(мультимедийные</w:t>
            </w:r>
            <w:r w:rsidRPr="00C75421">
              <w:rPr>
                <w:i/>
                <w:spacing w:val="1"/>
                <w:sz w:val="20"/>
                <w:lang w:val="ru-RU"/>
              </w:rPr>
              <w:t xml:space="preserve"> </w:t>
            </w:r>
            <w:r w:rsidRPr="00C75421">
              <w:rPr>
                <w:i/>
                <w:sz w:val="20"/>
                <w:lang w:val="ru-RU"/>
              </w:rPr>
              <w:t>программы,</w:t>
            </w:r>
            <w:r w:rsidRPr="00C75421">
              <w:rPr>
                <w:i/>
                <w:spacing w:val="1"/>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учебники и задачники,</w:t>
            </w:r>
            <w:r w:rsidRPr="00C75421">
              <w:rPr>
                <w:i/>
                <w:spacing w:val="-57"/>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библиотеки,</w:t>
            </w:r>
            <w:r w:rsidRPr="00C75421">
              <w:rPr>
                <w:i/>
                <w:spacing w:val="1"/>
                <w:sz w:val="20"/>
                <w:lang w:val="ru-RU"/>
              </w:rPr>
              <w:t xml:space="preserve"> </w:t>
            </w:r>
            <w:r w:rsidRPr="00C75421">
              <w:rPr>
                <w:i/>
                <w:sz w:val="20"/>
                <w:lang w:val="ru-RU"/>
              </w:rPr>
              <w:t>виртуальные</w:t>
            </w:r>
            <w:r w:rsidRPr="00C75421">
              <w:rPr>
                <w:i/>
                <w:spacing w:val="1"/>
                <w:sz w:val="20"/>
                <w:lang w:val="ru-RU"/>
              </w:rPr>
              <w:t xml:space="preserve"> </w:t>
            </w:r>
            <w:r w:rsidRPr="00C75421">
              <w:rPr>
                <w:i/>
                <w:sz w:val="20"/>
                <w:lang w:val="ru-RU"/>
              </w:rPr>
              <w:t>лаборатории,</w:t>
            </w:r>
            <w:r w:rsidRPr="00C75421">
              <w:rPr>
                <w:i/>
                <w:spacing w:val="1"/>
                <w:sz w:val="20"/>
                <w:lang w:val="ru-RU"/>
              </w:rPr>
              <w:t xml:space="preserve"> </w:t>
            </w:r>
            <w:r w:rsidRPr="00C75421">
              <w:rPr>
                <w:i/>
                <w:sz w:val="20"/>
                <w:lang w:val="ru-RU"/>
              </w:rPr>
              <w:t>игровые программы,</w:t>
            </w:r>
            <w:r w:rsidRPr="00C75421">
              <w:rPr>
                <w:i/>
                <w:spacing w:val="1"/>
                <w:sz w:val="20"/>
                <w:lang w:val="ru-RU"/>
              </w:rPr>
              <w:t xml:space="preserve"> </w:t>
            </w:r>
            <w:r w:rsidRPr="00C75421">
              <w:rPr>
                <w:i/>
                <w:sz w:val="20"/>
                <w:lang w:val="ru-RU"/>
              </w:rPr>
              <w:t>коллекции цифровых</w:t>
            </w:r>
            <w:r w:rsidRPr="00C75421">
              <w:rPr>
                <w:i/>
                <w:spacing w:val="1"/>
                <w:sz w:val="20"/>
                <w:lang w:val="ru-RU"/>
              </w:rPr>
              <w:t xml:space="preserve"> </w:t>
            </w:r>
            <w:r w:rsidRPr="00C75421">
              <w:rPr>
                <w:i/>
                <w:sz w:val="20"/>
                <w:lang w:val="ru-RU"/>
              </w:rPr>
              <w:t>образовательных</w:t>
            </w:r>
            <w:r w:rsidRPr="00C75421">
              <w:rPr>
                <w:i/>
                <w:spacing w:val="1"/>
                <w:sz w:val="20"/>
                <w:lang w:val="ru-RU"/>
              </w:rPr>
              <w:t xml:space="preserve"> </w:t>
            </w:r>
            <w:r w:rsidRPr="00C75421">
              <w:rPr>
                <w:i/>
                <w:sz w:val="20"/>
                <w:lang w:val="ru-RU"/>
              </w:rPr>
              <w:t>ресурсов)</w:t>
            </w:r>
            <w:r w:rsidRPr="00C75421">
              <w:rPr>
                <w:i/>
                <w:spacing w:val="1"/>
                <w:sz w:val="20"/>
                <w:lang w:val="ru-RU"/>
              </w:rPr>
              <w:t xml:space="preserve"> </w:t>
            </w:r>
            <w:r w:rsidRPr="00C75421">
              <w:rPr>
                <w:i/>
                <w:sz w:val="20"/>
                <w:lang w:val="ru-RU"/>
              </w:rPr>
              <w:t>используемыми для</w:t>
            </w:r>
            <w:r w:rsidRPr="00C75421">
              <w:rPr>
                <w:i/>
                <w:spacing w:val="1"/>
                <w:sz w:val="20"/>
                <w:lang w:val="ru-RU"/>
              </w:rPr>
              <w:t xml:space="preserve"> </w:t>
            </w:r>
            <w:r w:rsidRPr="00C75421">
              <w:rPr>
                <w:i/>
                <w:sz w:val="20"/>
                <w:lang w:val="ru-RU"/>
              </w:rPr>
              <w:t>обучения и</w:t>
            </w:r>
            <w:r w:rsidRPr="00C75421">
              <w:rPr>
                <w:i/>
                <w:spacing w:val="1"/>
                <w:sz w:val="20"/>
                <w:lang w:val="ru-RU"/>
              </w:rPr>
              <w:t xml:space="preserve"> </w:t>
            </w:r>
            <w:r w:rsidRPr="00C75421">
              <w:rPr>
                <w:i/>
                <w:sz w:val="20"/>
                <w:lang w:val="ru-RU"/>
              </w:rPr>
              <w:t>воспитания</w:t>
            </w:r>
            <w:r w:rsidRPr="00C75421">
              <w:rPr>
                <w:i/>
                <w:spacing w:val="1"/>
                <w:sz w:val="20"/>
                <w:lang w:val="ru-RU"/>
              </w:rPr>
              <w:t xml:space="preserve"> </w:t>
            </w:r>
            <w:r w:rsidRPr="00C75421">
              <w:rPr>
                <w:i/>
                <w:sz w:val="20"/>
                <w:lang w:val="ru-RU"/>
              </w:rPr>
              <w:t>различных групп</w:t>
            </w:r>
            <w:r w:rsidRPr="00C75421">
              <w:rPr>
                <w:i/>
                <w:spacing w:val="1"/>
                <w:sz w:val="20"/>
                <w:lang w:val="ru-RU"/>
              </w:rPr>
              <w:t xml:space="preserve"> </w:t>
            </w:r>
            <w:r w:rsidRPr="00C75421">
              <w:rPr>
                <w:i/>
                <w:sz w:val="20"/>
                <w:lang w:val="ru-RU"/>
              </w:rPr>
              <w:t>пользователей,</w:t>
            </w:r>
            <w:r w:rsidRPr="00C75421">
              <w:rPr>
                <w:i/>
                <w:spacing w:val="1"/>
                <w:sz w:val="20"/>
                <w:lang w:val="ru-RU"/>
              </w:rPr>
              <w:t xml:space="preserve"> </w:t>
            </w:r>
            <w:r w:rsidRPr="00C75421">
              <w:rPr>
                <w:i/>
                <w:sz w:val="20"/>
                <w:lang w:val="ru-RU"/>
              </w:rPr>
              <w:t>представленными в</w:t>
            </w:r>
            <w:r w:rsidRPr="00C75421">
              <w:rPr>
                <w:i/>
                <w:spacing w:val="1"/>
                <w:sz w:val="20"/>
                <w:lang w:val="ru-RU"/>
              </w:rPr>
              <w:t xml:space="preserve"> </w:t>
            </w:r>
            <w:r w:rsidRPr="00C75421">
              <w:rPr>
                <w:i/>
                <w:sz w:val="20"/>
                <w:lang w:val="ru-RU"/>
              </w:rPr>
              <w:t>электронном</w:t>
            </w:r>
            <w:r w:rsidRPr="00C75421">
              <w:rPr>
                <w:i/>
                <w:spacing w:val="1"/>
                <w:sz w:val="20"/>
                <w:lang w:val="ru-RU"/>
              </w:rPr>
              <w:t xml:space="preserve"> </w:t>
            </w:r>
            <w:r w:rsidRPr="00C75421">
              <w:rPr>
                <w:i/>
                <w:sz w:val="20"/>
                <w:lang w:val="ru-RU"/>
              </w:rPr>
              <w:t>(цифровом) виде и</w:t>
            </w:r>
            <w:r w:rsidRPr="00C75421">
              <w:rPr>
                <w:i/>
                <w:spacing w:val="1"/>
                <w:sz w:val="20"/>
                <w:lang w:val="ru-RU"/>
              </w:rPr>
              <w:t xml:space="preserve"> </w:t>
            </w:r>
            <w:r w:rsidRPr="00C75421">
              <w:rPr>
                <w:i/>
                <w:sz w:val="20"/>
                <w:lang w:val="ru-RU"/>
              </w:rPr>
              <w:t>реализующими</w:t>
            </w:r>
            <w:r w:rsidRPr="00C75421">
              <w:rPr>
                <w:i/>
                <w:spacing w:val="1"/>
                <w:sz w:val="20"/>
                <w:lang w:val="ru-RU"/>
              </w:rPr>
              <w:t xml:space="preserve"> </w:t>
            </w:r>
            <w:r w:rsidRPr="00C75421">
              <w:rPr>
                <w:i/>
                <w:sz w:val="20"/>
                <w:lang w:val="ru-RU"/>
              </w:rPr>
              <w:t>дидактические</w:t>
            </w:r>
            <w:r w:rsidRPr="00C75421">
              <w:rPr>
                <w:i/>
                <w:spacing w:val="1"/>
                <w:sz w:val="20"/>
                <w:lang w:val="ru-RU"/>
              </w:rPr>
              <w:t xml:space="preserve"> </w:t>
            </w:r>
            <w:r w:rsidRPr="00C75421">
              <w:rPr>
                <w:i/>
                <w:sz w:val="20"/>
                <w:lang w:val="ru-RU"/>
              </w:rPr>
              <w:t>возможности ИКТ,</w:t>
            </w:r>
            <w:r w:rsidRPr="00C75421">
              <w:rPr>
                <w:i/>
                <w:spacing w:val="1"/>
                <w:sz w:val="20"/>
                <w:lang w:val="ru-RU"/>
              </w:rPr>
              <w:t xml:space="preserve"> </w:t>
            </w:r>
            <w:r w:rsidRPr="00C75421">
              <w:rPr>
                <w:i/>
                <w:sz w:val="20"/>
                <w:lang w:val="ru-RU"/>
              </w:rPr>
              <w:t>содержание которых</w:t>
            </w:r>
            <w:r w:rsidRPr="00C75421">
              <w:rPr>
                <w:i/>
                <w:spacing w:val="-57"/>
                <w:sz w:val="20"/>
                <w:lang w:val="ru-RU"/>
              </w:rPr>
              <w:t xml:space="preserve"> </w:t>
            </w:r>
            <w:r w:rsidRPr="00C75421">
              <w:rPr>
                <w:i/>
                <w:sz w:val="20"/>
                <w:lang w:val="ru-RU"/>
              </w:rPr>
              <w:t>соответствует</w:t>
            </w:r>
            <w:r w:rsidRPr="00C75421">
              <w:rPr>
                <w:i/>
                <w:spacing w:val="1"/>
                <w:sz w:val="20"/>
                <w:lang w:val="ru-RU"/>
              </w:rPr>
              <w:t xml:space="preserve"> </w:t>
            </w:r>
            <w:r w:rsidRPr="00C75421">
              <w:rPr>
                <w:i/>
                <w:sz w:val="20"/>
                <w:lang w:val="ru-RU"/>
              </w:rPr>
              <w:t>законодательству об</w:t>
            </w:r>
            <w:r w:rsidRPr="00C75421">
              <w:rPr>
                <w:i/>
                <w:spacing w:val="-57"/>
                <w:sz w:val="20"/>
                <w:lang w:val="ru-RU"/>
              </w:rPr>
              <w:t xml:space="preserve"> </w:t>
            </w:r>
            <w:r w:rsidRPr="00C75421">
              <w:rPr>
                <w:i/>
                <w:sz w:val="20"/>
                <w:lang w:val="ru-RU"/>
              </w:rPr>
              <w:t>образовании.</w:t>
            </w:r>
          </w:p>
        </w:tc>
      </w:tr>
      <w:tr w:rsidR="00C75421" w:rsidRPr="00965339" w14:paraId="4A637C11" w14:textId="77777777" w:rsidTr="0080249D">
        <w:trPr>
          <w:trHeight w:val="265"/>
          <w:jc w:val="center"/>
        </w:trPr>
        <w:tc>
          <w:tcPr>
            <w:tcW w:w="9796" w:type="dxa"/>
            <w:gridSpan w:val="4"/>
          </w:tcPr>
          <w:p w14:paraId="360DCC4D" w14:textId="6024AA4D" w:rsidR="00C75421" w:rsidRPr="00C75421" w:rsidRDefault="00C75421" w:rsidP="00C75421">
            <w:pPr>
              <w:pStyle w:val="TableParagraph"/>
              <w:spacing w:line="258" w:lineRule="exact"/>
              <w:ind w:left="33" w:right="29"/>
              <w:jc w:val="center"/>
              <w:rPr>
                <w:i/>
                <w:sz w:val="20"/>
                <w:lang w:val="ru-RU"/>
              </w:rPr>
            </w:pPr>
            <w:r w:rsidRPr="00C75421">
              <w:rPr>
                <w:b/>
                <w:lang w:val="ru-RU"/>
              </w:rPr>
              <w:t>Модуль</w:t>
            </w:r>
            <w:r w:rsidRPr="00C75421">
              <w:rPr>
                <w:b/>
                <w:spacing w:val="-2"/>
                <w:lang w:val="ru-RU"/>
              </w:rPr>
              <w:t xml:space="preserve"> </w:t>
            </w:r>
            <w:r w:rsidRPr="00C75421">
              <w:rPr>
                <w:b/>
                <w:lang w:val="ru-RU"/>
              </w:rPr>
              <w:t>№</w:t>
            </w:r>
            <w:r w:rsidRPr="00C75421">
              <w:rPr>
                <w:b/>
                <w:spacing w:val="-3"/>
                <w:lang w:val="ru-RU"/>
              </w:rPr>
              <w:t xml:space="preserve"> </w:t>
            </w:r>
            <w:r w:rsidRPr="00C75421">
              <w:rPr>
                <w:b/>
                <w:lang w:val="ru-RU"/>
              </w:rPr>
              <w:t>7</w:t>
            </w:r>
            <w:r w:rsidRPr="00C75421">
              <w:rPr>
                <w:b/>
                <w:spacing w:val="-2"/>
                <w:lang w:val="ru-RU"/>
              </w:rPr>
              <w:t xml:space="preserve"> </w:t>
            </w:r>
            <w:r w:rsidRPr="00C75421">
              <w:rPr>
                <w:b/>
                <w:lang w:val="ru-RU"/>
              </w:rPr>
              <w:t>«Безопасность</w:t>
            </w:r>
            <w:r w:rsidRPr="00C75421">
              <w:rPr>
                <w:b/>
                <w:spacing w:val="-1"/>
                <w:lang w:val="ru-RU"/>
              </w:rPr>
              <w:t xml:space="preserve"> </w:t>
            </w:r>
            <w:r w:rsidRPr="00C75421">
              <w:rPr>
                <w:b/>
                <w:lang w:val="ru-RU"/>
              </w:rPr>
              <w:t>в</w:t>
            </w:r>
            <w:r w:rsidRPr="00C75421">
              <w:rPr>
                <w:b/>
                <w:spacing w:val="-3"/>
                <w:lang w:val="ru-RU"/>
              </w:rPr>
              <w:t xml:space="preserve"> </w:t>
            </w:r>
            <w:r w:rsidRPr="00C75421">
              <w:rPr>
                <w:b/>
                <w:lang w:val="ru-RU"/>
              </w:rPr>
              <w:t>природной</w:t>
            </w:r>
            <w:r w:rsidRPr="00C75421">
              <w:rPr>
                <w:b/>
                <w:spacing w:val="-1"/>
                <w:lang w:val="ru-RU"/>
              </w:rPr>
              <w:t xml:space="preserve"> </w:t>
            </w:r>
            <w:r w:rsidRPr="00C75421">
              <w:rPr>
                <w:b/>
                <w:lang w:val="ru-RU"/>
              </w:rPr>
              <w:t>среде»</w:t>
            </w:r>
          </w:p>
        </w:tc>
      </w:tr>
      <w:tr w:rsidR="00C75421" w:rsidRPr="00965339" w14:paraId="7CB1EF2E" w14:textId="77777777" w:rsidTr="00C75421">
        <w:trPr>
          <w:trHeight w:val="265"/>
          <w:jc w:val="center"/>
        </w:trPr>
        <w:tc>
          <w:tcPr>
            <w:tcW w:w="994" w:type="dxa"/>
          </w:tcPr>
          <w:p w14:paraId="2E963D00" w14:textId="1272F001" w:rsidR="00C75421" w:rsidRPr="00C75421" w:rsidRDefault="00C75421" w:rsidP="00C75421">
            <w:pPr>
              <w:pStyle w:val="TableParagraph"/>
              <w:ind w:left="146"/>
              <w:rPr>
                <w:sz w:val="20"/>
                <w:lang w:val="ru-RU"/>
              </w:rPr>
            </w:pPr>
            <w:r w:rsidRPr="00C75421">
              <w:rPr>
                <w:sz w:val="20"/>
              </w:rPr>
              <w:t>7.</w:t>
            </w:r>
          </w:p>
        </w:tc>
        <w:tc>
          <w:tcPr>
            <w:tcW w:w="4396" w:type="dxa"/>
          </w:tcPr>
          <w:p w14:paraId="5E6E1DD8" w14:textId="77777777" w:rsidR="00C75421" w:rsidRPr="00000ED8" w:rsidRDefault="00C75421" w:rsidP="00C75421">
            <w:pPr>
              <w:pStyle w:val="TableParagraph"/>
              <w:tabs>
                <w:tab w:val="left" w:pos="1383"/>
                <w:tab w:val="left" w:pos="2923"/>
                <w:tab w:val="left" w:pos="4273"/>
              </w:tabs>
              <w:ind w:left="232" w:right="-15"/>
              <w:rPr>
                <w:sz w:val="20"/>
                <w:lang w:val="ru-RU"/>
              </w:rPr>
            </w:pPr>
            <w:r w:rsidRPr="00000ED8">
              <w:rPr>
                <w:sz w:val="20"/>
                <w:lang w:val="ru-RU"/>
              </w:rPr>
              <w:t>Правила</w:t>
            </w:r>
            <w:r w:rsidRPr="00000ED8">
              <w:rPr>
                <w:sz w:val="20"/>
                <w:lang w:val="ru-RU"/>
              </w:rPr>
              <w:tab/>
              <w:t>безопасного</w:t>
            </w:r>
            <w:r w:rsidRPr="00000ED8">
              <w:rPr>
                <w:sz w:val="20"/>
                <w:lang w:val="ru-RU"/>
              </w:rPr>
              <w:tab/>
              <w:t>поведения</w:t>
            </w:r>
            <w:r w:rsidRPr="00000ED8">
              <w:rPr>
                <w:sz w:val="20"/>
                <w:lang w:val="ru-RU"/>
              </w:rPr>
              <w:tab/>
              <w:t>в</w:t>
            </w:r>
          </w:p>
          <w:p w14:paraId="417BCC3F" w14:textId="77777777" w:rsidR="00C75421" w:rsidRPr="00000ED8" w:rsidRDefault="00C75421" w:rsidP="00C75421">
            <w:pPr>
              <w:pStyle w:val="TableParagraph"/>
              <w:ind w:left="4"/>
              <w:rPr>
                <w:sz w:val="20"/>
                <w:lang w:val="ru-RU"/>
              </w:rPr>
            </w:pPr>
            <w:r w:rsidRPr="00000ED8">
              <w:rPr>
                <w:sz w:val="20"/>
                <w:lang w:val="ru-RU"/>
              </w:rPr>
              <w:t>природной</w:t>
            </w:r>
            <w:r w:rsidRPr="00000ED8">
              <w:rPr>
                <w:spacing w:val="-3"/>
                <w:sz w:val="20"/>
                <w:lang w:val="ru-RU"/>
              </w:rPr>
              <w:t xml:space="preserve"> </w:t>
            </w:r>
            <w:r w:rsidRPr="00000ED8">
              <w:rPr>
                <w:sz w:val="20"/>
                <w:lang w:val="ru-RU"/>
              </w:rPr>
              <w:t>среде.</w:t>
            </w:r>
          </w:p>
          <w:p w14:paraId="4557727D" w14:textId="77777777" w:rsidR="00C75421" w:rsidRPr="00000ED8" w:rsidRDefault="00C75421" w:rsidP="00C75421">
            <w:pPr>
              <w:pStyle w:val="TableParagraph"/>
              <w:ind w:left="4" w:firstLine="228"/>
              <w:rPr>
                <w:sz w:val="20"/>
                <w:lang w:val="ru-RU"/>
              </w:rPr>
            </w:pPr>
            <w:r w:rsidRPr="00000ED8">
              <w:rPr>
                <w:sz w:val="20"/>
                <w:lang w:val="ru-RU"/>
              </w:rPr>
              <w:t>Безопасные</w:t>
            </w:r>
            <w:r w:rsidRPr="00000ED8">
              <w:rPr>
                <w:spacing w:val="1"/>
                <w:sz w:val="20"/>
                <w:lang w:val="ru-RU"/>
              </w:rPr>
              <w:t xml:space="preserve"> </w:t>
            </w:r>
            <w:r w:rsidRPr="00000ED8">
              <w:rPr>
                <w:sz w:val="20"/>
                <w:lang w:val="ru-RU"/>
              </w:rPr>
              <w:t>действия</w:t>
            </w:r>
            <w:r w:rsidRPr="00000ED8">
              <w:rPr>
                <w:spacing w:val="1"/>
                <w:sz w:val="20"/>
                <w:lang w:val="ru-RU"/>
              </w:rPr>
              <w:t xml:space="preserve"> </w:t>
            </w:r>
            <w:r w:rsidRPr="00000ED8">
              <w:rPr>
                <w:sz w:val="20"/>
                <w:lang w:val="ru-RU"/>
              </w:rPr>
              <w:t>при</w:t>
            </w:r>
            <w:r w:rsidRPr="00000ED8">
              <w:rPr>
                <w:spacing w:val="1"/>
                <w:sz w:val="20"/>
                <w:lang w:val="ru-RU"/>
              </w:rPr>
              <w:t xml:space="preserve"> </w:t>
            </w:r>
            <w:r w:rsidRPr="00000ED8">
              <w:rPr>
                <w:sz w:val="20"/>
                <w:lang w:val="ru-RU"/>
              </w:rPr>
              <w:t>автономном</w:t>
            </w:r>
            <w:r w:rsidRPr="00000ED8">
              <w:rPr>
                <w:spacing w:val="-57"/>
                <w:sz w:val="20"/>
                <w:lang w:val="ru-RU"/>
              </w:rPr>
              <w:t xml:space="preserve"> </w:t>
            </w:r>
            <w:r w:rsidRPr="00000ED8">
              <w:rPr>
                <w:sz w:val="20"/>
                <w:lang w:val="ru-RU"/>
              </w:rPr>
              <w:t>существовании</w:t>
            </w:r>
            <w:r w:rsidRPr="00000ED8">
              <w:rPr>
                <w:spacing w:val="-1"/>
                <w:sz w:val="20"/>
                <w:lang w:val="ru-RU"/>
              </w:rPr>
              <w:t xml:space="preserve"> </w:t>
            </w:r>
            <w:r w:rsidRPr="00000ED8">
              <w:rPr>
                <w:sz w:val="20"/>
                <w:lang w:val="ru-RU"/>
              </w:rPr>
              <w:t>в</w:t>
            </w:r>
            <w:r w:rsidRPr="00000ED8">
              <w:rPr>
                <w:spacing w:val="-2"/>
                <w:sz w:val="20"/>
                <w:lang w:val="ru-RU"/>
              </w:rPr>
              <w:t xml:space="preserve"> </w:t>
            </w:r>
            <w:r w:rsidRPr="00000ED8">
              <w:rPr>
                <w:sz w:val="20"/>
                <w:lang w:val="ru-RU"/>
              </w:rPr>
              <w:t>природной среде.</w:t>
            </w:r>
          </w:p>
          <w:p w14:paraId="46D00AF0" w14:textId="77777777" w:rsidR="00C75421" w:rsidRPr="00000ED8" w:rsidRDefault="00C75421" w:rsidP="00C75421">
            <w:pPr>
              <w:pStyle w:val="TableParagraph"/>
              <w:ind w:left="4" w:firstLine="228"/>
              <w:rPr>
                <w:sz w:val="20"/>
                <w:lang w:val="ru-RU"/>
              </w:rPr>
            </w:pPr>
            <w:r w:rsidRPr="00000ED8">
              <w:rPr>
                <w:sz w:val="20"/>
                <w:lang w:val="ru-RU"/>
              </w:rPr>
              <w:t>Пожарная</w:t>
            </w:r>
            <w:r w:rsidRPr="00000ED8">
              <w:rPr>
                <w:spacing w:val="1"/>
                <w:sz w:val="20"/>
                <w:lang w:val="ru-RU"/>
              </w:rPr>
              <w:t xml:space="preserve"> </w:t>
            </w:r>
            <w:r w:rsidRPr="00000ED8">
              <w:rPr>
                <w:sz w:val="20"/>
                <w:lang w:val="ru-RU"/>
              </w:rPr>
              <w:t>безопасность</w:t>
            </w:r>
            <w:r w:rsidRPr="00000ED8">
              <w:rPr>
                <w:spacing w:val="1"/>
                <w:sz w:val="20"/>
                <w:lang w:val="ru-RU"/>
              </w:rPr>
              <w:t xml:space="preserve"> </w:t>
            </w:r>
            <w:r w:rsidRPr="00000ED8">
              <w:rPr>
                <w:sz w:val="20"/>
                <w:lang w:val="ru-RU"/>
              </w:rPr>
              <w:t>в</w:t>
            </w:r>
            <w:r w:rsidRPr="00000ED8">
              <w:rPr>
                <w:spacing w:val="1"/>
                <w:sz w:val="20"/>
                <w:lang w:val="ru-RU"/>
              </w:rPr>
              <w:t xml:space="preserve"> </w:t>
            </w:r>
            <w:r w:rsidRPr="00000ED8">
              <w:rPr>
                <w:sz w:val="20"/>
                <w:lang w:val="ru-RU"/>
              </w:rPr>
              <w:t>природной</w:t>
            </w:r>
            <w:r w:rsidRPr="00000ED8">
              <w:rPr>
                <w:spacing w:val="-57"/>
                <w:sz w:val="20"/>
                <w:lang w:val="ru-RU"/>
              </w:rPr>
              <w:t xml:space="preserve"> </w:t>
            </w:r>
            <w:r w:rsidRPr="00000ED8">
              <w:rPr>
                <w:sz w:val="20"/>
                <w:lang w:val="ru-RU"/>
              </w:rPr>
              <w:t>среде.</w:t>
            </w:r>
          </w:p>
          <w:p w14:paraId="31C89D1D" w14:textId="2FCD9368" w:rsidR="00C75421" w:rsidRPr="00C75421" w:rsidRDefault="00C75421" w:rsidP="00C75421">
            <w:pPr>
              <w:pStyle w:val="TableParagraph"/>
              <w:ind w:left="232"/>
              <w:rPr>
                <w:sz w:val="20"/>
                <w:lang w:val="ru-RU"/>
              </w:rPr>
            </w:pPr>
            <w:r w:rsidRPr="00C75421">
              <w:rPr>
                <w:sz w:val="20"/>
                <w:lang w:val="ru-RU"/>
              </w:rPr>
              <w:t>Безопасное поведение в горах.</w:t>
            </w:r>
            <w:r w:rsidRPr="00C75421">
              <w:rPr>
                <w:spacing w:val="1"/>
                <w:sz w:val="20"/>
                <w:lang w:val="ru-RU"/>
              </w:rPr>
              <w:t xml:space="preserve"> </w:t>
            </w:r>
            <w:r w:rsidRPr="00C75421">
              <w:rPr>
                <w:sz w:val="20"/>
                <w:lang w:val="ru-RU"/>
              </w:rPr>
              <w:t>Безопасное поведение на водоёмах.</w:t>
            </w:r>
            <w:r w:rsidRPr="00C75421">
              <w:rPr>
                <w:spacing w:val="1"/>
                <w:sz w:val="20"/>
                <w:lang w:val="ru-RU"/>
              </w:rPr>
              <w:t xml:space="preserve"> </w:t>
            </w:r>
            <w:r w:rsidRPr="00C75421">
              <w:rPr>
                <w:sz w:val="20"/>
                <w:lang w:val="ru-RU"/>
              </w:rPr>
              <w:t>Безопасные</w:t>
            </w:r>
            <w:r w:rsidRPr="00C75421">
              <w:rPr>
                <w:spacing w:val="4"/>
                <w:sz w:val="20"/>
                <w:lang w:val="ru-RU"/>
              </w:rPr>
              <w:t xml:space="preserve"> </w:t>
            </w:r>
            <w:r w:rsidRPr="00C75421">
              <w:rPr>
                <w:sz w:val="20"/>
                <w:lang w:val="ru-RU"/>
              </w:rPr>
              <w:t>действия</w:t>
            </w:r>
            <w:r w:rsidRPr="00C75421">
              <w:rPr>
                <w:spacing w:val="7"/>
                <w:sz w:val="20"/>
                <w:lang w:val="ru-RU"/>
              </w:rPr>
              <w:t xml:space="preserve"> </w:t>
            </w:r>
            <w:r w:rsidRPr="00C75421">
              <w:rPr>
                <w:sz w:val="20"/>
                <w:lang w:val="ru-RU"/>
              </w:rPr>
              <w:t>при</w:t>
            </w:r>
            <w:r w:rsidRPr="00C75421">
              <w:rPr>
                <w:spacing w:val="6"/>
                <w:sz w:val="20"/>
                <w:lang w:val="ru-RU"/>
              </w:rPr>
              <w:t xml:space="preserve"> </w:t>
            </w:r>
            <w:r w:rsidRPr="00C75421">
              <w:rPr>
                <w:sz w:val="20"/>
                <w:lang w:val="ru-RU"/>
              </w:rPr>
              <w:t>наводнении,</w:t>
            </w:r>
            <w:r w:rsidRPr="00C75421">
              <w:rPr>
                <w:lang w:val="ru-RU"/>
              </w:rPr>
              <w:t xml:space="preserve"> </w:t>
            </w:r>
            <w:r w:rsidRPr="00C75421">
              <w:rPr>
                <w:sz w:val="20"/>
                <w:lang w:val="ru-RU"/>
              </w:rPr>
              <w:t>цунами.</w:t>
            </w:r>
          </w:p>
          <w:p w14:paraId="7840293D" w14:textId="27022D86" w:rsidR="00C75421" w:rsidRPr="00C75421" w:rsidRDefault="00C75421" w:rsidP="00C75421">
            <w:pPr>
              <w:pStyle w:val="TableParagraph"/>
              <w:ind w:left="232"/>
              <w:rPr>
                <w:sz w:val="20"/>
                <w:lang w:val="ru-RU"/>
              </w:rPr>
            </w:pPr>
            <w:r>
              <w:rPr>
                <w:sz w:val="20"/>
                <w:lang w:val="ru-RU"/>
              </w:rPr>
              <w:t>Безопасные</w:t>
            </w:r>
            <w:r>
              <w:rPr>
                <w:sz w:val="20"/>
                <w:lang w:val="ru-RU"/>
              </w:rPr>
              <w:tab/>
              <w:t xml:space="preserve">действия </w:t>
            </w:r>
            <w:r w:rsidRPr="00C75421">
              <w:rPr>
                <w:sz w:val="20"/>
                <w:lang w:val="ru-RU"/>
              </w:rPr>
              <w:t>при</w:t>
            </w:r>
            <w:r w:rsidRPr="00C75421">
              <w:rPr>
                <w:sz w:val="20"/>
                <w:lang w:val="ru-RU"/>
              </w:rPr>
              <w:tab/>
              <w:t>урагане, смерче, грозе.</w:t>
            </w:r>
          </w:p>
          <w:p w14:paraId="507B02D8" w14:textId="7D17E0B9" w:rsidR="00C75421" w:rsidRPr="00C75421" w:rsidRDefault="00C75421" w:rsidP="00C75421">
            <w:pPr>
              <w:pStyle w:val="TableParagraph"/>
              <w:ind w:left="232"/>
              <w:rPr>
                <w:sz w:val="20"/>
                <w:lang w:val="ru-RU"/>
              </w:rPr>
            </w:pPr>
            <w:r>
              <w:rPr>
                <w:sz w:val="20"/>
                <w:lang w:val="ru-RU"/>
              </w:rPr>
              <w:t xml:space="preserve">Безопасные </w:t>
            </w:r>
            <w:r w:rsidRPr="00C75421">
              <w:rPr>
                <w:sz w:val="20"/>
                <w:lang w:val="ru-RU"/>
              </w:rPr>
              <w:t>действия</w:t>
            </w:r>
            <w:r w:rsidRPr="00C75421">
              <w:rPr>
                <w:sz w:val="20"/>
                <w:lang w:val="ru-RU"/>
              </w:rPr>
              <w:tab/>
              <w:t>при землетрясении, извержении вулкана.</w:t>
            </w:r>
          </w:p>
          <w:p w14:paraId="54AF07C9" w14:textId="5AFFF45A" w:rsidR="00C75421" w:rsidRPr="00C75421" w:rsidRDefault="00C75421" w:rsidP="00C75421">
            <w:pPr>
              <w:pStyle w:val="TableParagraph"/>
              <w:ind w:left="232"/>
              <w:rPr>
                <w:sz w:val="20"/>
                <w:lang w:val="ru-RU"/>
              </w:rPr>
            </w:pPr>
            <w:r>
              <w:rPr>
                <w:sz w:val="20"/>
                <w:lang w:val="ru-RU"/>
              </w:rPr>
              <w:t>Экология и</w:t>
            </w:r>
            <w:r>
              <w:rPr>
                <w:sz w:val="20"/>
                <w:lang w:val="ru-RU"/>
              </w:rPr>
              <w:tab/>
              <w:t xml:space="preserve">её значение </w:t>
            </w:r>
            <w:r w:rsidRPr="00C75421">
              <w:rPr>
                <w:sz w:val="20"/>
                <w:lang w:val="ru-RU"/>
              </w:rPr>
              <w:t>для устойчивого развития общества.</w:t>
            </w:r>
          </w:p>
        </w:tc>
        <w:tc>
          <w:tcPr>
            <w:tcW w:w="2127" w:type="dxa"/>
          </w:tcPr>
          <w:p w14:paraId="623EBD11" w14:textId="77777777" w:rsidR="00C75421" w:rsidRPr="00C75421" w:rsidRDefault="00C75421" w:rsidP="00C75421">
            <w:pPr>
              <w:pStyle w:val="TableParagraph"/>
              <w:ind w:left="56" w:right="54"/>
              <w:jc w:val="center"/>
              <w:rPr>
                <w:i/>
                <w:sz w:val="20"/>
                <w:lang w:val="ru-RU"/>
              </w:rPr>
            </w:pPr>
            <w:r w:rsidRPr="00C75421">
              <w:rPr>
                <w:i/>
                <w:sz w:val="20"/>
                <w:lang w:val="ru-RU"/>
              </w:rPr>
              <w:t>Часы</w:t>
            </w:r>
            <w:r w:rsidRPr="00C75421">
              <w:rPr>
                <w:i/>
                <w:spacing w:val="-1"/>
                <w:sz w:val="20"/>
                <w:lang w:val="ru-RU"/>
              </w:rPr>
              <w:t xml:space="preserve"> </w:t>
            </w:r>
            <w:r w:rsidRPr="00C75421">
              <w:rPr>
                <w:i/>
                <w:sz w:val="20"/>
                <w:lang w:val="ru-RU"/>
              </w:rPr>
              <w:t>на каждую</w:t>
            </w:r>
          </w:p>
          <w:p w14:paraId="3F18DD17" w14:textId="22F3BC7A" w:rsidR="00C75421" w:rsidRPr="00C75421" w:rsidRDefault="00C75421" w:rsidP="00C75421">
            <w:pPr>
              <w:pStyle w:val="TableParagraph"/>
              <w:ind w:left="56" w:right="54"/>
              <w:jc w:val="center"/>
              <w:rPr>
                <w:i/>
                <w:sz w:val="20"/>
                <w:lang w:val="ru-RU"/>
              </w:rPr>
            </w:pPr>
            <w:r w:rsidRPr="00C75421">
              <w:rPr>
                <w:i/>
                <w:sz w:val="20"/>
                <w:lang w:val="ru-RU"/>
              </w:rPr>
              <w:t>тему</w:t>
            </w:r>
            <w:r w:rsidRPr="00C75421">
              <w:rPr>
                <w:i/>
                <w:spacing w:val="1"/>
                <w:sz w:val="20"/>
                <w:lang w:val="ru-RU"/>
              </w:rPr>
              <w:t xml:space="preserve"> </w:t>
            </w:r>
            <w:r w:rsidRPr="00C75421">
              <w:rPr>
                <w:i/>
                <w:sz w:val="20"/>
                <w:lang w:val="ru-RU"/>
              </w:rPr>
              <w:t>распределяются</w:t>
            </w:r>
            <w:r w:rsidRPr="00C75421">
              <w:rPr>
                <w:i/>
                <w:spacing w:val="1"/>
                <w:sz w:val="20"/>
                <w:lang w:val="ru-RU"/>
              </w:rPr>
              <w:t xml:space="preserve"> </w:t>
            </w:r>
            <w:r w:rsidRPr="00C75421">
              <w:rPr>
                <w:i/>
                <w:sz w:val="20"/>
                <w:lang w:val="ru-RU"/>
              </w:rPr>
              <w:t>учителем-</w:t>
            </w:r>
            <w:r w:rsidRPr="00C75421">
              <w:rPr>
                <w:i/>
                <w:spacing w:val="1"/>
                <w:sz w:val="20"/>
                <w:lang w:val="ru-RU"/>
              </w:rPr>
              <w:t xml:space="preserve"> </w:t>
            </w:r>
            <w:r w:rsidRPr="00C75421">
              <w:rPr>
                <w:i/>
                <w:sz w:val="20"/>
                <w:lang w:val="ru-RU"/>
              </w:rPr>
              <w:t>предметником в</w:t>
            </w:r>
            <w:r w:rsidRPr="00C75421">
              <w:rPr>
                <w:i/>
                <w:spacing w:val="1"/>
                <w:sz w:val="20"/>
                <w:lang w:val="ru-RU"/>
              </w:rPr>
              <w:t xml:space="preserve"> </w:t>
            </w:r>
            <w:r w:rsidRPr="00C75421">
              <w:rPr>
                <w:i/>
                <w:sz w:val="20"/>
                <w:lang w:val="ru-RU"/>
              </w:rPr>
              <w:t>зависимости от</w:t>
            </w:r>
            <w:r w:rsidRPr="00C75421">
              <w:rPr>
                <w:i/>
                <w:spacing w:val="1"/>
                <w:sz w:val="20"/>
                <w:lang w:val="ru-RU"/>
              </w:rPr>
              <w:t xml:space="preserve"> </w:t>
            </w:r>
            <w:r w:rsidRPr="00C75421">
              <w:rPr>
                <w:i/>
                <w:sz w:val="20"/>
                <w:lang w:val="ru-RU"/>
              </w:rPr>
              <w:t>нагрузки по</w:t>
            </w:r>
            <w:r w:rsidRPr="00C75421">
              <w:rPr>
                <w:i/>
                <w:spacing w:val="1"/>
                <w:sz w:val="20"/>
                <w:lang w:val="ru-RU"/>
              </w:rPr>
              <w:t xml:space="preserve"> </w:t>
            </w:r>
            <w:r w:rsidRPr="00C75421">
              <w:rPr>
                <w:i/>
                <w:sz w:val="20"/>
                <w:lang w:val="ru-RU"/>
              </w:rPr>
              <w:t>учебному плану на</w:t>
            </w:r>
            <w:r w:rsidRPr="00C75421">
              <w:rPr>
                <w:i/>
                <w:spacing w:val="-58"/>
                <w:sz w:val="20"/>
                <w:lang w:val="ru-RU"/>
              </w:rPr>
              <w:t xml:space="preserve"> </w:t>
            </w:r>
            <w:r w:rsidRPr="00C75421">
              <w:rPr>
                <w:i/>
                <w:sz w:val="20"/>
                <w:lang w:val="ru-RU"/>
              </w:rPr>
              <w:t>текущий</w:t>
            </w:r>
            <w:r w:rsidRPr="00C75421">
              <w:rPr>
                <w:i/>
                <w:spacing w:val="-7"/>
                <w:sz w:val="20"/>
                <w:lang w:val="ru-RU"/>
              </w:rPr>
              <w:t xml:space="preserve"> </w:t>
            </w:r>
            <w:r w:rsidRPr="00C75421">
              <w:rPr>
                <w:i/>
                <w:sz w:val="20"/>
                <w:lang w:val="ru-RU"/>
              </w:rPr>
              <w:t>учебный</w:t>
            </w:r>
            <w:r w:rsidRPr="00C75421">
              <w:rPr>
                <w:lang w:val="ru-RU"/>
              </w:rPr>
              <w:t xml:space="preserve"> </w:t>
            </w:r>
            <w:r w:rsidRPr="00C75421">
              <w:rPr>
                <w:i/>
                <w:sz w:val="20"/>
                <w:lang w:val="ru-RU"/>
              </w:rPr>
              <w:t>год в рабочей</w:t>
            </w:r>
          </w:p>
          <w:p w14:paraId="59CA7B3E" w14:textId="37E68E74" w:rsidR="00C75421" w:rsidRPr="00C75421" w:rsidRDefault="00C75421" w:rsidP="00C75421">
            <w:pPr>
              <w:pStyle w:val="TableParagraph"/>
              <w:ind w:left="56" w:right="54"/>
              <w:jc w:val="center"/>
              <w:rPr>
                <w:i/>
                <w:sz w:val="20"/>
                <w:lang w:val="ru-RU"/>
              </w:rPr>
            </w:pPr>
            <w:r w:rsidRPr="00C75421">
              <w:rPr>
                <w:i/>
                <w:sz w:val="20"/>
                <w:lang w:val="ru-RU"/>
              </w:rPr>
              <w:t>программе учителя</w:t>
            </w:r>
          </w:p>
        </w:tc>
        <w:tc>
          <w:tcPr>
            <w:tcW w:w="2279" w:type="dxa"/>
          </w:tcPr>
          <w:p w14:paraId="31D9AF83" w14:textId="77777777" w:rsidR="00C75421" w:rsidRPr="00C75421" w:rsidRDefault="00C75421" w:rsidP="00C75421">
            <w:pPr>
              <w:pStyle w:val="TableParagraph"/>
              <w:ind w:left="33" w:right="29"/>
              <w:jc w:val="center"/>
              <w:rPr>
                <w:i/>
                <w:sz w:val="20"/>
                <w:lang w:val="ru-RU"/>
              </w:rPr>
            </w:pPr>
            <w:r w:rsidRPr="00C75421">
              <w:rPr>
                <w:i/>
                <w:sz w:val="20"/>
                <w:lang w:val="ru-RU"/>
              </w:rPr>
              <w:t>Каждый</w:t>
            </w:r>
            <w:r w:rsidRPr="00C75421">
              <w:rPr>
                <w:i/>
                <w:spacing w:val="-2"/>
                <w:sz w:val="20"/>
                <w:lang w:val="ru-RU"/>
              </w:rPr>
              <w:t xml:space="preserve"> </w:t>
            </w:r>
            <w:r w:rsidRPr="00C75421">
              <w:rPr>
                <w:i/>
                <w:sz w:val="20"/>
                <w:lang w:val="ru-RU"/>
              </w:rPr>
              <w:t>учитель-</w:t>
            </w:r>
          </w:p>
          <w:p w14:paraId="072F08AA" w14:textId="77777777" w:rsidR="00C75421" w:rsidRPr="00C75421" w:rsidRDefault="00C75421" w:rsidP="00C75421">
            <w:pPr>
              <w:pStyle w:val="TableParagraph"/>
              <w:ind w:left="99" w:right="92" w:hanging="2"/>
              <w:jc w:val="center"/>
              <w:rPr>
                <w:i/>
                <w:sz w:val="20"/>
                <w:lang w:val="ru-RU"/>
              </w:rPr>
            </w:pPr>
            <w:r w:rsidRPr="00C75421">
              <w:rPr>
                <w:i/>
                <w:sz w:val="20"/>
                <w:lang w:val="ru-RU"/>
              </w:rPr>
              <w:t>предметник в своей</w:t>
            </w:r>
            <w:r w:rsidRPr="00C75421">
              <w:rPr>
                <w:i/>
                <w:spacing w:val="-57"/>
                <w:sz w:val="20"/>
                <w:lang w:val="ru-RU"/>
              </w:rPr>
              <w:t xml:space="preserve"> </w:t>
            </w:r>
            <w:r w:rsidRPr="00C75421">
              <w:rPr>
                <w:i/>
                <w:sz w:val="20"/>
                <w:lang w:val="ru-RU"/>
              </w:rPr>
              <w:t>рабочей программе</w:t>
            </w:r>
            <w:r w:rsidRPr="00C75421">
              <w:rPr>
                <w:i/>
                <w:spacing w:val="1"/>
                <w:sz w:val="20"/>
                <w:lang w:val="ru-RU"/>
              </w:rPr>
              <w:t xml:space="preserve"> </w:t>
            </w:r>
            <w:r w:rsidRPr="00C75421">
              <w:rPr>
                <w:i/>
                <w:sz w:val="20"/>
                <w:lang w:val="ru-RU"/>
              </w:rPr>
              <w:t>указывает в данном</w:t>
            </w:r>
            <w:r w:rsidRPr="00C75421">
              <w:rPr>
                <w:i/>
                <w:spacing w:val="-58"/>
                <w:sz w:val="20"/>
                <w:lang w:val="ru-RU"/>
              </w:rPr>
              <w:t xml:space="preserve"> </w:t>
            </w:r>
            <w:r w:rsidRPr="00C75421">
              <w:rPr>
                <w:i/>
                <w:sz w:val="20"/>
                <w:lang w:val="ru-RU"/>
              </w:rPr>
              <w:t>разделе возможное</w:t>
            </w:r>
            <w:r w:rsidRPr="00C75421">
              <w:rPr>
                <w:i/>
                <w:spacing w:val="1"/>
                <w:sz w:val="20"/>
                <w:lang w:val="ru-RU"/>
              </w:rPr>
              <w:t xml:space="preserve"> </w:t>
            </w:r>
            <w:r w:rsidRPr="00C75421">
              <w:rPr>
                <w:i/>
                <w:sz w:val="20"/>
                <w:lang w:val="ru-RU"/>
              </w:rPr>
              <w:t>использование</w:t>
            </w:r>
          </w:p>
          <w:p w14:paraId="2FD9AFD3" w14:textId="68F90333" w:rsidR="00C75421" w:rsidRPr="00C75421" w:rsidRDefault="00C75421" w:rsidP="00C75421">
            <w:pPr>
              <w:pStyle w:val="TableParagraph"/>
              <w:ind w:left="33" w:right="29"/>
              <w:jc w:val="center"/>
              <w:rPr>
                <w:i/>
                <w:sz w:val="20"/>
                <w:lang w:val="ru-RU"/>
              </w:rPr>
            </w:pPr>
            <w:r w:rsidRPr="00C75421">
              <w:rPr>
                <w:i/>
                <w:spacing w:val="-1"/>
                <w:sz w:val="20"/>
                <w:lang w:val="ru-RU"/>
              </w:rPr>
              <w:t>учебно-методических</w:t>
            </w:r>
            <w:r w:rsidRPr="00C75421">
              <w:rPr>
                <w:i/>
                <w:spacing w:val="-57"/>
                <w:sz w:val="20"/>
                <w:lang w:val="ru-RU"/>
              </w:rPr>
              <w:t xml:space="preserve"> </w:t>
            </w:r>
            <w:r w:rsidRPr="00C75421">
              <w:rPr>
                <w:i/>
                <w:sz w:val="20"/>
                <w:lang w:val="ru-RU"/>
              </w:rPr>
              <w:t>материалов</w:t>
            </w:r>
            <w:r w:rsidRPr="00C75421">
              <w:rPr>
                <w:i/>
                <w:spacing w:val="1"/>
                <w:sz w:val="20"/>
                <w:lang w:val="ru-RU"/>
              </w:rPr>
              <w:t xml:space="preserve"> </w:t>
            </w:r>
            <w:r w:rsidRPr="00C75421">
              <w:rPr>
                <w:i/>
                <w:sz w:val="20"/>
                <w:lang w:val="ru-RU"/>
              </w:rPr>
              <w:t>(мультимедийные</w:t>
            </w:r>
            <w:r w:rsidRPr="00C75421">
              <w:rPr>
                <w:lang w:val="ru-RU"/>
              </w:rPr>
              <w:t xml:space="preserve"> </w:t>
            </w:r>
            <w:r w:rsidRPr="00C75421">
              <w:rPr>
                <w:i/>
                <w:sz w:val="20"/>
                <w:lang w:val="ru-RU"/>
              </w:rPr>
              <w:t>программы,</w:t>
            </w:r>
          </w:p>
          <w:p w14:paraId="47E6CF77" w14:textId="4D3AEF3E" w:rsidR="00C75421" w:rsidRPr="00C75421" w:rsidRDefault="00C75421" w:rsidP="00C75421">
            <w:pPr>
              <w:pStyle w:val="TableParagraph"/>
              <w:ind w:left="33" w:right="29"/>
              <w:jc w:val="center"/>
              <w:rPr>
                <w:i/>
                <w:sz w:val="20"/>
                <w:lang w:val="ru-RU"/>
              </w:rPr>
            </w:pPr>
            <w:r w:rsidRPr="00C75421">
              <w:rPr>
                <w:i/>
                <w:sz w:val="20"/>
                <w:lang w:val="ru-RU"/>
              </w:rPr>
              <w:t xml:space="preserve">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w:t>
            </w:r>
            <w:r w:rsidRPr="00C75421">
              <w:rPr>
                <w:i/>
                <w:sz w:val="20"/>
                <w:lang w:val="ru-RU"/>
              </w:rPr>
              <w:lastRenderedPageBreak/>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5421" w:rsidRPr="00965339" w14:paraId="31F33937" w14:textId="77777777" w:rsidTr="0080249D">
        <w:trPr>
          <w:trHeight w:val="265"/>
          <w:jc w:val="center"/>
        </w:trPr>
        <w:tc>
          <w:tcPr>
            <w:tcW w:w="9796" w:type="dxa"/>
            <w:gridSpan w:val="4"/>
          </w:tcPr>
          <w:p w14:paraId="1E014650" w14:textId="0E6A058C" w:rsidR="00C75421" w:rsidRPr="00C75421" w:rsidRDefault="00C75421" w:rsidP="00C75421">
            <w:pPr>
              <w:pStyle w:val="TableParagraph"/>
              <w:spacing w:line="258" w:lineRule="exact"/>
              <w:ind w:left="33" w:right="29"/>
              <w:jc w:val="center"/>
              <w:rPr>
                <w:i/>
                <w:sz w:val="20"/>
                <w:lang w:val="ru-RU"/>
              </w:rPr>
            </w:pPr>
            <w:r w:rsidRPr="00C75421">
              <w:rPr>
                <w:b/>
                <w:lang w:val="ru-RU"/>
              </w:rPr>
              <w:lastRenderedPageBreak/>
              <w:t>Модуль</w:t>
            </w:r>
            <w:r w:rsidRPr="00C75421">
              <w:rPr>
                <w:b/>
                <w:spacing w:val="-2"/>
                <w:lang w:val="ru-RU"/>
              </w:rPr>
              <w:t xml:space="preserve"> </w:t>
            </w:r>
            <w:r w:rsidRPr="00C75421">
              <w:rPr>
                <w:b/>
                <w:lang w:val="ru-RU"/>
              </w:rPr>
              <w:t>№</w:t>
            </w:r>
            <w:r w:rsidRPr="00C75421">
              <w:rPr>
                <w:b/>
                <w:spacing w:val="-3"/>
                <w:lang w:val="ru-RU"/>
              </w:rPr>
              <w:t xml:space="preserve"> </w:t>
            </w:r>
            <w:r w:rsidRPr="00C75421">
              <w:rPr>
                <w:b/>
                <w:lang w:val="ru-RU"/>
              </w:rPr>
              <w:t>8</w:t>
            </w:r>
            <w:r w:rsidRPr="00C75421">
              <w:rPr>
                <w:b/>
                <w:spacing w:val="-2"/>
                <w:lang w:val="ru-RU"/>
              </w:rPr>
              <w:t xml:space="preserve"> </w:t>
            </w:r>
            <w:r w:rsidRPr="00C75421">
              <w:rPr>
                <w:b/>
                <w:lang w:val="ru-RU"/>
              </w:rPr>
              <w:t>«Основы</w:t>
            </w:r>
            <w:r w:rsidRPr="00C75421">
              <w:rPr>
                <w:b/>
                <w:spacing w:val="-1"/>
                <w:lang w:val="ru-RU"/>
              </w:rPr>
              <w:t xml:space="preserve"> </w:t>
            </w:r>
            <w:r w:rsidRPr="00C75421">
              <w:rPr>
                <w:b/>
                <w:lang w:val="ru-RU"/>
              </w:rPr>
              <w:t>медицинских</w:t>
            </w:r>
            <w:r w:rsidRPr="00C75421">
              <w:rPr>
                <w:b/>
                <w:spacing w:val="-2"/>
                <w:lang w:val="ru-RU"/>
              </w:rPr>
              <w:t xml:space="preserve"> </w:t>
            </w:r>
            <w:r w:rsidRPr="00C75421">
              <w:rPr>
                <w:b/>
                <w:lang w:val="ru-RU"/>
              </w:rPr>
              <w:t>знаний.</w:t>
            </w:r>
            <w:r w:rsidRPr="00C75421">
              <w:rPr>
                <w:b/>
                <w:spacing w:val="-4"/>
                <w:lang w:val="ru-RU"/>
              </w:rPr>
              <w:t xml:space="preserve"> </w:t>
            </w:r>
            <w:r w:rsidRPr="00C75421">
              <w:rPr>
                <w:b/>
                <w:lang w:val="ru-RU"/>
              </w:rPr>
              <w:t>Оказание</w:t>
            </w:r>
            <w:r w:rsidRPr="00C75421">
              <w:rPr>
                <w:b/>
                <w:spacing w:val="-2"/>
                <w:lang w:val="ru-RU"/>
              </w:rPr>
              <w:t xml:space="preserve"> </w:t>
            </w:r>
            <w:r w:rsidRPr="00C75421">
              <w:rPr>
                <w:b/>
                <w:lang w:val="ru-RU"/>
              </w:rPr>
              <w:t>первой</w:t>
            </w:r>
            <w:r w:rsidRPr="00C75421">
              <w:rPr>
                <w:b/>
                <w:spacing w:val="-4"/>
                <w:lang w:val="ru-RU"/>
              </w:rPr>
              <w:t xml:space="preserve"> </w:t>
            </w:r>
            <w:r w:rsidRPr="00C75421">
              <w:rPr>
                <w:b/>
                <w:lang w:val="ru-RU"/>
              </w:rPr>
              <w:t>помощи»</w:t>
            </w:r>
          </w:p>
        </w:tc>
      </w:tr>
      <w:tr w:rsidR="00C75421" w:rsidRPr="00965339" w14:paraId="2F5963EC" w14:textId="77777777" w:rsidTr="00C75421">
        <w:trPr>
          <w:trHeight w:val="265"/>
          <w:jc w:val="center"/>
        </w:trPr>
        <w:tc>
          <w:tcPr>
            <w:tcW w:w="994" w:type="dxa"/>
          </w:tcPr>
          <w:p w14:paraId="3B46FA30" w14:textId="78FFF8F4" w:rsidR="00C75421" w:rsidRPr="00C75421" w:rsidRDefault="00C75421" w:rsidP="00C75421">
            <w:pPr>
              <w:pStyle w:val="TableParagraph"/>
              <w:ind w:left="146"/>
              <w:rPr>
                <w:sz w:val="20"/>
                <w:lang w:val="ru-RU"/>
              </w:rPr>
            </w:pPr>
            <w:r w:rsidRPr="00C75421">
              <w:rPr>
                <w:sz w:val="20"/>
              </w:rPr>
              <w:t>8.</w:t>
            </w:r>
          </w:p>
        </w:tc>
        <w:tc>
          <w:tcPr>
            <w:tcW w:w="4396" w:type="dxa"/>
          </w:tcPr>
          <w:p w14:paraId="0EFEA360" w14:textId="77777777" w:rsidR="00C75421" w:rsidRPr="00000ED8" w:rsidRDefault="00C75421" w:rsidP="00C75421">
            <w:pPr>
              <w:pStyle w:val="TableParagraph"/>
              <w:ind w:left="232"/>
              <w:jc w:val="both"/>
              <w:rPr>
                <w:sz w:val="20"/>
                <w:lang w:val="ru-RU"/>
              </w:rPr>
            </w:pPr>
            <w:r w:rsidRPr="00000ED8">
              <w:rPr>
                <w:sz w:val="20"/>
                <w:lang w:val="ru-RU"/>
              </w:rPr>
              <w:t>Общие</w:t>
            </w:r>
            <w:r w:rsidRPr="00000ED8">
              <w:rPr>
                <w:spacing w:val="-3"/>
                <w:sz w:val="20"/>
                <w:lang w:val="ru-RU"/>
              </w:rPr>
              <w:t xml:space="preserve"> </w:t>
            </w:r>
            <w:r w:rsidRPr="00000ED8">
              <w:rPr>
                <w:sz w:val="20"/>
                <w:lang w:val="ru-RU"/>
              </w:rPr>
              <w:t>представления</w:t>
            </w:r>
            <w:r w:rsidRPr="00000ED8">
              <w:rPr>
                <w:spacing w:val="-2"/>
                <w:sz w:val="20"/>
                <w:lang w:val="ru-RU"/>
              </w:rPr>
              <w:t xml:space="preserve"> </w:t>
            </w:r>
            <w:r w:rsidRPr="00000ED8">
              <w:rPr>
                <w:sz w:val="20"/>
                <w:lang w:val="ru-RU"/>
              </w:rPr>
              <w:t>о</w:t>
            </w:r>
            <w:r w:rsidRPr="00000ED8">
              <w:rPr>
                <w:spacing w:val="-2"/>
                <w:sz w:val="20"/>
                <w:lang w:val="ru-RU"/>
              </w:rPr>
              <w:t xml:space="preserve"> </w:t>
            </w:r>
            <w:r w:rsidRPr="00000ED8">
              <w:rPr>
                <w:sz w:val="20"/>
                <w:lang w:val="ru-RU"/>
              </w:rPr>
              <w:t>здоровье.</w:t>
            </w:r>
          </w:p>
          <w:p w14:paraId="59CE61BB" w14:textId="77777777" w:rsidR="00C75421" w:rsidRPr="00000ED8" w:rsidRDefault="00C75421" w:rsidP="00C75421">
            <w:pPr>
              <w:pStyle w:val="TableParagraph"/>
              <w:ind w:left="4" w:right="-15" w:firstLine="228"/>
              <w:jc w:val="both"/>
              <w:rPr>
                <w:sz w:val="20"/>
                <w:lang w:val="ru-RU"/>
              </w:rPr>
            </w:pPr>
            <w:r w:rsidRPr="00000ED8">
              <w:rPr>
                <w:sz w:val="20"/>
                <w:lang w:val="ru-RU"/>
              </w:rPr>
              <w:t>Предупреждение</w:t>
            </w:r>
            <w:r w:rsidRPr="00000ED8">
              <w:rPr>
                <w:spacing w:val="1"/>
                <w:sz w:val="20"/>
                <w:lang w:val="ru-RU"/>
              </w:rPr>
              <w:t xml:space="preserve"> </w:t>
            </w:r>
            <w:r w:rsidRPr="00000ED8">
              <w:rPr>
                <w:sz w:val="20"/>
                <w:lang w:val="ru-RU"/>
              </w:rPr>
              <w:t>и</w:t>
            </w:r>
            <w:r w:rsidRPr="00000ED8">
              <w:rPr>
                <w:spacing w:val="1"/>
                <w:sz w:val="20"/>
                <w:lang w:val="ru-RU"/>
              </w:rPr>
              <w:t xml:space="preserve"> </w:t>
            </w:r>
            <w:r w:rsidRPr="00000ED8">
              <w:rPr>
                <w:sz w:val="20"/>
                <w:lang w:val="ru-RU"/>
              </w:rPr>
              <w:t>защита</w:t>
            </w:r>
            <w:r w:rsidRPr="00000ED8">
              <w:rPr>
                <w:spacing w:val="1"/>
                <w:sz w:val="20"/>
                <w:lang w:val="ru-RU"/>
              </w:rPr>
              <w:t xml:space="preserve"> </w:t>
            </w:r>
            <w:r w:rsidRPr="00000ED8">
              <w:rPr>
                <w:sz w:val="20"/>
                <w:lang w:val="ru-RU"/>
              </w:rPr>
              <w:t>от</w:t>
            </w:r>
            <w:r w:rsidRPr="00000ED8">
              <w:rPr>
                <w:spacing w:val="1"/>
                <w:sz w:val="20"/>
                <w:lang w:val="ru-RU"/>
              </w:rPr>
              <w:t xml:space="preserve"> </w:t>
            </w:r>
            <w:r w:rsidRPr="00000ED8">
              <w:rPr>
                <w:sz w:val="20"/>
                <w:lang w:val="ru-RU"/>
              </w:rPr>
              <w:t>инфекционных</w:t>
            </w:r>
            <w:r w:rsidRPr="00000ED8">
              <w:rPr>
                <w:spacing w:val="1"/>
                <w:sz w:val="20"/>
                <w:lang w:val="ru-RU"/>
              </w:rPr>
              <w:t xml:space="preserve"> </w:t>
            </w:r>
            <w:r w:rsidRPr="00000ED8">
              <w:rPr>
                <w:sz w:val="20"/>
                <w:lang w:val="ru-RU"/>
              </w:rPr>
              <w:t>заболеваний.</w:t>
            </w:r>
          </w:p>
          <w:p w14:paraId="5D882430" w14:textId="6BDB6052" w:rsidR="00C75421" w:rsidRPr="00C75421" w:rsidRDefault="00C75421" w:rsidP="00C75421">
            <w:pPr>
              <w:pStyle w:val="TableParagraph"/>
              <w:tabs>
                <w:tab w:val="left" w:pos="2602"/>
              </w:tabs>
              <w:ind w:left="4" w:right="-15" w:firstLine="228"/>
              <w:jc w:val="both"/>
              <w:rPr>
                <w:sz w:val="20"/>
                <w:lang w:val="ru-RU"/>
              </w:rPr>
            </w:pPr>
            <w:r w:rsidRPr="00C75421">
              <w:rPr>
                <w:sz w:val="20"/>
                <w:lang w:val="ru-RU"/>
              </w:rPr>
              <w:t>Профилактика</w:t>
            </w:r>
            <w:r>
              <w:rPr>
                <w:sz w:val="20"/>
                <w:lang w:val="ru-RU"/>
              </w:rPr>
              <w:t xml:space="preserve"> </w:t>
            </w:r>
            <w:r w:rsidRPr="00C75421">
              <w:rPr>
                <w:sz w:val="20"/>
                <w:lang w:val="ru-RU"/>
              </w:rPr>
              <w:t>неинфекционных</w:t>
            </w:r>
            <w:r w:rsidRPr="00C75421">
              <w:rPr>
                <w:spacing w:val="-58"/>
                <w:sz w:val="20"/>
                <w:lang w:val="ru-RU"/>
              </w:rPr>
              <w:t xml:space="preserve"> </w:t>
            </w:r>
            <w:r w:rsidRPr="00C75421">
              <w:rPr>
                <w:sz w:val="20"/>
                <w:lang w:val="ru-RU"/>
              </w:rPr>
              <w:t>заболеваний.</w:t>
            </w:r>
          </w:p>
          <w:p w14:paraId="4AE13CCC" w14:textId="77993AFD" w:rsidR="00C75421" w:rsidRPr="00C75421" w:rsidRDefault="00C75421" w:rsidP="00C75421">
            <w:pPr>
              <w:pStyle w:val="TableParagraph"/>
              <w:tabs>
                <w:tab w:val="left" w:pos="2460"/>
                <w:tab w:val="left" w:pos="4259"/>
              </w:tabs>
              <w:ind w:left="4" w:right="-15" w:firstLine="228"/>
              <w:jc w:val="both"/>
              <w:rPr>
                <w:sz w:val="20"/>
                <w:lang w:val="ru-RU"/>
              </w:rPr>
            </w:pPr>
            <w:r w:rsidRPr="00C75421">
              <w:rPr>
                <w:sz w:val="20"/>
                <w:lang w:val="ru-RU"/>
              </w:rPr>
              <w:t>Психическое здоровье</w:t>
            </w:r>
            <w:r w:rsidRPr="00C75421">
              <w:rPr>
                <w:sz w:val="20"/>
                <w:lang w:val="ru-RU"/>
              </w:rPr>
              <w:tab/>
              <w:t>и</w:t>
            </w:r>
            <w:r w:rsidRPr="00C75421">
              <w:rPr>
                <w:spacing w:val="-58"/>
                <w:sz w:val="20"/>
                <w:lang w:val="ru-RU"/>
              </w:rPr>
              <w:t xml:space="preserve"> </w:t>
            </w:r>
            <w:r w:rsidRPr="00C75421">
              <w:rPr>
                <w:sz w:val="20"/>
                <w:lang w:val="ru-RU"/>
              </w:rPr>
              <w:t>психологическое</w:t>
            </w:r>
            <w:r w:rsidRPr="00C75421">
              <w:rPr>
                <w:spacing w:val="-2"/>
                <w:sz w:val="20"/>
                <w:lang w:val="ru-RU"/>
              </w:rPr>
              <w:t xml:space="preserve"> </w:t>
            </w:r>
            <w:r w:rsidRPr="00C75421">
              <w:rPr>
                <w:sz w:val="20"/>
                <w:lang w:val="ru-RU"/>
              </w:rPr>
              <w:t>благополучие.</w:t>
            </w:r>
          </w:p>
          <w:p w14:paraId="3DE64583" w14:textId="77777777" w:rsidR="00C75421" w:rsidRPr="00000ED8" w:rsidRDefault="00C75421" w:rsidP="00C75421">
            <w:pPr>
              <w:pStyle w:val="TableParagraph"/>
              <w:ind w:left="4" w:right="-15" w:firstLine="228"/>
              <w:jc w:val="both"/>
              <w:rPr>
                <w:sz w:val="20"/>
                <w:lang w:val="ru-RU"/>
              </w:rPr>
            </w:pPr>
            <w:r w:rsidRPr="00000ED8">
              <w:rPr>
                <w:sz w:val="20"/>
                <w:lang w:val="ru-RU"/>
              </w:rPr>
              <w:t>Первая</w:t>
            </w:r>
            <w:r w:rsidRPr="00000ED8">
              <w:rPr>
                <w:spacing w:val="1"/>
                <w:sz w:val="20"/>
                <w:lang w:val="ru-RU"/>
              </w:rPr>
              <w:t xml:space="preserve"> </w:t>
            </w:r>
            <w:r w:rsidRPr="00000ED8">
              <w:rPr>
                <w:sz w:val="20"/>
                <w:lang w:val="ru-RU"/>
              </w:rPr>
              <w:t>помощь</w:t>
            </w:r>
            <w:r w:rsidRPr="00000ED8">
              <w:rPr>
                <w:spacing w:val="1"/>
                <w:sz w:val="20"/>
                <w:lang w:val="ru-RU"/>
              </w:rPr>
              <w:t xml:space="preserve"> </w:t>
            </w:r>
            <w:r w:rsidRPr="00000ED8">
              <w:rPr>
                <w:sz w:val="20"/>
                <w:lang w:val="ru-RU"/>
              </w:rPr>
              <w:t>при</w:t>
            </w:r>
            <w:r w:rsidRPr="00000ED8">
              <w:rPr>
                <w:spacing w:val="1"/>
                <w:sz w:val="20"/>
                <w:lang w:val="ru-RU"/>
              </w:rPr>
              <w:t xml:space="preserve"> </w:t>
            </w:r>
            <w:r w:rsidRPr="00000ED8">
              <w:rPr>
                <w:sz w:val="20"/>
                <w:lang w:val="ru-RU"/>
              </w:rPr>
              <w:t>неотложных</w:t>
            </w:r>
            <w:r w:rsidRPr="00000ED8">
              <w:rPr>
                <w:spacing w:val="1"/>
                <w:sz w:val="20"/>
                <w:lang w:val="ru-RU"/>
              </w:rPr>
              <w:t xml:space="preserve"> </w:t>
            </w:r>
            <w:r w:rsidRPr="00000ED8">
              <w:rPr>
                <w:sz w:val="20"/>
                <w:lang w:val="ru-RU"/>
              </w:rPr>
              <w:t>состояниях.</w:t>
            </w:r>
          </w:p>
          <w:p w14:paraId="2CF8D0B1" w14:textId="46057F8B" w:rsidR="00C75421" w:rsidRPr="00C75421" w:rsidRDefault="00C75421" w:rsidP="00C75421">
            <w:pPr>
              <w:pStyle w:val="TableParagraph"/>
              <w:ind w:left="232"/>
              <w:rPr>
                <w:sz w:val="20"/>
                <w:lang w:val="ru-RU"/>
              </w:rPr>
            </w:pPr>
            <w:r w:rsidRPr="00C75421">
              <w:rPr>
                <w:sz w:val="20"/>
                <w:lang w:val="ru-RU"/>
              </w:rPr>
              <w:t>Практикум для отработки практических</w:t>
            </w:r>
            <w:r w:rsidRPr="00C75421">
              <w:rPr>
                <w:spacing w:val="-57"/>
                <w:sz w:val="20"/>
                <w:lang w:val="ru-RU"/>
              </w:rPr>
              <w:t xml:space="preserve"> </w:t>
            </w:r>
            <w:r w:rsidRPr="00C75421">
              <w:rPr>
                <w:sz w:val="20"/>
                <w:lang w:val="ru-RU"/>
              </w:rPr>
              <w:t>навыков</w:t>
            </w:r>
            <w:r w:rsidRPr="00C75421">
              <w:rPr>
                <w:spacing w:val="1"/>
                <w:sz w:val="20"/>
                <w:lang w:val="ru-RU"/>
              </w:rPr>
              <w:t xml:space="preserve"> </w:t>
            </w:r>
            <w:r w:rsidRPr="00C75421">
              <w:rPr>
                <w:sz w:val="20"/>
                <w:lang w:val="ru-RU"/>
              </w:rPr>
              <w:t>первой</w:t>
            </w:r>
            <w:r w:rsidRPr="00C75421">
              <w:rPr>
                <w:spacing w:val="1"/>
                <w:sz w:val="20"/>
                <w:lang w:val="ru-RU"/>
              </w:rPr>
              <w:t xml:space="preserve"> </w:t>
            </w:r>
            <w:r w:rsidRPr="00C75421">
              <w:rPr>
                <w:sz w:val="20"/>
                <w:lang w:val="ru-RU"/>
              </w:rPr>
              <w:t>помощи</w:t>
            </w:r>
            <w:r w:rsidRPr="00C75421">
              <w:rPr>
                <w:spacing w:val="1"/>
                <w:sz w:val="20"/>
                <w:lang w:val="ru-RU"/>
              </w:rPr>
              <w:t xml:space="preserve"> </w:t>
            </w:r>
            <w:r w:rsidRPr="00C75421">
              <w:rPr>
                <w:sz w:val="20"/>
                <w:lang w:val="ru-RU"/>
              </w:rPr>
              <w:t>и</w:t>
            </w:r>
            <w:r w:rsidRPr="00C75421">
              <w:rPr>
                <w:spacing w:val="-57"/>
                <w:sz w:val="20"/>
                <w:lang w:val="ru-RU"/>
              </w:rPr>
              <w:t xml:space="preserve"> </w:t>
            </w:r>
            <w:r w:rsidRPr="00C75421">
              <w:rPr>
                <w:sz w:val="20"/>
                <w:lang w:val="ru-RU"/>
              </w:rPr>
              <w:t>психологической</w:t>
            </w:r>
            <w:r w:rsidRPr="00C75421">
              <w:rPr>
                <w:spacing w:val="1"/>
                <w:sz w:val="20"/>
                <w:lang w:val="ru-RU"/>
              </w:rPr>
              <w:t xml:space="preserve"> </w:t>
            </w:r>
            <w:r w:rsidRPr="00C75421">
              <w:rPr>
                <w:sz w:val="20"/>
                <w:lang w:val="ru-RU"/>
              </w:rPr>
              <w:t>поддержки,</w:t>
            </w:r>
            <w:r w:rsidRPr="00C75421">
              <w:rPr>
                <w:spacing w:val="1"/>
                <w:sz w:val="20"/>
                <w:lang w:val="ru-RU"/>
              </w:rPr>
              <w:t xml:space="preserve"> </w:t>
            </w:r>
            <w:r w:rsidRPr="00C75421">
              <w:rPr>
                <w:sz w:val="20"/>
                <w:lang w:val="ru-RU"/>
              </w:rPr>
              <w:t>решения</w:t>
            </w:r>
            <w:r w:rsidRPr="00C75421">
              <w:rPr>
                <w:spacing w:val="1"/>
                <w:sz w:val="20"/>
                <w:lang w:val="ru-RU"/>
              </w:rPr>
              <w:t xml:space="preserve"> </w:t>
            </w:r>
            <w:r w:rsidRPr="00C75421">
              <w:rPr>
                <w:sz w:val="20"/>
                <w:lang w:val="ru-RU"/>
              </w:rPr>
              <w:t>кейсов,</w:t>
            </w:r>
            <w:r w:rsidRPr="00C75421">
              <w:rPr>
                <w:spacing w:val="-1"/>
                <w:sz w:val="20"/>
                <w:lang w:val="ru-RU"/>
              </w:rPr>
              <w:t xml:space="preserve"> </w:t>
            </w:r>
            <w:r w:rsidRPr="00C75421">
              <w:rPr>
                <w:sz w:val="20"/>
                <w:lang w:val="ru-RU"/>
              </w:rPr>
              <w:t>моделирования</w:t>
            </w:r>
            <w:r w:rsidRPr="00C75421">
              <w:rPr>
                <w:spacing w:val="-1"/>
                <w:sz w:val="20"/>
                <w:lang w:val="ru-RU"/>
              </w:rPr>
              <w:t xml:space="preserve"> </w:t>
            </w:r>
            <w:r w:rsidRPr="00C75421">
              <w:rPr>
                <w:sz w:val="20"/>
                <w:lang w:val="ru-RU"/>
              </w:rPr>
              <w:t>ситуаций.</w:t>
            </w:r>
          </w:p>
        </w:tc>
        <w:tc>
          <w:tcPr>
            <w:tcW w:w="2127" w:type="dxa"/>
          </w:tcPr>
          <w:p w14:paraId="5BFABFE0" w14:textId="77777777" w:rsidR="00C75421" w:rsidRPr="00000ED8" w:rsidRDefault="00C75421" w:rsidP="00C75421">
            <w:pPr>
              <w:pStyle w:val="TableParagraph"/>
              <w:ind w:left="56" w:right="54"/>
              <w:jc w:val="center"/>
              <w:rPr>
                <w:i/>
                <w:sz w:val="20"/>
                <w:lang w:val="ru-RU"/>
              </w:rPr>
            </w:pPr>
            <w:r w:rsidRPr="00000ED8">
              <w:rPr>
                <w:i/>
                <w:sz w:val="20"/>
                <w:lang w:val="ru-RU"/>
              </w:rPr>
              <w:t>Часы</w:t>
            </w:r>
            <w:r w:rsidRPr="00000ED8">
              <w:rPr>
                <w:i/>
                <w:spacing w:val="-1"/>
                <w:sz w:val="20"/>
                <w:lang w:val="ru-RU"/>
              </w:rPr>
              <w:t xml:space="preserve"> </w:t>
            </w:r>
            <w:r w:rsidRPr="00000ED8">
              <w:rPr>
                <w:i/>
                <w:sz w:val="20"/>
                <w:lang w:val="ru-RU"/>
              </w:rPr>
              <w:t>на каждую</w:t>
            </w:r>
          </w:p>
          <w:p w14:paraId="606AD431" w14:textId="3D9FE00C" w:rsidR="00C75421" w:rsidRPr="00C75421" w:rsidRDefault="00C75421" w:rsidP="00C75421">
            <w:pPr>
              <w:pStyle w:val="TableParagraph"/>
              <w:ind w:left="56" w:right="54"/>
              <w:jc w:val="center"/>
              <w:rPr>
                <w:i/>
                <w:sz w:val="20"/>
                <w:lang w:val="ru-RU"/>
              </w:rPr>
            </w:pPr>
            <w:r w:rsidRPr="00C75421">
              <w:rPr>
                <w:i/>
                <w:sz w:val="20"/>
                <w:lang w:val="ru-RU"/>
              </w:rPr>
              <w:t>тему</w:t>
            </w:r>
            <w:r w:rsidRPr="00C75421">
              <w:rPr>
                <w:i/>
                <w:spacing w:val="1"/>
                <w:sz w:val="20"/>
                <w:lang w:val="ru-RU"/>
              </w:rPr>
              <w:t xml:space="preserve"> </w:t>
            </w:r>
            <w:r w:rsidRPr="00C75421">
              <w:rPr>
                <w:i/>
                <w:sz w:val="20"/>
                <w:lang w:val="ru-RU"/>
              </w:rPr>
              <w:t>распределяются</w:t>
            </w:r>
            <w:r w:rsidRPr="00C75421">
              <w:rPr>
                <w:i/>
                <w:spacing w:val="1"/>
                <w:sz w:val="20"/>
                <w:lang w:val="ru-RU"/>
              </w:rPr>
              <w:t xml:space="preserve"> </w:t>
            </w:r>
            <w:r w:rsidRPr="00C75421">
              <w:rPr>
                <w:i/>
                <w:sz w:val="20"/>
                <w:lang w:val="ru-RU"/>
              </w:rPr>
              <w:t>учителем-</w:t>
            </w:r>
            <w:r w:rsidRPr="00C75421">
              <w:rPr>
                <w:i/>
                <w:spacing w:val="1"/>
                <w:sz w:val="20"/>
                <w:lang w:val="ru-RU"/>
              </w:rPr>
              <w:t xml:space="preserve"> </w:t>
            </w:r>
            <w:r w:rsidRPr="00C75421">
              <w:rPr>
                <w:i/>
                <w:sz w:val="20"/>
                <w:lang w:val="ru-RU"/>
              </w:rPr>
              <w:t>предметником в</w:t>
            </w:r>
            <w:r w:rsidRPr="00C75421">
              <w:rPr>
                <w:i/>
                <w:spacing w:val="1"/>
                <w:sz w:val="20"/>
                <w:lang w:val="ru-RU"/>
              </w:rPr>
              <w:t xml:space="preserve"> </w:t>
            </w:r>
            <w:r w:rsidRPr="00C75421">
              <w:rPr>
                <w:i/>
                <w:sz w:val="20"/>
                <w:lang w:val="ru-RU"/>
              </w:rPr>
              <w:t>зависимости от</w:t>
            </w:r>
            <w:r w:rsidRPr="00C75421">
              <w:rPr>
                <w:i/>
                <w:spacing w:val="1"/>
                <w:sz w:val="20"/>
                <w:lang w:val="ru-RU"/>
              </w:rPr>
              <w:t xml:space="preserve"> </w:t>
            </w:r>
            <w:r w:rsidRPr="00C75421">
              <w:rPr>
                <w:i/>
                <w:sz w:val="20"/>
                <w:lang w:val="ru-RU"/>
              </w:rPr>
              <w:t>нагрузки по</w:t>
            </w:r>
            <w:r w:rsidRPr="00C75421">
              <w:rPr>
                <w:i/>
                <w:spacing w:val="1"/>
                <w:sz w:val="20"/>
                <w:lang w:val="ru-RU"/>
              </w:rPr>
              <w:t xml:space="preserve"> </w:t>
            </w:r>
            <w:r w:rsidRPr="00C75421">
              <w:rPr>
                <w:i/>
                <w:sz w:val="20"/>
                <w:lang w:val="ru-RU"/>
              </w:rPr>
              <w:t>учебному плану на</w:t>
            </w:r>
            <w:r w:rsidRPr="00C75421">
              <w:rPr>
                <w:i/>
                <w:spacing w:val="1"/>
                <w:sz w:val="20"/>
                <w:lang w:val="ru-RU"/>
              </w:rPr>
              <w:t xml:space="preserve"> </w:t>
            </w:r>
            <w:r w:rsidRPr="00C75421">
              <w:rPr>
                <w:i/>
                <w:sz w:val="20"/>
                <w:lang w:val="ru-RU"/>
              </w:rPr>
              <w:t>текущий учебный</w:t>
            </w:r>
            <w:r w:rsidRPr="00C75421">
              <w:rPr>
                <w:i/>
                <w:spacing w:val="1"/>
                <w:sz w:val="20"/>
                <w:lang w:val="ru-RU"/>
              </w:rPr>
              <w:t xml:space="preserve"> </w:t>
            </w:r>
            <w:r w:rsidRPr="00C75421">
              <w:rPr>
                <w:i/>
                <w:sz w:val="20"/>
                <w:lang w:val="ru-RU"/>
              </w:rPr>
              <w:t>год в рабочей</w:t>
            </w:r>
            <w:r w:rsidRPr="00C75421">
              <w:rPr>
                <w:i/>
                <w:spacing w:val="1"/>
                <w:sz w:val="20"/>
                <w:lang w:val="ru-RU"/>
              </w:rPr>
              <w:t xml:space="preserve"> </w:t>
            </w:r>
            <w:r w:rsidRPr="00C75421">
              <w:rPr>
                <w:i/>
                <w:sz w:val="20"/>
                <w:lang w:val="ru-RU"/>
              </w:rPr>
              <w:t>программе</w:t>
            </w:r>
            <w:r w:rsidRPr="00C75421">
              <w:rPr>
                <w:i/>
                <w:spacing w:val="-15"/>
                <w:sz w:val="20"/>
                <w:lang w:val="ru-RU"/>
              </w:rPr>
              <w:t xml:space="preserve"> </w:t>
            </w:r>
            <w:r w:rsidRPr="00C75421">
              <w:rPr>
                <w:i/>
                <w:sz w:val="20"/>
                <w:lang w:val="ru-RU"/>
              </w:rPr>
              <w:t>учителя</w:t>
            </w:r>
          </w:p>
        </w:tc>
        <w:tc>
          <w:tcPr>
            <w:tcW w:w="2279" w:type="dxa"/>
          </w:tcPr>
          <w:p w14:paraId="396306E0" w14:textId="77777777" w:rsidR="00C75421" w:rsidRPr="00C75421" w:rsidRDefault="00C75421" w:rsidP="00C75421">
            <w:pPr>
              <w:pStyle w:val="TableParagraph"/>
              <w:ind w:left="33" w:right="29"/>
              <w:jc w:val="center"/>
              <w:rPr>
                <w:i/>
                <w:sz w:val="20"/>
                <w:lang w:val="ru-RU"/>
              </w:rPr>
            </w:pPr>
            <w:r w:rsidRPr="00C75421">
              <w:rPr>
                <w:i/>
                <w:sz w:val="20"/>
                <w:lang w:val="ru-RU"/>
              </w:rPr>
              <w:t>Каждый</w:t>
            </w:r>
            <w:r w:rsidRPr="00C75421">
              <w:rPr>
                <w:i/>
                <w:spacing w:val="-2"/>
                <w:sz w:val="20"/>
                <w:lang w:val="ru-RU"/>
              </w:rPr>
              <w:t xml:space="preserve"> </w:t>
            </w:r>
            <w:r w:rsidRPr="00C75421">
              <w:rPr>
                <w:i/>
                <w:sz w:val="20"/>
                <w:lang w:val="ru-RU"/>
              </w:rPr>
              <w:t>учитель-</w:t>
            </w:r>
          </w:p>
          <w:p w14:paraId="270B8309" w14:textId="77777777" w:rsidR="00C75421" w:rsidRPr="00C75421" w:rsidRDefault="00C75421" w:rsidP="00C75421">
            <w:pPr>
              <w:pStyle w:val="TableParagraph"/>
              <w:ind w:left="99" w:right="92" w:hanging="2"/>
              <w:jc w:val="center"/>
              <w:rPr>
                <w:i/>
                <w:sz w:val="20"/>
                <w:lang w:val="ru-RU"/>
              </w:rPr>
            </w:pPr>
            <w:r w:rsidRPr="00C75421">
              <w:rPr>
                <w:i/>
                <w:sz w:val="20"/>
                <w:lang w:val="ru-RU"/>
              </w:rPr>
              <w:t>предметник в своей</w:t>
            </w:r>
            <w:r w:rsidRPr="00C75421">
              <w:rPr>
                <w:i/>
                <w:spacing w:val="-57"/>
                <w:sz w:val="20"/>
                <w:lang w:val="ru-RU"/>
              </w:rPr>
              <w:t xml:space="preserve"> </w:t>
            </w:r>
            <w:r w:rsidRPr="00C75421">
              <w:rPr>
                <w:i/>
                <w:sz w:val="20"/>
                <w:lang w:val="ru-RU"/>
              </w:rPr>
              <w:t>рабочей программе</w:t>
            </w:r>
            <w:r w:rsidRPr="00C75421">
              <w:rPr>
                <w:i/>
                <w:spacing w:val="1"/>
                <w:sz w:val="20"/>
                <w:lang w:val="ru-RU"/>
              </w:rPr>
              <w:t xml:space="preserve"> </w:t>
            </w:r>
            <w:r w:rsidRPr="00C75421">
              <w:rPr>
                <w:i/>
                <w:sz w:val="20"/>
                <w:lang w:val="ru-RU"/>
              </w:rPr>
              <w:t>указывает в данном</w:t>
            </w:r>
            <w:r w:rsidRPr="00C75421">
              <w:rPr>
                <w:i/>
                <w:spacing w:val="-58"/>
                <w:sz w:val="20"/>
                <w:lang w:val="ru-RU"/>
              </w:rPr>
              <w:t xml:space="preserve"> </w:t>
            </w:r>
            <w:r w:rsidRPr="00C75421">
              <w:rPr>
                <w:i/>
                <w:sz w:val="20"/>
                <w:lang w:val="ru-RU"/>
              </w:rPr>
              <w:t>разделе возможное</w:t>
            </w:r>
            <w:r w:rsidRPr="00C75421">
              <w:rPr>
                <w:i/>
                <w:spacing w:val="1"/>
                <w:sz w:val="20"/>
                <w:lang w:val="ru-RU"/>
              </w:rPr>
              <w:t xml:space="preserve"> </w:t>
            </w:r>
            <w:r w:rsidRPr="00C75421">
              <w:rPr>
                <w:i/>
                <w:sz w:val="20"/>
                <w:lang w:val="ru-RU"/>
              </w:rPr>
              <w:t>использование</w:t>
            </w:r>
          </w:p>
          <w:p w14:paraId="4D05FECC" w14:textId="52CBD7B1" w:rsidR="00C75421" w:rsidRPr="00C75421" w:rsidRDefault="00C75421" w:rsidP="00C75421">
            <w:pPr>
              <w:pStyle w:val="TableParagraph"/>
              <w:ind w:left="33" w:right="29"/>
              <w:jc w:val="center"/>
              <w:rPr>
                <w:i/>
                <w:sz w:val="20"/>
                <w:lang w:val="ru-RU"/>
              </w:rPr>
            </w:pPr>
            <w:r w:rsidRPr="00C75421">
              <w:rPr>
                <w:i/>
                <w:sz w:val="20"/>
                <w:lang w:val="ru-RU"/>
              </w:rPr>
              <w:t>учебно-методических</w:t>
            </w:r>
            <w:r w:rsidRPr="00C75421">
              <w:rPr>
                <w:i/>
                <w:spacing w:val="-57"/>
                <w:sz w:val="20"/>
                <w:lang w:val="ru-RU"/>
              </w:rPr>
              <w:t xml:space="preserve"> </w:t>
            </w:r>
            <w:r w:rsidRPr="00C75421">
              <w:rPr>
                <w:i/>
                <w:sz w:val="20"/>
                <w:lang w:val="ru-RU"/>
              </w:rPr>
              <w:t>материалов</w:t>
            </w:r>
            <w:r w:rsidRPr="00C75421">
              <w:rPr>
                <w:i/>
                <w:spacing w:val="1"/>
                <w:sz w:val="20"/>
                <w:lang w:val="ru-RU"/>
              </w:rPr>
              <w:t xml:space="preserve"> </w:t>
            </w:r>
            <w:r w:rsidRPr="00C75421">
              <w:rPr>
                <w:i/>
                <w:sz w:val="20"/>
                <w:lang w:val="ru-RU"/>
              </w:rPr>
              <w:t>(мультимедийные</w:t>
            </w:r>
            <w:r w:rsidRPr="00C75421">
              <w:rPr>
                <w:i/>
                <w:spacing w:val="1"/>
                <w:sz w:val="20"/>
                <w:lang w:val="ru-RU"/>
              </w:rPr>
              <w:t xml:space="preserve"> </w:t>
            </w:r>
            <w:r w:rsidRPr="00C75421">
              <w:rPr>
                <w:i/>
                <w:sz w:val="20"/>
                <w:lang w:val="ru-RU"/>
              </w:rPr>
              <w:t>программы,</w:t>
            </w:r>
            <w:r w:rsidRPr="00C75421">
              <w:rPr>
                <w:i/>
                <w:spacing w:val="1"/>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учебники и задачники,</w:t>
            </w:r>
            <w:r w:rsidRPr="00C75421">
              <w:rPr>
                <w:i/>
                <w:spacing w:val="-57"/>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библиотеки,</w:t>
            </w:r>
            <w:r w:rsidRPr="00C75421">
              <w:rPr>
                <w:i/>
                <w:spacing w:val="1"/>
                <w:sz w:val="20"/>
                <w:lang w:val="ru-RU"/>
              </w:rPr>
              <w:t xml:space="preserve"> </w:t>
            </w:r>
            <w:r w:rsidRPr="00C75421">
              <w:rPr>
                <w:i/>
                <w:sz w:val="20"/>
                <w:lang w:val="ru-RU"/>
              </w:rPr>
              <w:t>виртуальные</w:t>
            </w:r>
            <w:r w:rsidRPr="00C75421">
              <w:rPr>
                <w:i/>
                <w:spacing w:val="1"/>
                <w:sz w:val="20"/>
                <w:lang w:val="ru-RU"/>
              </w:rPr>
              <w:t xml:space="preserve"> </w:t>
            </w:r>
            <w:r w:rsidRPr="00C75421">
              <w:rPr>
                <w:i/>
                <w:sz w:val="20"/>
                <w:lang w:val="ru-RU"/>
              </w:rPr>
              <w:t>лаборатории,</w:t>
            </w:r>
            <w:r w:rsidRPr="00C75421">
              <w:rPr>
                <w:i/>
                <w:spacing w:val="1"/>
                <w:sz w:val="20"/>
                <w:lang w:val="ru-RU"/>
              </w:rPr>
              <w:t xml:space="preserve"> </w:t>
            </w:r>
            <w:r w:rsidRPr="00C75421">
              <w:rPr>
                <w:i/>
                <w:sz w:val="20"/>
                <w:lang w:val="ru-RU"/>
              </w:rPr>
              <w:t>игровые программы,</w:t>
            </w:r>
            <w:r w:rsidRPr="00C75421">
              <w:rPr>
                <w:i/>
                <w:spacing w:val="1"/>
                <w:sz w:val="20"/>
                <w:lang w:val="ru-RU"/>
              </w:rPr>
              <w:t xml:space="preserve"> </w:t>
            </w:r>
            <w:r w:rsidRPr="00C75421">
              <w:rPr>
                <w:i/>
                <w:sz w:val="20"/>
                <w:lang w:val="ru-RU"/>
              </w:rPr>
              <w:t>коллекции цифровых</w:t>
            </w:r>
            <w:r w:rsidRPr="00C75421">
              <w:rPr>
                <w:i/>
                <w:spacing w:val="1"/>
                <w:sz w:val="20"/>
                <w:lang w:val="ru-RU"/>
              </w:rPr>
              <w:t xml:space="preserve"> </w:t>
            </w:r>
            <w:r w:rsidRPr="00C75421">
              <w:rPr>
                <w:i/>
                <w:sz w:val="20"/>
                <w:lang w:val="ru-RU"/>
              </w:rPr>
              <w:t>образовательных</w:t>
            </w:r>
            <w:r w:rsidRPr="00C75421">
              <w:rPr>
                <w:i/>
                <w:spacing w:val="1"/>
                <w:sz w:val="20"/>
                <w:lang w:val="ru-RU"/>
              </w:rPr>
              <w:t xml:space="preserve"> </w:t>
            </w:r>
            <w:r w:rsidRPr="00C75421">
              <w:rPr>
                <w:i/>
                <w:sz w:val="20"/>
                <w:lang w:val="ru-RU"/>
              </w:rPr>
              <w:t>ресурсов)</w:t>
            </w:r>
            <w:r w:rsidRPr="00C75421">
              <w:rPr>
                <w:i/>
                <w:spacing w:val="1"/>
                <w:sz w:val="20"/>
                <w:lang w:val="ru-RU"/>
              </w:rPr>
              <w:t xml:space="preserve"> </w:t>
            </w:r>
            <w:r w:rsidRPr="00C75421">
              <w:rPr>
                <w:i/>
                <w:sz w:val="20"/>
                <w:lang w:val="ru-RU"/>
              </w:rPr>
              <w:t>используемыми для</w:t>
            </w:r>
            <w:r w:rsidRPr="00C75421">
              <w:rPr>
                <w:i/>
                <w:spacing w:val="1"/>
                <w:sz w:val="20"/>
                <w:lang w:val="ru-RU"/>
              </w:rPr>
              <w:t xml:space="preserve"> </w:t>
            </w:r>
            <w:r w:rsidRPr="00C75421">
              <w:rPr>
                <w:i/>
                <w:sz w:val="20"/>
                <w:lang w:val="ru-RU"/>
              </w:rPr>
              <w:t>обучения и</w:t>
            </w:r>
            <w:r w:rsidRPr="00C75421">
              <w:rPr>
                <w:i/>
                <w:spacing w:val="1"/>
                <w:sz w:val="20"/>
                <w:lang w:val="ru-RU"/>
              </w:rPr>
              <w:t xml:space="preserve"> </w:t>
            </w:r>
            <w:r w:rsidRPr="00C75421">
              <w:rPr>
                <w:i/>
                <w:sz w:val="20"/>
                <w:lang w:val="ru-RU"/>
              </w:rPr>
              <w:t>воспитания</w:t>
            </w:r>
            <w:r w:rsidRPr="00C75421">
              <w:rPr>
                <w:i/>
                <w:spacing w:val="1"/>
                <w:sz w:val="20"/>
                <w:lang w:val="ru-RU"/>
              </w:rPr>
              <w:t xml:space="preserve"> </w:t>
            </w:r>
            <w:r w:rsidRPr="00C75421">
              <w:rPr>
                <w:i/>
                <w:sz w:val="20"/>
                <w:lang w:val="ru-RU"/>
              </w:rPr>
              <w:t>различных групп</w:t>
            </w:r>
            <w:r w:rsidRPr="00C75421">
              <w:rPr>
                <w:i/>
                <w:spacing w:val="1"/>
                <w:sz w:val="20"/>
                <w:lang w:val="ru-RU"/>
              </w:rPr>
              <w:t xml:space="preserve"> </w:t>
            </w:r>
            <w:r w:rsidRPr="00C75421">
              <w:rPr>
                <w:i/>
                <w:sz w:val="20"/>
                <w:lang w:val="ru-RU"/>
              </w:rPr>
              <w:t>пользователей,</w:t>
            </w:r>
            <w:r w:rsidRPr="00C75421">
              <w:rPr>
                <w:lang w:val="ru-RU"/>
              </w:rPr>
              <w:t xml:space="preserve"> </w:t>
            </w:r>
            <w:r w:rsidRPr="00C75421">
              <w:rPr>
                <w:i/>
                <w:sz w:val="20"/>
                <w:lang w:val="ru-RU"/>
              </w:rPr>
              <w:t>представленными в</w:t>
            </w:r>
          </w:p>
          <w:p w14:paraId="7D5B36FC" w14:textId="711E8421" w:rsidR="00C75421" w:rsidRPr="00C75421" w:rsidRDefault="00C75421" w:rsidP="00C75421">
            <w:pPr>
              <w:pStyle w:val="TableParagraph"/>
              <w:ind w:left="33" w:right="29"/>
              <w:jc w:val="center"/>
              <w:rPr>
                <w:i/>
                <w:sz w:val="20"/>
                <w:lang w:val="ru-RU"/>
              </w:rPr>
            </w:pPr>
            <w:r w:rsidRPr="00C75421">
              <w:rPr>
                <w:i/>
                <w:sz w:val="20"/>
                <w:lang w:val="ru-RU"/>
              </w:rPr>
              <w:t>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5421" w:rsidRPr="00965339" w14:paraId="195ACE95" w14:textId="77777777" w:rsidTr="0080249D">
        <w:trPr>
          <w:trHeight w:val="265"/>
          <w:jc w:val="center"/>
        </w:trPr>
        <w:tc>
          <w:tcPr>
            <w:tcW w:w="9796" w:type="dxa"/>
            <w:gridSpan w:val="4"/>
          </w:tcPr>
          <w:p w14:paraId="63539A7E" w14:textId="703FAE13" w:rsidR="00C75421" w:rsidRPr="00C75421" w:rsidRDefault="00C75421" w:rsidP="00C75421">
            <w:pPr>
              <w:pStyle w:val="TableParagraph"/>
              <w:spacing w:line="258" w:lineRule="exact"/>
              <w:ind w:left="33" w:right="29"/>
              <w:jc w:val="center"/>
              <w:rPr>
                <w:i/>
                <w:sz w:val="20"/>
                <w:lang w:val="ru-RU"/>
              </w:rPr>
            </w:pPr>
            <w:r w:rsidRPr="00C75421">
              <w:rPr>
                <w:b/>
              </w:rPr>
              <w:t>Модуль</w:t>
            </w:r>
            <w:r w:rsidRPr="00C75421">
              <w:rPr>
                <w:b/>
                <w:spacing w:val="-1"/>
              </w:rPr>
              <w:t xml:space="preserve"> </w:t>
            </w:r>
            <w:r w:rsidRPr="00C75421">
              <w:rPr>
                <w:b/>
              </w:rPr>
              <w:t>№</w:t>
            </w:r>
            <w:r w:rsidRPr="00C75421">
              <w:rPr>
                <w:b/>
                <w:spacing w:val="-2"/>
              </w:rPr>
              <w:t xml:space="preserve"> </w:t>
            </w:r>
            <w:r w:rsidRPr="00C75421">
              <w:rPr>
                <w:b/>
              </w:rPr>
              <w:t>9</w:t>
            </w:r>
            <w:r w:rsidRPr="00C75421">
              <w:rPr>
                <w:b/>
                <w:spacing w:val="-1"/>
              </w:rPr>
              <w:t xml:space="preserve"> </w:t>
            </w:r>
            <w:r w:rsidRPr="00C75421">
              <w:rPr>
                <w:b/>
              </w:rPr>
              <w:t>«Безопасность в</w:t>
            </w:r>
            <w:r w:rsidRPr="00C75421">
              <w:rPr>
                <w:b/>
                <w:spacing w:val="-2"/>
              </w:rPr>
              <w:t xml:space="preserve"> </w:t>
            </w:r>
            <w:r w:rsidRPr="00C75421">
              <w:rPr>
                <w:b/>
              </w:rPr>
              <w:t>социуме»</w:t>
            </w:r>
          </w:p>
        </w:tc>
      </w:tr>
      <w:tr w:rsidR="00C75421" w:rsidRPr="00965339" w14:paraId="23EB9994" w14:textId="77777777" w:rsidTr="00C75421">
        <w:trPr>
          <w:trHeight w:val="265"/>
          <w:jc w:val="center"/>
        </w:trPr>
        <w:tc>
          <w:tcPr>
            <w:tcW w:w="994" w:type="dxa"/>
          </w:tcPr>
          <w:p w14:paraId="53EC54E3" w14:textId="0A5F676A" w:rsidR="00C75421" w:rsidRPr="00C75421" w:rsidRDefault="00C75421" w:rsidP="00C75421">
            <w:pPr>
              <w:pStyle w:val="TableParagraph"/>
              <w:ind w:left="146"/>
              <w:rPr>
                <w:sz w:val="20"/>
                <w:lang w:val="ru-RU"/>
              </w:rPr>
            </w:pPr>
            <w:r w:rsidRPr="00C75421">
              <w:rPr>
                <w:sz w:val="20"/>
              </w:rPr>
              <w:t>9.</w:t>
            </w:r>
          </w:p>
        </w:tc>
        <w:tc>
          <w:tcPr>
            <w:tcW w:w="4396" w:type="dxa"/>
          </w:tcPr>
          <w:p w14:paraId="090EF646" w14:textId="77777777" w:rsidR="00C75421" w:rsidRPr="00000ED8" w:rsidRDefault="00C75421" w:rsidP="00C75421">
            <w:pPr>
              <w:pStyle w:val="TableParagraph"/>
              <w:tabs>
                <w:tab w:val="left" w:pos="1552"/>
                <w:tab w:val="left" w:pos="2042"/>
                <w:tab w:val="left" w:pos="3102"/>
              </w:tabs>
              <w:ind w:left="232" w:right="-15"/>
              <w:rPr>
                <w:sz w:val="20"/>
                <w:lang w:val="ru-RU"/>
              </w:rPr>
            </w:pPr>
            <w:r w:rsidRPr="00000ED8">
              <w:rPr>
                <w:sz w:val="20"/>
                <w:lang w:val="ru-RU"/>
              </w:rPr>
              <w:t>Общение</w:t>
            </w:r>
            <w:r w:rsidRPr="00000ED8">
              <w:rPr>
                <w:sz w:val="20"/>
                <w:lang w:val="ru-RU"/>
              </w:rPr>
              <w:tab/>
              <w:t>–</w:t>
            </w:r>
            <w:r w:rsidRPr="00000ED8">
              <w:rPr>
                <w:sz w:val="20"/>
                <w:lang w:val="ru-RU"/>
              </w:rPr>
              <w:tab/>
              <w:t>основа</w:t>
            </w:r>
            <w:r w:rsidRPr="00000ED8">
              <w:rPr>
                <w:sz w:val="20"/>
                <w:lang w:val="ru-RU"/>
              </w:rPr>
              <w:tab/>
              <w:t>социального</w:t>
            </w:r>
          </w:p>
          <w:p w14:paraId="1E0A87B7" w14:textId="77777777" w:rsidR="00C75421" w:rsidRPr="00000ED8" w:rsidRDefault="00C75421" w:rsidP="00C75421">
            <w:pPr>
              <w:pStyle w:val="TableParagraph"/>
              <w:ind w:left="4"/>
              <w:rPr>
                <w:sz w:val="20"/>
                <w:lang w:val="ru-RU"/>
              </w:rPr>
            </w:pPr>
            <w:r w:rsidRPr="00000ED8">
              <w:rPr>
                <w:sz w:val="20"/>
                <w:lang w:val="ru-RU"/>
              </w:rPr>
              <w:t>взаимодействия.</w:t>
            </w:r>
          </w:p>
          <w:p w14:paraId="1505385F" w14:textId="77777777" w:rsidR="00C75421" w:rsidRPr="00000ED8" w:rsidRDefault="00C75421" w:rsidP="00C75421">
            <w:pPr>
              <w:pStyle w:val="TableParagraph"/>
              <w:tabs>
                <w:tab w:val="left" w:pos="1740"/>
                <w:tab w:val="left" w:pos="2920"/>
                <w:tab w:val="left" w:pos="4258"/>
              </w:tabs>
              <w:ind w:left="4" w:right="-15" w:firstLine="228"/>
              <w:rPr>
                <w:sz w:val="20"/>
                <w:lang w:val="ru-RU"/>
              </w:rPr>
            </w:pPr>
            <w:r w:rsidRPr="00000ED8">
              <w:rPr>
                <w:sz w:val="20"/>
                <w:lang w:val="ru-RU"/>
              </w:rPr>
              <w:t>Безопасные</w:t>
            </w:r>
            <w:r w:rsidRPr="00000ED8">
              <w:rPr>
                <w:sz w:val="20"/>
                <w:lang w:val="ru-RU"/>
              </w:rPr>
              <w:tab/>
              <w:t>способы</w:t>
            </w:r>
            <w:r w:rsidRPr="00000ED8">
              <w:rPr>
                <w:sz w:val="20"/>
                <w:lang w:val="ru-RU"/>
              </w:rPr>
              <w:tab/>
              <w:t>избегания</w:t>
            </w:r>
            <w:r w:rsidRPr="00000ED8">
              <w:rPr>
                <w:sz w:val="20"/>
                <w:lang w:val="ru-RU"/>
              </w:rPr>
              <w:tab/>
              <w:t>и</w:t>
            </w:r>
            <w:r w:rsidRPr="00000ED8">
              <w:rPr>
                <w:spacing w:val="-57"/>
                <w:sz w:val="20"/>
                <w:lang w:val="ru-RU"/>
              </w:rPr>
              <w:t xml:space="preserve"> </w:t>
            </w:r>
            <w:r w:rsidRPr="00000ED8">
              <w:rPr>
                <w:sz w:val="20"/>
                <w:lang w:val="ru-RU"/>
              </w:rPr>
              <w:t>разрешения</w:t>
            </w:r>
            <w:r w:rsidRPr="00000ED8">
              <w:rPr>
                <w:spacing w:val="-2"/>
                <w:sz w:val="20"/>
                <w:lang w:val="ru-RU"/>
              </w:rPr>
              <w:t xml:space="preserve"> </w:t>
            </w:r>
            <w:r w:rsidRPr="00000ED8">
              <w:rPr>
                <w:sz w:val="20"/>
                <w:lang w:val="ru-RU"/>
              </w:rPr>
              <w:t>конфликтных</w:t>
            </w:r>
            <w:r w:rsidRPr="00000ED8">
              <w:rPr>
                <w:spacing w:val="1"/>
                <w:sz w:val="20"/>
                <w:lang w:val="ru-RU"/>
              </w:rPr>
              <w:t xml:space="preserve"> </w:t>
            </w:r>
            <w:r w:rsidRPr="00000ED8">
              <w:rPr>
                <w:sz w:val="20"/>
                <w:lang w:val="ru-RU"/>
              </w:rPr>
              <w:t>ситуаций.</w:t>
            </w:r>
          </w:p>
          <w:p w14:paraId="04505388" w14:textId="77777777" w:rsidR="00C75421" w:rsidRPr="00000ED8" w:rsidRDefault="00C75421" w:rsidP="00C75421">
            <w:pPr>
              <w:pStyle w:val="TableParagraph"/>
              <w:ind w:left="4" w:right="-15" w:firstLine="228"/>
              <w:rPr>
                <w:sz w:val="20"/>
                <w:lang w:val="ru-RU"/>
              </w:rPr>
            </w:pPr>
            <w:r w:rsidRPr="00000ED8">
              <w:rPr>
                <w:sz w:val="20"/>
                <w:lang w:val="ru-RU"/>
              </w:rPr>
              <w:t>Манипуляция</w:t>
            </w:r>
            <w:r w:rsidRPr="00000ED8">
              <w:rPr>
                <w:spacing w:val="18"/>
                <w:sz w:val="20"/>
                <w:lang w:val="ru-RU"/>
              </w:rPr>
              <w:t xml:space="preserve"> </w:t>
            </w:r>
            <w:r w:rsidRPr="00000ED8">
              <w:rPr>
                <w:sz w:val="20"/>
                <w:lang w:val="ru-RU"/>
              </w:rPr>
              <w:t>и</w:t>
            </w:r>
            <w:r w:rsidRPr="00000ED8">
              <w:rPr>
                <w:spacing w:val="19"/>
                <w:sz w:val="20"/>
                <w:lang w:val="ru-RU"/>
              </w:rPr>
              <w:t xml:space="preserve"> </w:t>
            </w:r>
            <w:r w:rsidRPr="00000ED8">
              <w:rPr>
                <w:sz w:val="20"/>
                <w:lang w:val="ru-RU"/>
              </w:rPr>
              <w:t>способы</w:t>
            </w:r>
            <w:r w:rsidRPr="00000ED8">
              <w:rPr>
                <w:spacing w:val="19"/>
                <w:sz w:val="20"/>
                <w:lang w:val="ru-RU"/>
              </w:rPr>
              <w:t xml:space="preserve"> </w:t>
            </w:r>
            <w:r w:rsidRPr="00000ED8">
              <w:rPr>
                <w:sz w:val="20"/>
                <w:lang w:val="ru-RU"/>
              </w:rPr>
              <w:t>противостоять</w:t>
            </w:r>
            <w:r w:rsidRPr="00000ED8">
              <w:rPr>
                <w:spacing w:val="-57"/>
                <w:sz w:val="20"/>
                <w:lang w:val="ru-RU"/>
              </w:rPr>
              <w:t xml:space="preserve"> </w:t>
            </w:r>
            <w:r w:rsidRPr="00000ED8">
              <w:rPr>
                <w:sz w:val="20"/>
                <w:lang w:val="ru-RU"/>
              </w:rPr>
              <w:t>ей.</w:t>
            </w:r>
          </w:p>
          <w:p w14:paraId="2C816920" w14:textId="18A132AB" w:rsidR="00C75421" w:rsidRPr="00C75421" w:rsidRDefault="00C75421" w:rsidP="00C75421">
            <w:pPr>
              <w:pStyle w:val="TableParagraph"/>
              <w:ind w:left="232"/>
              <w:rPr>
                <w:sz w:val="20"/>
                <w:lang w:val="ru-RU"/>
              </w:rPr>
            </w:pPr>
            <w:r w:rsidRPr="00C75421">
              <w:rPr>
                <w:sz w:val="20"/>
                <w:lang w:val="ru-RU"/>
              </w:rPr>
              <w:t>Современные</w:t>
            </w:r>
            <w:r w:rsidRPr="00C75421">
              <w:rPr>
                <w:sz w:val="20"/>
                <w:lang w:val="ru-RU"/>
              </w:rPr>
              <w:tab/>
              <w:t>увлечения.</w:t>
            </w:r>
            <w:r w:rsidRPr="00C75421">
              <w:rPr>
                <w:sz w:val="20"/>
                <w:lang w:val="ru-RU"/>
              </w:rPr>
              <w:tab/>
              <w:t>Их</w:t>
            </w:r>
            <w:r w:rsidRPr="00C75421">
              <w:rPr>
                <w:spacing w:val="-57"/>
                <w:sz w:val="20"/>
                <w:lang w:val="ru-RU"/>
              </w:rPr>
              <w:t xml:space="preserve"> </w:t>
            </w:r>
            <w:r w:rsidRPr="00C75421">
              <w:rPr>
                <w:sz w:val="20"/>
                <w:lang w:val="ru-RU"/>
              </w:rPr>
              <w:t>возможности и риски.</w:t>
            </w:r>
          </w:p>
        </w:tc>
        <w:tc>
          <w:tcPr>
            <w:tcW w:w="2127" w:type="dxa"/>
          </w:tcPr>
          <w:p w14:paraId="7B218EAD" w14:textId="77777777" w:rsidR="00C75421" w:rsidRPr="00C75421" w:rsidRDefault="00C75421" w:rsidP="00C75421">
            <w:pPr>
              <w:pStyle w:val="TableParagraph"/>
              <w:ind w:left="56" w:right="54"/>
              <w:jc w:val="center"/>
              <w:rPr>
                <w:i/>
                <w:sz w:val="20"/>
                <w:lang w:val="ru-RU"/>
              </w:rPr>
            </w:pPr>
            <w:r w:rsidRPr="00C75421">
              <w:rPr>
                <w:i/>
                <w:sz w:val="20"/>
                <w:lang w:val="ru-RU"/>
              </w:rPr>
              <w:t>Часы</w:t>
            </w:r>
            <w:r w:rsidRPr="00C75421">
              <w:rPr>
                <w:i/>
                <w:spacing w:val="-1"/>
                <w:sz w:val="20"/>
                <w:lang w:val="ru-RU"/>
              </w:rPr>
              <w:t xml:space="preserve"> </w:t>
            </w:r>
            <w:r w:rsidRPr="00C75421">
              <w:rPr>
                <w:i/>
                <w:sz w:val="20"/>
                <w:lang w:val="ru-RU"/>
              </w:rPr>
              <w:t>на каждую</w:t>
            </w:r>
          </w:p>
          <w:p w14:paraId="7BAAB03C" w14:textId="516B8AC4" w:rsidR="00C75421" w:rsidRPr="00C75421" w:rsidRDefault="00C75421" w:rsidP="00C75421">
            <w:pPr>
              <w:pStyle w:val="TableParagraph"/>
              <w:ind w:left="56" w:right="54"/>
              <w:jc w:val="center"/>
              <w:rPr>
                <w:i/>
                <w:sz w:val="20"/>
                <w:lang w:val="ru-RU"/>
              </w:rPr>
            </w:pPr>
            <w:r w:rsidRPr="00C75421">
              <w:rPr>
                <w:i/>
                <w:sz w:val="20"/>
                <w:lang w:val="ru-RU"/>
              </w:rPr>
              <w:t>тему</w:t>
            </w:r>
            <w:r w:rsidRPr="00C75421">
              <w:rPr>
                <w:i/>
                <w:spacing w:val="1"/>
                <w:sz w:val="20"/>
                <w:lang w:val="ru-RU"/>
              </w:rPr>
              <w:t xml:space="preserve"> </w:t>
            </w:r>
            <w:r w:rsidRPr="00C75421">
              <w:rPr>
                <w:i/>
                <w:sz w:val="20"/>
                <w:lang w:val="ru-RU"/>
              </w:rPr>
              <w:t>распределяются</w:t>
            </w:r>
            <w:r w:rsidRPr="00C75421">
              <w:rPr>
                <w:i/>
                <w:spacing w:val="1"/>
                <w:sz w:val="20"/>
                <w:lang w:val="ru-RU"/>
              </w:rPr>
              <w:t xml:space="preserve"> </w:t>
            </w:r>
            <w:r w:rsidRPr="00C75421">
              <w:rPr>
                <w:i/>
                <w:sz w:val="20"/>
                <w:lang w:val="ru-RU"/>
              </w:rPr>
              <w:t>учителем-</w:t>
            </w:r>
            <w:r w:rsidRPr="00C75421">
              <w:rPr>
                <w:i/>
                <w:spacing w:val="1"/>
                <w:sz w:val="20"/>
                <w:lang w:val="ru-RU"/>
              </w:rPr>
              <w:t xml:space="preserve"> </w:t>
            </w:r>
            <w:r w:rsidRPr="00C75421">
              <w:rPr>
                <w:i/>
                <w:sz w:val="20"/>
                <w:lang w:val="ru-RU"/>
              </w:rPr>
              <w:t>предметником в</w:t>
            </w:r>
            <w:r w:rsidRPr="00C75421">
              <w:rPr>
                <w:i/>
                <w:spacing w:val="1"/>
                <w:sz w:val="20"/>
                <w:lang w:val="ru-RU"/>
              </w:rPr>
              <w:t xml:space="preserve"> </w:t>
            </w:r>
            <w:r w:rsidRPr="00C75421">
              <w:rPr>
                <w:i/>
                <w:sz w:val="20"/>
                <w:lang w:val="ru-RU"/>
              </w:rPr>
              <w:t>зависимости от</w:t>
            </w:r>
            <w:r w:rsidRPr="00C75421">
              <w:rPr>
                <w:i/>
                <w:spacing w:val="1"/>
                <w:sz w:val="20"/>
                <w:lang w:val="ru-RU"/>
              </w:rPr>
              <w:t xml:space="preserve"> </w:t>
            </w:r>
            <w:r w:rsidRPr="00C75421">
              <w:rPr>
                <w:i/>
                <w:sz w:val="20"/>
                <w:lang w:val="ru-RU"/>
              </w:rPr>
              <w:t>нагрузки по</w:t>
            </w:r>
            <w:r w:rsidRPr="00C75421">
              <w:rPr>
                <w:i/>
                <w:spacing w:val="1"/>
                <w:sz w:val="20"/>
                <w:lang w:val="ru-RU"/>
              </w:rPr>
              <w:t xml:space="preserve"> </w:t>
            </w:r>
            <w:r w:rsidRPr="00C75421">
              <w:rPr>
                <w:i/>
                <w:sz w:val="20"/>
                <w:lang w:val="ru-RU"/>
              </w:rPr>
              <w:t>учебному плану на</w:t>
            </w:r>
            <w:r w:rsidRPr="00C75421">
              <w:rPr>
                <w:i/>
                <w:spacing w:val="1"/>
                <w:sz w:val="20"/>
                <w:lang w:val="ru-RU"/>
              </w:rPr>
              <w:t xml:space="preserve"> </w:t>
            </w:r>
            <w:r w:rsidRPr="00C75421">
              <w:rPr>
                <w:i/>
                <w:sz w:val="20"/>
                <w:lang w:val="ru-RU"/>
              </w:rPr>
              <w:t>текущий учебный</w:t>
            </w:r>
            <w:r w:rsidRPr="00C75421">
              <w:rPr>
                <w:i/>
                <w:spacing w:val="1"/>
                <w:sz w:val="20"/>
                <w:lang w:val="ru-RU"/>
              </w:rPr>
              <w:t xml:space="preserve"> </w:t>
            </w:r>
            <w:r w:rsidRPr="00C75421">
              <w:rPr>
                <w:i/>
                <w:sz w:val="20"/>
                <w:lang w:val="ru-RU"/>
              </w:rPr>
              <w:t>год в рабочей</w:t>
            </w:r>
            <w:r w:rsidRPr="00C75421">
              <w:rPr>
                <w:i/>
                <w:spacing w:val="1"/>
                <w:sz w:val="20"/>
                <w:lang w:val="ru-RU"/>
              </w:rPr>
              <w:t xml:space="preserve"> </w:t>
            </w:r>
            <w:r w:rsidRPr="00C75421">
              <w:rPr>
                <w:i/>
                <w:sz w:val="20"/>
                <w:lang w:val="ru-RU"/>
              </w:rPr>
              <w:t>программе</w:t>
            </w:r>
            <w:r w:rsidRPr="00C75421">
              <w:rPr>
                <w:i/>
                <w:spacing w:val="-15"/>
                <w:sz w:val="20"/>
                <w:lang w:val="ru-RU"/>
              </w:rPr>
              <w:t xml:space="preserve"> </w:t>
            </w:r>
            <w:r w:rsidRPr="00C75421">
              <w:rPr>
                <w:i/>
                <w:sz w:val="20"/>
                <w:lang w:val="ru-RU"/>
              </w:rPr>
              <w:t>учителя</w:t>
            </w:r>
          </w:p>
        </w:tc>
        <w:tc>
          <w:tcPr>
            <w:tcW w:w="2279" w:type="dxa"/>
          </w:tcPr>
          <w:p w14:paraId="25B76E3A" w14:textId="77777777" w:rsidR="00C75421" w:rsidRPr="00C75421" w:rsidRDefault="00C75421" w:rsidP="00C75421">
            <w:pPr>
              <w:pStyle w:val="TableParagraph"/>
              <w:ind w:left="33" w:right="29"/>
              <w:jc w:val="center"/>
              <w:rPr>
                <w:i/>
                <w:sz w:val="20"/>
                <w:lang w:val="ru-RU"/>
              </w:rPr>
            </w:pPr>
            <w:r w:rsidRPr="00C75421">
              <w:rPr>
                <w:i/>
                <w:sz w:val="20"/>
                <w:lang w:val="ru-RU"/>
              </w:rPr>
              <w:t>Каждый</w:t>
            </w:r>
            <w:r w:rsidRPr="00C75421">
              <w:rPr>
                <w:i/>
                <w:spacing w:val="-2"/>
                <w:sz w:val="20"/>
                <w:lang w:val="ru-RU"/>
              </w:rPr>
              <w:t xml:space="preserve"> </w:t>
            </w:r>
            <w:r w:rsidRPr="00C75421">
              <w:rPr>
                <w:i/>
                <w:sz w:val="20"/>
                <w:lang w:val="ru-RU"/>
              </w:rPr>
              <w:t>учитель-</w:t>
            </w:r>
          </w:p>
          <w:p w14:paraId="090C6590" w14:textId="77777777" w:rsidR="00C75421" w:rsidRPr="00C75421" w:rsidRDefault="00C75421" w:rsidP="00C75421">
            <w:pPr>
              <w:pStyle w:val="TableParagraph"/>
              <w:ind w:left="99" w:right="92" w:hanging="2"/>
              <w:jc w:val="center"/>
              <w:rPr>
                <w:i/>
                <w:sz w:val="20"/>
                <w:lang w:val="ru-RU"/>
              </w:rPr>
            </w:pPr>
            <w:r w:rsidRPr="00C75421">
              <w:rPr>
                <w:i/>
                <w:sz w:val="20"/>
                <w:lang w:val="ru-RU"/>
              </w:rPr>
              <w:t>предметник в своей</w:t>
            </w:r>
            <w:r w:rsidRPr="00C75421">
              <w:rPr>
                <w:i/>
                <w:spacing w:val="-57"/>
                <w:sz w:val="20"/>
                <w:lang w:val="ru-RU"/>
              </w:rPr>
              <w:t xml:space="preserve"> </w:t>
            </w:r>
            <w:r w:rsidRPr="00C75421">
              <w:rPr>
                <w:i/>
                <w:sz w:val="20"/>
                <w:lang w:val="ru-RU"/>
              </w:rPr>
              <w:t>рабочей программе</w:t>
            </w:r>
            <w:r w:rsidRPr="00C75421">
              <w:rPr>
                <w:i/>
                <w:spacing w:val="1"/>
                <w:sz w:val="20"/>
                <w:lang w:val="ru-RU"/>
              </w:rPr>
              <w:t xml:space="preserve"> </w:t>
            </w:r>
            <w:r w:rsidRPr="00C75421">
              <w:rPr>
                <w:i/>
                <w:sz w:val="20"/>
                <w:lang w:val="ru-RU"/>
              </w:rPr>
              <w:t>указывает в данном</w:t>
            </w:r>
            <w:r w:rsidRPr="00C75421">
              <w:rPr>
                <w:i/>
                <w:spacing w:val="-58"/>
                <w:sz w:val="20"/>
                <w:lang w:val="ru-RU"/>
              </w:rPr>
              <w:t xml:space="preserve"> </w:t>
            </w:r>
            <w:r w:rsidRPr="00C75421">
              <w:rPr>
                <w:i/>
                <w:sz w:val="20"/>
                <w:lang w:val="ru-RU"/>
              </w:rPr>
              <w:t>разделе возможное</w:t>
            </w:r>
            <w:r w:rsidRPr="00C75421">
              <w:rPr>
                <w:i/>
                <w:spacing w:val="1"/>
                <w:sz w:val="20"/>
                <w:lang w:val="ru-RU"/>
              </w:rPr>
              <w:t xml:space="preserve"> </w:t>
            </w:r>
            <w:r w:rsidRPr="00C75421">
              <w:rPr>
                <w:i/>
                <w:sz w:val="20"/>
                <w:lang w:val="ru-RU"/>
              </w:rPr>
              <w:t>использование</w:t>
            </w:r>
          </w:p>
          <w:p w14:paraId="5E37F62A" w14:textId="3BA10B85" w:rsidR="00C75421" w:rsidRPr="00C75421" w:rsidRDefault="00C75421" w:rsidP="00C75421">
            <w:pPr>
              <w:pStyle w:val="TableParagraph"/>
              <w:ind w:left="33" w:right="29"/>
              <w:jc w:val="center"/>
              <w:rPr>
                <w:i/>
                <w:sz w:val="20"/>
                <w:lang w:val="ru-RU"/>
              </w:rPr>
            </w:pPr>
            <w:r w:rsidRPr="00C75421">
              <w:rPr>
                <w:i/>
                <w:sz w:val="20"/>
                <w:lang w:val="ru-RU"/>
              </w:rPr>
              <w:t>учебно-методических</w:t>
            </w:r>
            <w:r w:rsidRPr="00C75421">
              <w:rPr>
                <w:i/>
                <w:spacing w:val="-57"/>
                <w:sz w:val="20"/>
                <w:lang w:val="ru-RU"/>
              </w:rPr>
              <w:t xml:space="preserve"> </w:t>
            </w:r>
            <w:r w:rsidRPr="00C75421">
              <w:rPr>
                <w:i/>
                <w:sz w:val="20"/>
                <w:lang w:val="ru-RU"/>
              </w:rPr>
              <w:t>материалов</w:t>
            </w:r>
            <w:r w:rsidRPr="00C75421">
              <w:rPr>
                <w:i/>
                <w:spacing w:val="1"/>
                <w:sz w:val="20"/>
                <w:lang w:val="ru-RU"/>
              </w:rPr>
              <w:t xml:space="preserve"> </w:t>
            </w:r>
            <w:r w:rsidRPr="00C75421">
              <w:rPr>
                <w:i/>
                <w:sz w:val="20"/>
                <w:lang w:val="ru-RU"/>
              </w:rPr>
              <w:t>(мультимедийные</w:t>
            </w:r>
            <w:r w:rsidRPr="00C75421">
              <w:rPr>
                <w:i/>
                <w:spacing w:val="1"/>
                <w:sz w:val="20"/>
                <w:lang w:val="ru-RU"/>
              </w:rPr>
              <w:t xml:space="preserve"> </w:t>
            </w:r>
            <w:r w:rsidRPr="00C75421">
              <w:rPr>
                <w:i/>
                <w:sz w:val="20"/>
                <w:lang w:val="ru-RU"/>
              </w:rPr>
              <w:t>программы,</w:t>
            </w:r>
            <w:r w:rsidRPr="00C75421">
              <w:rPr>
                <w:i/>
                <w:spacing w:val="1"/>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учебники и задачники,</w:t>
            </w:r>
            <w:r w:rsidRPr="00C75421">
              <w:rPr>
                <w:i/>
                <w:spacing w:val="-57"/>
                <w:sz w:val="20"/>
                <w:lang w:val="ru-RU"/>
              </w:rPr>
              <w:t xml:space="preserve"> </w:t>
            </w:r>
            <w:r w:rsidRPr="00C75421">
              <w:rPr>
                <w:i/>
                <w:sz w:val="20"/>
                <w:lang w:val="ru-RU"/>
              </w:rPr>
              <w:t>электронные</w:t>
            </w:r>
            <w:r w:rsidRPr="00C75421">
              <w:rPr>
                <w:i/>
                <w:spacing w:val="1"/>
                <w:sz w:val="20"/>
                <w:lang w:val="ru-RU"/>
              </w:rPr>
              <w:t xml:space="preserve"> </w:t>
            </w:r>
            <w:r w:rsidRPr="00C75421">
              <w:rPr>
                <w:i/>
                <w:sz w:val="20"/>
                <w:lang w:val="ru-RU"/>
              </w:rPr>
              <w:t>библиотеки,</w:t>
            </w:r>
            <w:r w:rsidRPr="00C75421">
              <w:rPr>
                <w:i/>
                <w:spacing w:val="1"/>
                <w:sz w:val="20"/>
                <w:lang w:val="ru-RU"/>
              </w:rPr>
              <w:t xml:space="preserve"> </w:t>
            </w:r>
            <w:r w:rsidRPr="00C75421">
              <w:rPr>
                <w:i/>
                <w:sz w:val="20"/>
                <w:lang w:val="ru-RU"/>
              </w:rPr>
              <w:t>виртуальные</w:t>
            </w:r>
            <w:r w:rsidRPr="00C75421">
              <w:rPr>
                <w:i/>
                <w:spacing w:val="1"/>
                <w:sz w:val="20"/>
                <w:lang w:val="ru-RU"/>
              </w:rPr>
              <w:t xml:space="preserve"> </w:t>
            </w:r>
            <w:r w:rsidRPr="00C75421">
              <w:rPr>
                <w:i/>
                <w:sz w:val="20"/>
                <w:lang w:val="ru-RU"/>
              </w:rPr>
              <w:t>лаборатории,</w:t>
            </w:r>
            <w:r w:rsidRPr="00C75421">
              <w:rPr>
                <w:i/>
                <w:spacing w:val="1"/>
                <w:sz w:val="20"/>
                <w:lang w:val="ru-RU"/>
              </w:rPr>
              <w:t xml:space="preserve"> </w:t>
            </w:r>
            <w:r w:rsidRPr="00C75421">
              <w:rPr>
                <w:i/>
                <w:sz w:val="20"/>
                <w:lang w:val="ru-RU"/>
              </w:rPr>
              <w:t>игровые программы,</w:t>
            </w:r>
            <w:r w:rsidRPr="00C75421">
              <w:rPr>
                <w:i/>
                <w:spacing w:val="1"/>
                <w:sz w:val="20"/>
                <w:lang w:val="ru-RU"/>
              </w:rPr>
              <w:t xml:space="preserve"> </w:t>
            </w:r>
            <w:r w:rsidRPr="00C75421">
              <w:rPr>
                <w:i/>
                <w:sz w:val="20"/>
                <w:lang w:val="ru-RU"/>
              </w:rPr>
              <w:t>коллекции цифровых</w:t>
            </w:r>
            <w:r w:rsidRPr="00C75421">
              <w:rPr>
                <w:i/>
                <w:spacing w:val="1"/>
                <w:sz w:val="20"/>
                <w:lang w:val="ru-RU"/>
              </w:rPr>
              <w:t xml:space="preserve"> </w:t>
            </w:r>
            <w:r w:rsidRPr="00C75421">
              <w:rPr>
                <w:i/>
                <w:sz w:val="20"/>
                <w:lang w:val="ru-RU"/>
              </w:rPr>
              <w:lastRenderedPageBreak/>
              <w:t>образовательных</w:t>
            </w:r>
            <w:r w:rsidRPr="00C75421">
              <w:rPr>
                <w:i/>
                <w:spacing w:val="1"/>
                <w:sz w:val="20"/>
                <w:lang w:val="ru-RU"/>
              </w:rPr>
              <w:t xml:space="preserve"> </w:t>
            </w:r>
            <w:r w:rsidRPr="00C75421">
              <w:rPr>
                <w:i/>
                <w:sz w:val="20"/>
                <w:lang w:val="ru-RU"/>
              </w:rPr>
              <w:t>ресурсов)</w:t>
            </w:r>
            <w:r w:rsidRPr="00C75421">
              <w:rPr>
                <w:i/>
                <w:spacing w:val="1"/>
                <w:sz w:val="20"/>
                <w:lang w:val="ru-RU"/>
              </w:rPr>
              <w:t xml:space="preserve"> </w:t>
            </w:r>
            <w:r w:rsidRPr="00C75421">
              <w:rPr>
                <w:i/>
                <w:sz w:val="20"/>
                <w:lang w:val="ru-RU"/>
              </w:rPr>
              <w:t>используемыми для</w:t>
            </w:r>
            <w:r w:rsidRPr="00C75421">
              <w:rPr>
                <w:i/>
                <w:spacing w:val="1"/>
                <w:sz w:val="20"/>
                <w:lang w:val="ru-RU"/>
              </w:rPr>
              <w:t xml:space="preserve"> </w:t>
            </w:r>
            <w:r w:rsidRPr="00C75421">
              <w:rPr>
                <w:i/>
                <w:sz w:val="20"/>
                <w:lang w:val="ru-RU"/>
              </w:rPr>
              <w:t>обучения и</w:t>
            </w:r>
            <w:r w:rsidRPr="00C75421">
              <w:rPr>
                <w:i/>
                <w:spacing w:val="1"/>
                <w:sz w:val="20"/>
                <w:lang w:val="ru-RU"/>
              </w:rPr>
              <w:t xml:space="preserve"> </w:t>
            </w:r>
            <w:r w:rsidRPr="00C75421">
              <w:rPr>
                <w:i/>
                <w:sz w:val="20"/>
                <w:lang w:val="ru-RU"/>
              </w:rPr>
              <w:t>воспитания</w:t>
            </w:r>
            <w:r w:rsidRPr="00C75421">
              <w:rPr>
                <w:i/>
                <w:spacing w:val="1"/>
                <w:sz w:val="20"/>
                <w:lang w:val="ru-RU"/>
              </w:rPr>
              <w:t xml:space="preserve"> </w:t>
            </w:r>
            <w:r w:rsidRPr="00C75421">
              <w:rPr>
                <w:i/>
                <w:sz w:val="20"/>
                <w:lang w:val="ru-RU"/>
              </w:rPr>
              <w:t>различных групп</w:t>
            </w:r>
            <w:r w:rsidRPr="00C75421">
              <w:rPr>
                <w:i/>
                <w:spacing w:val="1"/>
                <w:sz w:val="20"/>
                <w:lang w:val="ru-RU"/>
              </w:rPr>
              <w:t xml:space="preserve"> </w:t>
            </w:r>
            <w:r w:rsidRPr="00C75421">
              <w:rPr>
                <w:i/>
                <w:sz w:val="20"/>
                <w:lang w:val="ru-RU"/>
              </w:rPr>
              <w:t>пользователей,</w:t>
            </w:r>
            <w:r w:rsidRPr="00C75421">
              <w:rPr>
                <w:i/>
                <w:spacing w:val="1"/>
                <w:sz w:val="20"/>
                <w:lang w:val="ru-RU"/>
              </w:rPr>
              <w:t xml:space="preserve"> </w:t>
            </w:r>
            <w:r w:rsidRPr="00C75421">
              <w:rPr>
                <w:i/>
                <w:sz w:val="20"/>
                <w:lang w:val="ru-RU"/>
              </w:rPr>
              <w:t>представленными в</w:t>
            </w:r>
            <w:r w:rsidRPr="00C75421">
              <w:rPr>
                <w:i/>
                <w:spacing w:val="1"/>
                <w:sz w:val="20"/>
                <w:lang w:val="ru-RU"/>
              </w:rPr>
              <w:t xml:space="preserve"> </w:t>
            </w:r>
            <w:r w:rsidRPr="00C75421">
              <w:rPr>
                <w:i/>
                <w:sz w:val="20"/>
                <w:lang w:val="ru-RU"/>
              </w:rPr>
              <w:t>электронном</w:t>
            </w:r>
            <w:r w:rsidRPr="00C75421">
              <w:rPr>
                <w:i/>
                <w:spacing w:val="1"/>
                <w:sz w:val="20"/>
                <w:lang w:val="ru-RU"/>
              </w:rPr>
              <w:t xml:space="preserve"> </w:t>
            </w:r>
            <w:r w:rsidRPr="00C75421">
              <w:rPr>
                <w:i/>
                <w:sz w:val="20"/>
                <w:lang w:val="ru-RU"/>
              </w:rPr>
              <w:t>(цифровом) виде и</w:t>
            </w:r>
            <w:r w:rsidRPr="00C75421">
              <w:rPr>
                <w:i/>
                <w:spacing w:val="1"/>
                <w:sz w:val="20"/>
                <w:lang w:val="ru-RU"/>
              </w:rPr>
              <w:t xml:space="preserve"> </w:t>
            </w:r>
            <w:r w:rsidRPr="00C75421">
              <w:rPr>
                <w:i/>
                <w:sz w:val="20"/>
                <w:lang w:val="ru-RU"/>
              </w:rPr>
              <w:t>реализующими</w:t>
            </w:r>
            <w:r w:rsidRPr="00C75421">
              <w:rPr>
                <w:i/>
                <w:spacing w:val="1"/>
                <w:sz w:val="20"/>
                <w:lang w:val="ru-RU"/>
              </w:rPr>
              <w:t xml:space="preserve"> </w:t>
            </w:r>
            <w:r w:rsidRPr="00C75421">
              <w:rPr>
                <w:i/>
                <w:sz w:val="20"/>
                <w:lang w:val="ru-RU"/>
              </w:rPr>
              <w:t>дидактические</w:t>
            </w:r>
            <w:r w:rsidRPr="00C75421">
              <w:rPr>
                <w:i/>
                <w:spacing w:val="1"/>
                <w:sz w:val="20"/>
                <w:lang w:val="ru-RU"/>
              </w:rPr>
              <w:t xml:space="preserve"> </w:t>
            </w:r>
            <w:r w:rsidRPr="00C75421">
              <w:rPr>
                <w:i/>
                <w:sz w:val="20"/>
                <w:lang w:val="ru-RU"/>
              </w:rPr>
              <w:t>возможности ИКТ,</w:t>
            </w:r>
            <w:r w:rsidRPr="00C75421">
              <w:rPr>
                <w:i/>
                <w:spacing w:val="1"/>
                <w:sz w:val="20"/>
                <w:lang w:val="ru-RU"/>
              </w:rPr>
              <w:t xml:space="preserve"> </w:t>
            </w:r>
            <w:r w:rsidRPr="00C75421">
              <w:rPr>
                <w:i/>
                <w:sz w:val="20"/>
                <w:lang w:val="ru-RU"/>
              </w:rPr>
              <w:t>содержание которых</w:t>
            </w:r>
            <w:r w:rsidRPr="00C75421">
              <w:rPr>
                <w:i/>
                <w:spacing w:val="-57"/>
                <w:sz w:val="20"/>
                <w:lang w:val="ru-RU"/>
              </w:rPr>
              <w:t xml:space="preserve"> </w:t>
            </w:r>
            <w:r w:rsidRPr="00C75421">
              <w:rPr>
                <w:i/>
                <w:sz w:val="20"/>
                <w:lang w:val="ru-RU"/>
              </w:rPr>
              <w:t>соответствует</w:t>
            </w:r>
            <w:r w:rsidRPr="00C75421">
              <w:rPr>
                <w:i/>
                <w:spacing w:val="1"/>
                <w:sz w:val="20"/>
                <w:lang w:val="ru-RU"/>
              </w:rPr>
              <w:t xml:space="preserve"> </w:t>
            </w:r>
            <w:r w:rsidRPr="00C75421">
              <w:rPr>
                <w:i/>
                <w:sz w:val="20"/>
                <w:lang w:val="ru-RU"/>
              </w:rPr>
              <w:t>законодательству об</w:t>
            </w:r>
            <w:r w:rsidRPr="00C75421">
              <w:rPr>
                <w:i/>
                <w:spacing w:val="1"/>
                <w:sz w:val="20"/>
                <w:lang w:val="ru-RU"/>
              </w:rPr>
              <w:t xml:space="preserve"> </w:t>
            </w:r>
            <w:r w:rsidRPr="00C75421">
              <w:rPr>
                <w:i/>
                <w:sz w:val="20"/>
                <w:lang w:val="ru-RU"/>
              </w:rPr>
              <w:t>образовании.</w:t>
            </w:r>
          </w:p>
        </w:tc>
      </w:tr>
      <w:tr w:rsidR="0080249D" w:rsidRPr="00965339" w14:paraId="5710C400" w14:textId="77777777" w:rsidTr="0080249D">
        <w:trPr>
          <w:trHeight w:val="265"/>
          <w:jc w:val="center"/>
        </w:trPr>
        <w:tc>
          <w:tcPr>
            <w:tcW w:w="9796" w:type="dxa"/>
            <w:gridSpan w:val="4"/>
          </w:tcPr>
          <w:p w14:paraId="4F2B9C1C" w14:textId="2420E490" w:rsidR="0080249D" w:rsidRPr="0080249D" w:rsidRDefault="0080249D" w:rsidP="00C75421">
            <w:pPr>
              <w:pStyle w:val="TableParagraph"/>
              <w:spacing w:line="258" w:lineRule="exact"/>
              <w:ind w:left="33" w:right="29"/>
              <w:jc w:val="center"/>
              <w:rPr>
                <w:i/>
                <w:sz w:val="20"/>
                <w:lang w:val="ru-RU"/>
              </w:rPr>
            </w:pPr>
            <w:r w:rsidRPr="0080249D">
              <w:rPr>
                <w:b/>
                <w:lang w:val="ru-RU"/>
              </w:rPr>
              <w:lastRenderedPageBreak/>
              <w:t>Модуль</w:t>
            </w:r>
            <w:r w:rsidRPr="0080249D">
              <w:rPr>
                <w:b/>
                <w:spacing w:val="-3"/>
                <w:lang w:val="ru-RU"/>
              </w:rPr>
              <w:t xml:space="preserve"> </w:t>
            </w:r>
            <w:r w:rsidRPr="0080249D">
              <w:rPr>
                <w:b/>
                <w:lang w:val="ru-RU"/>
              </w:rPr>
              <w:t>№</w:t>
            </w:r>
            <w:r w:rsidRPr="0080249D">
              <w:rPr>
                <w:b/>
                <w:spacing w:val="-4"/>
                <w:lang w:val="ru-RU"/>
              </w:rPr>
              <w:t xml:space="preserve"> </w:t>
            </w:r>
            <w:r w:rsidRPr="0080249D">
              <w:rPr>
                <w:b/>
                <w:lang w:val="ru-RU"/>
              </w:rPr>
              <w:t>10</w:t>
            </w:r>
            <w:r w:rsidRPr="0080249D">
              <w:rPr>
                <w:b/>
                <w:spacing w:val="-2"/>
                <w:lang w:val="ru-RU"/>
              </w:rPr>
              <w:t xml:space="preserve"> </w:t>
            </w:r>
            <w:r w:rsidRPr="0080249D">
              <w:rPr>
                <w:b/>
                <w:lang w:val="ru-RU"/>
              </w:rPr>
              <w:t>«Безопасность</w:t>
            </w:r>
            <w:r w:rsidRPr="0080249D">
              <w:rPr>
                <w:b/>
                <w:spacing w:val="-2"/>
                <w:lang w:val="ru-RU"/>
              </w:rPr>
              <w:t xml:space="preserve"> </w:t>
            </w:r>
            <w:r w:rsidRPr="0080249D">
              <w:rPr>
                <w:b/>
                <w:lang w:val="ru-RU"/>
              </w:rPr>
              <w:t>в</w:t>
            </w:r>
            <w:r w:rsidRPr="0080249D">
              <w:rPr>
                <w:b/>
                <w:spacing w:val="-3"/>
                <w:lang w:val="ru-RU"/>
              </w:rPr>
              <w:t xml:space="preserve"> </w:t>
            </w:r>
            <w:r w:rsidRPr="0080249D">
              <w:rPr>
                <w:b/>
                <w:lang w:val="ru-RU"/>
              </w:rPr>
              <w:t>информационном</w:t>
            </w:r>
            <w:r w:rsidRPr="0080249D">
              <w:rPr>
                <w:b/>
                <w:spacing w:val="-2"/>
                <w:lang w:val="ru-RU"/>
              </w:rPr>
              <w:t xml:space="preserve"> </w:t>
            </w:r>
            <w:r w:rsidRPr="0080249D">
              <w:rPr>
                <w:b/>
                <w:lang w:val="ru-RU"/>
              </w:rPr>
              <w:t>пространстве»</w:t>
            </w:r>
          </w:p>
        </w:tc>
      </w:tr>
      <w:tr w:rsidR="0080249D" w:rsidRPr="00965339" w14:paraId="5E87D215" w14:textId="77777777" w:rsidTr="00C75421">
        <w:trPr>
          <w:trHeight w:val="265"/>
          <w:jc w:val="center"/>
        </w:trPr>
        <w:tc>
          <w:tcPr>
            <w:tcW w:w="994" w:type="dxa"/>
          </w:tcPr>
          <w:p w14:paraId="3A80C3F9" w14:textId="17B896ED" w:rsidR="0080249D" w:rsidRPr="0080249D" w:rsidRDefault="0080249D" w:rsidP="0080249D">
            <w:pPr>
              <w:pStyle w:val="TableParagraph"/>
              <w:ind w:left="146"/>
              <w:rPr>
                <w:sz w:val="20"/>
                <w:lang w:val="ru-RU"/>
              </w:rPr>
            </w:pPr>
            <w:r w:rsidRPr="0080249D">
              <w:rPr>
                <w:sz w:val="20"/>
              </w:rPr>
              <w:t>10.</w:t>
            </w:r>
          </w:p>
        </w:tc>
        <w:tc>
          <w:tcPr>
            <w:tcW w:w="4396" w:type="dxa"/>
          </w:tcPr>
          <w:p w14:paraId="1F82AE88" w14:textId="77777777" w:rsidR="0080249D" w:rsidRPr="00000ED8" w:rsidRDefault="0080249D" w:rsidP="0080249D">
            <w:pPr>
              <w:pStyle w:val="TableParagraph"/>
              <w:tabs>
                <w:tab w:val="left" w:pos="1246"/>
                <w:tab w:val="left" w:pos="2598"/>
                <w:tab w:val="left" w:pos="4272"/>
              </w:tabs>
              <w:ind w:left="232" w:right="-15"/>
              <w:rPr>
                <w:sz w:val="20"/>
                <w:lang w:val="ru-RU"/>
              </w:rPr>
            </w:pPr>
            <w:r w:rsidRPr="00000ED8">
              <w:rPr>
                <w:sz w:val="20"/>
                <w:lang w:val="ru-RU"/>
              </w:rPr>
              <w:t>Общие</w:t>
            </w:r>
            <w:r w:rsidRPr="00000ED8">
              <w:rPr>
                <w:sz w:val="20"/>
                <w:lang w:val="ru-RU"/>
              </w:rPr>
              <w:tab/>
              <w:t>принципы</w:t>
            </w:r>
            <w:r w:rsidRPr="00000ED8">
              <w:rPr>
                <w:sz w:val="20"/>
                <w:lang w:val="ru-RU"/>
              </w:rPr>
              <w:tab/>
              <w:t>безопасности</w:t>
            </w:r>
            <w:r w:rsidRPr="00000ED8">
              <w:rPr>
                <w:sz w:val="20"/>
                <w:lang w:val="ru-RU"/>
              </w:rPr>
              <w:tab/>
              <w:t>в</w:t>
            </w:r>
          </w:p>
          <w:p w14:paraId="736E663A" w14:textId="77777777" w:rsidR="0080249D" w:rsidRPr="00000ED8" w:rsidRDefault="0080249D" w:rsidP="0080249D">
            <w:pPr>
              <w:pStyle w:val="TableParagraph"/>
              <w:ind w:left="4"/>
              <w:rPr>
                <w:sz w:val="20"/>
                <w:lang w:val="ru-RU"/>
              </w:rPr>
            </w:pPr>
            <w:r w:rsidRPr="00000ED8">
              <w:rPr>
                <w:sz w:val="20"/>
                <w:lang w:val="ru-RU"/>
              </w:rPr>
              <w:t>цифровой</w:t>
            </w:r>
            <w:r w:rsidRPr="00000ED8">
              <w:rPr>
                <w:spacing w:val="-2"/>
                <w:sz w:val="20"/>
                <w:lang w:val="ru-RU"/>
              </w:rPr>
              <w:t xml:space="preserve"> </w:t>
            </w:r>
            <w:r w:rsidRPr="00000ED8">
              <w:rPr>
                <w:sz w:val="20"/>
                <w:lang w:val="ru-RU"/>
              </w:rPr>
              <w:t>среде.</w:t>
            </w:r>
          </w:p>
          <w:p w14:paraId="486900A1" w14:textId="77777777" w:rsidR="0080249D" w:rsidRDefault="0080249D" w:rsidP="0080249D">
            <w:pPr>
              <w:pStyle w:val="TableParagraph"/>
              <w:ind w:left="232"/>
              <w:rPr>
                <w:lang w:val="ru-RU"/>
              </w:rPr>
            </w:pPr>
            <w:r w:rsidRPr="0080249D">
              <w:rPr>
                <w:sz w:val="20"/>
                <w:lang w:val="ru-RU"/>
              </w:rPr>
              <w:t>Опасные</w:t>
            </w:r>
            <w:r w:rsidRPr="0080249D">
              <w:rPr>
                <w:sz w:val="20"/>
                <w:lang w:val="ru-RU"/>
              </w:rPr>
              <w:tab/>
              <w:t>программы</w:t>
            </w:r>
            <w:r w:rsidRPr="0080249D">
              <w:rPr>
                <w:sz w:val="20"/>
                <w:lang w:val="ru-RU"/>
              </w:rPr>
              <w:tab/>
              <w:t>и</w:t>
            </w:r>
            <w:r w:rsidRPr="0080249D">
              <w:rPr>
                <w:sz w:val="20"/>
                <w:lang w:val="ru-RU"/>
              </w:rPr>
              <w:tab/>
              <w:t>явления</w:t>
            </w:r>
            <w:r w:rsidRPr="0080249D">
              <w:rPr>
                <w:spacing w:val="-57"/>
                <w:sz w:val="20"/>
                <w:lang w:val="ru-RU"/>
              </w:rPr>
              <w:t xml:space="preserve"> </w:t>
            </w:r>
            <w:r w:rsidRPr="0080249D">
              <w:rPr>
                <w:sz w:val="20"/>
                <w:lang w:val="ru-RU"/>
              </w:rPr>
              <w:t>цифровой</w:t>
            </w:r>
            <w:r w:rsidRPr="0080249D">
              <w:rPr>
                <w:spacing w:val="-1"/>
                <w:sz w:val="20"/>
                <w:lang w:val="ru-RU"/>
              </w:rPr>
              <w:t xml:space="preserve"> </w:t>
            </w:r>
            <w:r w:rsidRPr="0080249D">
              <w:rPr>
                <w:sz w:val="20"/>
                <w:lang w:val="ru-RU"/>
              </w:rPr>
              <w:t>среды.</w:t>
            </w:r>
            <w:r w:rsidRPr="0080249D">
              <w:rPr>
                <w:lang w:val="ru-RU"/>
              </w:rPr>
              <w:t xml:space="preserve"> </w:t>
            </w:r>
          </w:p>
          <w:p w14:paraId="78EAE9B1" w14:textId="669C263C" w:rsidR="0080249D" w:rsidRPr="0080249D" w:rsidRDefault="0080249D" w:rsidP="0080249D">
            <w:pPr>
              <w:pStyle w:val="TableParagraph"/>
              <w:ind w:left="232"/>
              <w:rPr>
                <w:sz w:val="20"/>
                <w:lang w:val="ru-RU"/>
              </w:rPr>
            </w:pPr>
            <w:r>
              <w:rPr>
                <w:sz w:val="20"/>
                <w:lang w:val="ru-RU"/>
              </w:rPr>
              <w:t>Безопасные</w:t>
            </w:r>
            <w:r>
              <w:rPr>
                <w:sz w:val="20"/>
                <w:lang w:val="ru-RU"/>
              </w:rPr>
              <w:tab/>
              <w:t>правила</w:t>
            </w:r>
            <w:r>
              <w:rPr>
                <w:sz w:val="20"/>
                <w:lang w:val="ru-RU"/>
              </w:rPr>
              <w:tab/>
              <w:t xml:space="preserve">цифрового </w:t>
            </w:r>
            <w:r w:rsidRPr="0080249D">
              <w:rPr>
                <w:sz w:val="20"/>
                <w:lang w:val="ru-RU"/>
              </w:rPr>
              <w:t>поведения.</w:t>
            </w:r>
          </w:p>
        </w:tc>
        <w:tc>
          <w:tcPr>
            <w:tcW w:w="2127" w:type="dxa"/>
          </w:tcPr>
          <w:p w14:paraId="67B92C7C" w14:textId="77777777" w:rsidR="0080249D" w:rsidRPr="0080249D" w:rsidRDefault="0080249D" w:rsidP="0080249D">
            <w:pPr>
              <w:pStyle w:val="TableParagraph"/>
              <w:ind w:left="56" w:right="54"/>
              <w:jc w:val="center"/>
              <w:rPr>
                <w:i/>
                <w:sz w:val="20"/>
                <w:lang w:val="ru-RU"/>
              </w:rPr>
            </w:pPr>
            <w:r w:rsidRPr="0080249D">
              <w:rPr>
                <w:i/>
                <w:sz w:val="20"/>
                <w:lang w:val="ru-RU"/>
              </w:rPr>
              <w:t>Часы</w:t>
            </w:r>
            <w:r w:rsidRPr="0080249D">
              <w:rPr>
                <w:i/>
                <w:spacing w:val="-1"/>
                <w:sz w:val="20"/>
                <w:lang w:val="ru-RU"/>
              </w:rPr>
              <w:t xml:space="preserve"> </w:t>
            </w:r>
            <w:r w:rsidRPr="0080249D">
              <w:rPr>
                <w:i/>
                <w:sz w:val="20"/>
                <w:lang w:val="ru-RU"/>
              </w:rPr>
              <w:t>на каждую</w:t>
            </w:r>
          </w:p>
          <w:p w14:paraId="4B1F94EE" w14:textId="66097308" w:rsidR="0080249D" w:rsidRPr="0080249D" w:rsidRDefault="0080249D" w:rsidP="0080249D">
            <w:pPr>
              <w:pStyle w:val="TableParagraph"/>
              <w:ind w:left="56" w:right="54"/>
              <w:jc w:val="center"/>
              <w:rPr>
                <w:i/>
                <w:sz w:val="20"/>
                <w:lang w:val="ru-RU"/>
              </w:rPr>
            </w:pPr>
            <w:r w:rsidRPr="0080249D">
              <w:rPr>
                <w:i/>
                <w:sz w:val="20"/>
                <w:lang w:val="ru-RU"/>
              </w:rPr>
              <w:t>тему</w:t>
            </w:r>
            <w:r w:rsidRPr="0080249D">
              <w:rPr>
                <w:i/>
                <w:spacing w:val="1"/>
                <w:sz w:val="20"/>
                <w:lang w:val="ru-RU"/>
              </w:rPr>
              <w:t xml:space="preserve"> </w:t>
            </w:r>
            <w:r w:rsidRPr="0080249D">
              <w:rPr>
                <w:i/>
                <w:spacing w:val="-1"/>
                <w:sz w:val="20"/>
                <w:lang w:val="ru-RU"/>
              </w:rPr>
              <w:t>распределяются</w:t>
            </w:r>
            <w:r w:rsidRPr="0080249D">
              <w:rPr>
                <w:i/>
                <w:spacing w:val="-57"/>
                <w:sz w:val="20"/>
                <w:lang w:val="ru-RU"/>
              </w:rPr>
              <w:t xml:space="preserve"> </w:t>
            </w:r>
            <w:r w:rsidRPr="0080249D">
              <w:rPr>
                <w:i/>
                <w:sz w:val="20"/>
                <w:lang w:val="ru-RU"/>
              </w:rPr>
              <w:t>учителем-</w:t>
            </w:r>
            <w:r w:rsidRPr="0080249D">
              <w:rPr>
                <w:lang w:val="ru-RU"/>
              </w:rPr>
              <w:t xml:space="preserve"> </w:t>
            </w:r>
            <w:r w:rsidRPr="0080249D">
              <w:rPr>
                <w:i/>
                <w:sz w:val="20"/>
                <w:lang w:val="ru-RU"/>
              </w:rPr>
              <w:t>предметником в</w:t>
            </w:r>
          </w:p>
          <w:p w14:paraId="67141B04" w14:textId="15A13F63" w:rsidR="0080249D" w:rsidRPr="0080249D" w:rsidRDefault="0080249D" w:rsidP="0080249D">
            <w:pPr>
              <w:pStyle w:val="TableParagraph"/>
              <w:ind w:left="56" w:right="54"/>
              <w:jc w:val="center"/>
              <w:rPr>
                <w:i/>
                <w:sz w:val="20"/>
                <w:lang w:val="ru-RU"/>
              </w:rPr>
            </w:pPr>
            <w:r w:rsidRPr="0080249D">
              <w:rPr>
                <w:i/>
                <w:sz w:val="20"/>
                <w:lang w:val="ru-RU"/>
              </w:rPr>
              <w:t>зависимости от нагрузки по учебному плану на текущий учебный год в рабочей программе учителя</w:t>
            </w:r>
          </w:p>
        </w:tc>
        <w:tc>
          <w:tcPr>
            <w:tcW w:w="2279" w:type="dxa"/>
          </w:tcPr>
          <w:p w14:paraId="1C5CBAA7" w14:textId="77777777" w:rsidR="0080249D" w:rsidRPr="0080249D" w:rsidRDefault="0080249D" w:rsidP="0080249D">
            <w:pPr>
              <w:pStyle w:val="TableParagraph"/>
              <w:ind w:left="195"/>
              <w:jc w:val="both"/>
              <w:rPr>
                <w:i/>
                <w:sz w:val="20"/>
                <w:lang w:val="ru-RU"/>
              </w:rPr>
            </w:pPr>
            <w:r w:rsidRPr="0080249D">
              <w:rPr>
                <w:i/>
                <w:sz w:val="20"/>
                <w:lang w:val="ru-RU"/>
              </w:rPr>
              <w:t>Каждый</w:t>
            </w:r>
            <w:r w:rsidRPr="0080249D">
              <w:rPr>
                <w:i/>
                <w:spacing w:val="-2"/>
                <w:sz w:val="20"/>
                <w:lang w:val="ru-RU"/>
              </w:rPr>
              <w:t xml:space="preserve"> </w:t>
            </w:r>
            <w:r w:rsidRPr="0080249D">
              <w:rPr>
                <w:i/>
                <w:sz w:val="20"/>
                <w:lang w:val="ru-RU"/>
              </w:rPr>
              <w:t>учитель-</w:t>
            </w:r>
          </w:p>
          <w:p w14:paraId="183A25A3" w14:textId="3AE27634" w:rsidR="0080249D" w:rsidRPr="0080249D" w:rsidRDefault="0080249D" w:rsidP="0080249D">
            <w:pPr>
              <w:pStyle w:val="TableParagraph"/>
              <w:ind w:left="33" w:right="29"/>
              <w:jc w:val="center"/>
              <w:rPr>
                <w:i/>
                <w:sz w:val="20"/>
                <w:lang w:val="ru-RU"/>
              </w:rPr>
            </w:pPr>
            <w:r w:rsidRPr="0080249D">
              <w:rPr>
                <w:i/>
                <w:sz w:val="20"/>
                <w:lang w:val="ru-RU"/>
              </w:rPr>
              <w:t>предметник в своей</w:t>
            </w:r>
            <w:r w:rsidRPr="0080249D">
              <w:rPr>
                <w:i/>
                <w:spacing w:val="-57"/>
                <w:sz w:val="20"/>
                <w:lang w:val="ru-RU"/>
              </w:rPr>
              <w:t xml:space="preserve"> </w:t>
            </w:r>
            <w:r w:rsidRPr="0080249D">
              <w:rPr>
                <w:i/>
                <w:sz w:val="20"/>
                <w:lang w:val="ru-RU"/>
              </w:rPr>
              <w:t>рабочей программе</w:t>
            </w:r>
            <w:r w:rsidRPr="0080249D">
              <w:rPr>
                <w:i/>
                <w:spacing w:val="1"/>
                <w:sz w:val="20"/>
                <w:lang w:val="ru-RU"/>
              </w:rPr>
              <w:t xml:space="preserve"> </w:t>
            </w:r>
            <w:r w:rsidRPr="0080249D">
              <w:rPr>
                <w:i/>
                <w:sz w:val="20"/>
                <w:lang w:val="ru-RU"/>
              </w:rPr>
              <w:t>указывает</w:t>
            </w:r>
            <w:r w:rsidRPr="0080249D">
              <w:rPr>
                <w:i/>
                <w:spacing w:val="-8"/>
                <w:sz w:val="20"/>
                <w:lang w:val="ru-RU"/>
              </w:rPr>
              <w:t xml:space="preserve"> </w:t>
            </w:r>
            <w:r w:rsidRPr="0080249D">
              <w:rPr>
                <w:i/>
                <w:sz w:val="20"/>
                <w:lang w:val="ru-RU"/>
              </w:rPr>
              <w:t>в</w:t>
            </w:r>
            <w:r w:rsidRPr="0080249D">
              <w:rPr>
                <w:i/>
                <w:spacing w:val="-8"/>
                <w:sz w:val="20"/>
                <w:lang w:val="ru-RU"/>
              </w:rPr>
              <w:t xml:space="preserve"> </w:t>
            </w:r>
            <w:r w:rsidRPr="0080249D">
              <w:rPr>
                <w:i/>
                <w:sz w:val="20"/>
                <w:lang w:val="ru-RU"/>
              </w:rPr>
              <w:t>данном</w:t>
            </w:r>
            <w:r w:rsidRPr="0080249D">
              <w:rPr>
                <w:lang w:val="ru-RU"/>
              </w:rPr>
              <w:t xml:space="preserve"> </w:t>
            </w:r>
            <w:r w:rsidRPr="0080249D">
              <w:rPr>
                <w:i/>
                <w:sz w:val="20"/>
                <w:lang w:val="ru-RU"/>
              </w:rPr>
              <w:t>разделе возможное</w:t>
            </w:r>
          </w:p>
          <w:p w14:paraId="09C2AA1F" w14:textId="77777777" w:rsidR="0080249D" w:rsidRPr="0080249D" w:rsidRDefault="0080249D" w:rsidP="0080249D">
            <w:pPr>
              <w:pStyle w:val="TableParagraph"/>
              <w:ind w:left="33" w:right="29"/>
              <w:jc w:val="center"/>
              <w:rPr>
                <w:i/>
                <w:sz w:val="20"/>
                <w:lang w:val="ru-RU"/>
              </w:rPr>
            </w:pPr>
            <w:r w:rsidRPr="0080249D">
              <w:rPr>
                <w:i/>
                <w:sz w:val="20"/>
                <w:lang w:val="ru-RU"/>
              </w:rPr>
              <w:t>использование учебно-методических</w:t>
            </w:r>
          </w:p>
          <w:p w14:paraId="095D6211" w14:textId="1CDD7E29" w:rsidR="0080249D" w:rsidRPr="0080249D" w:rsidRDefault="0080249D" w:rsidP="0080249D">
            <w:pPr>
              <w:pStyle w:val="TableParagraph"/>
              <w:ind w:left="33" w:right="29"/>
              <w:jc w:val="center"/>
              <w:rPr>
                <w:i/>
                <w:sz w:val="20"/>
                <w:lang w:val="ru-RU"/>
              </w:rPr>
            </w:pPr>
            <w:r w:rsidRPr="0080249D">
              <w:rPr>
                <w:i/>
                <w:sz w:val="20"/>
                <w:lang w:val="ru-RU"/>
              </w:rPr>
              <w:t>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0249D" w:rsidRPr="00965339" w14:paraId="5232CC26" w14:textId="77777777" w:rsidTr="0080249D">
        <w:trPr>
          <w:trHeight w:val="265"/>
          <w:jc w:val="center"/>
        </w:trPr>
        <w:tc>
          <w:tcPr>
            <w:tcW w:w="9796" w:type="dxa"/>
            <w:gridSpan w:val="4"/>
          </w:tcPr>
          <w:p w14:paraId="42DA77CD" w14:textId="04412A6E" w:rsidR="0080249D" w:rsidRPr="0080249D" w:rsidRDefault="0080249D" w:rsidP="00C75421">
            <w:pPr>
              <w:pStyle w:val="TableParagraph"/>
              <w:spacing w:line="258" w:lineRule="exact"/>
              <w:ind w:left="33" w:right="29"/>
              <w:jc w:val="center"/>
              <w:rPr>
                <w:i/>
                <w:sz w:val="20"/>
                <w:lang w:val="ru-RU"/>
              </w:rPr>
            </w:pPr>
            <w:r w:rsidRPr="0080249D">
              <w:rPr>
                <w:b/>
                <w:lang w:val="ru-RU"/>
              </w:rPr>
              <w:t>Модуль</w:t>
            </w:r>
            <w:r w:rsidRPr="0080249D">
              <w:rPr>
                <w:b/>
                <w:spacing w:val="-3"/>
                <w:lang w:val="ru-RU"/>
              </w:rPr>
              <w:t xml:space="preserve"> </w:t>
            </w:r>
            <w:r w:rsidRPr="0080249D">
              <w:rPr>
                <w:b/>
                <w:lang w:val="ru-RU"/>
              </w:rPr>
              <w:t>№</w:t>
            </w:r>
            <w:r w:rsidRPr="0080249D">
              <w:rPr>
                <w:b/>
                <w:spacing w:val="-4"/>
                <w:lang w:val="ru-RU"/>
              </w:rPr>
              <w:t xml:space="preserve"> </w:t>
            </w:r>
            <w:r w:rsidRPr="0080249D">
              <w:rPr>
                <w:b/>
                <w:lang w:val="ru-RU"/>
              </w:rPr>
              <w:t>11</w:t>
            </w:r>
            <w:r w:rsidRPr="0080249D">
              <w:rPr>
                <w:b/>
                <w:spacing w:val="-3"/>
                <w:lang w:val="ru-RU"/>
              </w:rPr>
              <w:t xml:space="preserve"> </w:t>
            </w:r>
            <w:r w:rsidRPr="0080249D">
              <w:rPr>
                <w:b/>
                <w:lang w:val="ru-RU"/>
              </w:rPr>
              <w:t>«Основы</w:t>
            </w:r>
            <w:r w:rsidRPr="0080249D">
              <w:rPr>
                <w:b/>
                <w:spacing w:val="-2"/>
                <w:lang w:val="ru-RU"/>
              </w:rPr>
              <w:t xml:space="preserve"> </w:t>
            </w:r>
            <w:r w:rsidRPr="0080249D">
              <w:rPr>
                <w:b/>
                <w:lang w:val="ru-RU"/>
              </w:rPr>
              <w:t>противодействия</w:t>
            </w:r>
            <w:r w:rsidRPr="0080249D">
              <w:rPr>
                <w:b/>
                <w:spacing w:val="-2"/>
                <w:lang w:val="ru-RU"/>
              </w:rPr>
              <w:t xml:space="preserve"> </w:t>
            </w:r>
            <w:r w:rsidRPr="0080249D">
              <w:rPr>
                <w:b/>
                <w:lang w:val="ru-RU"/>
              </w:rPr>
              <w:t>экстремизму и</w:t>
            </w:r>
            <w:r w:rsidRPr="0080249D">
              <w:rPr>
                <w:b/>
                <w:spacing w:val="-4"/>
                <w:lang w:val="ru-RU"/>
              </w:rPr>
              <w:t xml:space="preserve"> </w:t>
            </w:r>
            <w:r w:rsidRPr="0080249D">
              <w:rPr>
                <w:b/>
                <w:lang w:val="ru-RU"/>
              </w:rPr>
              <w:t>терроризму»</w:t>
            </w:r>
          </w:p>
        </w:tc>
      </w:tr>
      <w:tr w:rsidR="0080249D" w:rsidRPr="00965339" w14:paraId="6670F190" w14:textId="77777777" w:rsidTr="00C75421">
        <w:trPr>
          <w:trHeight w:val="265"/>
          <w:jc w:val="center"/>
        </w:trPr>
        <w:tc>
          <w:tcPr>
            <w:tcW w:w="994" w:type="dxa"/>
          </w:tcPr>
          <w:p w14:paraId="681ABE94" w14:textId="620FF730" w:rsidR="0080249D" w:rsidRPr="0080249D" w:rsidRDefault="0080249D" w:rsidP="0080249D">
            <w:pPr>
              <w:pStyle w:val="TableParagraph"/>
              <w:ind w:left="146"/>
              <w:rPr>
                <w:sz w:val="20"/>
                <w:lang w:val="ru-RU"/>
              </w:rPr>
            </w:pPr>
            <w:r w:rsidRPr="0080249D">
              <w:rPr>
                <w:sz w:val="20"/>
              </w:rPr>
              <w:t>11.</w:t>
            </w:r>
          </w:p>
        </w:tc>
        <w:tc>
          <w:tcPr>
            <w:tcW w:w="4396" w:type="dxa"/>
          </w:tcPr>
          <w:p w14:paraId="198ACF58" w14:textId="77777777" w:rsidR="0080249D" w:rsidRPr="00000ED8" w:rsidRDefault="0080249D" w:rsidP="0080249D">
            <w:pPr>
              <w:pStyle w:val="TableParagraph"/>
              <w:tabs>
                <w:tab w:val="left" w:pos="3575"/>
              </w:tabs>
              <w:ind w:left="232"/>
              <w:rPr>
                <w:sz w:val="20"/>
                <w:lang w:val="ru-RU"/>
              </w:rPr>
            </w:pPr>
            <w:r w:rsidRPr="00000ED8">
              <w:rPr>
                <w:sz w:val="20"/>
                <w:lang w:val="ru-RU"/>
              </w:rPr>
              <w:t>Общественногосударственная</w:t>
            </w:r>
            <w:r w:rsidRPr="00000ED8">
              <w:rPr>
                <w:sz w:val="20"/>
                <w:lang w:val="ru-RU"/>
              </w:rPr>
              <w:tab/>
            </w:r>
            <w:r w:rsidRPr="00000ED8">
              <w:rPr>
                <w:spacing w:val="-2"/>
                <w:sz w:val="20"/>
                <w:lang w:val="ru-RU"/>
              </w:rPr>
              <w:t>система</w:t>
            </w:r>
          </w:p>
          <w:p w14:paraId="7D4133D0" w14:textId="77777777" w:rsidR="0080249D" w:rsidRPr="00000ED8" w:rsidRDefault="0080249D" w:rsidP="0080249D">
            <w:pPr>
              <w:pStyle w:val="TableParagraph"/>
              <w:tabs>
                <w:tab w:val="left" w:pos="2357"/>
                <w:tab w:val="left" w:pos="4256"/>
              </w:tabs>
              <w:ind w:left="4"/>
              <w:rPr>
                <w:sz w:val="20"/>
                <w:lang w:val="ru-RU"/>
              </w:rPr>
            </w:pPr>
            <w:r w:rsidRPr="00000ED8">
              <w:rPr>
                <w:sz w:val="20"/>
                <w:lang w:val="ru-RU"/>
              </w:rPr>
              <w:t>противодействия</w:t>
            </w:r>
            <w:r w:rsidRPr="00000ED8">
              <w:rPr>
                <w:sz w:val="20"/>
                <w:lang w:val="ru-RU"/>
              </w:rPr>
              <w:tab/>
              <w:t>экстремизму</w:t>
            </w:r>
            <w:r w:rsidRPr="00000ED8">
              <w:rPr>
                <w:sz w:val="20"/>
                <w:lang w:val="ru-RU"/>
              </w:rPr>
              <w:tab/>
            </w:r>
            <w:r w:rsidRPr="00000ED8">
              <w:rPr>
                <w:spacing w:val="-6"/>
                <w:sz w:val="20"/>
                <w:lang w:val="ru-RU"/>
              </w:rPr>
              <w:t>и</w:t>
            </w:r>
            <w:r w:rsidRPr="00000ED8">
              <w:rPr>
                <w:spacing w:val="-57"/>
                <w:sz w:val="20"/>
                <w:lang w:val="ru-RU"/>
              </w:rPr>
              <w:t xml:space="preserve"> </w:t>
            </w:r>
            <w:r w:rsidRPr="00000ED8">
              <w:rPr>
                <w:sz w:val="20"/>
                <w:lang w:val="ru-RU"/>
              </w:rPr>
              <w:t>терроризму.</w:t>
            </w:r>
          </w:p>
          <w:p w14:paraId="496DB264" w14:textId="7F2EE842" w:rsidR="0080249D" w:rsidRPr="0080249D" w:rsidRDefault="0080249D" w:rsidP="0080249D">
            <w:pPr>
              <w:pStyle w:val="TableParagraph"/>
              <w:tabs>
                <w:tab w:val="left" w:pos="1759"/>
                <w:tab w:val="left" w:pos="3016"/>
                <w:tab w:val="left" w:pos="3731"/>
              </w:tabs>
              <w:ind w:left="4" w:right="-15" w:firstLine="228"/>
              <w:rPr>
                <w:sz w:val="20"/>
                <w:lang w:val="ru-RU"/>
              </w:rPr>
            </w:pPr>
            <w:r w:rsidRPr="0080249D">
              <w:rPr>
                <w:sz w:val="20"/>
                <w:lang w:val="ru-RU"/>
              </w:rPr>
              <w:t>Безопасные действия при угрозе</w:t>
            </w:r>
            <w:r>
              <w:rPr>
                <w:sz w:val="20"/>
                <w:lang w:val="ru-RU"/>
              </w:rPr>
              <w:t xml:space="preserve"> </w:t>
            </w:r>
            <w:r w:rsidRPr="0080249D">
              <w:rPr>
                <w:spacing w:val="-57"/>
                <w:sz w:val="20"/>
                <w:lang w:val="ru-RU"/>
              </w:rPr>
              <w:t xml:space="preserve"> </w:t>
            </w:r>
            <w:r w:rsidRPr="0080249D">
              <w:rPr>
                <w:sz w:val="20"/>
                <w:lang w:val="ru-RU"/>
              </w:rPr>
              <w:t>теракта.</w:t>
            </w:r>
          </w:p>
          <w:p w14:paraId="650E1146" w14:textId="10617BAD" w:rsidR="0080249D" w:rsidRPr="0080249D" w:rsidRDefault="0080249D" w:rsidP="0080249D">
            <w:pPr>
              <w:pStyle w:val="TableParagraph"/>
              <w:ind w:left="232"/>
              <w:rPr>
                <w:sz w:val="20"/>
                <w:lang w:val="ru-RU"/>
              </w:rPr>
            </w:pPr>
            <w:r w:rsidRPr="0080249D">
              <w:rPr>
                <w:sz w:val="20"/>
                <w:lang w:val="ru-RU"/>
              </w:rPr>
              <w:t>Безопасные</w:t>
            </w:r>
            <w:r w:rsidRPr="0080249D">
              <w:rPr>
                <w:spacing w:val="14"/>
                <w:sz w:val="20"/>
                <w:lang w:val="ru-RU"/>
              </w:rPr>
              <w:t xml:space="preserve"> </w:t>
            </w:r>
            <w:r w:rsidRPr="0080249D">
              <w:rPr>
                <w:sz w:val="20"/>
                <w:lang w:val="ru-RU"/>
              </w:rPr>
              <w:t>действия</w:t>
            </w:r>
            <w:r w:rsidRPr="0080249D">
              <w:rPr>
                <w:spacing w:val="18"/>
                <w:sz w:val="20"/>
                <w:lang w:val="ru-RU"/>
              </w:rPr>
              <w:t xml:space="preserve"> </w:t>
            </w:r>
            <w:r w:rsidRPr="0080249D">
              <w:rPr>
                <w:sz w:val="20"/>
                <w:lang w:val="ru-RU"/>
              </w:rPr>
              <w:t>при</w:t>
            </w:r>
            <w:r w:rsidRPr="0080249D">
              <w:rPr>
                <w:spacing w:val="16"/>
                <w:sz w:val="20"/>
                <w:lang w:val="ru-RU"/>
              </w:rPr>
              <w:t xml:space="preserve"> </w:t>
            </w:r>
            <w:r w:rsidRPr="0080249D">
              <w:rPr>
                <w:sz w:val="20"/>
                <w:lang w:val="ru-RU"/>
              </w:rPr>
              <w:t>совершении</w:t>
            </w:r>
            <w:r w:rsidRPr="0080249D">
              <w:rPr>
                <w:spacing w:val="-57"/>
                <w:sz w:val="20"/>
                <w:lang w:val="ru-RU"/>
              </w:rPr>
              <w:t xml:space="preserve"> </w:t>
            </w:r>
            <w:r w:rsidRPr="0080249D">
              <w:rPr>
                <w:sz w:val="20"/>
                <w:lang w:val="ru-RU"/>
              </w:rPr>
              <w:t>теракта.</w:t>
            </w:r>
          </w:p>
        </w:tc>
        <w:tc>
          <w:tcPr>
            <w:tcW w:w="2127" w:type="dxa"/>
          </w:tcPr>
          <w:p w14:paraId="06D24B0E" w14:textId="77777777" w:rsidR="0080249D" w:rsidRPr="00000ED8" w:rsidRDefault="0080249D" w:rsidP="0080249D">
            <w:pPr>
              <w:pStyle w:val="TableParagraph"/>
              <w:ind w:left="56" w:right="54"/>
              <w:jc w:val="center"/>
              <w:rPr>
                <w:i/>
                <w:sz w:val="20"/>
                <w:lang w:val="ru-RU"/>
              </w:rPr>
            </w:pPr>
            <w:r w:rsidRPr="00000ED8">
              <w:rPr>
                <w:i/>
                <w:sz w:val="20"/>
                <w:lang w:val="ru-RU"/>
              </w:rPr>
              <w:t>Часы</w:t>
            </w:r>
            <w:r w:rsidRPr="00000ED8">
              <w:rPr>
                <w:i/>
                <w:spacing w:val="-1"/>
                <w:sz w:val="20"/>
                <w:lang w:val="ru-RU"/>
              </w:rPr>
              <w:t xml:space="preserve"> </w:t>
            </w:r>
            <w:r w:rsidRPr="00000ED8">
              <w:rPr>
                <w:i/>
                <w:sz w:val="20"/>
                <w:lang w:val="ru-RU"/>
              </w:rPr>
              <w:t>на каждую</w:t>
            </w:r>
          </w:p>
          <w:p w14:paraId="67B99EA4" w14:textId="4C961C32" w:rsidR="0080249D" w:rsidRPr="0080249D" w:rsidRDefault="0080249D" w:rsidP="0080249D">
            <w:pPr>
              <w:pStyle w:val="TableParagraph"/>
              <w:ind w:left="56" w:right="54"/>
              <w:jc w:val="center"/>
              <w:rPr>
                <w:i/>
                <w:sz w:val="20"/>
                <w:lang w:val="ru-RU"/>
              </w:rPr>
            </w:pPr>
            <w:r w:rsidRPr="0080249D">
              <w:rPr>
                <w:i/>
                <w:sz w:val="20"/>
                <w:lang w:val="ru-RU"/>
              </w:rPr>
              <w:t>тему</w:t>
            </w:r>
            <w:r w:rsidRPr="0080249D">
              <w:rPr>
                <w:i/>
                <w:spacing w:val="1"/>
                <w:sz w:val="20"/>
                <w:lang w:val="ru-RU"/>
              </w:rPr>
              <w:t xml:space="preserve"> </w:t>
            </w:r>
            <w:r w:rsidRPr="0080249D">
              <w:rPr>
                <w:i/>
                <w:sz w:val="20"/>
                <w:lang w:val="ru-RU"/>
              </w:rPr>
              <w:t>распределяются</w:t>
            </w:r>
            <w:r w:rsidRPr="0080249D">
              <w:rPr>
                <w:i/>
                <w:spacing w:val="1"/>
                <w:sz w:val="20"/>
                <w:lang w:val="ru-RU"/>
              </w:rPr>
              <w:t xml:space="preserve"> </w:t>
            </w:r>
            <w:r w:rsidRPr="0080249D">
              <w:rPr>
                <w:i/>
                <w:sz w:val="20"/>
                <w:lang w:val="ru-RU"/>
              </w:rPr>
              <w:t>учителем-</w:t>
            </w:r>
            <w:r w:rsidRPr="0080249D">
              <w:rPr>
                <w:i/>
                <w:spacing w:val="1"/>
                <w:sz w:val="20"/>
                <w:lang w:val="ru-RU"/>
              </w:rPr>
              <w:t xml:space="preserve"> </w:t>
            </w:r>
            <w:r w:rsidRPr="0080249D">
              <w:rPr>
                <w:i/>
                <w:sz w:val="20"/>
                <w:lang w:val="ru-RU"/>
              </w:rPr>
              <w:t>предметником в</w:t>
            </w:r>
            <w:r w:rsidRPr="0080249D">
              <w:rPr>
                <w:i/>
                <w:spacing w:val="1"/>
                <w:sz w:val="20"/>
                <w:lang w:val="ru-RU"/>
              </w:rPr>
              <w:t xml:space="preserve"> </w:t>
            </w:r>
            <w:r w:rsidRPr="0080249D">
              <w:rPr>
                <w:i/>
                <w:sz w:val="20"/>
                <w:lang w:val="ru-RU"/>
              </w:rPr>
              <w:t>зависимости от</w:t>
            </w:r>
            <w:r w:rsidRPr="0080249D">
              <w:rPr>
                <w:i/>
                <w:spacing w:val="1"/>
                <w:sz w:val="20"/>
                <w:lang w:val="ru-RU"/>
              </w:rPr>
              <w:t xml:space="preserve"> </w:t>
            </w:r>
            <w:r w:rsidRPr="0080249D">
              <w:rPr>
                <w:i/>
                <w:sz w:val="20"/>
                <w:lang w:val="ru-RU"/>
              </w:rPr>
              <w:t>нагрузки по</w:t>
            </w:r>
            <w:r w:rsidRPr="0080249D">
              <w:rPr>
                <w:i/>
                <w:spacing w:val="1"/>
                <w:sz w:val="20"/>
                <w:lang w:val="ru-RU"/>
              </w:rPr>
              <w:t xml:space="preserve"> </w:t>
            </w:r>
            <w:r w:rsidRPr="0080249D">
              <w:rPr>
                <w:i/>
                <w:sz w:val="20"/>
                <w:lang w:val="ru-RU"/>
              </w:rPr>
              <w:t>учебному плану на</w:t>
            </w:r>
            <w:r w:rsidRPr="0080249D">
              <w:rPr>
                <w:i/>
                <w:spacing w:val="1"/>
                <w:sz w:val="20"/>
                <w:lang w:val="ru-RU"/>
              </w:rPr>
              <w:t xml:space="preserve"> </w:t>
            </w:r>
            <w:r w:rsidRPr="0080249D">
              <w:rPr>
                <w:i/>
                <w:sz w:val="20"/>
                <w:lang w:val="ru-RU"/>
              </w:rPr>
              <w:t>текущий учебный</w:t>
            </w:r>
            <w:r w:rsidRPr="0080249D">
              <w:rPr>
                <w:i/>
                <w:spacing w:val="1"/>
                <w:sz w:val="20"/>
                <w:lang w:val="ru-RU"/>
              </w:rPr>
              <w:t xml:space="preserve"> </w:t>
            </w:r>
            <w:r w:rsidRPr="0080249D">
              <w:rPr>
                <w:i/>
                <w:sz w:val="20"/>
                <w:lang w:val="ru-RU"/>
              </w:rPr>
              <w:t>год в рабочей</w:t>
            </w:r>
            <w:r w:rsidRPr="0080249D">
              <w:rPr>
                <w:i/>
                <w:spacing w:val="1"/>
                <w:sz w:val="20"/>
                <w:lang w:val="ru-RU"/>
              </w:rPr>
              <w:t xml:space="preserve"> </w:t>
            </w:r>
            <w:r w:rsidRPr="0080249D">
              <w:rPr>
                <w:i/>
                <w:sz w:val="20"/>
                <w:lang w:val="ru-RU"/>
              </w:rPr>
              <w:t>программе</w:t>
            </w:r>
            <w:r w:rsidRPr="0080249D">
              <w:rPr>
                <w:i/>
                <w:spacing w:val="-15"/>
                <w:sz w:val="20"/>
                <w:lang w:val="ru-RU"/>
              </w:rPr>
              <w:t xml:space="preserve"> </w:t>
            </w:r>
            <w:r w:rsidRPr="0080249D">
              <w:rPr>
                <w:i/>
                <w:sz w:val="20"/>
                <w:lang w:val="ru-RU"/>
              </w:rPr>
              <w:t>учителя</w:t>
            </w:r>
          </w:p>
        </w:tc>
        <w:tc>
          <w:tcPr>
            <w:tcW w:w="2279" w:type="dxa"/>
          </w:tcPr>
          <w:p w14:paraId="35C48846" w14:textId="77777777" w:rsidR="0080249D" w:rsidRPr="00000ED8" w:rsidRDefault="0080249D" w:rsidP="0080249D">
            <w:pPr>
              <w:pStyle w:val="TableParagraph"/>
              <w:ind w:left="33" w:right="29"/>
              <w:jc w:val="center"/>
              <w:rPr>
                <w:i/>
                <w:sz w:val="20"/>
                <w:lang w:val="ru-RU"/>
              </w:rPr>
            </w:pPr>
            <w:r w:rsidRPr="00000ED8">
              <w:rPr>
                <w:i/>
                <w:sz w:val="20"/>
                <w:lang w:val="ru-RU"/>
              </w:rPr>
              <w:t>Каждый</w:t>
            </w:r>
            <w:r w:rsidRPr="00000ED8">
              <w:rPr>
                <w:i/>
                <w:spacing w:val="-2"/>
                <w:sz w:val="20"/>
                <w:lang w:val="ru-RU"/>
              </w:rPr>
              <w:t xml:space="preserve"> </w:t>
            </w:r>
            <w:r w:rsidRPr="00000ED8">
              <w:rPr>
                <w:i/>
                <w:sz w:val="20"/>
                <w:lang w:val="ru-RU"/>
              </w:rPr>
              <w:t>учитель-</w:t>
            </w:r>
          </w:p>
          <w:p w14:paraId="4FACC4AA" w14:textId="77777777" w:rsidR="0080249D" w:rsidRPr="00000ED8" w:rsidRDefault="0080249D" w:rsidP="0080249D">
            <w:pPr>
              <w:pStyle w:val="TableParagraph"/>
              <w:ind w:left="99" w:right="92" w:hanging="2"/>
              <w:jc w:val="center"/>
              <w:rPr>
                <w:i/>
                <w:sz w:val="20"/>
                <w:lang w:val="ru-RU"/>
              </w:rPr>
            </w:pPr>
            <w:r w:rsidRPr="00000ED8">
              <w:rPr>
                <w:i/>
                <w:sz w:val="20"/>
                <w:lang w:val="ru-RU"/>
              </w:rPr>
              <w:t>предметник в своей</w:t>
            </w:r>
            <w:r w:rsidRPr="00000ED8">
              <w:rPr>
                <w:i/>
                <w:spacing w:val="-57"/>
                <w:sz w:val="20"/>
                <w:lang w:val="ru-RU"/>
              </w:rPr>
              <w:t xml:space="preserve"> </w:t>
            </w:r>
            <w:r w:rsidRPr="00000ED8">
              <w:rPr>
                <w:i/>
                <w:sz w:val="20"/>
                <w:lang w:val="ru-RU"/>
              </w:rPr>
              <w:t>рабочей программе</w:t>
            </w:r>
            <w:r w:rsidRPr="00000ED8">
              <w:rPr>
                <w:i/>
                <w:spacing w:val="1"/>
                <w:sz w:val="20"/>
                <w:lang w:val="ru-RU"/>
              </w:rPr>
              <w:t xml:space="preserve"> </w:t>
            </w:r>
            <w:r w:rsidRPr="00000ED8">
              <w:rPr>
                <w:i/>
                <w:sz w:val="20"/>
                <w:lang w:val="ru-RU"/>
              </w:rPr>
              <w:t>указывает в данном</w:t>
            </w:r>
            <w:r w:rsidRPr="00000ED8">
              <w:rPr>
                <w:i/>
                <w:spacing w:val="-58"/>
                <w:sz w:val="20"/>
                <w:lang w:val="ru-RU"/>
              </w:rPr>
              <w:t xml:space="preserve"> </w:t>
            </w:r>
            <w:r w:rsidRPr="00000ED8">
              <w:rPr>
                <w:i/>
                <w:sz w:val="20"/>
                <w:lang w:val="ru-RU"/>
              </w:rPr>
              <w:t>разделе возможное</w:t>
            </w:r>
            <w:r w:rsidRPr="00000ED8">
              <w:rPr>
                <w:i/>
                <w:spacing w:val="1"/>
                <w:sz w:val="20"/>
                <w:lang w:val="ru-RU"/>
              </w:rPr>
              <w:t xml:space="preserve"> </w:t>
            </w:r>
            <w:r w:rsidRPr="00000ED8">
              <w:rPr>
                <w:i/>
                <w:sz w:val="20"/>
                <w:lang w:val="ru-RU"/>
              </w:rPr>
              <w:t>использование</w:t>
            </w:r>
          </w:p>
          <w:p w14:paraId="5707EF37" w14:textId="3201826E" w:rsidR="0080249D" w:rsidRPr="0080249D" w:rsidRDefault="0080249D" w:rsidP="0080249D">
            <w:pPr>
              <w:pStyle w:val="TableParagraph"/>
              <w:ind w:left="33" w:right="29"/>
              <w:jc w:val="center"/>
              <w:rPr>
                <w:i/>
                <w:sz w:val="20"/>
                <w:lang w:val="ru-RU"/>
              </w:rPr>
            </w:pPr>
            <w:r w:rsidRPr="0080249D">
              <w:rPr>
                <w:i/>
                <w:sz w:val="20"/>
                <w:lang w:val="ru-RU"/>
              </w:rPr>
              <w:t>учебно-методических</w:t>
            </w:r>
            <w:r w:rsidRPr="0080249D">
              <w:rPr>
                <w:i/>
                <w:spacing w:val="-57"/>
                <w:sz w:val="20"/>
                <w:lang w:val="ru-RU"/>
              </w:rPr>
              <w:t xml:space="preserve"> </w:t>
            </w:r>
            <w:r w:rsidRPr="0080249D">
              <w:rPr>
                <w:i/>
                <w:sz w:val="20"/>
                <w:lang w:val="ru-RU"/>
              </w:rPr>
              <w:t>материалов</w:t>
            </w:r>
            <w:r w:rsidRPr="0080249D">
              <w:rPr>
                <w:i/>
                <w:spacing w:val="1"/>
                <w:sz w:val="20"/>
                <w:lang w:val="ru-RU"/>
              </w:rPr>
              <w:t xml:space="preserve"> </w:t>
            </w:r>
            <w:r w:rsidRPr="0080249D">
              <w:rPr>
                <w:i/>
                <w:sz w:val="20"/>
                <w:lang w:val="ru-RU"/>
              </w:rPr>
              <w:t>(мультимедийные</w:t>
            </w:r>
            <w:r w:rsidRPr="0080249D">
              <w:rPr>
                <w:i/>
                <w:spacing w:val="1"/>
                <w:sz w:val="20"/>
                <w:lang w:val="ru-RU"/>
              </w:rPr>
              <w:t xml:space="preserve"> </w:t>
            </w:r>
            <w:r w:rsidRPr="0080249D">
              <w:rPr>
                <w:i/>
                <w:sz w:val="20"/>
                <w:lang w:val="ru-RU"/>
              </w:rPr>
              <w:t>программы,</w:t>
            </w:r>
            <w:r w:rsidRPr="0080249D">
              <w:rPr>
                <w:i/>
                <w:spacing w:val="1"/>
                <w:sz w:val="20"/>
                <w:lang w:val="ru-RU"/>
              </w:rPr>
              <w:t xml:space="preserve"> </w:t>
            </w:r>
            <w:r w:rsidRPr="0080249D">
              <w:rPr>
                <w:i/>
                <w:sz w:val="20"/>
                <w:lang w:val="ru-RU"/>
              </w:rPr>
              <w:t>электронные</w:t>
            </w:r>
            <w:r w:rsidRPr="0080249D">
              <w:rPr>
                <w:i/>
                <w:spacing w:val="1"/>
                <w:sz w:val="20"/>
                <w:lang w:val="ru-RU"/>
              </w:rPr>
              <w:t xml:space="preserve"> </w:t>
            </w:r>
            <w:r w:rsidRPr="0080249D">
              <w:rPr>
                <w:i/>
                <w:sz w:val="20"/>
                <w:lang w:val="ru-RU"/>
              </w:rPr>
              <w:t>учебники и задачники,</w:t>
            </w:r>
            <w:r w:rsidRPr="0080249D">
              <w:rPr>
                <w:i/>
                <w:spacing w:val="-57"/>
                <w:sz w:val="20"/>
                <w:lang w:val="ru-RU"/>
              </w:rPr>
              <w:t xml:space="preserve"> </w:t>
            </w:r>
            <w:r w:rsidRPr="0080249D">
              <w:rPr>
                <w:i/>
                <w:sz w:val="20"/>
                <w:lang w:val="ru-RU"/>
              </w:rPr>
              <w:t>электронные</w:t>
            </w:r>
            <w:r w:rsidRPr="0080249D">
              <w:rPr>
                <w:i/>
                <w:spacing w:val="1"/>
                <w:sz w:val="20"/>
                <w:lang w:val="ru-RU"/>
              </w:rPr>
              <w:t xml:space="preserve"> </w:t>
            </w:r>
            <w:r w:rsidRPr="0080249D">
              <w:rPr>
                <w:i/>
                <w:sz w:val="20"/>
                <w:lang w:val="ru-RU"/>
              </w:rPr>
              <w:t>библиотеки,</w:t>
            </w:r>
            <w:r w:rsidRPr="0080249D">
              <w:rPr>
                <w:i/>
                <w:spacing w:val="1"/>
                <w:sz w:val="20"/>
                <w:lang w:val="ru-RU"/>
              </w:rPr>
              <w:t xml:space="preserve"> </w:t>
            </w:r>
            <w:r w:rsidRPr="0080249D">
              <w:rPr>
                <w:i/>
                <w:sz w:val="20"/>
                <w:lang w:val="ru-RU"/>
              </w:rPr>
              <w:t>виртуальные</w:t>
            </w:r>
            <w:r w:rsidRPr="0080249D">
              <w:rPr>
                <w:i/>
                <w:spacing w:val="1"/>
                <w:sz w:val="20"/>
                <w:lang w:val="ru-RU"/>
              </w:rPr>
              <w:t xml:space="preserve"> </w:t>
            </w:r>
            <w:r w:rsidRPr="0080249D">
              <w:rPr>
                <w:i/>
                <w:sz w:val="20"/>
                <w:lang w:val="ru-RU"/>
              </w:rPr>
              <w:lastRenderedPageBreak/>
              <w:t>лаборатории,</w:t>
            </w:r>
            <w:r w:rsidRPr="0080249D">
              <w:rPr>
                <w:i/>
                <w:spacing w:val="1"/>
                <w:sz w:val="20"/>
                <w:lang w:val="ru-RU"/>
              </w:rPr>
              <w:t xml:space="preserve"> </w:t>
            </w:r>
            <w:r w:rsidRPr="0080249D">
              <w:rPr>
                <w:i/>
                <w:sz w:val="20"/>
                <w:lang w:val="ru-RU"/>
              </w:rPr>
              <w:t>игровые программы,</w:t>
            </w:r>
            <w:r w:rsidRPr="0080249D">
              <w:rPr>
                <w:i/>
                <w:spacing w:val="1"/>
                <w:sz w:val="20"/>
                <w:lang w:val="ru-RU"/>
              </w:rPr>
              <w:t xml:space="preserve"> </w:t>
            </w:r>
            <w:r w:rsidRPr="0080249D">
              <w:rPr>
                <w:i/>
                <w:sz w:val="20"/>
                <w:lang w:val="ru-RU"/>
              </w:rPr>
              <w:t>коллекции цифровых</w:t>
            </w:r>
            <w:r w:rsidRPr="0080249D">
              <w:rPr>
                <w:i/>
                <w:spacing w:val="1"/>
                <w:sz w:val="20"/>
                <w:lang w:val="ru-RU"/>
              </w:rPr>
              <w:t xml:space="preserve"> </w:t>
            </w:r>
            <w:r w:rsidRPr="0080249D">
              <w:rPr>
                <w:i/>
                <w:sz w:val="20"/>
                <w:lang w:val="ru-RU"/>
              </w:rPr>
              <w:t>образовательных</w:t>
            </w:r>
            <w:r w:rsidRPr="0080249D">
              <w:rPr>
                <w:i/>
                <w:spacing w:val="1"/>
                <w:sz w:val="20"/>
                <w:lang w:val="ru-RU"/>
              </w:rPr>
              <w:t xml:space="preserve"> </w:t>
            </w:r>
            <w:r w:rsidRPr="0080249D">
              <w:rPr>
                <w:i/>
                <w:sz w:val="20"/>
                <w:lang w:val="ru-RU"/>
              </w:rPr>
              <w:t>ресурсов)</w:t>
            </w:r>
          </w:p>
        </w:tc>
      </w:tr>
    </w:tbl>
    <w:p w14:paraId="73AE6EE3" w14:textId="77777777" w:rsidR="00965339" w:rsidRDefault="00965339" w:rsidP="00436783">
      <w:pPr>
        <w:tabs>
          <w:tab w:val="left" w:pos="2730"/>
        </w:tabs>
        <w:spacing w:line="276" w:lineRule="auto"/>
        <w:ind w:right="6" w:firstLine="567"/>
        <w:jc w:val="center"/>
        <w:rPr>
          <w:color w:val="FF0000"/>
          <w:sz w:val="24"/>
          <w:szCs w:val="24"/>
        </w:rPr>
      </w:pPr>
    </w:p>
    <w:p w14:paraId="7841D518" w14:textId="77777777" w:rsidR="00AF2DF3" w:rsidRPr="00AF2DF3" w:rsidRDefault="00FB252B" w:rsidP="00702A37">
      <w:pPr>
        <w:pStyle w:val="2"/>
        <w:numPr>
          <w:ilvl w:val="1"/>
          <w:numId w:val="101"/>
        </w:numPr>
        <w:spacing w:line="240" w:lineRule="auto"/>
        <w:ind w:left="0" w:firstLine="0"/>
        <w:jc w:val="center"/>
        <w:rPr>
          <w:rFonts w:ascii="Times New Roman" w:hAnsi="Times New Roman" w:cs="Times New Roman"/>
          <w:b/>
          <w:color w:val="auto"/>
          <w:sz w:val="24"/>
        </w:rPr>
      </w:pPr>
      <w:bookmarkStart w:id="212" w:name="_Toc133230102"/>
      <w:bookmarkStart w:id="213" w:name="ПРОГРАММАФОРМИРОВАНИЯУУД"/>
      <w:r w:rsidRPr="00AF2DF3">
        <w:rPr>
          <w:rFonts w:ascii="Times New Roman" w:hAnsi="Times New Roman" w:cs="Times New Roman"/>
          <w:b/>
          <w:color w:val="auto"/>
          <w:sz w:val="24"/>
        </w:rPr>
        <w:t xml:space="preserve">Программа формирования универсальных учебных действий </w:t>
      </w:r>
    </w:p>
    <w:p w14:paraId="7FF47956" w14:textId="59710557" w:rsidR="008011CC" w:rsidRPr="00AF2DF3" w:rsidRDefault="0080249D" w:rsidP="0080249D">
      <w:pPr>
        <w:pStyle w:val="2"/>
        <w:spacing w:line="240" w:lineRule="auto"/>
        <w:ind w:firstLine="0"/>
        <w:jc w:val="center"/>
        <w:rPr>
          <w:rFonts w:ascii="Times New Roman" w:hAnsi="Times New Roman" w:cs="Times New Roman"/>
          <w:b/>
          <w:color w:val="auto"/>
          <w:sz w:val="24"/>
        </w:rPr>
      </w:pPr>
      <w:r>
        <w:rPr>
          <w:rFonts w:ascii="Times New Roman" w:hAnsi="Times New Roman" w:cs="Times New Roman"/>
          <w:b/>
          <w:color w:val="auto"/>
          <w:sz w:val="24"/>
        </w:rPr>
        <w:t xml:space="preserve">            </w:t>
      </w:r>
      <w:r w:rsidR="00FB252B" w:rsidRPr="00AF2DF3">
        <w:rPr>
          <w:rFonts w:ascii="Times New Roman" w:hAnsi="Times New Roman" w:cs="Times New Roman"/>
          <w:b/>
          <w:color w:val="auto"/>
          <w:sz w:val="24"/>
        </w:rPr>
        <w:t>у обучающихся</w:t>
      </w:r>
      <w:bookmarkEnd w:id="212"/>
      <w:r w:rsidR="00AF2DF3" w:rsidRPr="00AF2DF3">
        <w:rPr>
          <w:rFonts w:ascii="Times New Roman" w:hAnsi="Times New Roman" w:cs="Times New Roman"/>
          <w:b/>
          <w:color w:val="auto"/>
          <w:sz w:val="24"/>
        </w:rPr>
        <w:t xml:space="preserve"> на уровне основного общего образования</w:t>
      </w:r>
    </w:p>
    <w:p w14:paraId="3F3CCAB8" w14:textId="77777777" w:rsidR="00AF2DF3" w:rsidRDefault="00AF2DF3" w:rsidP="00FB252B">
      <w:pPr>
        <w:pStyle w:val="2"/>
        <w:ind w:firstLine="709"/>
        <w:jc w:val="center"/>
        <w:rPr>
          <w:rFonts w:ascii="Times New Roman" w:hAnsi="Times New Roman" w:cs="Times New Roman"/>
          <w:b/>
          <w:color w:val="auto"/>
          <w:sz w:val="24"/>
          <w:szCs w:val="24"/>
        </w:rPr>
      </w:pPr>
      <w:bookmarkStart w:id="214" w:name="_Toc133230103"/>
      <w:bookmarkEnd w:id="213"/>
    </w:p>
    <w:p w14:paraId="582F0183" w14:textId="08B26797"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214"/>
    </w:p>
    <w:p w14:paraId="1B0137EF" w14:textId="6B3FF165"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80249D">
      <w:pPr>
        <w:pStyle w:val="ac"/>
        <w:numPr>
          <w:ilvl w:val="0"/>
          <w:numId w:val="9"/>
        </w:numPr>
        <w:tabs>
          <w:tab w:val="left" w:pos="709"/>
        </w:tabs>
        <w:spacing w:line="240" w:lineRule="auto"/>
        <w:ind w:left="0" w:right="6" w:firstLine="284"/>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80249D">
      <w:pPr>
        <w:pStyle w:val="ac"/>
        <w:numPr>
          <w:ilvl w:val="0"/>
          <w:numId w:val="9"/>
        </w:numPr>
        <w:tabs>
          <w:tab w:val="left" w:pos="709"/>
        </w:tabs>
        <w:spacing w:line="240" w:lineRule="auto"/>
        <w:ind w:left="0" w:right="6" w:firstLine="284"/>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80249D">
      <w:pPr>
        <w:pStyle w:val="ac"/>
        <w:numPr>
          <w:ilvl w:val="0"/>
          <w:numId w:val="9"/>
        </w:numPr>
        <w:tabs>
          <w:tab w:val="left" w:pos="709"/>
        </w:tabs>
        <w:spacing w:line="240" w:lineRule="auto"/>
        <w:ind w:left="0" w:right="6" w:firstLine="284"/>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A18BE7A" w:rsidR="00500560" w:rsidRDefault="0080249D" w:rsidP="0080249D">
      <w:pPr>
        <w:tabs>
          <w:tab w:val="left" w:pos="709"/>
        </w:tabs>
        <w:spacing w:line="240" w:lineRule="auto"/>
        <w:ind w:firstLine="284"/>
        <w:rPr>
          <w:sz w:val="24"/>
          <w:szCs w:val="24"/>
        </w:rPr>
      </w:pPr>
      <w:r>
        <w:rPr>
          <w:sz w:val="24"/>
          <w:szCs w:val="24"/>
        </w:rPr>
        <w:tab/>
      </w:r>
      <w:r w:rsidR="00500560" w:rsidRPr="00500560">
        <w:rPr>
          <w:sz w:val="24"/>
          <w:szCs w:val="24"/>
        </w:rPr>
        <w:t>Универсальные учебные действия позволяют решать круг задач в различных предметных областях и являю</w:t>
      </w:r>
      <w:r w:rsidR="00500560">
        <w:rPr>
          <w:sz w:val="24"/>
          <w:szCs w:val="24"/>
        </w:rPr>
        <w:t>тся</w:t>
      </w:r>
      <w:r w:rsidR="000B30A5">
        <w:rPr>
          <w:sz w:val="24"/>
          <w:szCs w:val="24"/>
        </w:rPr>
        <w:t xml:space="preserve"> результатами </w:t>
      </w:r>
      <w:r w:rsidR="00500560" w:rsidRPr="00500560">
        <w:rPr>
          <w:sz w:val="24"/>
          <w:szCs w:val="24"/>
        </w:rPr>
        <w:t>освоения обучающимися основной образовательной программы основного общего образования.</w:t>
      </w:r>
    </w:p>
    <w:p w14:paraId="216AFA12" w14:textId="063A0152" w:rsidR="00125D51" w:rsidRDefault="0080249D" w:rsidP="0080249D">
      <w:pPr>
        <w:tabs>
          <w:tab w:val="left" w:pos="709"/>
        </w:tabs>
        <w:spacing w:line="240" w:lineRule="auto"/>
        <w:ind w:firstLine="284"/>
        <w:rPr>
          <w:sz w:val="24"/>
          <w:szCs w:val="24"/>
        </w:rPr>
      </w:pPr>
      <w:r>
        <w:rPr>
          <w:sz w:val="24"/>
          <w:szCs w:val="24"/>
        </w:rPr>
        <w:tab/>
      </w:r>
      <w:r w:rsidR="00F014DA" w:rsidRPr="00125D51">
        <w:rPr>
          <w:sz w:val="24"/>
          <w:szCs w:val="24"/>
        </w:rPr>
        <w:t xml:space="preserve">Основной </w:t>
      </w:r>
      <w:r w:rsidR="00F014DA" w:rsidRPr="00125D51">
        <w:rPr>
          <w:b/>
          <w:bCs/>
          <w:sz w:val="24"/>
          <w:szCs w:val="24"/>
        </w:rPr>
        <w:t>целью</w:t>
      </w:r>
      <w:r w:rsidR="00F014DA"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51FDDFB2" w:rsidR="007309D6" w:rsidRPr="007309D6" w:rsidRDefault="0080249D" w:rsidP="0080249D">
      <w:pPr>
        <w:pStyle w:val="ae"/>
        <w:tabs>
          <w:tab w:val="left" w:pos="709"/>
        </w:tabs>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309D6"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sidR="007309D6">
        <w:rPr>
          <w:rFonts w:ascii="Times New Roman" w:eastAsia="Times New Roman" w:hAnsi="Times New Roman" w:cs="Times New Roman"/>
          <w:sz w:val="24"/>
          <w:szCs w:val="24"/>
          <w:lang w:eastAsia="ru-RU"/>
        </w:rPr>
        <w:t>обеспечивает</w:t>
      </w:r>
      <w:r w:rsidR="007309D6"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80249D">
      <w:pPr>
        <w:pStyle w:val="ae"/>
        <w:numPr>
          <w:ilvl w:val="0"/>
          <w:numId w:val="10"/>
        </w:numPr>
        <w:tabs>
          <w:tab w:val="left" w:pos="709"/>
        </w:tabs>
        <w:ind w:left="0"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80249D">
      <w:pPr>
        <w:pStyle w:val="ae"/>
        <w:numPr>
          <w:ilvl w:val="0"/>
          <w:numId w:val="10"/>
        </w:numPr>
        <w:tabs>
          <w:tab w:val="left" w:pos="709"/>
        </w:tabs>
        <w:ind w:left="0"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Default="007309D6" w:rsidP="0080249D">
      <w:pPr>
        <w:pStyle w:val="ae"/>
        <w:numPr>
          <w:ilvl w:val="0"/>
          <w:numId w:val="10"/>
        </w:numPr>
        <w:tabs>
          <w:tab w:val="left" w:pos="709"/>
        </w:tabs>
        <w:ind w:left="0"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80249D" w:rsidRDefault="007309D6" w:rsidP="0080249D">
      <w:pPr>
        <w:pStyle w:val="ae"/>
        <w:numPr>
          <w:ilvl w:val="0"/>
          <w:numId w:val="10"/>
        </w:numPr>
        <w:tabs>
          <w:tab w:val="left" w:pos="709"/>
        </w:tabs>
        <w:ind w:left="0" w:firstLine="284"/>
        <w:jc w:val="both"/>
        <w:rPr>
          <w:rFonts w:ascii="Times New Roman" w:eastAsia="Times New Roman" w:hAnsi="Times New Roman" w:cs="Times New Roman"/>
          <w:sz w:val="24"/>
          <w:szCs w:val="24"/>
          <w:lang w:eastAsia="ru-RU"/>
        </w:rPr>
      </w:pPr>
      <w:r w:rsidRPr="0080249D">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80249D">
      <w:pPr>
        <w:pStyle w:val="ae"/>
        <w:numPr>
          <w:ilvl w:val="0"/>
          <w:numId w:val="10"/>
        </w:numPr>
        <w:ind w:left="0"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80249D">
      <w:pPr>
        <w:pStyle w:val="ae"/>
        <w:numPr>
          <w:ilvl w:val="0"/>
          <w:numId w:val="10"/>
        </w:numPr>
        <w:ind w:left="0"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80249D">
      <w:pPr>
        <w:pStyle w:val="ae"/>
        <w:numPr>
          <w:ilvl w:val="0"/>
          <w:numId w:val="10"/>
        </w:numPr>
        <w:ind w:left="0"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w:t>
      </w:r>
      <w:r w:rsidRPr="007309D6">
        <w:rPr>
          <w:rFonts w:ascii="Times New Roman" w:eastAsia="Times New Roman" w:hAnsi="Times New Roman" w:cs="Times New Roman"/>
          <w:sz w:val="24"/>
          <w:szCs w:val="24"/>
          <w:lang w:eastAsia="ru-RU"/>
        </w:rPr>
        <w:lastRenderedPageBreak/>
        <w:t>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80249D">
      <w:pPr>
        <w:pStyle w:val="ae"/>
        <w:numPr>
          <w:ilvl w:val="0"/>
          <w:numId w:val="10"/>
        </w:numPr>
        <w:ind w:left="0" w:firstLine="284"/>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80249D">
      <w:pPr>
        <w:pStyle w:val="ae"/>
        <w:ind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80249D">
      <w:pPr>
        <w:pStyle w:val="ae"/>
        <w:numPr>
          <w:ilvl w:val="0"/>
          <w:numId w:val="11"/>
        </w:numPr>
        <w:ind w:left="0"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80249D">
      <w:pPr>
        <w:pStyle w:val="ae"/>
        <w:numPr>
          <w:ilvl w:val="0"/>
          <w:numId w:val="11"/>
        </w:numPr>
        <w:ind w:left="0" w:firstLine="284"/>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80249D">
      <w:pPr>
        <w:pStyle w:val="ae"/>
        <w:ind w:firstLine="284"/>
        <w:jc w:val="both"/>
        <w:rPr>
          <w:rFonts w:ascii="Times New Roman" w:eastAsia="Times New Roman" w:hAnsi="Times New Roman" w:cs="Times New Roman"/>
          <w:sz w:val="24"/>
          <w:szCs w:val="24"/>
          <w:lang w:eastAsia="ru-RU"/>
        </w:rPr>
      </w:pPr>
    </w:p>
    <w:p w14:paraId="33B4148E" w14:textId="0E5E8397" w:rsidR="00B9277B" w:rsidRDefault="007309D6" w:rsidP="0080249D">
      <w:pPr>
        <w:pStyle w:val="2"/>
        <w:spacing w:line="240" w:lineRule="auto"/>
        <w:ind w:firstLine="284"/>
        <w:jc w:val="center"/>
        <w:rPr>
          <w:rFonts w:ascii="Times New Roman" w:hAnsi="Times New Roman" w:cs="Times New Roman"/>
          <w:b/>
          <w:color w:val="auto"/>
          <w:sz w:val="24"/>
          <w:szCs w:val="24"/>
        </w:rPr>
      </w:pPr>
      <w:bookmarkStart w:id="215"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215"/>
    </w:p>
    <w:p w14:paraId="5AEAF4C5" w14:textId="77777777" w:rsidR="00AF2DF3" w:rsidRPr="00AF2DF3" w:rsidRDefault="00AF2DF3" w:rsidP="0080249D">
      <w:pPr>
        <w:ind w:firstLine="284"/>
      </w:pPr>
    </w:p>
    <w:p w14:paraId="7D72F43E" w14:textId="7FDF37F9" w:rsidR="00B9277B" w:rsidRDefault="00B9277B" w:rsidP="0080249D">
      <w:pPr>
        <w:spacing w:line="240" w:lineRule="auto"/>
        <w:ind w:firstLine="284"/>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80249D">
      <w:pPr>
        <w:pStyle w:val="ac"/>
        <w:numPr>
          <w:ilvl w:val="0"/>
          <w:numId w:val="11"/>
        </w:numPr>
        <w:spacing w:line="240" w:lineRule="auto"/>
        <w:ind w:left="0" w:firstLine="284"/>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80249D">
      <w:pPr>
        <w:pStyle w:val="ac"/>
        <w:numPr>
          <w:ilvl w:val="0"/>
          <w:numId w:val="11"/>
        </w:numPr>
        <w:spacing w:line="240" w:lineRule="auto"/>
        <w:ind w:left="0" w:firstLine="284"/>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80249D">
      <w:pPr>
        <w:pStyle w:val="af4"/>
        <w:ind w:firstLine="284"/>
        <w:jc w:val="both"/>
        <w:rPr>
          <w:rFonts w:ascii="Times New Roman" w:hAnsi="Times New Roman" w:cs="Times New Roman"/>
          <w:b w:val="0"/>
          <w:bCs/>
          <w:sz w:val="24"/>
          <w:szCs w:val="24"/>
        </w:rPr>
      </w:pPr>
      <w:bookmarkStart w:id="216"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186B056F" w14:textId="77777777" w:rsidR="00AF2DF3" w:rsidRDefault="00AF2DF3" w:rsidP="001F4A01">
      <w:pPr>
        <w:pStyle w:val="af4"/>
        <w:spacing w:line="276" w:lineRule="auto"/>
        <w:ind w:firstLine="567"/>
        <w:jc w:val="center"/>
        <w:rPr>
          <w:rFonts w:ascii="Times New Roman" w:hAnsi="Times New Roman" w:cs="Times New Roman"/>
          <w:sz w:val="24"/>
          <w:szCs w:val="24"/>
        </w:rPr>
      </w:pPr>
    </w:p>
    <w:p w14:paraId="62501B92" w14:textId="77777777" w:rsidR="000B30A5" w:rsidRDefault="000B30A5" w:rsidP="001A08EB">
      <w:pPr>
        <w:pStyle w:val="af4"/>
        <w:ind w:firstLine="567"/>
        <w:jc w:val="center"/>
        <w:rPr>
          <w:rFonts w:ascii="Times New Roman" w:hAnsi="Times New Roman" w:cs="Times New Roman"/>
          <w:sz w:val="24"/>
          <w:szCs w:val="24"/>
        </w:rPr>
      </w:pPr>
    </w:p>
    <w:p w14:paraId="5CEC1DFD" w14:textId="7B8E2D41"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216"/>
    </w:p>
    <w:p w14:paraId="7340866A" w14:textId="77777777" w:rsidR="00B9277B" w:rsidRPr="001F4A01" w:rsidRDefault="00B9277B" w:rsidP="001A08EB">
      <w:pPr>
        <w:pStyle w:val="15"/>
        <w:ind w:firstLine="567"/>
        <w:rPr>
          <w:rFonts w:ascii="Times New Roman" w:hAnsi="Times New Roman" w:cs="Times New Roman"/>
          <w:sz w:val="24"/>
          <w:szCs w:val="24"/>
        </w:rPr>
      </w:pPr>
      <w:bookmarkStart w:id="217"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217"/>
    </w:p>
    <w:p w14:paraId="0D718194"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80249D">
      <w:pPr>
        <w:pStyle w:val="14"/>
        <w:spacing w:line="240" w:lineRule="auto"/>
        <w:ind w:firstLine="709"/>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80249D">
      <w:pPr>
        <w:pStyle w:val="14"/>
        <w:spacing w:line="240" w:lineRule="auto"/>
        <w:ind w:firstLine="709"/>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80249D">
      <w:pPr>
        <w:pStyle w:val="14"/>
        <w:spacing w:line="240" w:lineRule="auto"/>
        <w:ind w:firstLine="709"/>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2186D78" w14:textId="18ED0F10" w:rsidR="00B9277B" w:rsidRPr="001F4A01" w:rsidRDefault="00B9277B" w:rsidP="0080249D">
      <w:pPr>
        <w:pStyle w:val="14"/>
        <w:spacing w:after="60" w:line="240" w:lineRule="auto"/>
        <w:ind w:firstLine="708"/>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r w:rsidR="0080249D">
        <w:rPr>
          <w:color w:val="auto"/>
          <w:sz w:val="24"/>
          <w:szCs w:val="24"/>
        </w:rPr>
        <w:t xml:space="preserve"> </w:t>
      </w: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 xml:space="preserve">Устанавливать причинно-следственные связи при изучении литературных явлений </w:t>
      </w:r>
      <w:r w:rsidRPr="001F4A01">
        <w:rPr>
          <w:color w:val="auto"/>
          <w:sz w:val="24"/>
          <w:szCs w:val="24"/>
        </w:rPr>
        <w:lastRenderedPageBreak/>
        <w:t>и процессов, формулировать гипотезы об их взаимосвязях.</w:t>
      </w:r>
    </w:p>
    <w:p w14:paraId="4B22E4EB" w14:textId="77777777" w:rsidR="00B9277B" w:rsidRPr="001F4A01" w:rsidRDefault="00B9277B" w:rsidP="0080249D">
      <w:pPr>
        <w:pStyle w:val="14"/>
        <w:spacing w:line="240" w:lineRule="auto"/>
        <w:ind w:firstLine="709"/>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80249D">
      <w:pPr>
        <w:pStyle w:val="14"/>
        <w:spacing w:line="240" w:lineRule="auto"/>
        <w:ind w:firstLine="709"/>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4638A5C7" w:rsidR="00B9277B" w:rsidRPr="001F4A01" w:rsidRDefault="00B9277B" w:rsidP="0080249D">
      <w:pPr>
        <w:pStyle w:val="14"/>
        <w:tabs>
          <w:tab w:val="left" w:pos="0"/>
        </w:tabs>
        <w:spacing w:line="240" w:lineRule="auto"/>
        <w:ind w:firstLine="709"/>
        <w:jc w:val="both"/>
        <w:rPr>
          <w:color w:val="auto"/>
          <w:sz w:val="24"/>
          <w:szCs w:val="24"/>
        </w:rPr>
      </w:pPr>
      <w:r w:rsidRPr="001F4A01">
        <w:rPr>
          <w:color w:val="auto"/>
          <w:sz w:val="24"/>
          <w:szCs w:val="24"/>
        </w:rPr>
        <w:t>Использовать различные виды аудировани</w:t>
      </w:r>
      <w:r w:rsidR="0080249D">
        <w:rPr>
          <w:color w:val="auto"/>
          <w:sz w:val="24"/>
          <w:szCs w:val="24"/>
        </w:rPr>
        <w:t xml:space="preserve">я (выборочное, ознакомительное, </w:t>
      </w:r>
      <w:r w:rsidRPr="001F4A01">
        <w:rPr>
          <w:color w:val="auto"/>
          <w:sz w:val="24"/>
          <w:szCs w:val="24"/>
        </w:rPr>
        <w:t>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80249D">
      <w:pPr>
        <w:pStyle w:val="14"/>
        <w:spacing w:line="240" w:lineRule="auto"/>
        <w:ind w:firstLine="709"/>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80249D">
      <w:pPr>
        <w:pStyle w:val="14"/>
        <w:spacing w:line="240" w:lineRule="auto"/>
        <w:ind w:firstLine="709"/>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80249D">
      <w:pPr>
        <w:pStyle w:val="14"/>
        <w:spacing w:line="240" w:lineRule="auto"/>
        <w:ind w:firstLine="708"/>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A79F13C" w14:textId="286D5CC6" w:rsidR="00DF43BF" w:rsidRDefault="00B9277B" w:rsidP="0093414C">
      <w:pPr>
        <w:pStyle w:val="14"/>
        <w:spacing w:line="240" w:lineRule="auto"/>
        <w:ind w:firstLine="708"/>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A294B95" w14:textId="77777777" w:rsidR="00947934" w:rsidRDefault="00947934" w:rsidP="001A08EB">
      <w:pPr>
        <w:pStyle w:val="14"/>
        <w:spacing w:line="240" w:lineRule="auto"/>
        <w:jc w:val="center"/>
        <w:rPr>
          <w:b/>
          <w:bCs/>
          <w:color w:val="auto"/>
          <w:sz w:val="24"/>
          <w:szCs w:val="24"/>
        </w:rPr>
      </w:pPr>
    </w:p>
    <w:p w14:paraId="24441DDD" w14:textId="517F4F9F"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РОДНОЙ ЯЗЫК</w:t>
      </w:r>
      <w:r w:rsidR="00007AE4" w:rsidRPr="00FB252B">
        <w:rPr>
          <w:b/>
          <w:bCs/>
          <w:color w:val="auto"/>
          <w:sz w:val="24"/>
          <w:szCs w:val="24"/>
        </w:rPr>
        <w:t xml:space="preserve"> И РОДНАЯ ЛИТЕРАТУРА</w:t>
      </w:r>
    </w:p>
    <w:p w14:paraId="21998BFD"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4D1115">
      <w:pPr>
        <w:pStyle w:val="ac"/>
        <w:numPr>
          <w:ilvl w:val="0"/>
          <w:numId w:val="12"/>
        </w:numPr>
        <w:spacing w:line="240" w:lineRule="auto"/>
        <w:ind w:left="0" w:firstLine="284"/>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4D1115">
      <w:pPr>
        <w:pStyle w:val="ac"/>
        <w:numPr>
          <w:ilvl w:val="0"/>
          <w:numId w:val="12"/>
        </w:numPr>
        <w:spacing w:line="240" w:lineRule="auto"/>
        <w:ind w:left="0" w:firstLine="284"/>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lastRenderedPageBreak/>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4D1115">
      <w:pPr>
        <w:pStyle w:val="ac"/>
        <w:numPr>
          <w:ilvl w:val="0"/>
          <w:numId w:val="13"/>
        </w:numPr>
        <w:spacing w:line="240" w:lineRule="auto"/>
        <w:ind w:left="0" w:firstLine="284"/>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4D1115">
      <w:pPr>
        <w:pStyle w:val="ac"/>
        <w:numPr>
          <w:ilvl w:val="0"/>
          <w:numId w:val="13"/>
        </w:numPr>
        <w:spacing w:line="240" w:lineRule="auto"/>
        <w:ind w:left="0" w:firstLine="284"/>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4D1115">
      <w:pPr>
        <w:pStyle w:val="ac"/>
        <w:numPr>
          <w:ilvl w:val="0"/>
          <w:numId w:val="13"/>
        </w:numPr>
        <w:spacing w:line="240" w:lineRule="auto"/>
        <w:ind w:left="0" w:firstLine="284"/>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4D1115">
      <w:pPr>
        <w:pStyle w:val="ac"/>
        <w:numPr>
          <w:ilvl w:val="0"/>
          <w:numId w:val="13"/>
        </w:numPr>
        <w:spacing w:line="240" w:lineRule="auto"/>
        <w:ind w:left="0" w:firstLine="284"/>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4D1115">
      <w:pPr>
        <w:pStyle w:val="ac"/>
        <w:numPr>
          <w:ilvl w:val="0"/>
          <w:numId w:val="12"/>
        </w:numPr>
        <w:spacing w:line="240" w:lineRule="auto"/>
        <w:ind w:left="0" w:firstLine="284"/>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4D1115">
      <w:pPr>
        <w:pStyle w:val="ac"/>
        <w:numPr>
          <w:ilvl w:val="0"/>
          <w:numId w:val="14"/>
        </w:numPr>
        <w:spacing w:line="240" w:lineRule="auto"/>
        <w:ind w:left="0" w:firstLine="284"/>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4D1115">
      <w:pPr>
        <w:pStyle w:val="ac"/>
        <w:numPr>
          <w:ilvl w:val="0"/>
          <w:numId w:val="14"/>
        </w:numPr>
        <w:spacing w:line="240" w:lineRule="auto"/>
        <w:ind w:left="0" w:firstLine="284"/>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4D1115">
      <w:pPr>
        <w:pStyle w:val="ac"/>
        <w:numPr>
          <w:ilvl w:val="0"/>
          <w:numId w:val="14"/>
        </w:numPr>
        <w:spacing w:line="240" w:lineRule="auto"/>
        <w:ind w:left="0" w:firstLine="284"/>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4D1115">
      <w:pPr>
        <w:pStyle w:val="ac"/>
        <w:numPr>
          <w:ilvl w:val="0"/>
          <w:numId w:val="14"/>
        </w:numPr>
        <w:spacing w:line="240" w:lineRule="auto"/>
        <w:ind w:left="0" w:firstLine="284"/>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4D1115">
      <w:pPr>
        <w:pStyle w:val="ac"/>
        <w:numPr>
          <w:ilvl w:val="0"/>
          <w:numId w:val="14"/>
        </w:numPr>
        <w:spacing w:line="240" w:lineRule="auto"/>
        <w:ind w:left="0" w:firstLine="284"/>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4D1115">
      <w:pPr>
        <w:pStyle w:val="ac"/>
        <w:numPr>
          <w:ilvl w:val="0"/>
          <w:numId w:val="14"/>
        </w:numPr>
        <w:spacing w:line="240" w:lineRule="auto"/>
        <w:ind w:left="0" w:firstLine="284"/>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4D1115">
      <w:pPr>
        <w:pStyle w:val="ac"/>
        <w:numPr>
          <w:ilvl w:val="0"/>
          <w:numId w:val="14"/>
        </w:numPr>
        <w:spacing w:line="240" w:lineRule="auto"/>
        <w:ind w:left="0" w:firstLine="284"/>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4D1115">
      <w:pPr>
        <w:pStyle w:val="ac"/>
        <w:numPr>
          <w:ilvl w:val="0"/>
          <w:numId w:val="15"/>
        </w:numPr>
        <w:spacing w:line="240" w:lineRule="auto"/>
        <w:ind w:left="0" w:firstLine="284"/>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4D1115">
      <w:pPr>
        <w:pStyle w:val="ac"/>
        <w:numPr>
          <w:ilvl w:val="0"/>
          <w:numId w:val="15"/>
        </w:numPr>
        <w:spacing w:line="240" w:lineRule="auto"/>
        <w:ind w:left="0" w:firstLine="284"/>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4D1115">
      <w:pPr>
        <w:pStyle w:val="ac"/>
        <w:numPr>
          <w:ilvl w:val="0"/>
          <w:numId w:val="15"/>
        </w:numPr>
        <w:spacing w:line="240" w:lineRule="auto"/>
        <w:ind w:left="0" w:firstLine="284"/>
        <w:rPr>
          <w:sz w:val="24"/>
          <w:szCs w:val="24"/>
        </w:rPr>
      </w:pPr>
      <w:r w:rsidRPr="00DF43BF">
        <w:rPr>
          <w:sz w:val="24"/>
          <w:szCs w:val="24"/>
        </w:rPr>
        <w:lastRenderedPageBreak/>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4D1115">
      <w:pPr>
        <w:pStyle w:val="ac"/>
        <w:numPr>
          <w:ilvl w:val="0"/>
          <w:numId w:val="15"/>
        </w:numPr>
        <w:spacing w:line="240" w:lineRule="auto"/>
        <w:ind w:left="0" w:firstLine="284"/>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4D1115">
      <w:pPr>
        <w:pStyle w:val="ac"/>
        <w:numPr>
          <w:ilvl w:val="0"/>
          <w:numId w:val="15"/>
        </w:numPr>
        <w:spacing w:line="240" w:lineRule="auto"/>
        <w:ind w:left="0" w:firstLine="284"/>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4D1115">
      <w:pPr>
        <w:pStyle w:val="ac"/>
        <w:numPr>
          <w:ilvl w:val="0"/>
          <w:numId w:val="15"/>
        </w:numPr>
        <w:spacing w:line="240" w:lineRule="auto"/>
        <w:ind w:left="0" w:firstLine="284"/>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4D1115">
      <w:pPr>
        <w:pStyle w:val="ac"/>
        <w:numPr>
          <w:ilvl w:val="0"/>
          <w:numId w:val="15"/>
        </w:numPr>
        <w:spacing w:line="240" w:lineRule="auto"/>
        <w:ind w:left="0" w:firstLine="284"/>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1A08EB">
      <w:pPr>
        <w:spacing w:line="240"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4D1115">
      <w:pPr>
        <w:pStyle w:val="ac"/>
        <w:numPr>
          <w:ilvl w:val="0"/>
          <w:numId w:val="16"/>
        </w:numPr>
        <w:spacing w:line="240" w:lineRule="auto"/>
        <w:ind w:left="0" w:firstLine="284"/>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4D1115">
      <w:pPr>
        <w:pStyle w:val="ac"/>
        <w:numPr>
          <w:ilvl w:val="0"/>
          <w:numId w:val="16"/>
        </w:numPr>
        <w:spacing w:line="240" w:lineRule="auto"/>
        <w:ind w:left="0" w:firstLine="284"/>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4D1115">
      <w:pPr>
        <w:pStyle w:val="ac"/>
        <w:numPr>
          <w:ilvl w:val="0"/>
          <w:numId w:val="16"/>
        </w:numPr>
        <w:spacing w:line="240" w:lineRule="auto"/>
        <w:ind w:left="0" w:firstLine="284"/>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4D1115">
      <w:pPr>
        <w:pStyle w:val="ac"/>
        <w:numPr>
          <w:ilvl w:val="0"/>
          <w:numId w:val="16"/>
        </w:numPr>
        <w:spacing w:line="240" w:lineRule="auto"/>
        <w:ind w:left="0" w:firstLine="284"/>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4D1115">
      <w:pPr>
        <w:pStyle w:val="ac"/>
        <w:numPr>
          <w:ilvl w:val="0"/>
          <w:numId w:val="16"/>
        </w:numPr>
        <w:spacing w:line="240" w:lineRule="auto"/>
        <w:ind w:left="0" w:firstLine="284"/>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4D1115">
      <w:pPr>
        <w:pStyle w:val="ac"/>
        <w:numPr>
          <w:ilvl w:val="0"/>
          <w:numId w:val="17"/>
        </w:numPr>
        <w:spacing w:line="240" w:lineRule="auto"/>
        <w:ind w:left="0" w:firstLine="284"/>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4D1115">
      <w:pPr>
        <w:pStyle w:val="ac"/>
        <w:numPr>
          <w:ilvl w:val="0"/>
          <w:numId w:val="17"/>
        </w:numPr>
        <w:spacing w:line="240" w:lineRule="auto"/>
        <w:ind w:left="0" w:firstLine="284"/>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4D1115">
      <w:pPr>
        <w:pStyle w:val="ac"/>
        <w:numPr>
          <w:ilvl w:val="0"/>
          <w:numId w:val="17"/>
        </w:numPr>
        <w:spacing w:line="240" w:lineRule="auto"/>
        <w:ind w:left="0" w:firstLine="284"/>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4D1115">
      <w:pPr>
        <w:pStyle w:val="ac"/>
        <w:numPr>
          <w:ilvl w:val="0"/>
          <w:numId w:val="17"/>
        </w:numPr>
        <w:spacing w:line="240" w:lineRule="auto"/>
        <w:ind w:left="0" w:firstLine="284"/>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4D1115">
      <w:pPr>
        <w:pStyle w:val="ac"/>
        <w:numPr>
          <w:ilvl w:val="0"/>
          <w:numId w:val="17"/>
        </w:numPr>
        <w:spacing w:line="240" w:lineRule="auto"/>
        <w:ind w:left="0" w:firstLine="284"/>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lastRenderedPageBreak/>
        <w:t xml:space="preserve">объяснять причины достижения (недостижения) результата деятельности; </w:t>
      </w:r>
    </w:p>
    <w:p w14:paraId="4DE0A061"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1A08EB">
      <w:pPr>
        <w:spacing w:line="240" w:lineRule="auto"/>
        <w:ind w:firstLine="567"/>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4D1115">
      <w:pPr>
        <w:pStyle w:val="ac"/>
        <w:numPr>
          <w:ilvl w:val="0"/>
          <w:numId w:val="18"/>
        </w:numPr>
        <w:spacing w:line="240" w:lineRule="auto"/>
        <w:ind w:left="0" w:firstLine="284"/>
        <w:rPr>
          <w:sz w:val="24"/>
          <w:szCs w:val="24"/>
        </w:rPr>
      </w:pPr>
      <w:r w:rsidRPr="00007AE4">
        <w:rPr>
          <w:sz w:val="24"/>
          <w:szCs w:val="24"/>
        </w:rPr>
        <w:t xml:space="preserve">проявлять открытость; </w:t>
      </w:r>
    </w:p>
    <w:p w14:paraId="2A7EFB8A" w14:textId="6AF3BDC3" w:rsidR="00DF43BF" w:rsidRPr="00007AE4" w:rsidRDefault="00DF43BF" w:rsidP="004D1115">
      <w:pPr>
        <w:pStyle w:val="ac"/>
        <w:numPr>
          <w:ilvl w:val="0"/>
          <w:numId w:val="18"/>
        </w:numPr>
        <w:spacing w:line="240" w:lineRule="auto"/>
        <w:ind w:left="0" w:firstLine="284"/>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1A08EB">
      <w:pPr>
        <w:pStyle w:val="14"/>
        <w:spacing w:line="240" w:lineRule="auto"/>
        <w:jc w:val="center"/>
        <w:rPr>
          <w:b/>
          <w:bCs/>
          <w:color w:val="auto"/>
          <w:sz w:val="24"/>
          <w:szCs w:val="24"/>
        </w:rPr>
      </w:pPr>
    </w:p>
    <w:p w14:paraId="66378603" w14:textId="03972B1C"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218" w:name="bookmark1895"/>
    </w:p>
    <w:p w14:paraId="7B1D18C0" w14:textId="77777777"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218"/>
    </w:p>
    <w:p w14:paraId="264B6621" w14:textId="77777777"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6E42F74B"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Использовать информацию, извлеченную из несплошных текстов (таблицы,</w:t>
      </w:r>
      <w:r w:rsidR="00947934">
        <w:rPr>
          <w:color w:val="auto"/>
          <w:sz w:val="24"/>
          <w:szCs w:val="24"/>
        </w:rPr>
        <w:t xml:space="preserve"> </w:t>
      </w:r>
      <w:r w:rsidRPr="001F4A01">
        <w:rPr>
          <w:color w:val="auto"/>
          <w:sz w:val="24"/>
          <w:szCs w:val="24"/>
        </w:rPr>
        <w:t>диаграммы), в собственных устных и письменных высказываниях.</w:t>
      </w:r>
    </w:p>
    <w:p w14:paraId="4696D3A7"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A26B657" w14:textId="31B21148" w:rsidR="00B9277B" w:rsidRPr="001F4A01" w:rsidRDefault="00B9277B" w:rsidP="00947934">
      <w:pPr>
        <w:pStyle w:val="14"/>
        <w:spacing w:line="240" w:lineRule="auto"/>
        <w:ind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w:t>
      </w:r>
      <w:r w:rsidR="00947934">
        <w:rPr>
          <w:color w:val="auto"/>
          <w:sz w:val="24"/>
          <w:szCs w:val="24"/>
        </w:rPr>
        <w:t xml:space="preserve"> текста, выборочного перевода); </w:t>
      </w: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947934">
      <w:pPr>
        <w:pStyle w:val="14"/>
        <w:spacing w:line="240" w:lineRule="auto"/>
        <w:ind w:firstLine="567"/>
        <w:jc w:val="both"/>
        <w:rPr>
          <w:color w:val="auto"/>
          <w:sz w:val="24"/>
          <w:szCs w:val="24"/>
        </w:rPr>
      </w:pPr>
      <w:r w:rsidRPr="001F4A01">
        <w:rPr>
          <w:color w:val="auto"/>
          <w:sz w:val="24"/>
          <w:szCs w:val="24"/>
        </w:rPr>
        <w:lastRenderedPageBreak/>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4BD1691C" w14:textId="3BBA2B18" w:rsidR="0093414C" w:rsidRPr="001F4A01" w:rsidRDefault="001F4A01" w:rsidP="0093414C">
      <w:pPr>
        <w:pStyle w:val="14"/>
        <w:spacing w:line="240" w:lineRule="auto"/>
        <w:ind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947934">
      <w:pPr>
        <w:pStyle w:val="14"/>
        <w:spacing w:after="160" w:line="240" w:lineRule="auto"/>
        <w:ind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63E944B" w14:textId="77777777" w:rsidR="000B30A5" w:rsidRDefault="000B30A5" w:rsidP="001A08EB">
      <w:pPr>
        <w:pStyle w:val="af4"/>
        <w:ind w:firstLine="567"/>
        <w:jc w:val="center"/>
        <w:rPr>
          <w:rFonts w:ascii="Times New Roman" w:hAnsi="Times New Roman" w:cs="Times New Roman"/>
          <w:sz w:val="24"/>
          <w:szCs w:val="24"/>
        </w:rPr>
      </w:pPr>
      <w:bookmarkStart w:id="219" w:name="bookmark1897"/>
    </w:p>
    <w:p w14:paraId="579C66ED" w14:textId="77777777" w:rsidR="001F4A01" w:rsidRPr="001F4A01" w:rsidRDefault="001F4A01"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МАТЕМАТИКА И ИНФОРМАТИКА</w:t>
      </w:r>
      <w:bookmarkEnd w:id="219"/>
    </w:p>
    <w:p w14:paraId="3C2133C8" w14:textId="77777777"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lastRenderedPageBreak/>
        <w:t>Выражать отношения, зависимости, правила, закономерности с помощью формул.</w:t>
      </w:r>
    </w:p>
    <w:p w14:paraId="6D5C1F8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013FBFA" w14:textId="77777777" w:rsidR="0093414C" w:rsidRDefault="0093414C" w:rsidP="001A08EB">
      <w:pPr>
        <w:pStyle w:val="14"/>
        <w:spacing w:line="240" w:lineRule="auto"/>
        <w:ind w:firstLine="567"/>
        <w:jc w:val="both"/>
        <w:rPr>
          <w:b/>
          <w:bCs/>
          <w:i/>
          <w:iCs/>
          <w:color w:val="auto"/>
          <w:sz w:val="24"/>
          <w:szCs w:val="24"/>
        </w:rPr>
      </w:pPr>
    </w:p>
    <w:p w14:paraId="5D52A400" w14:textId="77777777" w:rsidR="001F4A01" w:rsidRDefault="001F4A01" w:rsidP="001A08EB">
      <w:pPr>
        <w:pStyle w:val="14"/>
        <w:spacing w:line="240" w:lineRule="auto"/>
        <w:ind w:firstLine="567"/>
        <w:jc w:val="both"/>
        <w:rPr>
          <w:b/>
          <w:bCs/>
          <w:i/>
          <w:iCs/>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 xml:space="preserve">Оценивать качество своего вклада в общий информационный продукт по критериям, </w:t>
      </w:r>
      <w:r w:rsidRPr="001F4A01">
        <w:rPr>
          <w:color w:val="auto"/>
          <w:sz w:val="24"/>
          <w:szCs w:val="24"/>
        </w:rPr>
        <w:lastRenderedPageBreak/>
        <w:t>самостоятельно сформулированным участниками взаимодействия.</w:t>
      </w:r>
    </w:p>
    <w:p w14:paraId="40956359"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947934">
      <w:pPr>
        <w:pStyle w:val="14"/>
        <w:spacing w:after="160" w:line="240" w:lineRule="auto"/>
        <w:ind w:firstLine="567"/>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49B691DE" w14:textId="77777777" w:rsidR="0093414C" w:rsidRDefault="0093414C" w:rsidP="001A08EB">
      <w:pPr>
        <w:pStyle w:val="af4"/>
        <w:ind w:firstLine="567"/>
        <w:jc w:val="center"/>
        <w:rPr>
          <w:rFonts w:ascii="Times New Roman" w:hAnsi="Times New Roman" w:cs="Times New Roman"/>
          <w:sz w:val="24"/>
          <w:szCs w:val="24"/>
        </w:rPr>
      </w:pPr>
      <w:bookmarkStart w:id="220" w:name="bookmark1905"/>
    </w:p>
    <w:p w14:paraId="198E34C9" w14:textId="77777777" w:rsidR="001F4A01" w:rsidRDefault="001F4A01"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ОБЩЕСТВЕННО-НАУЧНЫЕ ПРЕДМЕТЫ</w:t>
      </w:r>
      <w:bookmarkEnd w:id="220"/>
    </w:p>
    <w:p w14:paraId="068CCD35" w14:textId="77777777" w:rsidR="0093414C" w:rsidRPr="0093414C" w:rsidRDefault="0093414C" w:rsidP="001A08EB">
      <w:pPr>
        <w:pStyle w:val="af4"/>
        <w:ind w:firstLine="567"/>
        <w:jc w:val="center"/>
        <w:rPr>
          <w:rFonts w:ascii="Times New Roman" w:hAnsi="Times New Roman" w:cs="Times New Roman"/>
          <w:sz w:val="10"/>
          <w:szCs w:val="24"/>
        </w:rPr>
      </w:pPr>
    </w:p>
    <w:p w14:paraId="32882DE6" w14:textId="77777777" w:rsidR="001F4A01" w:rsidRPr="001F4A01" w:rsidRDefault="001F4A01" w:rsidP="001A08EB">
      <w:pPr>
        <w:pStyle w:val="15"/>
        <w:ind w:firstLine="567"/>
        <w:rPr>
          <w:rFonts w:ascii="Times New Roman" w:hAnsi="Times New Roman" w:cs="Times New Roman"/>
          <w:sz w:val="24"/>
          <w:szCs w:val="24"/>
        </w:rPr>
      </w:pPr>
      <w:bookmarkStart w:id="221"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221"/>
    </w:p>
    <w:p w14:paraId="2D55AAB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947934">
      <w:pPr>
        <w:pStyle w:val="14"/>
        <w:spacing w:line="240" w:lineRule="auto"/>
        <w:ind w:left="220" w:firstLine="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7C06C8C9" w14:textId="77777777" w:rsidR="0093414C" w:rsidRDefault="0093414C" w:rsidP="001A08EB">
      <w:pPr>
        <w:pStyle w:val="14"/>
        <w:spacing w:line="240" w:lineRule="auto"/>
        <w:ind w:firstLine="567"/>
        <w:jc w:val="both"/>
        <w:rPr>
          <w:b/>
          <w:bCs/>
          <w:i/>
          <w:iCs/>
          <w:color w:val="auto"/>
          <w:sz w:val="24"/>
          <w:szCs w:val="24"/>
        </w:rPr>
      </w:pPr>
    </w:p>
    <w:p w14:paraId="24C7E2F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w:t>
      </w:r>
      <w:r w:rsidRPr="001F4A01">
        <w:rPr>
          <w:color w:val="auto"/>
          <w:sz w:val="24"/>
          <w:szCs w:val="24"/>
        </w:rPr>
        <w:lastRenderedPageBreak/>
        <w:t>составлять план.</w:t>
      </w:r>
    </w:p>
    <w:p w14:paraId="76FF6356"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B51D0BD" w14:textId="77777777" w:rsidR="0093414C" w:rsidRDefault="0093414C" w:rsidP="001A08EB">
      <w:pPr>
        <w:pStyle w:val="14"/>
        <w:spacing w:line="240" w:lineRule="auto"/>
        <w:ind w:firstLine="567"/>
        <w:jc w:val="both"/>
        <w:rPr>
          <w:b/>
          <w:bCs/>
          <w:i/>
          <w:iCs/>
          <w:color w:val="auto"/>
          <w:sz w:val="24"/>
          <w:szCs w:val="24"/>
        </w:rPr>
      </w:pPr>
    </w:p>
    <w:p w14:paraId="07A38857"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947934">
      <w:pPr>
        <w:pStyle w:val="14"/>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947934">
      <w:pPr>
        <w:pStyle w:val="14"/>
        <w:spacing w:after="140" w:line="240" w:lineRule="auto"/>
        <w:ind w:firstLine="567"/>
        <w:jc w:val="both"/>
        <w:rPr>
          <w:color w:val="auto"/>
          <w:sz w:val="24"/>
          <w:szCs w:val="24"/>
        </w:rPr>
      </w:pPr>
      <w:r w:rsidRPr="001F4A01">
        <w:rPr>
          <w:color w:val="auto"/>
          <w:sz w:val="24"/>
          <w:szCs w:val="24"/>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w:t>
      </w:r>
      <w:r w:rsidRPr="001F4A01">
        <w:rPr>
          <w:color w:val="auto"/>
          <w:sz w:val="24"/>
          <w:szCs w:val="24"/>
        </w:rPr>
        <w:lastRenderedPageBreak/>
        <w:t>аргументировать предлагаемые варианты решений.</w:t>
      </w:r>
    </w:p>
    <w:p w14:paraId="3C2DCA02" w14:textId="77777777" w:rsidR="002D00C9" w:rsidRPr="001F4A01" w:rsidRDefault="002D00C9" w:rsidP="001A08EB">
      <w:pPr>
        <w:pStyle w:val="af4"/>
        <w:ind w:firstLine="567"/>
        <w:jc w:val="center"/>
        <w:rPr>
          <w:rFonts w:ascii="Times New Roman" w:hAnsi="Times New Roman" w:cs="Times New Roman"/>
          <w:sz w:val="24"/>
          <w:szCs w:val="24"/>
        </w:rPr>
      </w:pPr>
      <w:bookmarkStart w:id="222" w:name="bookmark1901"/>
      <w:r w:rsidRPr="001F4A01">
        <w:rPr>
          <w:rFonts w:ascii="Times New Roman" w:hAnsi="Times New Roman" w:cs="Times New Roman"/>
          <w:sz w:val="24"/>
          <w:szCs w:val="24"/>
        </w:rPr>
        <w:t>ЕСТЕСТВЕННО-НАУЧНЫЕ ПРЕДМЕТЫ</w:t>
      </w:r>
      <w:bookmarkEnd w:id="222"/>
    </w:p>
    <w:p w14:paraId="43AB7EFA" w14:textId="77777777" w:rsidR="002D00C9" w:rsidRPr="001F4A01" w:rsidRDefault="002D00C9" w:rsidP="001A08EB">
      <w:pPr>
        <w:pStyle w:val="15"/>
        <w:ind w:firstLine="567"/>
        <w:rPr>
          <w:rFonts w:ascii="Times New Roman" w:hAnsi="Times New Roman" w:cs="Times New Roman"/>
          <w:sz w:val="24"/>
          <w:szCs w:val="24"/>
        </w:rPr>
      </w:pPr>
      <w:bookmarkStart w:id="223"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223"/>
    </w:p>
    <w:p w14:paraId="253304E7"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27CB8BB1" w:rsidR="002D00C9" w:rsidRPr="001F4A01" w:rsidRDefault="00947934" w:rsidP="00947934">
      <w:pPr>
        <w:pStyle w:val="14"/>
        <w:spacing w:line="240" w:lineRule="auto"/>
        <w:ind w:firstLine="0"/>
        <w:jc w:val="both"/>
        <w:rPr>
          <w:color w:val="auto"/>
          <w:sz w:val="24"/>
          <w:szCs w:val="24"/>
        </w:rPr>
      </w:pPr>
      <w:r>
        <w:rPr>
          <w:color w:val="auto"/>
          <w:sz w:val="24"/>
          <w:szCs w:val="24"/>
        </w:rPr>
        <w:t xml:space="preserve">- </w:t>
      </w:r>
      <w:r w:rsidR="002D00C9" w:rsidRPr="001F4A01">
        <w:rPr>
          <w:color w:val="auto"/>
          <w:sz w:val="24"/>
          <w:szCs w:val="24"/>
        </w:rPr>
        <w:t>почему останавливается движущееся по горизонтальной поверхности тело;</w:t>
      </w:r>
    </w:p>
    <w:p w14:paraId="058574D9" w14:textId="087FABBB" w:rsidR="002D00C9" w:rsidRPr="001F4A01" w:rsidRDefault="00947934" w:rsidP="00947934">
      <w:pPr>
        <w:pStyle w:val="14"/>
        <w:spacing w:line="240" w:lineRule="auto"/>
        <w:ind w:firstLine="0"/>
        <w:jc w:val="both"/>
        <w:rPr>
          <w:color w:val="auto"/>
          <w:sz w:val="24"/>
          <w:szCs w:val="24"/>
        </w:rPr>
      </w:pPr>
      <w:r>
        <w:rPr>
          <w:color w:val="auto"/>
          <w:sz w:val="24"/>
          <w:szCs w:val="24"/>
        </w:rPr>
        <w:t xml:space="preserve">- </w:t>
      </w:r>
      <w:r w:rsidR="002D00C9"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947934">
      <w:pPr>
        <w:pStyle w:val="14"/>
        <w:spacing w:line="240" w:lineRule="auto"/>
        <w:ind w:firstLine="567"/>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lastRenderedPageBreak/>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6779CB">
      <w:pPr>
        <w:pStyle w:val="14"/>
        <w:spacing w:line="240" w:lineRule="auto"/>
        <w:ind w:firstLine="567"/>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6779CB">
      <w:pPr>
        <w:pStyle w:val="14"/>
        <w:spacing w:after="160" w:line="240" w:lineRule="auto"/>
        <w:ind w:firstLine="567"/>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A08EB">
      <w:pPr>
        <w:pStyle w:val="14"/>
        <w:spacing w:line="240" w:lineRule="auto"/>
        <w:ind w:left="720" w:firstLine="0"/>
        <w:jc w:val="both"/>
        <w:rPr>
          <w:color w:val="auto"/>
        </w:rPr>
      </w:pPr>
    </w:p>
    <w:p w14:paraId="62B299FE" w14:textId="799CF6BF"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4D1115">
      <w:pPr>
        <w:pStyle w:val="ac"/>
        <w:numPr>
          <w:ilvl w:val="0"/>
          <w:numId w:val="19"/>
        </w:numPr>
        <w:spacing w:line="240" w:lineRule="auto"/>
        <w:ind w:left="0" w:firstLine="284"/>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4D1115">
      <w:pPr>
        <w:pStyle w:val="ac"/>
        <w:numPr>
          <w:ilvl w:val="0"/>
          <w:numId w:val="19"/>
        </w:numPr>
        <w:spacing w:line="240" w:lineRule="auto"/>
        <w:ind w:left="0" w:firstLine="284"/>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4D1115">
      <w:pPr>
        <w:pStyle w:val="ac"/>
        <w:numPr>
          <w:ilvl w:val="0"/>
          <w:numId w:val="19"/>
        </w:numPr>
        <w:spacing w:line="240" w:lineRule="auto"/>
        <w:ind w:left="0" w:firstLine="284"/>
        <w:rPr>
          <w:sz w:val="24"/>
          <w:szCs w:val="24"/>
        </w:rPr>
      </w:pPr>
      <w:r w:rsidRPr="003C5903">
        <w:rPr>
          <w:sz w:val="24"/>
          <w:szCs w:val="24"/>
        </w:rPr>
        <w:t xml:space="preserve">смысловое чтение; </w:t>
      </w:r>
    </w:p>
    <w:p w14:paraId="5F9F7185" w14:textId="77777777" w:rsidR="003C5903" w:rsidRPr="003C5903" w:rsidRDefault="003C5903" w:rsidP="004D1115">
      <w:pPr>
        <w:pStyle w:val="ac"/>
        <w:numPr>
          <w:ilvl w:val="0"/>
          <w:numId w:val="19"/>
        </w:numPr>
        <w:spacing w:line="240" w:lineRule="auto"/>
        <w:ind w:left="0" w:firstLine="284"/>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4D1115">
      <w:pPr>
        <w:pStyle w:val="ac"/>
        <w:numPr>
          <w:ilvl w:val="0"/>
          <w:numId w:val="19"/>
        </w:numPr>
        <w:spacing w:line="240" w:lineRule="auto"/>
        <w:ind w:left="0" w:firstLine="284"/>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4D1115">
      <w:pPr>
        <w:pStyle w:val="ac"/>
        <w:numPr>
          <w:ilvl w:val="0"/>
          <w:numId w:val="19"/>
        </w:numPr>
        <w:spacing w:line="240" w:lineRule="auto"/>
        <w:ind w:left="0" w:firstLine="284"/>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4D1115">
      <w:pPr>
        <w:pStyle w:val="ac"/>
        <w:numPr>
          <w:ilvl w:val="0"/>
          <w:numId w:val="19"/>
        </w:numPr>
        <w:spacing w:line="240" w:lineRule="auto"/>
        <w:ind w:left="0" w:firstLine="284"/>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4D1115">
      <w:pPr>
        <w:pStyle w:val="ac"/>
        <w:numPr>
          <w:ilvl w:val="0"/>
          <w:numId w:val="20"/>
        </w:numPr>
        <w:spacing w:line="240" w:lineRule="auto"/>
        <w:ind w:left="0" w:firstLine="284"/>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4D1115">
      <w:pPr>
        <w:pStyle w:val="ac"/>
        <w:numPr>
          <w:ilvl w:val="0"/>
          <w:numId w:val="20"/>
        </w:numPr>
        <w:spacing w:line="240" w:lineRule="auto"/>
        <w:ind w:left="0" w:firstLine="284"/>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4D1115">
      <w:pPr>
        <w:pStyle w:val="ac"/>
        <w:numPr>
          <w:ilvl w:val="0"/>
          <w:numId w:val="20"/>
        </w:numPr>
        <w:spacing w:line="240" w:lineRule="auto"/>
        <w:ind w:left="0" w:firstLine="284"/>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4D1115">
      <w:pPr>
        <w:pStyle w:val="ac"/>
        <w:numPr>
          <w:ilvl w:val="0"/>
          <w:numId w:val="20"/>
        </w:numPr>
        <w:spacing w:line="240" w:lineRule="auto"/>
        <w:ind w:left="0" w:firstLine="284"/>
        <w:rPr>
          <w:sz w:val="24"/>
          <w:szCs w:val="24"/>
        </w:rPr>
      </w:pPr>
      <w:r w:rsidRPr="003C5903">
        <w:rPr>
          <w:sz w:val="24"/>
          <w:szCs w:val="24"/>
        </w:rPr>
        <w:lastRenderedPageBreak/>
        <w:t xml:space="preserve">умение оценивать правильность выполнения учебной задачи, собственные возможности её решения (оценка); </w:t>
      </w:r>
    </w:p>
    <w:p w14:paraId="079E5CC0" w14:textId="5AC40FA8" w:rsidR="003C5903" w:rsidRDefault="003C5903" w:rsidP="004D1115">
      <w:pPr>
        <w:pStyle w:val="ac"/>
        <w:numPr>
          <w:ilvl w:val="0"/>
          <w:numId w:val="20"/>
        </w:numPr>
        <w:spacing w:line="240" w:lineRule="auto"/>
        <w:ind w:left="0" w:firstLine="284"/>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6F1FF0B4" w14:textId="77777777" w:rsidR="006779CB" w:rsidRPr="003C5903" w:rsidRDefault="006779CB" w:rsidP="006779CB">
      <w:pPr>
        <w:pStyle w:val="ac"/>
        <w:spacing w:line="240" w:lineRule="auto"/>
        <w:ind w:left="284" w:firstLine="0"/>
        <w:rPr>
          <w:sz w:val="24"/>
          <w:szCs w:val="24"/>
        </w:rPr>
      </w:pPr>
    </w:p>
    <w:p w14:paraId="76615D7B" w14:textId="7C3BC822"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4D1115">
      <w:pPr>
        <w:pStyle w:val="ac"/>
        <w:numPr>
          <w:ilvl w:val="0"/>
          <w:numId w:val="21"/>
        </w:numPr>
        <w:spacing w:line="240" w:lineRule="auto"/>
        <w:ind w:left="0" w:firstLine="284"/>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4D1115">
      <w:pPr>
        <w:pStyle w:val="ac"/>
        <w:numPr>
          <w:ilvl w:val="0"/>
          <w:numId w:val="21"/>
        </w:numPr>
        <w:spacing w:line="240" w:lineRule="auto"/>
        <w:ind w:left="0" w:firstLine="284"/>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4D1115">
      <w:pPr>
        <w:pStyle w:val="ac"/>
        <w:numPr>
          <w:ilvl w:val="0"/>
          <w:numId w:val="21"/>
        </w:numPr>
        <w:spacing w:line="240" w:lineRule="auto"/>
        <w:ind w:left="0" w:firstLine="284"/>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4D1115">
      <w:pPr>
        <w:pStyle w:val="ac"/>
        <w:numPr>
          <w:ilvl w:val="0"/>
          <w:numId w:val="21"/>
        </w:numPr>
        <w:spacing w:line="240" w:lineRule="auto"/>
        <w:ind w:left="0" w:firstLine="284"/>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4D1115">
      <w:pPr>
        <w:pStyle w:val="ac"/>
        <w:numPr>
          <w:ilvl w:val="0"/>
          <w:numId w:val="21"/>
        </w:numPr>
        <w:spacing w:line="240" w:lineRule="auto"/>
        <w:ind w:left="0" w:firstLine="284"/>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4D1115">
      <w:pPr>
        <w:pStyle w:val="ac"/>
        <w:numPr>
          <w:ilvl w:val="0"/>
          <w:numId w:val="21"/>
        </w:numPr>
        <w:spacing w:line="240" w:lineRule="auto"/>
        <w:ind w:left="0" w:firstLine="284"/>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4D1115">
      <w:pPr>
        <w:pStyle w:val="ac"/>
        <w:numPr>
          <w:ilvl w:val="0"/>
          <w:numId w:val="21"/>
        </w:numPr>
        <w:spacing w:line="240" w:lineRule="auto"/>
        <w:ind w:left="0" w:firstLine="284"/>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4D1115">
      <w:pPr>
        <w:pStyle w:val="ac"/>
        <w:numPr>
          <w:ilvl w:val="0"/>
          <w:numId w:val="21"/>
        </w:numPr>
        <w:spacing w:line="240" w:lineRule="auto"/>
        <w:ind w:left="0" w:firstLine="284"/>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Default="00DB6673" w:rsidP="004D1115">
      <w:pPr>
        <w:pStyle w:val="ac"/>
        <w:numPr>
          <w:ilvl w:val="0"/>
          <w:numId w:val="21"/>
        </w:numPr>
        <w:spacing w:line="240" w:lineRule="auto"/>
        <w:ind w:left="0" w:firstLine="284"/>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6779CB">
      <w:pPr>
        <w:spacing w:line="240" w:lineRule="auto"/>
        <w:ind w:firstLine="284"/>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4D1115">
      <w:pPr>
        <w:pStyle w:val="ac"/>
        <w:numPr>
          <w:ilvl w:val="0"/>
          <w:numId w:val="22"/>
        </w:numPr>
        <w:spacing w:line="240" w:lineRule="auto"/>
        <w:ind w:left="0" w:firstLine="284"/>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4D1115">
      <w:pPr>
        <w:pStyle w:val="ac"/>
        <w:numPr>
          <w:ilvl w:val="0"/>
          <w:numId w:val="22"/>
        </w:numPr>
        <w:spacing w:line="240" w:lineRule="auto"/>
        <w:ind w:left="0" w:firstLine="284"/>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4D1115">
      <w:pPr>
        <w:pStyle w:val="ac"/>
        <w:numPr>
          <w:ilvl w:val="0"/>
          <w:numId w:val="22"/>
        </w:numPr>
        <w:spacing w:line="240" w:lineRule="auto"/>
        <w:ind w:left="0" w:firstLine="284"/>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4D1115">
      <w:pPr>
        <w:pStyle w:val="ac"/>
        <w:numPr>
          <w:ilvl w:val="0"/>
          <w:numId w:val="22"/>
        </w:numPr>
        <w:spacing w:line="240" w:lineRule="auto"/>
        <w:ind w:left="0" w:firstLine="284"/>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4D1115">
      <w:pPr>
        <w:pStyle w:val="ac"/>
        <w:numPr>
          <w:ilvl w:val="0"/>
          <w:numId w:val="22"/>
        </w:numPr>
        <w:spacing w:line="240" w:lineRule="auto"/>
        <w:ind w:left="0" w:firstLine="284"/>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4D1115">
      <w:pPr>
        <w:pStyle w:val="ac"/>
        <w:numPr>
          <w:ilvl w:val="0"/>
          <w:numId w:val="22"/>
        </w:numPr>
        <w:spacing w:line="240" w:lineRule="auto"/>
        <w:ind w:left="0" w:firstLine="284"/>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19CBDC70" w14:textId="77777777" w:rsidR="000B30A5" w:rsidRDefault="000B30A5" w:rsidP="001A08EB">
      <w:pPr>
        <w:spacing w:line="240" w:lineRule="auto"/>
        <w:ind w:firstLine="567"/>
        <w:rPr>
          <w:b/>
          <w:bCs/>
          <w:sz w:val="24"/>
          <w:szCs w:val="24"/>
        </w:rPr>
      </w:pPr>
    </w:p>
    <w:p w14:paraId="3CD46A56" w14:textId="77777777" w:rsidR="000B30A5" w:rsidRDefault="000B30A5" w:rsidP="001A08EB">
      <w:pPr>
        <w:spacing w:line="240" w:lineRule="auto"/>
        <w:ind w:firstLine="567"/>
        <w:rPr>
          <w:b/>
          <w:bCs/>
          <w:sz w:val="24"/>
          <w:szCs w:val="24"/>
        </w:rPr>
      </w:pPr>
    </w:p>
    <w:p w14:paraId="67A6C3F7" w14:textId="77777777"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4D1115">
      <w:pPr>
        <w:pStyle w:val="ac"/>
        <w:numPr>
          <w:ilvl w:val="0"/>
          <w:numId w:val="23"/>
        </w:numPr>
        <w:spacing w:line="240" w:lineRule="auto"/>
        <w:ind w:left="0" w:firstLine="284"/>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4D1115">
      <w:pPr>
        <w:pStyle w:val="ac"/>
        <w:numPr>
          <w:ilvl w:val="0"/>
          <w:numId w:val="23"/>
        </w:numPr>
        <w:spacing w:line="240" w:lineRule="auto"/>
        <w:ind w:left="0" w:firstLine="284"/>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4D1115">
      <w:pPr>
        <w:pStyle w:val="ac"/>
        <w:numPr>
          <w:ilvl w:val="0"/>
          <w:numId w:val="23"/>
        </w:numPr>
        <w:spacing w:line="240" w:lineRule="auto"/>
        <w:ind w:left="0" w:firstLine="284"/>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4D1115">
      <w:pPr>
        <w:pStyle w:val="ac"/>
        <w:numPr>
          <w:ilvl w:val="0"/>
          <w:numId w:val="23"/>
        </w:numPr>
        <w:spacing w:line="240" w:lineRule="auto"/>
        <w:ind w:left="0" w:firstLine="284"/>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4D1115">
      <w:pPr>
        <w:pStyle w:val="ac"/>
        <w:numPr>
          <w:ilvl w:val="0"/>
          <w:numId w:val="23"/>
        </w:numPr>
        <w:spacing w:line="240" w:lineRule="auto"/>
        <w:ind w:left="0" w:firstLine="284"/>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35E920EF" w:rsidR="004D4859" w:rsidRPr="004D4859" w:rsidRDefault="00DB6673" w:rsidP="004D1115">
      <w:pPr>
        <w:pStyle w:val="ac"/>
        <w:numPr>
          <w:ilvl w:val="0"/>
          <w:numId w:val="24"/>
        </w:numPr>
        <w:spacing w:line="240" w:lineRule="auto"/>
        <w:ind w:left="0" w:firstLine="284"/>
        <w:rPr>
          <w:sz w:val="24"/>
          <w:szCs w:val="24"/>
        </w:rPr>
      </w:pPr>
      <w:r w:rsidRPr="004D4859">
        <w:rPr>
          <w:sz w:val="24"/>
          <w:szCs w:val="24"/>
        </w:rPr>
        <w:t xml:space="preserve">Понимать искусство в качестве особого языка общения  </w:t>
      </w:r>
      <w:r w:rsidR="006779CB">
        <w:rPr>
          <w:sz w:val="24"/>
          <w:szCs w:val="24"/>
        </w:rPr>
        <w:t xml:space="preserve">- </w:t>
      </w:r>
      <w:r w:rsidRPr="004D4859">
        <w:rPr>
          <w:sz w:val="24"/>
          <w:szCs w:val="24"/>
        </w:rPr>
        <w:t>межлич</w:t>
      </w:r>
      <w:r w:rsidR="006779CB">
        <w:rPr>
          <w:sz w:val="24"/>
          <w:szCs w:val="24"/>
        </w:rPr>
        <w:t>ностного (автор -</w:t>
      </w:r>
      <w:r w:rsidRPr="004D4859">
        <w:rPr>
          <w:sz w:val="24"/>
          <w:szCs w:val="24"/>
        </w:rPr>
        <w:t xml:space="preserve"> зритель), между поколениями, между народами; </w:t>
      </w:r>
    </w:p>
    <w:p w14:paraId="234B8959" w14:textId="77777777" w:rsidR="004D4859" w:rsidRPr="004D4859" w:rsidRDefault="00DB6673" w:rsidP="004D1115">
      <w:pPr>
        <w:pStyle w:val="ac"/>
        <w:numPr>
          <w:ilvl w:val="0"/>
          <w:numId w:val="24"/>
        </w:numPr>
        <w:spacing w:line="240" w:lineRule="auto"/>
        <w:ind w:left="0" w:firstLine="284"/>
        <w:rPr>
          <w:sz w:val="24"/>
          <w:szCs w:val="24"/>
        </w:rPr>
      </w:pPr>
      <w:r w:rsidRPr="004D4859">
        <w:rPr>
          <w:sz w:val="24"/>
          <w:szCs w:val="24"/>
        </w:rPr>
        <w:lastRenderedPageBreak/>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4D1115">
      <w:pPr>
        <w:pStyle w:val="ac"/>
        <w:numPr>
          <w:ilvl w:val="0"/>
          <w:numId w:val="24"/>
        </w:numPr>
        <w:spacing w:line="240" w:lineRule="auto"/>
        <w:ind w:left="0" w:firstLine="284"/>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4D1115">
      <w:pPr>
        <w:pStyle w:val="ac"/>
        <w:numPr>
          <w:ilvl w:val="0"/>
          <w:numId w:val="24"/>
        </w:numPr>
        <w:spacing w:line="240" w:lineRule="auto"/>
        <w:ind w:left="0" w:firstLine="284"/>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4D1115">
      <w:pPr>
        <w:pStyle w:val="ac"/>
        <w:numPr>
          <w:ilvl w:val="0"/>
          <w:numId w:val="25"/>
        </w:numPr>
        <w:spacing w:line="240" w:lineRule="auto"/>
        <w:ind w:left="0" w:firstLine="284"/>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4D1115">
      <w:pPr>
        <w:pStyle w:val="ac"/>
        <w:numPr>
          <w:ilvl w:val="0"/>
          <w:numId w:val="25"/>
        </w:numPr>
        <w:spacing w:line="240" w:lineRule="auto"/>
        <w:ind w:left="0" w:firstLine="284"/>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4D1115">
      <w:pPr>
        <w:pStyle w:val="ac"/>
        <w:numPr>
          <w:ilvl w:val="0"/>
          <w:numId w:val="25"/>
        </w:numPr>
        <w:spacing w:line="240" w:lineRule="auto"/>
        <w:ind w:left="0" w:firstLine="284"/>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4D1115">
      <w:pPr>
        <w:pStyle w:val="ac"/>
        <w:numPr>
          <w:ilvl w:val="0"/>
          <w:numId w:val="26"/>
        </w:numPr>
        <w:spacing w:line="240" w:lineRule="auto"/>
        <w:ind w:left="0" w:firstLine="284"/>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4D1115">
      <w:pPr>
        <w:pStyle w:val="ac"/>
        <w:numPr>
          <w:ilvl w:val="0"/>
          <w:numId w:val="26"/>
        </w:numPr>
        <w:spacing w:line="240" w:lineRule="auto"/>
        <w:ind w:left="0" w:firstLine="284"/>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4D1115">
      <w:pPr>
        <w:pStyle w:val="ac"/>
        <w:numPr>
          <w:ilvl w:val="0"/>
          <w:numId w:val="27"/>
        </w:numPr>
        <w:spacing w:line="240" w:lineRule="auto"/>
        <w:ind w:left="0" w:firstLine="284"/>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4D1115">
      <w:pPr>
        <w:pStyle w:val="ac"/>
        <w:numPr>
          <w:ilvl w:val="0"/>
          <w:numId w:val="27"/>
        </w:numPr>
        <w:spacing w:line="240" w:lineRule="auto"/>
        <w:ind w:left="0" w:firstLine="284"/>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4D1115">
      <w:pPr>
        <w:pStyle w:val="ac"/>
        <w:numPr>
          <w:ilvl w:val="0"/>
          <w:numId w:val="27"/>
        </w:numPr>
        <w:spacing w:line="240" w:lineRule="auto"/>
        <w:ind w:left="0" w:firstLine="284"/>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4D1115">
      <w:pPr>
        <w:pStyle w:val="ac"/>
        <w:numPr>
          <w:ilvl w:val="0"/>
          <w:numId w:val="27"/>
        </w:numPr>
        <w:spacing w:line="240" w:lineRule="auto"/>
        <w:ind w:left="0" w:firstLine="284"/>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4D1115">
      <w:pPr>
        <w:pStyle w:val="ac"/>
        <w:numPr>
          <w:ilvl w:val="0"/>
          <w:numId w:val="27"/>
        </w:numPr>
        <w:spacing w:line="240" w:lineRule="auto"/>
        <w:ind w:left="0" w:firstLine="284"/>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6779CB">
      <w:pPr>
        <w:spacing w:line="240" w:lineRule="auto"/>
        <w:ind w:firstLine="284"/>
        <w:rPr>
          <w:sz w:val="24"/>
          <w:szCs w:val="24"/>
        </w:rPr>
      </w:pPr>
    </w:p>
    <w:p w14:paraId="4B53CE01" w14:textId="73D777A1" w:rsidR="00DB6673" w:rsidRPr="0093414C" w:rsidRDefault="00DB6673" w:rsidP="001A08EB">
      <w:pPr>
        <w:spacing w:line="240" w:lineRule="auto"/>
        <w:ind w:firstLine="567"/>
        <w:rPr>
          <w:b/>
          <w:sz w:val="24"/>
          <w:szCs w:val="24"/>
        </w:rPr>
      </w:pPr>
      <w:r w:rsidRPr="0093414C">
        <w:rPr>
          <w:b/>
          <w:sz w:val="24"/>
          <w:szCs w:val="24"/>
        </w:rPr>
        <w:t xml:space="preserve"> «Музыка»:</w:t>
      </w:r>
    </w:p>
    <w:p w14:paraId="490CB6D3"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4D1115">
      <w:pPr>
        <w:pStyle w:val="ac"/>
        <w:numPr>
          <w:ilvl w:val="0"/>
          <w:numId w:val="28"/>
        </w:numPr>
        <w:spacing w:line="240" w:lineRule="auto"/>
        <w:ind w:left="0" w:firstLine="284"/>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4D1115">
      <w:pPr>
        <w:pStyle w:val="ac"/>
        <w:numPr>
          <w:ilvl w:val="0"/>
          <w:numId w:val="28"/>
        </w:numPr>
        <w:spacing w:line="240" w:lineRule="auto"/>
        <w:ind w:left="0" w:firstLine="284"/>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4D1115">
      <w:pPr>
        <w:pStyle w:val="ac"/>
        <w:numPr>
          <w:ilvl w:val="0"/>
          <w:numId w:val="28"/>
        </w:numPr>
        <w:spacing w:line="240" w:lineRule="auto"/>
        <w:ind w:left="0" w:firstLine="284"/>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4D1115">
      <w:pPr>
        <w:pStyle w:val="ac"/>
        <w:numPr>
          <w:ilvl w:val="0"/>
          <w:numId w:val="28"/>
        </w:numPr>
        <w:spacing w:line="240" w:lineRule="auto"/>
        <w:ind w:left="0" w:firstLine="284"/>
        <w:rPr>
          <w:sz w:val="24"/>
          <w:szCs w:val="24"/>
        </w:rPr>
      </w:pPr>
      <w:r w:rsidRPr="00F94EA4">
        <w:rPr>
          <w:sz w:val="24"/>
          <w:szCs w:val="24"/>
        </w:rPr>
        <w:lastRenderedPageBreak/>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4D1115">
      <w:pPr>
        <w:pStyle w:val="ac"/>
        <w:numPr>
          <w:ilvl w:val="0"/>
          <w:numId w:val="28"/>
        </w:numPr>
        <w:spacing w:line="240" w:lineRule="auto"/>
        <w:ind w:left="0" w:firstLine="284"/>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4D1115">
      <w:pPr>
        <w:pStyle w:val="ac"/>
        <w:numPr>
          <w:ilvl w:val="0"/>
          <w:numId w:val="28"/>
        </w:numPr>
        <w:spacing w:line="240" w:lineRule="auto"/>
        <w:ind w:left="0" w:firstLine="284"/>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4D1115">
      <w:pPr>
        <w:pStyle w:val="ac"/>
        <w:numPr>
          <w:ilvl w:val="0"/>
          <w:numId w:val="29"/>
        </w:numPr>
        <w:spacing w:line="240" w:lineRule="auto"/>
        <w:ind w:left="0" w:firstLine="284"/>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Default="00DB6673" w:rsidP="006779CB">
      <w:pPr>
        <w:spacing w:line="240" w:lineRule="auto"/>
        <w:ind w:firstLine="708"/>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lastRenderedPageBreak/>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4D1115">
      <w:pPr>
        <w:pStyle w:val="ac"/>
        <w:numPr>
          <w:ilvl w:val="0"/>
          <w:numId w:val="29"/>
        </w:numPr>
        <w:spacing w:line="240" w:lineRule="auto"/>
        <w:ind w:left="0" w:firstLine="284"/>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2E9A557C" w14:textId="77777777" w:rsidR="0093414C" w:rsidRDefault="0093414C" w:rsidP="001A08EB">
      <w:pPr>
        <w:spacing w:line="240" w:lineRule="auto"/>
        <w:ind w:firstLine="567"/>
        <w:rPr>
          <w:b/>
          <w:bCs/>
          <w:sz w:val="24"/>
          <w:szCs w:val="24"/>
        </w:rPr>
      </w:pPr>
    </w:p>
    <w:p w14:paraId="6A5B7F1A" w14:textId="77777777" w:rsidR="004D4859" w:rsidRDefault="00DB6673" w:rsidP="001A08EB">
      <w:pPr>
        <w:spacing w:line="240"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4D1115">
      <w:pPr>
        <w:pStyle w:val="ac"/>
        <w:numPr>
          <w:ilvl w:val="0"/>
          <w:numId w:val="30"/>
        </w:numPr>
        <w:spacing w:line="240" w:lineRule="auto"/>
        <w:ind w:left="0" w:firstLine="284"/>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4D1115">
      <w:pPr>
        <w:pStyle w:val="ac"/>
        <w:numPr>
          <w:ilvl w:val="0"/>
          <w:numId w:val="30"/>
        </w:numPr>
        <w:spacing w:line="240" w:lineRule="auto"/>
        <w:ind w:left="0" w:firstLine="284"/>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4D1115">
      <w:pPr>
        <w:pStyle w:val="ac"/>
        <w:numPr>
          <w:ilvl w:val="0"/>
          <w:numId w:val="30"/>
        </w:numPr>
        <w:spacing w:line="240" w:lineRule="auto"/>
        <w:ind w:left="0" w:firstLine="284"/>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0CBF1271" w14:textId="77777777" w:rsidR="006779CB" w:rsidRDefault="006779CB" w:rsidP="001A08EB">
      <w:pPr>
        <w:spacing w:line="240" w:lineRule="auto"/>
        <w:ind w:firstLine="567"/>
        <w:rPr>
          <w:b/>
          <w:bCs/>
          <w:sz w:val="24"/>
          <w:szCs w:val="24"/>
        </w:rPr>
      </w:pPr>
    </w:p>
    <w:p w14:paraId="1DD9232C" w14:textId="77777777"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4D1115">
      <w:pPr>
        <w:pStyle w:val="ac"/>
        <w:numPr>
          <w:ilvl w:val="0"/>
          <w:numId w:val="31"/>
        </w:numPr>
        <w:spacing w:line="240" w:lineRule="auto"/>
        <w:ind w:left="0" w:firstLine="284"/>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4D1115">
      <w:pPr>
        <w:pStyle w:val="ac"/>
        <w:numPr>
          <w:ilvl w:val="0"/>
          <w:numId w:val="31"/>
        </w:numPr>
        <w:spacing w:line="240" w:lineRule="auto"/>
        <w:ind w:left="0" w:firstLine="284"/>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4D1115">
      <w:pPr>
        <w:pStyle w:val="ac"/>
        <w:numPr>
          <w:ilvl w:val="0"/>
          <w:numId w:val="31"/>
        </w:numPr>
        <w:spacing w:line="240" w:lineRule="auto"/>
        <w:ind w:left="0" w:firstLine="284"/>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4D1115">
      <w:pPr>
        <w:pStyle w:val="ac"/>
        <w:numPr>
          <w:ilvl w:val="0"/>
          <w:numId w:val="31"/>
        </w:numPr>
        <w:spacing w:line="240" w:lineRule="auto"/>
        <w:ind w:left="0" w:firstLine="284"/>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4D1115">
      <w:pPr>
        <w:pStyle w:val="ac"/>
        <w:numPr>
          <w:ilvl w:val="0"/>
          <w:numId w:val="31"/>
        </w:numPr>
        <w:spacing w:line="240" w:lineRule="auto"/>
        <w:ind w:left="0" w:firstLine="284"/>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4D1115">
      <w:pPr>
        <w:pStyle w:val="ac"/>
        <w:numPr>
          <w:ilvl w:val="0"/>
          <w:numId w:val="31"/>
        </w:numPr>
        <w:spacing w:line="240" w:lineRule="auto"/>
        <w:ind w:left="0" w:firstLine="284"/>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C00412E" w14:textId="77777777" w:rsidR="000B30A5" w:rsidRDefault="000B30A5" w:rsidP="001A08EB">
      <w:pPr>
        <w:spacing w:line="240" w:lineRule="auto"/>
        <w:ind w:firstLine="567"/>
        <w:rPr>
          <w:b/>
          <w:bCs/>
          <w:sz w:val="24"/>
          <w:szCs w:val="24"/>
        </w:rPr>
      </w:pPr>
    </w:p>
    <w:p w14:paraId="00699DDD"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7D449657" w14:textId="77777777" w:rsidR="000B30A5" w:rsidRDefault="000B30A5" w:rsidP="001A08EB">
      <w:pPr>
        <w:spacing w:line="240" w:lineRule="auto"/>
        <w:ind w:firstLine="567"/>
        <w:rPr>
          <w:b/>
          <w:bCs/>
          <w:sz w:val="24"/>
          <w:szCs w:val="24"/>
        </w:rPr>
      </w:pPr>
    </w:p>
    <w:p w14:paraId="3881A74E"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4D1115">
      <w:pPr>
        <w:pStyle w:val="ac"/>
        <w:numPr>
          <w:ilvl w:val="0"/>
          <w:numId w:val="32"/>
        </w:numPr>
        <w:spacing w:line="240" w:lineRule="auto"/>
        <w:ind w:left="0" w:firstLine="284"/>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4D1115">
      <w:pPr>
        <w:pStyle w:val="ac"/>
        <w:numPr>
          <w:ilvl w:val="0"/>
          <w:numId w:val="32"/>
        </w:numPr>
        <w:spacing w:line="240" w:lineRule="auto"/>
        <w:ind w:left="0" w:firstLine="284"/>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4D1115">
      <w:pPr>
        <w:pStyle w:val="ac"/>
        <w:numPr>
          <w:ilvl w:val="0"/>
          <w:numId w:val="32"/>
        </w:numPr>
        <w:spacing w:line="240" w:lineRule="auto"/>
        <w:ind w:left="0" w:firstLine="284"/>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4D1115">
      <w:pPr>
        <w:pStyle w:val="ac"/>
        <w:numPr>
          <w:ilvl w:val="0"/>
          <w:numId w:val="32"/>
        </w:numPr>
        <w:spacing w:line="240" w:lineRule="auto"/>
        <w:ind w:left="0" w:firstLine="284"/>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4D1115">
      <w:pPr>
        <w:pStyle w:val="ac"/>
        <w:numPr>
          <w:ilvl w:val="0"/>
          <w:numId w:val="32"/>
        </w:numPr>
        <w:spacing w:line="240" w:lineRule="auto"/>
        <w:ind w:left="0" w:firstLine="284"/>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w:t>
      </w:r>
      <w:r w:rsidRPr="00F94EA4">
        <w:rPr>
          <w:sz w:val="24"/>
          <w:szCs w:val="24"/>
        </w:rPr>
        <w:lastRenderedPageBreak/>
        <w:t xml:space="preserve">возможностей, аргументировать предлагаемые варианты решений; делать выбор и брать за него ответственность на себя. </w:t>
      </w:r>
    </w:p>
    <w:p w14:paraId="369495D3" w14:textId="77777777" w:rsidR="000B30A5" w:rsidRDefault="000B30A5" w:rsidP="001A08EB">
      <w:pPr>
        <w:spacing w:line="240" w:lineRule="auto"/>
        <w:ind w:firstLine="567"/>
        <w:rPr>
          <w:b/>
          <w:bCs/>
          <w:sz w:val="24"/>
          <w:szCs w:val="24"/>
        </w:rPr>
      </w:pPr>
    </w:p>
    <w:p w14:paraId="35F2C3A9"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4D1115">
      <w:pPr>
        <w:pStyle w:val="ac"/>
        <w:numPr>
          <w:ilvl w:val="0"/>
          <w:numId w:val="33"/>
        </w:numPr>
        <w:spacing w:line="240" w:lineRule="auto"/>
        <w:ind w:left="0" w:firstLine="284"/>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26A582B8" w14:textId="77777777" w:rsidR="000B30A5" w:rsidRDefault="000B30A5" w:rsidP="001A08EB">
      <w:pPr>
        <w:spacing w:line="240" w:lineRule="auto"/>
        <w:ind w:firstLine="567"/>
        <w:rPr>
          <w:b/>
          <w:bCs/>
          <w:sz w:val="24"/>
          <w:szCs w:val="24"/>
        </w:rPr>
      </w:pPr>
    </w:p>
    <w:p w14:paraId="79E59967" w14:textId="77777777"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4D1115">
      <w:pPr>
        <w:pStyle w:val="ac"/>
        <w:numPr>
          <w:ilvl w:val="0"/>
          <w:numId w:val="33"/>
        </w:numPr>
        <w:spacing w:line="240" w:lineRule="auto"/>
        <w:ind w:left="0" w:firstLine="284"/>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4B488DE0" w14:textId="77777777" w:rsidR="000B30A5" w:rsidRDefault="000B30A5" w:rsidP="001A08EB">
      <w:pPr>
        <w:spacing w:line="240" w:lineRule="auto"/>
        <w:ind w:firstLine="567"/>
        <w:rPr>
          <w:b/>
          <w:bCs/>
          <w:sz w:val="24"/>
          <w:szCs w:val="24"/>
        </w:rPr>
      </w:pPr>
    </w:p>
    <w:p w14:paraId="2B5F1E8F" w14:textId="77777777"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4D1115">
      <w:pPr>
        <w:pStyle w:val="ac"/>
        <w:numPr>
          <w:ilvl w:val="0"/>
          <w:numId w:val="33"/>
        </w:numPr>
        <w:spacing w:line="240" w:lineRule="auto"/>
        <w:ind w:left="0" w:firstLine="284"/>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6779C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1A08EB">
      <w:pPr>
        <w:pStyle w:val="af4"/>
        <w:rPr>
          <w:rFonts w:ascii="Times New Roman" w:hAnsi="Times New Roman" w:cs="Times New Roman"/>
          <w:sz w:val="24"/>
          <w:szCs w:val="24"/>
        </w:rPr>
      </w:pPr>
    </w:p>
    <w:p w14:paraId="7498A315" w14:textId="0B90D8A4"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Т</w:t>
      </w:r>
      <w:r w:rsidR="006779CB">
        <w:rPr>
          <w:rFonts w:ascii="Times New Roman" w:hAnsi="Times New Roman" w:cs="Times New Roman"/>
          <w:sz w:val="24"/>
          <w:szCs w:val="24"/>
        </w:rPr>
        <w:t>РУД (Т</w:t>
      </w:r>
      <w:r>
        <w:rPr>
          <w:rFonts w:ascii="Times New Roman" w:hAnsi="Times New Roman" w:cs="Times New Roman"/>
          <w:sz w:val="24"/>
          <w:szCs w:val="24"/>
        </w:rPr>
        <w:t>ЕХНОЛОГИЯ</w:t>
      </w:r>
      <w:r w:rsidR="006779CB">
        <w:rPr>
          <w:rFonts w:ascii="Times New Roman" w:hAnsi="Times New Roman" w:cs="Times New Roman"/>
          <w:sz w:val="24"/>
          <w:szCs w:val="24"/>
        </w:rPr>
        <w:t>)</w:t>
      </w:r>
    </w:p>
    <w:p w14:paraId="72973C3B"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познавательными действиями </w:t>
      </w:r>
    </w:p>
    <w:p w14:paraId="2840FF70" w14:textId="77777777"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4D1115">
      <w:pPr>
        <w:pStyle w:val="ac"/>
        <w:numPr>
          <w:ilvl w:val="0"/>
          <w:numId w:val="34"/>
        </w:numPr>
        <w:spacing w:line="240" w:lineRule="auto"/>
        <w:ind w:left="0" w:firstLine="284"/>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4D1115">
      <w:pPr>
        <w:pStyle w:val="ac"/>
        <w:numPr>
          <w:ilvl w:val="0"/>
          <w:numId w:val="34"/>
        </w:numPr>
        <w:spacing w:line="240" w:lineRule="auto"/>
        <w:ind w:left="0" w:firstLine="284"/>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4D1115">
      <w:pPr>
        <w:pStyle w:val="ac"/>
        <w:numPr>
          <w:ilvl w:val="0"/>
          <w:numId w:val="34"/>
        </w:numPr>
        <w:spacing w:line="240" w:lineRule="auto"/>
        <w:ind w:left="0" w:firstLine="284"/>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4D1115">
      <w:pPr>
        <w:pStyle w:val="ac"/>
        <w:numPr>
          <w:ilvl w:val="0"/>
          <w:numId w:val="34"/>
        </w:numPr>
        <w:spacing w:line="240" w:lineRule="auto"/>
        <w:ind w:left="0" w:firstLine="284"/>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4D1115">
      <w:pPr>
        <w:pStyle w:val="ac"/>
        <w:numPr>
          <w:ilvl w:val="0"/>
          <w:numId w:val="34"/>
        </w:numPr>
        <w:spacing w:line="240" w:lineRule="auto"/>
        <w:ind w:left="0" w:firstLine="284"/>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lastRenderedPageBreak/>
        <w:t xml:space="preserve">использовать вопросы как исследовательский инструмент познания; </w:t>
      </w:r>
    </w:p>
    <w:p w14:paraId="72733650"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3D077C7D" w14:textId="1D1EEB7F" w:rsidR="006779CB" w:rsidRPr="0093414C" w:rsidRDefault="00F94EA4" w:rsidP="0093414C">
      <w:pPr>
        <w:pStyle w:val="ac"/>
        <w:numPr>
          <w:ilvl w:val="0"/>
          <w:numId w:val="35"/>
        </w:numPr>
        <w:spacing w:line="240" w:lineRule="auto"/>
        <w:ind w:left="0" w:firstLine="284"/>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владеть начальными навыками работы с «большими данными»; </w:t>
      </w:r>
    </w:p>
    <w:p w14:paraId="482FE2F3" w14:textId="4E333ABB" w:rsidR="006779CB" w:rsidRPr="0093414C" w:rsidRDefault="00F94EA4" w:rsidP="0093414C">
      <w:pPr>
        <w:pStyle w:val="ac"/>
        <w:numPr>
          <w:ilvl w:val="0"/>
          <w:numId w:val="35"/>
        </w:numPr>
        <w:spacing w:line="240" w:lineRule="auto"/>
        <w:ind w:left="0" w:firstLine="284"/>
        <w:rPr>
          <w:sz w:val="24"/>
          <w:szCs w:val="24"/>
        </w:rPr>
      </w:pPr>
      <w:r w:rsidRPr="0058088C">
        <w:rPr>
          <w:sz w:val="24"/>
          <w:szCs w:val="24"/>
        </w:rPr>
        <w:t xml:space="preserve">владеть технологией трансформации данных в информацию, информации в знания. </w:t>
      </w:r>
    </w:p>
    <w:p w14:paraId="4E5FA3D1"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14:paraId="52F2FB7C"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14:paraId="03C5048F" w14:textId="172960D5" w:rsidR="00925631" w:rsidRPr="0058088C" w:rsidRDefault="00F94EA4" w:rsidP="004D1115">
      <w:pPr>
        <w:pStyle w:val="ac"/>
        <w:numPr>
          <w:ilvl w:val="0"/>
          <w:numId w:val="35"/>
        </w:numPr>
        <w:spacing w:line="240" w:lineRule="auto"/>
        <w:ind w:left="0" w:firstLine="284"/>
        <w:rPr>
          <w:sz w:val="24"/>
          <w:szCs w:val="24"/>
        </w:rPr>
      </w:pPr>
      <w:r w:rsidRPr="0058088C">
        <w:rPr>
          <w:sz w:val="24"/>
          <w:szCs w:val="24"/>
        </w:rPr>
        <w:t>уметь самосто</w:t>
      </w:r>
      <w:r w:rsidR="0093414C">
        <w:rPr>
          <w:sz w:val="24"/>
          <w:szCs w:val="24"/>
        </w:rPr>
        <w:t xml:space="preserve">ятельно планировать пути  </w:t>
      </w:r>
      <w:r w:rsidRPr="0058088C">
        <w:rPr>
          <w:sz w:val="24"/>
          <w:szCs w:val="24"/>
        </w:rPr>
        <w:t xml:space="preserve">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58088C" w:rsidRDefault="00F94EA4" w:rsidP="004D1115">
      <w:pPr>
        <w:pStyle w:val="ac"/>
        <w:numPr>
          <w:ilvl w:val="0"/>
          <w:numId w:val="35"/>
        </w:numPr>
        <w:spacing w:line="240" w:lineRule="auto"/>
        <w:ind w:left="0" w:firstLine="284"/>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70226F93" w14:textId="19FCA7BD" w:rsidR="006779CB" w:rsidRPr="0093414C" w:rsidRDefault="00F94EA4" w:rsidP="0093414C">
      <w:pPr>
        <w:pStyle w:val="ac"/>
        <w:numPr>
          <w:ilvl w:val="0"/>
          <w:numId w:val="35"/>
        </w:numPr>
        <w:spacing w:line="240" w:lineRule="auto"/>
        <w:ind w:left="0" w:firstLine="284"/>
        <w:rPr>
          <w:sz w:val="24"/>
          <w:szCs w:val="24"/>
        </w:rPr>
      </w:pPr>
      <w:r w:rsidRPr="0058088C">
        <w:rPr>
          <w:sz w:val="24"/>
          <w:szCs w:val="24"/>
        </w:rPr>
        <w:t xml:space="preserve">делать выбор и брать ответственность за решение. </w:t>
      </w:r>
    </w:p>
    <w:p w14:paraId="0998DF9B"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14:paraId="741F43E6" w14:textId="7F551613" w:rsidR="006779CB" w:rsidRPr="0093414C" w:rsidRDefault="00F94EA4" w:rsidP="0093414C">
      <w:pPr>
        <w:pStyle w:val="ac"/>
        <w:numPr>
          <w:ilvl w:val="0"/>
          <w:numId w:val="36"/>
        </w:numPr>
        <w:spacing w:line="240" w:lineRule="auto"/>
        <w:ind w:left="0" w:firstLine="284"/>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коммуникативными действиями. </w:t>
      </w:r>
    </w:p>
    <w:p w14:paraId="0BBA51A6" w14:textId="77777777" w:rsidR="00925631" w:rsidRDefault="00F94EA4" w:rsidP="001A08EB">
      <w:pPr>
        <w:spacing w:line="240"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в ходе совместного решения задачи с использованием облачных сервисов; </w:t>
      </w:r>
    </w:p>
    <w:p w14:paraId="6E7CC52A" w14:textId="4A2264BB" w:rsidR="006779CB" w:rsidRPr="0093414C" w:rsidRDefault="00F94EA4" w:rsidP="0093414C">
      <w:pPr>
        <w:pStyle w:val="ac"/>
        <w:numPr>
          <w:ilvl w:val="0"/>
          <w:numId w:val="36"/>
        </w:numPr>
        <w:spacing w:line="240" w:lineRule="auto"/>
        <w:ind w:left="0" w:firstLine="284"/>
        <w:rPr>
          <w:sz w:val="24"/>
          <w:szCs w:val="24"/>
        </w:rPr>
      </w:pPr>
      <w:r w:rsidRPr="0058088C">
        <w:rPr>
          <w:sz w:val="24"/>
          <w:szCs w:val="24"/>
        </w:rPr>
        <w:lastRenderedPageBreak/>
        <w:t xml:space="preserve">в ходе общения с представителями других культур, в частности в социальных сетях. </w:t>
      </w:r>
    </w:p>
    <w:p w14:paraId="25B8AD2B" w14:textId="77777777"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4D1115">
      <w:pPr>
        <w:pStyle w:val="ac"/>
        <w:numPr>
          <w:ilvl w:val="0"/>
          <w:numId w:val="36"/>
        </w:numPr>
        <w:spacing w:line="240" w:lineRule="auto"/>
        <w:ind w:left="0" w:firstLine="284"/>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6A91B8C0" w14:textId="63602C4B" w:rsidR="00F94EA4" w:rsidRDefault="00F94EA4" w:rsidP="004D1115">
      <w:pPr>
        <w:pStyle w:val="ac"/>
        <w:numPr>
          <w:ilvl w:val="0"/>
          <w:numId w:val="36"/>
        </w:numPr>
        <w:spacing w:line="240" w:lineRule="auto"/>
        <w:ind w:left="0" w:firstLine="284"/>
        <w:rPr>
          <w:sz w:val="24"/>
          <w:szCs w:val="24"/>
        </w:rPr>
      </w:pPr>
      <w:r w:rsidRPr="0058088C">
        <w:rPr>
          <w:sz w:val="24"/>
          <w:szCs w:val="24"/>
        </w:rPr>
        <w:t>уметь распознавать некорректную аргументацию.</w:t>
      </w:r>
    </w:p>
    <w:p w14:paraId="247F2C95" w14:textId="77777777" w:rsidR="0093414C" w:rsidRPr="0058088C" w:rsidRDefault="0093414C" w:rsidP="0093414C">
      <w:pPr>
        <w:pStyle w:val="ac"/>
        <w:spacing w:line="240" w:lineRule="auto"/>
        <w:ind w:left="284" w:firstLine="0"/>
        <w:rPr>
          <w:sz w:val="24"/>
          <w:szCs w:val="24"/>
        </w:rPr>
      </w:pPr>
    </w:p>
    <w:p w14:paraId="6FC5AC98" w14:textId="3DDE1104" w:rsidR="003C5903" w:rsidRPr="001F4A01"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p w14:paraId="5A4711DE" w14:textId="77777777" w:rsidR="0058088C" w:rsidRPr="0093414C" w:rsidRDefault="0058088C" w:rsidP="001A08EB">
      <w:pPr>
        <w:spacing w:line="240" w:lineRule="auto"/>
        <w:ind w:right="6" w:firstLine="567"/>
        <w:rPr>
          <w:sz w:val="2"/>
        </w:rPr>
      </w:pPr>
    </w:p>
    <w:p w14:paraId="6069F62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познавательные действия: </w:t>
      </w:r>
    </w:p>
    <w:p w14:paraId="709B74BE" w14:textId="77777777" w:rsidR="008126EF" w:rsidRPr="00555A3E" w:rsidRDefault="0058088C" w:rsidP="004D1115">
      <w:pPr>
        <w:pStyle w:val="ac"/>
        <w:numPr>
          <w:ilvl w:val="0"/>
          <w:numId w:val="37"/>
        </w:numPr>
        <w:spacing w:line="240" w:lineRule="auto"/>
        <w:ind w:left="0" w:right="6" w:firstLine="284"/>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555A3E" w:rsidRDefault="0058088C" w:rsidP="004D1115">
      <w:pPr>
        <w:pStyle w:val="ac"/>
        <w:numPr>
          <w:ilvl w:val="0"/>
          <w:numId w:val="37"/>
        </w:numPr>
        <w:spacing w:line="240" w:lineRule="auto"/>
        <w:ind w:left="0" w:right="6" w:firstLine="284"/>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555A3E" w:rsidRDefault="0058088C" w:rsidP="004D1115">
      <w:pPr>
        <w:pStyle w:val="ac"/>
        <w:numPr>
          <w:ilvl w:val="0"/>
          <w:numId w:val="37"/>
        </w:numPr>
        <w:spacing w:line="240" w:lineRule="auto"/>
        <w:ind w:left="0" w:right="6" w:firstLine="284"/>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555A3E" w:rsidRDefault="0058088C" w:rsidP="004D1115">
      <w:pPr>
        <w:pStyle w:val="ac"/>
        <w:numPr>
          <w:ilvl w:val="0"/>
          <w:numId w:val="37"/>
        </w:numPr>
        <w:spacing w:line="240" w:lineRule="auto"/>
        <w:ind w:left="0" w:right="6" w:firstLine="284"/>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555A3E" w:rsidRDefault="0058088C" w:rsidP="004D1115">
      <w:pPr>
        <w:pStyle w:val="ac"/>
        <w:numPr>
          <w:ilvl w:val="0"/>
          <w:numId w:val="37"/>
        </w:numPr>
        <w:spacing w:line="240" w:lineRule="auto"/>
        <w:ind w:left="0" w:right="6" w:firstLine="284"/>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555A3E" w:rsidRDefault="0058088C" w:rsidP="004D1115">
      <w:pPr>
        <w:pStyle w:val="ac"/>
        <w:numPr>
          <w:ilvl w:val="0"/>
          <w:numId w:val="37"/>
        </w:numPr>
        <w:spacing w:line="240" w:lineRule="auto"/>
        <w:ind w:left="0" w:right="6" w:firstLine="284"/>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555A3E" w:rsidRDefault="0058088C" w:rsidP="004D1115">
      <w:pPr>
        <w:pStyle w:val="ac"/>
        <w:numPr>
          <w:ilvl w:val="0"/>
          <w:numId w:val="37"/>
        </w:numPr>
        <w:spacing w:line="240" w:lineRule="auto"/>
        <w:ind w:left="0" w:right="6" w:firstLine="284"/>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555A3E" w:rsidRDefault="0058088C" w:rsidP="004D1115">
      <w:pPr>
        <w:pStyle w:val="ac"/>
        <w:numPr>
          <w:ilvl w:val="0"/>
          <w:numId w:val="37"/>
        </w:numPr>
        <w:spacing w:line="240" w:lineRule="auto"/>
        <w:ind w:left="0" w:right="6" w:firstLine="284"/>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555A3E" w:rsidRDefault="0058088C" w:rsidP="004D1115">
      <w:pPr>
        <w:pStyle w:val="ac"/>
        <w:numPr>
          <w:ilvl w:val="0"/>
          <w:numId w:val="37"/>
        </w:numPr>
        <w:spacing w:line="240" w:lineRule="auto"/>
        <w:ind w:left="0" w:right="6" w:firstLine="284"/>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14:paraId="4D145200"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t xml:space="preserve">оценивать эффективность обучения посредством сравнения с эталонным образцом; </w:t>
      </w:r>
    </w:p>
    <w:p w14:paraId="5B12BF84"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F8B71DE" w14:textId="0C78AE09" w:rsidR="006779CB" w:rsidRPr="0093414C" w:rsidRDefault="0058088C" w:rsidP="0093414C">
      <w:pPr>
        <w:pStyle w:val="ac"/>
        <w:numPr>
          <w:ilvl w:val="0"/>
          <w:numId w:val="38"/>
        </w:numPr>
        <w:spacing w:line="240" w:lineRule="auto"/>
        <w:ind w:left="0" w:right="6" w:firstLine="284"/>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555A3E" w:rsidRDefault="0058088C" w:rsidP="001A08EB">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14:paraId="63320001"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555A3E" w:rsidRDefault="0058088C" w:rsidP="004D1115">
      <w:pPr>
        <w:pStyle w:val="ac"/>
        <w:numPr>
          <w:ilvl w:val="0"/>
          <w:numId w:val="38"/>
        </w:numPr>
        <w:spacing w:line="240" w:lineRule="auto"/>
        <w:ind w:left="0" w:right="6" w:firstLine="284"/>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555A3E" w:rsidRDefault="0058088C" w:rsidP="004D1115">
      <w:pPr>
        <w:pStyle w:val="ac"/>
        <w:numPr>
          <w:ilvl w:val="0"/>
          <w:numId w:val="38"/>
        </w:numPr>
        <w:spacing w:line="240" w:lineRule="auto"/>
        <w:ind w:left="0" w:right="6" w:firstLine="284"/>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Default="00AF14D5" w:rsidP="006779CB">
      <w:pPr>
        <w:spacing w:line="240" w:lineRule="auto"/>
        <w:ind w:right="6" w:firstLine="284"/>
        <w:rPr>
          <w:bCs/>
          <w:sz w:val="24"/>
          <w:szCs w:val="24"/>
        </w:rPr>
      </w:pPr>
    </w:p>
    <w:p w14:paraId="4177DEB1" w14:textId="11FD4A0E" w:rsidR="0058088C" w:rsidRPr="00555A3E" w:rsidRDefault="00AF14D5" w:rsidP="00ED0F94">
      <w:pPr>
        <w:spacing w:line="240" w:lineRule="auto"/>
        <w:ind w:right="6" w:firstLine="567"/>
        <w:jc w:val="center"/>
        <w:rPr>
          <w:b/>
          <w:bCs/>
          <w:sz w:val="24"/>
          <w:szCs w:val="24"/>
        </w:rPr>
      </w:pPr>
      <w:r w:rsidRPr="00555A3E">
        <w:rPr>
          <w:b/>
          <w:bCs/>
          <w:sz w:val="24"/>
          <w:szCs w:val="24"/>
        </w:rPr>
        <w:t>«</w:t>
      </w:r>
      <w:r w:rsidR="0093414C" w:rsidRPr="00555A3E">
        <w:rPr>
          <w:b/>
          <w:bCs/>
          <w:sz w:val="24"/>
          <w:szCs w:val="24"/>
        </w:rPr>
        <w:t xml:space="preserve">ОСНОВЫ БЕЗОПАСНОСТИ </w:t>
      </w:r>
      <w:r w:rsidR="0093414C">
        <w:rPr>
          <w:b/>
          <w:bCs/>
          <w:sz w:val="24"/>
          <w:szCs w:val="24"/>
        </w:rPr>
        <w:t>И ЗАЩИТЫ РОДИНЫ</w:t>
      </w:r>
      <w:r w:rsidR="0093414C" w:rsidRPr="00555A3E">
        <w:rPr>
          <w:b/>
          <w:bCs/>
          <w:sz w:val="24"/>
          <w:szCs w:val="24"/>
        </w:rPr>
        <w:t>»</w:t>
      </w:r>
    </w:p>
    <w:p w14:paraId="6665B769" w14:textId="5EA13468" w:rsidR="00AF14D5" w:rsidRPr="00555A3E" w:rsidRDefault="00AF14D5" w:rsidP="00ED0F94">
      <w:pPr>
        <w:spacing w:line="240" w:lineRule="auto"/>
        <w:ind w:firstLine="567"/>
        <w:jc w:val="center"/>
        <w:rPr>
          <w:b/>
          <w:bCs/>
          <w:sz w:val="24"/>
          <w:szCs w:val="24"/>
        </w:rPr>
      </w:pPr>
      <w:r w:rsidRPr="00555A3E">
        <w:rPr>
          <w:b/>
          <w:bCs/>
          <w:sz w:val="24"/>
          <w:szCs w:val="24"/>
        </w:rPr>
        <w:t>Овладение универсальными познавательными действиями.</w:t>
      </w:r>
    </w:p>
    <w:p w14:paraId="3E78ADD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логические действия: </w:t>
      </w:r>
    </w:p>
    <w:p w14:paraId="0ADE874F" w14:textId="77777777" w:rsidR="00AF14D5" w:rsidRPr="00555A3E" w:rsidRDefault="00AF14D5" w:rsidP="004D1115">
      <w:pPr>
        <w:pStyle w:val="ac"/>
        <w:numPr>
          <w:ilvl w:val="0"/>
          <w:numId w:val="39"/>
        </w:numPr>
        <w:spacing w:line="240" w:lineRule="auto"/>
        <w:ind w:left="0" w:firstLine="284"/>
        <w:rPr>
          <w:sz w:val="24"/>
          <w:szCs w:val="24"/>
        </w:rPr>
      </w:pPr>
      <w:r w:rsidRPr="00555A3E">
        <w:rPr>
          <w:sz w:val="24"/>
          <w:szCs w:val="24"/>
        </w:rPr>
        <w:t>выявлять и характеризовать существенные признаки объектов (явлений);</w:t>
      </w:r>
    </w:p>
    <w:p w14:paraId="57E8B2F6" w14:textId="77777777" w:rsidR="00AF14D5" w:rsidRPr="00555A3E" w:rsidRDefault="00AF14D5" w:rsidP="004D1115">
      <w:pPr>
        <w:pStyle w:val="ac"/>
        <w:numPr>
          <w:ilvl w:val="0"/>
          <w:numId w:val="39"/>
        </w:numPr>
        <w:spacing w:line="240" w:lineRule="auto"/>
        <w:ind w:left="0" w:firstLine="284"/>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555A3E" w:rsidRDefault="00AF14D5" w:rsidP="004D1115">
      <w:pPr>
        <w:pStyle w:val="ac"/>
        <w:numPr>
          <w:ilvl w:val="0"/>
          <w:numId w:val="39"/>
        </w:numPr>
        <w:spacing w:line="240" w:lineRule="auto"/>
        <w:ind w:left="0" w:firstLine="284"/>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555A3E" w:rsidRDefault="00AF14D5" w:rsidP="004D1115">
      <w:pPr>
        <w:pStyle w:val="ac"/>
        <w:numPr>
          <w:ilvl w:val="0"/>
          <w:numId w:val="39"/>
        </w:numPr>
        <w:spacing w:line="240" w:lineRule="auto"/>
        <w:ind w:left="0" w:firstLine="284"/>
        <w:rPr>
          <w:sz w:val="24"/>
          <w:szCs w:val="24"/>
        </w:rPr>
      </w:pPr>
      <w:r w:rsidRPr="00555A3E">
        <w:rPr>
          <w:sz w:val="24"/>
          <w:szCs w:val="24"/>
        </w:rPr>
        <w:t>выявлять дефициты информации, данных, необходимых для решения поставленной задачи;</w:t>
      </w:r>
    </w:p>
    <w:p w14:paraId="150C44FA" w14:textId="77777777" w:rsidR="00AF14D5" w:rsidRPr="00555A3E" w:rsidRDefault="00AF14D5" w:rsidP="004D1115">
      <w:pPr>
        <w:pStyle w:val="ac"/>
        <w:numPr>
          <w:ilvl w:val="0"/>
          <w:numId w:val="39"/>
        </w:numPr>
        <w:spacing w:line="240" w:lineRule="auto"/>
        <w:ind w:left="0" w:firstLine="284"/>
        <w:rPr>
          <w:sz w:val="24"/>
          <w:szCs w:val="24"/>
        </w:rPr>
      </w:pPr>
      <w:r w:rsidRPr="00555A3E">
        <w:rPr>
          <w:sz w:val="24"/>
          <w:szCs w:val="24"/>
        </w:rPr>
        <w:t xml:space="preserve">выявлять причинно-следственные связи при изучении явлений и процессов; </w:t>
      </w:r>
    </w:p>
    <w:p w14:paraId="41EF5DED" w14:textId="77777777" w:rsidR="00AF14D5" w:rsidRPr="00555A3E" w:rsidRDefault="00AF14D5" w:rsidP="004D1115">
      <w:pPr>
        <w:pStyle w:val="ac"/>
        <w:numPr>
          <w:ilvl w:val="0"/>
          <w:numId w:val="39"/>
        </w:numPr>
        <w:spacing w:line="240" w:lineRule="auto"/>
        <w:ind w:left="0" w:firstLine="284"/>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исследовательские действия: </w:t>
      </w:r>
    </w:p>
    <w:p w14:paraId="79A4E51F"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lastRenderedPageBreak/>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94208A2"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555A3E" w:rsidRDefault="00AF14D5" w:rsidP="004D1115">
      <w:pPr>
        <w:pStyle w:val="ac"/>
        <w:numPr>
          <w:ilvl w:val="0"/>
          <w:numId w:val="40"/>
        </w:numPr>
        <w:spacing w:line="240" w:lineRule="auto"/>
        <w:ind w:left="0" w:firstLine="284"/>
        <w:rPr>
          <w:sz w:val="24"/>
          <w:szCs w:val="24"/>
        </w:rPr>
      </w:pPr>
      <w:r w:rsidRPr="00555A3E">
        <w:rPr>
          <w:sz w:val="24"/>
          <w:szCs w:val="24"/>
        </w:rPr>
        <w:t xml:space="preserve">эффективно запоминать и систематизировать информацию. </w:t>
      </w:r>
    </w:p>
    <w:p w14:paraId="4A86A42C"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коммуникативными действиями.</w:t>
      </w:r>
    </w:p>
    <w:p w14:paraId="1FCFAFF9" w14:textId="77777777" w:rsidR="00AF14D5" w:rsidRPr="00555A3E" w:rsidRDefault="00AF14D5" w:rsidP="001A08EB">
      <w:pPr>
        <w:spacing w:line="240" w:lineRule="auto"/>
        <w:ind w:firstLine="567"/>
        <w:rPr>
          <w:b/>
          <w:bCs/>
          <w:sz w:val="24"/>
          <w:szCs w:val="24"/>
        </w:rPr>
      </w:pPr>
      <w:r w:rsidRPr="00555A3E">
        <w:rPr>
          <w:b/>
          <w:bCs/>
          <w:sz w:val="24"/>
          <w:szCs w:val="24"/>
        </w:rPr>
        <w:t xml:space="preserve">Общение: </w:t>
      </w:r>
    </w:p>
    <w:p w14:paraId="1D79628C" w14:textId="77777777" w:rsidR="00AF14D5" w:rsidRPr="00555A3E" w:rsidRDefault="00AF14D5" w:rsidP="004D1115">
      <w:pPr>
        <w:pStyle w:val="ac"/>
        <w:numPr>
          <w:ilvl w:val="0"/>
          <w:numId w:val="41"/>
        </w:numPr>
        <w:spacing w:line="240" w:lineRule="auto"/>
        <w:ind w:left="0" w:firstLine="284"/>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83EC0FA" w14:textId="77777777" w:rsidR="00AF14D5" w:rsidRPr="00555A3E" w:rsidRDefault="00AF14D5" w:rsidP="004D1115">
      <w:pPr>
        <w:pStyle w:val="ac"/>
        <w:numPr>
          <w:ilvl w:val="0"/>
          <w:numId w:val="41"/>
        </w:numPr>
        <w:spacing w:line="240" w:lineRule="auto"/>
        <w:ind w:left="0" w:firstLine="284"/>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555A3E" w:rsidRDefault="00AF14D5" w:rsidP="004D1115">
      <w:pPr>
        <w:pStyle w:val="ac"/>
        <w:numPr>
          <w:ilvl w:val="0"/>
          <w:numId w:val="41"/>
        </w:numPr>
        <w:spacing w:line="240" w:lineRule="auto"/>
        <w:ind w:left="0" w:firstLine="284"/>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555A3E" w:rsidRDefault="00AF14D5" w:rsidP="004D1115">
      <w:pPr>
        <w:pStyle w:val="ac"/>
        <w:numPr>
          <w:ilvl w:val="0"/>
          <w:numId w:val="41"/>
        </w:numPr>
        <w:spacing w:line="240" w:lineRule="auto"/>
        <w:ind w:left="0" w:firstLine="284"/>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555A3E" w:rsidRDefault="00AF14D5" w:rsidP="004D1115">
      <w:pPr>
        <w:pStyle w:val="ac"/>
        <w:numPr>
          <w:ilvl w:val="0"/>
          <w:numId w:val="41"/>
        </w:numPr>
        <w:spacing w:line="240" w:lineRule="auto"/>
        <w:ind w:left="0" w:firstLine="284"/>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555A3E" w:rsidRDefault="00AF14D5" w:rsidP="001A08EB">
      <w:pPr>
        <w:spacing w:line="240" w:lineRule="auto"/>
        <w:ind w:firstLine="567"/>
        <w:rPr>
          <w:b/>
          <w:bCs/>
          <w:sz w:val="24"/>
          <w:szCs w:val="24"/>
        </w:rPr>
      </w:pPr>
      <w:r w:rsidRPr="00555A3E">
        <w:rPr>
          <w:b/>
          <w:bCs/>
          <w:sz w:val="24"/>
          <w:szCs w:val="24"/>
        </w:rPr>
        <w:t>Совместная деятельность (сотрудничество):</w:t>
      </w:r>
    </w:p>
    <w:p w14:paraId="0374C22B" w14:textId="77777777" w:rsidR="00AF14D5" w:rsidRPr="00555A3E" w:rsidRDefault="00AF14D5" w:rsidP="004D1115">
      <w:pPr>
        <w:pStyle w:val="ac"/>
        <w:numPr>
          <w:ilvl w:val="0"/>
          <w:numId w:val="42"/>
        </w:numPr>
        <w:spacing w:line="240" w:lineRule="auto"/>
        <w:ind w:left="0" w:firstLine="284"/>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555A3E" w:rsidRDefault="00AF14D5" w:rsidP="004D1115">
      <w:pPr>
        <w:pStyle w:val="ac"/>
        <w:numPr>
          <w:ilvl w:val="0"/>
          <w:numId w:val="42"/>
        </w:numPr>
        <w:spacing w:line="240" w:lineRule="auto"/>
        <w:ind w:left="0" w:firstLine="284"/>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555A3E" w:rsidRDefault="00AF14D5" w:rsidP="004D1115">
      <w:pPr>
        <w:pStyle w:val="ac"/>
        <w:numPr>
          <w:ilvl w:val="0"/>
          <w:numId w:val="42"/>
        </w:numPr>
        <w:spacing w:line="240" w:lineRule="auto"/>
        <w:ind w:left="0" w:firstLine="284"/>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Default="00AF14D5" w:rsidP="001A08EB">
      <w:pPr>
        <w:spacing w:line="240" w:lineRule="auto"/>
        <w:ind w:firstLine="567"/>
        <w:rPr>
          <w:sz w:val="24"/>
          <w:szCs w:val="24"/>
        </w:rPr>
      </w:pPr>
      <w:r w:rsidRPr="00AF14D5">
        <w:rPr>
          <w:sz w:val="24"/>
          <w:szCs w:val="24"/>
        </w:rPr>
        <w:lastRenderedPageBreak/>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учебными регулятивными действиями.</w:t>
      </w:r>
    </w:p>
    <w:p w14:paraId="038CDDE6"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Самоорганизация: </w:t>
      </w:r>
    </w:p>
    <w:p w14:paraId="727A2ED4" w14:textId="546360FE" w:rsidR="00210DA4" w:rsidRPr="00555A3E" w:rsidRDefault="00AF14D5" w:rsidP="004D1115">
      <w:pPr>
        <w:pStyle w:val="ac"/>
        <w:numPr>
          <w:ilvl w:val="0"/>
          <w:numId w:val="42"/>
        </w:numPr>
        <w:spacing w:line="240" w:lineRule="auto"/>
        <w:ind w:left="0" w:firstLine="284"/>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25D6D9C8" w14:textId="77777777" w:rsidR="00210DA4" w:rsidRPr="00555A3E" w:rsidRDefault="00AF14D5" w:rsidP="004D1115">
      <w:pPr>
        <w:pStyle w:val="ac"/>
        <w:numPr>
          <w:ilvl w:val="0"/>
          <w:numId w:val="42"/>
        </w:numPr>
        <w:spacing w:line="240" w:lineRule="auto"/>
        <w:ind w:left="0" w:firstLine="284"/>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Самоконтроль (рефлексия): </w:t>
      </w:r>
    </w:p>
    <w:p w14:paraId="73417DDA" w14:textId="77777777" w:rsidR="00210DA4" w:rsidRPr="00555A3E" w:rsidRDefault="00AF14D5" w:rsidP="004D1115">
      <w:pPr>
        <w:pStyle w:val="ac"/>
        <w:numPr>
          <w:ilvl w:val="0"/>
          <w:numId w:val="42"/>
        </w:numPr>
        <w:spacing w:line="240" w:lineRule="auto"/>
        <w:ind w:left="0" w:firstLine="284"/>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555A3E" w:rsidRDefault="00AF14D5" w:rsidP="004D1115">
      <w:pPr>
        <w:pStyle w:val="ac"/>
        <w:numPr>
          <w:ilvl w:val="0"/>
          <w:numId w:val="42"/>
        </w:numPr>
        <w:spacing w:line="240" w:lineRule="auto"/>
        <w:ind w:left="0" w:firstLine="284"/>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555A3E" w:rsidRDefault="00AF14D5" w:rsidP="004D1115">
      <w:pPr>
        <w:pStyle w:val="ac"/>
        <w:numPr>
          <w:ilvl w:val="0"/>
          <w:numId w:val="42"/>
        </w:numPr>
        <w:spacing w:line="240" w:lineRule="auto"/>
        <w:ind w:left="0" w:firstLine="284"/>
        <w:rPr>
          <w:sz w:val="24"/>
          <w:szCs w:val="24"/>
        </w:rPr>
      </w:pPr>
      <w:r w:rsidRPr="00555A3E">
        <w:rPr>
          <w:sz w:val="24"/>
          <w:szCs w:val="24"/>
        </w:rPr>
        <w:t xml:space="preserve">оценивать соответствие результата цели и условиям. </w:t>
      </w:r>
    </w:p>
    <w:p w14:paraId="354F4B96" w14:textId="77777777" w:rsidR="00210DA4" w:rsidRPr="00555A3E" w:rsidRDefault="00AF14D5" w:rsidP="001A08EB">
      <w:pPr>
        <w:spacing w:line="240" w:lineRule="auto"/>
        <w:ind w:firstLine="567"/>
        <w:rPr>
          <w:b/>
          <w:bCs/>
          <w:sz w:val="24"/>
          <w:szCs w:val="24"/>
        </w:rPr>
      </w:pPr>
      <w:r w:rsidRPr="00555A3E">
        <w:rPr>
          <w:b/>
          <w:bCs/>
          <w:sz w:val="24"/>
          <w:szCs w:val="24"/>
        </w:rPr>
        <w:t xml:space="preserve">Эмоциональный интеллект: </w:t>
      </w:r>
    </w:p>
    <w:p w14:paraId="0FA35A15" w14:textId="77777777" w:rsidR="00210DA4" w:rsidRPr="00555A3E" w:rsidRDefault="00AF14D5" w:rsidP="004D1115">
      <w:pPr>
        <w:pStyle w:val="ac"/>
        <w:numPr>
          <w:ilvl w:val="0"/>
          <w:numId w:val="43"/>
        </w:numPr>
        <w:spacing w:line="240" w:lineRule="auto"/>
        <w:ind w:left="0" w:firstLine="284"/>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555A3E" w:rsidRDefault="00AF14D5" w:rsidP="004D1115">
      <w:pPr>
        <w:pStyle w:val="ac"/>
        <w:numPr>
          <w:ilvl w:val="0"/>
          <w:numId w:val="43"/>
        </w:numPr>
        <w:spacing w:line="240" w:lineRule="auto"/>
        <w:ind w:left="0" w:firstLine="284"/>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Default="00AF14D5" w:rsidP="001A08EB">
      <w:pPr>
        <w:spacing w:line="240"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Default="00AF14D5" w:rsidP="001A08EB">
      <w:pPr>
        <w:spacing w:line="240"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2F26FAF" w14:textId="1D1D7547" w:rsidR="003D595B" w:rsidRDefault="0093414C" w:rsidP="0093414C">
      <w:pPr>
        <w:spacing w:line="240" w:lineRule="auto"/>
        <w:ind w:firstLine="567"/>
        <w:jc w:val="center"/>
        <w:rPr>
          <w:b/>
          <w:bCs/>
          <w:sz w:val="24"/>
          <w:szCs w:val="24"/>
        </w:rPr>
      </w:pPr>
      <w:r w:rsidRPr="00B61606">
        <w:rPr>
          <w:b/>
          <w:bCs/>
          <w:sz w:val="24"/>
          <w:szCs w:val="24"/>
        </w:rPr>
        <w:t>КУРСЫ ВНЕУРОЧНОЙ ДЕЯТЕЛЬНОСТИ</w:t>
      </w:r>
    </w:p>
    <w:p w14:paraId="768EDCFC" w14:textId="0CA04A41" w:rsidR="00B61606" w:rsidRPr="00B61606" w:rsidRDefault="00B61606" w:rsidP="001A08EB">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Pr>
          <w:sz w:val="24"/>
          <w:szCs w:val="24"/>
        </w:rPr>
        <w:t xml:space="preserve"> и являются приложением </w:t>
      </w:r>
      <w:proofErr w:type="gramStart"/>
      <w:r w:rsidR="003D595B">
        <w:rPr>
          <w:sz w:val="24"/>
          <w:szCs w:val="24"/>
        </w:rPr>
        <w:t>к</w:t>
      </w:r>
      <w:proofErr w:type="gramEnd"/>
      <w:r w:rsidR="003D595B">
        <w:rPr>
          <w:sz w:val="24"/>
          <w:szCs w:val="24"/>
        </w:rPr>
        <w:t xml:space="preserve"> данной ООП</w:t>
      </w:r>
      <w:r w:rsidRPr="00B61606">
        <w:rPr>
          <w:sz w:val="24"/>
          <w:szCs w:val="24"/>
        </w:rPr>
        <w:t>.</w:t>
      </w:r>
      <w:r w:rsidR="003D595B">
        <w:rPr>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r w:rsidRPr="00B61606">
        <w:rPr>
          <w:sz w:val="24"/>
          <w:szCs w:val="24"/>
        </w:rPr>
        <w:t xml:space="preserve"> </w:t>
      </w:r>
    </w:p>
    <w:p w14:paraId="0A96D00D" w14:textId="44700D4C"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4D1115">
      <w:pPr>
        <w:pStyle w:val="ac"/>
        <w:numPr>
          <w:ilvl w:val="0"/>
          <w:numId w:val="44"/>
        </w:numPr>
        <w:spacing w:line="240" w:lineRule="auto"/>
        <w:ind w:left="0" w:firstLine="284"/>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4D1115">
      <w:pPr>
        <w:pStyle w:val="ac"/>
        <w:numPr>
          <w:ilvl w:val="0"/>
          <w:numId w:val="44"/>
        </w:numPr>
        <w:spacing w:line="240" w:lineRule="auto"/>
        <w:ind w:left="0" w:firstLine="284"/>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4D1115">
      <w:pPr>
        <w:pStyle w:val="ac"/>
        <w:numPr>
          <w:ilvl w:val="0"/>
          <w:numId w:val="44"/>
        </w:numPr>
        <w:spacing w:line="240" w:lineRule="auto"/>
        <w:ind w:left="0" w:firstLine="284"/>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4D1115">
      <w:pPr>
        <w:pStyle w:val="ac"/>
        <w:numPr>
          <w:ilvl w:val="0"/>
          <w:numId w:val="44"/>
        </w:numPr>
        <w:spacing w:line="240" w:lineRule="auto"/>
        <w:ind w:left="0" w:firstLine="284"/>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4D1115">
      <w:pPr>
        <w:pStyle w:val="ac"/>
        <w:numPr>
          <w:ilvl w:val="0"/>
          <w:numId w:val="44"/>
        </w:numPr>
        <w:spacing w:line="240" w:lineRule="auto"/>
        <w:ind w:left="0" w:firstLine="284"/>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4D1115">
      <w:pPr>
        <w:pStyle w:val="ac"/>
        <w:numPr>
          <w:ilvl w:val="0"/>
          <w:numId w:val="44"/>
        </w:numPr>
        <w:spacing w:line="240" w:lineRule="auto"/>
        <w:ind w:left="0" w:firstLine="284"/>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4D1115">
      <w:pPr>
        <w:pStyle w:val="ac"/>
        <w:numPr>
          <w:ilvl w:val="0"/>
          <w:numId w:val="44"/>
        </w:numPr>
        <w:spacing w:line="240" w:lineRule="auto"/>
        <w:ind w:left="0" w:firstLine="284"/>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4D1115">
      <w:pPr>
        <w:pStyle w:val="ac"/>
        <w:numPr>
          <w:ilvl w:val="0"/>
          <w:numId w:val="44"/>
        </w:numPr>
        <w:spacing w:line="240" w:lineRule="auto"/>
        <w:ind w:left="0" w:firstLine="284"/>
        <w:rPr>
          <w:rFonts w:cs="Times New Roman"/>
          <w:sz w:val="24"/>
          <w:szCs w:val="24"/>
        </w:rPr>
      </w:pPr>
      <w:r w:rsidRPr="00B61606">
        <w:rPr>
          <w:rFonts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4D1115">
      <w:pPr>
        <w:pStyle w:val="ac"/>
        <w:numPr>
          <w:ilvl w:val="0"/>
          <w:numId w:val="45"/>
        </w:numPr>
        <w:spacing w:line="240" w:lineRule="auto"/>
        <w:ind w:left="0" w:firstLine="284"/>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4D1115">
      <w:pPr>
        <w:pStyle w:val="ac"/>
        <w:numPr>
          <w:ilvl w:val="0"/>
          <w:numId w:val="45"/>
        </w:numPr>
        <w:spacing w:line="240" w:lineRule="auto"/>
        <w:ind w:left="0" w:firstLine="284"/>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4D1115">
      <w:pPr>
        <w:pStyle w:val="ac"/>
        <w:numPr>
          <w:ilvl w:val="0"/>
          <w:numId w:val="45"/>
        </w:numPr>
        <w:spacing w:line="240" w:lineRule="auto"/>
        <w:ind w:left="0" w:firstLine="284"/>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4D1115">
      <w:pPr>
        <w:pStyle w:val="ac"/>
        <w:numPr>
          <w:ilvl w:val="0"/>
          <w:numId w:val="45"/>
        </w:numPr>
        <w:spacing w:line="240" w:lineRule="auto"/>
        <w:ind w:left="0" w:firstLine="284"/>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4D1115">
      <w:pPr>
        <w:pStyle w:val="ac"/>
        <w:numPr>
          <w:ilvl w:val="0"/>
          <w:numId w:val="45"/>
        </w:numPr>
        <w:spacing w:line="240" w:lineRule="auto"/>
        <w:ind w:left="0" w:firstLine="284"/>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4D1115">
      <w:pPr>
        <w:pStyle w:val="ac"/>
        <w:numPr>
          <w:ilvl w:val="0"/>
          <w:numId w:val="45"/>
        </w:numPr>
        <w:spacing w:line="240" w:lineRule="auto"/>
        <w:ind w:left="0" w:firstLine="284"/>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4D1115">
      <w:pPr>
        <w:pStyle w:val="ac"/>
        <w:numPr>
          <w:ilvl w:val="0"/>
          <w:numId w:val="45"/>
        </w:numPr>
        <w:spacing w:line="240" w:lineRule="auto"/>
        <w:ind w:left="0" w:firstLine="284"/>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4D1115">
      <w:pPr>
        <w:pStyle w:val="ac"/>
        <w:numPr>
          <w:ilvl w:val="0"/>
          <w:numId w:val="46"/>
        </w:numPr>
        <w:spacing w:line="240" w:lineRule="auto"/>
        <w:ind w:left="0" w:firstLine="284"/>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4D1115">
      <w:pPr>
        <w:pStyle w:val="ac"/>
        <w:numPr>
          <w:ilvl w:val="0"/>
          <w:numId w:val="46"/>
        </w:numPr>
        <w:spacing w:line="240" w:lineRule="auto"/>
        <w:ind w:left="0" w:firstLine="284"/>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4D1115">
      <w:pPr>
        <w:pStyle w:val="ac"/>
        <w:numPr>
          <w:ilvl w:val="0"/>
          <w:numId w:val="46"/>
        </w:numPr>
        <w:spacing w:line="240" w:lineRule="auto"/>
        <w:ind w:left="0" w:firstLine="284"/>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4D1115">
      <w:pPr>
        <w:pStyle w:val="ac"/>
        <w:numPr>
          <w:ilvl w:val="0"/>
          <w:numId w:val="46"/>
        </w:numPr>
        <w:spacing w:line="240" w:lineRule="auto"/>
        <w:ind w:left="0" w:firstLine="284"/>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4D1115">
      <w:pPr>
        <w:pStyle w:val="ac"/>
        <w:numPr>
          <w:ilvl w:val="0"/>
          <w:numId w:val="46"/>
        </w:numPr>
        <w:spacing w:line="240" w:lineRule="auto"/>
        <w:ind w:left="0" w:firstLine="284"/>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4D1115">
      <w:pPr>
        <w:pStyle w:val="ac"/>
        <w:numPr>
          <w:ilvl w:val="0"/>
          <w:numId w:val="46"/>
        </w:numPr>
        <w:spacing w:line="240" w:lineRule="auto"/>
        <w:ind w:left="0" w:firstLine="284"/>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4D1115">
      <w:pPr>
        <w:pStyle w:val="ac"/>
        <w:numPr>
          <w:ilvl w:val="0"/>
          <w:numId w:val="47"/>
        </w:numPr>
        <w:spacing w:line="240" w:lineRule="auto"/>
        <w:ind w:left="0" w:firstLine="284"/>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4D1115">
      <w:pPr>
        <w:pStyle w:val="ac"/>
        <w:numPr>
          <w:ilvl w:val="0"/>
          <w:numId w:val="47"/>
        </w:numPr>
        <w:spacing w:line="240" w:lineRule="auto"/>
        <w:ind w:left="0" w:firstLine="284"/>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4D1115">
      <w:pPr>
        <w:pStyle w:val="ac"/>
        <w:numPr>
          <w:ilvl w:val="0"/>
          <w:numId w:val="47"/>
        </w:numPr>
        <w:spacing w:line="240" w:lineRule="auto"/>
        <w:ind w:left="0" w:firstLine="284"/>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4D1115">
      <w:pPr>
        <w:pStyle w:val="ac"/>
        <w:numPr>
          <w:ilvl w:val="0"/>
          <w:numId w:val="47"/>
        </w:numPr>
        <w:spacing w:line="240" w:lineRule="auto"/>
        <w:ind w:left="0" w:firstLine="284"/>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4D1115">
      <w:pPr>
        <w:pStyle w:val="ac"/>
        <w:numPr>
          <w:ilvl w:val="0"/>
          <w:numId w:val="47"/>
        </w:numPr>
        <w:spacing w:line="240" w:lineRule="auto"/>
        <w:ind w:left="0" w:firstLine="284"/>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4D1115">
      <w:pPr>
        <w:pStyle w:val="ac"/>
        <w:numPr>
          <w:ilvl w:val="0"/>
          <w:numId w:val="47"/>
        </w:numPr>
        <w:spacing w:line="240" w:lineRule="auto"/>
        <w:ind w:left="0" w:firstLine="284"/>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Default="00B61606" w:rsidP="004D1115">
      <w:pPr>
        <w:pStyle w:val="ac"/>
        <w:numPr>
          <w:ilvl w:val="0"/>
          <w:numId w:val="47"/>
        </w:numPr>
        <w:spacing w:line="240" w:lineRule="auto"/>
        <w:ind w:left="0" w:firstLine="284"/>
        <w:rPr>
          <w:rFonts w:cs="Times New Roman"/>
          <w:sz w:val="24"/>
          <w:szCs w:val="24"/>
        </w:rPr>
      </w:pPr>
      <w:r w:rsidRPr="00B61606">
        <w:rPr>
          <w:rFonts w:cs="Times New Roman"/>
          <w:sz w:val="24"/>
          <w:szCs w:val="24"/>
        </w:rPr>
        <w:lastRenderedPageBreak/>
        <w:t>публично представлять результаты выполненного опыта (эксперимента, исследования, проекта);</w:t>
      </w:r>
    </w:p>
    <w:p w14:paraId="52E8FF1D" w14:textId="6AEFB330" w:rsidR="0093414C" w:rsidRDefault="0093414C" w:rsidP="004D1115">
      <w:pPr>
        <w:pStyle w:val="ac"/>
        <w:numPr>
          <w:ilvl w:val="0"/>
          <w:numId w:val="47"/>
        </w:numPr>
        <w:spacing w:line="240" w:lineRule="auto"/>
        <w:ind w:left="0" w:firstLine="284"/>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w:t>
      </w:r>
      <w:r w:rsidRPr="0093414C">
        <w:rPr>
          <w:rFonts w:cs="Times New Roman"/>
          <w:sz w:val="24"/>
          <w:szCs w:val="24"/>
        </w:rPr>
        <w:t xml:space="preserve"> особенностей аудитории и в соответствии с ним составлять устные и письменные тексты</w:t>
      </w:r>
    </w:p>
    <w:p w14:paraId="70B2B3E5" w14:textId="501AB434" w:rsidR="00B61606" w:rsidRPr="0093414C" w:rsidRDefault="00B61606" w:rsidP="0093414C">
      <w:pPr>
        <w:spacing w:line="240" w:lineRule="auto"/>
        <w:ind w:firstLine="0"/>
        <w:rPr>
          <w:rFonts w:cs="Times New Roman"/>
          <w:sz w:val="24"/>
          <w:szCs w:val="24"/>
        </w:rPr>
      </w:pPr>
      <w:r w:rsidRPr="0093414C">
        <w:rPr>
          <w:rFonts w:cs="Times New Roman"/>
          <w:sz w:val="24"/>
          <w:szCs w:val="24"/>
        </w:rPr>
        <w:t>с использованием иллюстративных материалов;</w:t>
      </w:r>
    </w:p>
    <w:p w14:paraId="12AC3E5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4D1115">
      <w:pPr>
        <w:pStyle w:val="ac"/>
        <w:numPr>
          <w:ilvl w:val="0"/>
          <w:numId w:val="48"/>
        </w:numPr>
        <w:spacing w:line="240" w:lineRule="auto"/>
        <w:ind w:left="0" w:firstLine="284"/>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4D1115">
      <w:pPr>
        <w:pStyle w:val="ac"/>
        <w:numPr>
          <w:ilvl w:val="0"/>
          <w:numId w:val="48"/>
        </w:numPr>
        <w:spacing w:line="240" w:lineRule="auto"/>
        <w:ind w:left="0" w:firstLine="284"/>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4D1115">
      <w:pPr>
        <w:pStyle w:val="ac"/>
        <w:numPr>
          <w:ilvl w:val="0"/>
          <w:numId w:val="48"/>
        </w:numPr>
        <w:spacing w:line="240" w:lineRule="auto"/>
        <w:ind w:left="0" w:firstLine="284"/>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4D1115">
      <w:pPr>
        <w:pStyle w:val="ac"/>
        <w:numPr>
          <w:ilvl w:val="0"/>
          <w:numId w:val="48"/>
        </w:numPr>
        <w:spacing w:line="240" w:lineRule="auto"/>
        <w:ind w:left="0" w:firstLine="284"/>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4D1115">
      <w:pPr>
        <w:pStyle w:val="ac"/>
        <w:numPr>
          <w:ilvl w:val="0"/>
          <w:numId w:val="48"/>
        </w:numPr>
        <w:spacing w:line="240" w:lineRule="auto"/>
        <w:ind w:left="0" w:firstLine="284"/>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4D1115">
      <w:pPr>
        <w:pStyle w:val="ac"/>
        <w:numPr>
          <w:ilvl w:val="0"/>
          <w:numId w:val="48"/>
        </w:numPr>
        <w:spacing w:line="240" w:lineRule="auto"/>
        <w:ind w:left="0" w:firstLine="284"/>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4D1115">
      <w:pPr>
        <w:pStyle w:val="ac"/>
        <w:numPr>
          <w:ilvl w:val="0"/>
          <w:numId w:val="48"/>
        </w:numPr>
        <w:spacing w:line="240" w:lineRule="auto"/>
        <w:ind w:left="0" w:firstLine="284"/>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4D1115">
      <w:pPr>
        <w:pStyle w:val="ac"/>
        <w:numPr>
          <w:ilvl w:val="0"/>
          <w:numId w:val="49"/>
        </w:numPr>
        <w:spacing w:line="240" w:lineRule="auto"/>
        <w:ind w:left="0" w:firstLine="284"/>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4D1115">
      <w:pPr>
        <w:pStyle w:val="ac"/>
        <w:numPr>
          <w:ilvl w:val="0"/>
          <w:numId w:val="49"/>
        </w:numPr>
        <w:spacing w:line="240" w:lineRule="auto"/>
        <w:ind w:left="0" w:firstLine="284"/>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4D1115">
      <w:pPr>
        <w:pStyle w:val="ac"/>
        <w:numPr>
          <w:ilvl w:val="0"/>
          <w:numId w:val="49"/>
        </w:numPr>
        <w:spacing w:line="240" w:lineRule="auto"/>
        <w:ind w:left="0" w:firstLine="284"/>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4D1115">
      <w:pPr>
        <w:pStyle w:val="ac"/>
        <w:numPr>
          <w:ilvl w:val="0"/>
          <w:numId w:val="49"/>
        </w:numPr>
        <w:spacing w:line="240" w:lineRule="auto"/>
        <w:ind w:left="0" w:firstLine="284"/>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4D1115">
      <w:pPr>
        <w:pStyle w:val="ac"/>
        <w:numPr>
          <w:ilvl w:val="0"/>
          <w:numId w:val="49"/>
        </w:numPr>
        <w:spacing w:line="240" w:lineRule="auto"/>
        <w:ind w:left="0" w:firstLine="284"/>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4D1115">
      <w:pPr>
        <w:pStyle w:val="ac"/>
        <w:numPr>
          <w:ilvl w:val="0"/>
          <w:numId w:val="50"/>
        </w:numPr>
        <w:spacing w:line="240" w:lineRule="auto"/>
        <w:ind w:left="0" w:firstLine="284"/>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4D1115">
      <w:pPr>
        <w:pStyle w:val="ac"/>
        <w:numPr>
          <w:ilvl w:val="0"/>
          <w:numId w:val="50"/>
        </w:numPr>
        <w:spacing w:line="240" w:lineRule="auto"/>
        <w:ind w:left="0" w:firstLine="284"/>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4D1115">
      <w:pPr>
        <w:pStyle w:val="ac"/>
        <w:numPr>
          <w:ilvl w:val="0"/>
          <w:numId w:val="50"/>
        </w:numPr>
        <w:spacing w:line="240" w:lineRule="auto"/>
        <w:ind w:left="0" w:firstLine="284"/>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4D1115">
      <w:pPr>
        <w:pStyle w:val="ac"/>
        <w:numPr>
          <w:ilvl w:val="0"/>
          <w:numId w:val="50"/>
        </w:numPr>
        <w:spacing w:line="240" w:lineRule="auto"/>
        <w:ind w:left="0" w:firstLine="284"/>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4D1115">
      <w:pPr>
        <w:pStyle w:val="ac"/>
        <w:numPr>
          <w:ilvl w:val="0"/>
          <w:numId w:val="50"/>
        </w:numPr>
        <w:spacing w:line="240" w:lineRule="auto"/>
        <w:ind w:left="0" w:firstLine="284"/>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4D1115">
      <w:pPr>
        <w:pStyle w:val="ac"/>
        <w:numPr>
          <w:ilvl w:val="0"/>
          <w:numId w:val="50"/>
        </w:numPr>
        <w:spacing w:line="240" w:lineRule="auto"/>
        <w:ind w:left="0" w:firstLine="284"/>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4D1115">
      <w:pPr>
        <w:pStyle w:val="ac"/>
        <w:numPr>
          <w:ilvl w:val="0"/>
          <w:numId w:val="51"/>
        </w:numPr>
        <w:spacing w:line="240" w:lineRule="auto"/>
        <w:ind w:left="0" w:firstLine="284"/>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4D1115">
      <w:pPr>
        <w:pStyle w:val="ac"/>
        <w:numPr>
          <w:ilvl w:val="0"/>
          <w:numId w:val="51"/>
        </w:numPr>
        <w:spacing w:line="240" w:lineRule="auto"/>
        <w:ind w:left="0" w:firstLine="284"/>
        <w:rPr>
          <w:rFonts w:cs="Times New Roman"/>
          <w:sz w:val="24"/>
          <w:szCs w:val="24"/>
        </w:rPr>
      </w:pPr>
      <w:r w:rsidRPr="00B61606">
        <w:rPr>
          <w:rFonts w:cs="Times New Roman"/>
          <w:sz w:val="24"/>
          <w:szCs w:val="24"/>
        </w:rPr>
        <w:lastRenderedPageBreak/>
        <w:t>выявлять и анализировать причины эмоций;</w:t>
      </w:r>
    </w:p>
    <w:p w14:paraId="23C4E323" w14:textId="77777777" w:rsidR="00B61606" w:rsidRPr="00B61606" w:rsidRDefault="00B61606" w:rsidP="004D1115">
      <w:pPr>
        <w:pStyle w:val="ac"/>
        <w:numPr>
          <w:ilvl w:val="0"/>
          <w:numId w:val="51"/>
        </w:numPr>
        <w:spacing w:line="240" w:lineRule="auto"/>
        <w:ind w:left="0" w:firstLine="284"/>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4D1115">
      <w:pPr>
        <w:pStyle w:val="ac"/>
        <w:numPr>
          <w:ilvl w:val="0"/>
          <w:numId w:val="51"/>
        </w:numPr>
        <w:spacing w:line="240" w:lineRule="auto"/>
        <w:ind w:left="0" w:firstLine="284"/>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ED0F94">
      <w:pPr>
        <w:spacing w:line="240" w:lineRule="auto"/>
        <w:ind w:left="708" w:firstLine="0"/>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4D1115">
      <w:pPr>
        <w:pStyle w:val="ac"/>
        <w:numPr>
          <w:ilvl w:val="0"/>
          <w:numId w:val="52"/>
        </w:numPr>
        <w:spacing w:line="240" w:lineRule="auto"/>
        <w:ind w:left="0" w:firstLine="284"/>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4D1115">
      <w:pPr>
        <w:pStyle w:val="ac"/>
        <w:numPr>
          <w:ilvl w:val="0"/>
          <w:numId w:val="52"/>
        </w:numPr>
        <w:spacing w:line="240" w:lineRule="auto"/>
        <w:ind w:left="0" w:firstLine="284"/>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4D1115">
      <w:pPr>
        <w:pStyle w:val="ac"/>
        <w:numPr>
          <w:ilvl w:val="0"/>
          <w:numId w:val="52"/>
        </w:numPr>
        <w:spacing w:line="240" w:lineRule="auto"/>
        <w:ind w:left="0" w:firstLine="284"/>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4D1115">
      <w:pPr>
        <w:pStyle w:val="ac"/>
        <w:numPr>
          <w:ilvl w:val="0"/>
          <w:numId w:val="52"/>
        </w:numPr>
        <w:spacing w:line="240" w:lineRule="auto"/>
        <w:ind w:left="0" w:firstLine="284"/>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4D1115">
      <w:pPr>
        <w:pStyle w:val="ac"/>
        <w:numPr>
          <w:ilvl w:val="0"/>
          <w:numId w:val="52"/>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1A08EB">
      <w:pPr>
        <w:spacing w:line="240" w:lineRule="auto"/>
        <w:ind w:firstLine="567"/>
        <w:jc w:val="center"/>
        <w:rPr>
          <w:b/>
          <w:bCs/>
          <w:sz w:val="24"/>
          <w:szCs w:val="24"/>
        </w:rPr>
      </w:pPr>
    </w:p>
    <w:p w14:paraId="346BB6E7" w14:textId="251793F6"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224"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24"/>
    </w:p>
    <w:p w14:paraId="3AC6381E" w14:textId="1493FF90" w:rsidR="00FB2376" w:rsidRDefault="00FB2376" w:rsidP="001A08EB">
      <w:pPr>
        <w:spacing w:line="240" w:lineRule="auto"/>
        <w:ind w:firstLine="0"/>
        <w:rPr>
          <w:b/>
          <w:bCs/>
          <w:sz w:val="24"/>
          <w:szCs w:val="24"/>
        </w:rPr>
      </w:pPr>
    </w:p>
    <w:p w14:paraId="2F3B94AF" w14:textId="53C40312" w:rsidR="00AC5EC0" w:rsidRDefault="00AC5EC0" w:rsidP="001A08EB">
      <w:pPr>
        <w:pStyle w:val="14"/>
        <w:spacing w:line="240" w:lineRule="auto"/>
        <w:ind w:firstLine="567"/>
        <w:jc w:val="both"/>
        <w:rPr>
          <w:color w:val="auto"/>
          <w:sz w:val="24"/>
          <w:szCs w:val="24"/>
        </w:rPr>
      </w:pPr>
      <w:r>
        <w:rPr>
          <w:color w:val="auto"/>
          <w:sz w:val="24"/>
          <w:szCs w:val="24"/>
        </w:rPr>
        <w:t xml:space="preserve">На базе </w:t>
      </w:r>
      <w:r w:rsidR="00ED0F94">
        <w:rPr>
          <w:color w:val="auto"/>
          <w:sz w:val="24"/>
          <w:szCs w:val="24"/>
        </w:rPr>
        <w:t>МБОУ «</w:t>
      </w:r>
      <w:r w:rsidR="008F5FA9">
        <w:rPr>
          <w:color w:val="auto"/>
          <w:sz w:val="24"/>
          <w:szCs w:val="24"/>
        </w:rPr>
        <w:t>СОШ №2</w:t>
      </w:r>
      <w:r w:rsidR="00ED0F94">
        <w:rPr>
          <w:color w:val="auto"/>
          <w:sz w:val="24"/>
          <w:szCs w:val="24"/>
        </w:rPr>
        <w:t>» г. Грпозного</w:t>
      </w:r>
      <w:r>
        <w:rPr>
          <w:color w:val="auto"/>
          <w:sz w:val="24"/>
          <w:szCs w:val="24"/>
        </w:rPr>
        <w:t xml:space="preserve"> в обязательном порядке организована учебно-исследовательская и проектная деятельность. </w:t>
      </w:r>
    </w:p>
    <w:p w14:paraId="55BFFBF6" w14:textId="063920D0"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3D595B">
        <w:rPr>
          <w:color w:val="auto"/>
          <w:sz w:val="24"/>
          <w:szCs w:val="24"/>
        </w:rPr>
        <w:t>школы</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1440C52E" w14:textId="7205B396" w:rsidR="003529EC" w:rsidRPr="00C43C1D" w:rsidRDefault="00FB2376" w:rsidP="00C43C1D">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14:paraId="00036EE1" w14:textId="3EA3C562"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14:paraId="1EC16902" w14:textId="789DBD5C"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w:t>
      </w:r>
      <w:r w:rsidR="00AC5EC0">
        <w:rPr>
          <w:color w:val="auto"/>
          <w:sz w:val="24"/>
          <w:szCs w:val="24"/>
        </w:rPr>
        <w:lastRenderedPageBreak/>
        <w:t xml:space="preserve">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4D1115">
      <w:pPr>
        <w:pStyle w:val="14"/>
        <w:numPr>
          <w:ilvl w:val="0"/>
          <w:numId w:val="53"/>
        </w:numPr>
        <w:spacing w:after="40" w:line="240"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4D1115">
      <w:pPr>
        <w:pStyle w:val="14"/>
        <w:numPr>
          <w:ilvl w:val="0"/>
          <w:numId w:val="53"/>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4D1115">
      <w:pPr>
        <w:pStyle w:val="14"/>
        <w:numPr>
          <w:ilvl w:val="0"/>
          <w:numId w:val="53"/>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4D1115">
      <w:pPr>
        <w:pStyle w:val="14"/>
        <w:numPr>
          <w:ilvl w:val="0"/>
          <w:numId w:val="53"/>
        </w:numPr>
        <w:spacing w:line="240"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4D1115">
      <w:pPr>
        <w:pStyle w:val="14"/>
        <w:numPr>
          <w:ilvl w:val="0"/>
          <w:numId w:val="53"/>
        </w:numPr>
        <w:spacing w:after="40" w:line="240" w:lineRule="auto"/>
        <w:ind w:left="0" w:firstLine="567"/>
        <w:jc w:val="both"/>
        <w:rPr>
          <w:color w:val="auto"/>
          <w:sz w:val="24"/>
          <w:szCs w:val="24"/>
        </w:rPr>
      </w:pPr>
      <w:r w:rsidRPr="00FB2376">
        <w:rPr>
          <w:color w:val="auto"/>
          <w:sz w:val="24"/>
          <w:szCs w:val="24"/>
        </w:rPr>
        <w:t>урок-консультация;</w:t>
      </w:r>
    </w:p>
    <w:p w14:paraId="2D3E2683" w14:textId="597D2A3F" w:rsidR="001A08EB" w:rsidRPr="00C43C1D" w:rsidRDefault="00FB2376" w:rsidP="00C43C1D">
      <w:pPr>
        <w:pStyle w:val="14"/>
        <w:numPr>
          <w:ilvl w:val="0"/>
          <w:numId w:val="53"/>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6986692F" w14:textId="3D02BDF5"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4D1115">
      <w:pPr>
        <w:pStyle w:val="14"/>
        <w:numPr>
          <w:ilvl w:val="0"/>
          <w:numId w:val="54"/>
        </w:numPr>
        <w:spacing w:line="240"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4D1115">
      <w:pPr>
        <w:pStyle w:val="14"/>
        <w:numPr>
          <w:ilvl w:val="0"/>
          <w:numId w:val="54"/>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4D1115">
      <w:pPr>
        <w:pStyle w:val="14"/>
        <w:numPr>
          <w:ilvl w:val="0"/>
          <w:numId w:val="54"/>
        </w:numPr>
        <w:spacing w:line="240"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4D1115">
      <w:pPr>
        <w:pStyle w:val="14"/>
        <w:numPr>
          <w:ilvl w:val="0"/>
          <w:numId w:val="54"/>
        </w:numPr>
        <w:spacing w:line="240"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4D1115">
      <w:pPr>
        <w:pStyle w:val="14"/>
        <w:numPr>
          <w:ilvl w:val="0"/>
          <w:numId w:val="54"/>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138976F4" w14:textId="2AED709B" w:rsidR="001A08EB" w:rsidRPr="00C43C1D" w:rsidRDefault="00891D5E" w:rsidP="00C43C1D">
      <w:pPr>
        <w:pStyle w:val="14"/>
        <w:numPr>
          <w:ilvl w:val="0"/>
          <w:numId w:val="54"/>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5EF3DADC" w14:textId="5856C326"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61938C28" w:rsidR="00891D5E" w:rsidRDefault="00891D5E" w:rsidP="004D1115">
      <w:pPr>
        <w:pStyle w:val="14"/>
        <w:numPr>
          <w:ilvl w:val="0"/>
          <w:numId w:val="56"/>
        </w:numPr>
        <w:spacing w:line="240" w:lineRule="auto"/>
        <w:jc w:val="both"/>
        <w:rPr>
          <w:color w:val="auto"/>
          <w:sz w:val="24"/>
          <w:szCs w:val="24"/>
        </w:rPr>
      </w:pPr>
      <w:r>
        <w:rPr>
          <w:color w:val="auto"/>
          <w:sz w:val="24"/>
          <w:szCs w:val="24"/>
        </w:rPr>
        <w:t>Технологическое</w:t>
      </w:r>
      <w:r w:rsidR="00ED0F94">
        <w:rPr>
          <w:color w:val="auto"/>
          <w:sz w:val="24"/>
          <w:szCs w:val="24"/>
        </w:rPr>
        <w:t>;</w:t>
      </w:r>
    </w:p>
    <w:p w14:paraId="35511FF3" w14:textId="7E90E650" w:rsidR="00891D5E" w:rsidRDefault="00891D5E" w:rsidP="004D1115">
      <w:pPr>
        <w:pStyle w:val="14"/>
        <w:numPr>
          <w:ilvl w:val="0"/>
          <w:numId w:val="56"/>
        </w:numPr>
        <w:spacing w:line="240" w:lineRule="auto"/>
        <w:jc w:val="both"/>
        <w:rPr>
          <w:color w:val="auto"/>
          <w:sz w:val="24"/>
          <w:szCs w:val="24"/>
        </w:rPr>
      </w:pPr>
      <w:r>
        <w:rPr>
          <w:color w:val="auto"/>
          <w:sz w:val="24"/>
          <w:szCs w:val="24"/>
        </w:rPr>
        <w:t>Гуманитарное.</w:t>
      </w:r>
    </w:p>
    <w:p w14:paraId="212DC364" w14:textId="77777777"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4D1115">
      <w:pPr>
        <w:pStyle w:val="14"/>
        <w:numPr>
          <w:ilvl w:val="0"/>
          <w:numId w:val="55"/>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4D1115">
      <w:pPr>
        <w:pStyle w:val="14"/>
        <w:numPr>
          <w:ilvl w:val="0"/>
          <w:numId w:val="55"/>
        </w:numPr>
        <w:spacing w:line="240"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4D1115">
      <w:pPr>
        <w:pStyle w:val="14"/>
        <w:numPr>
          <w:ilvl w:val="0"/>
          <w:numId w:val="55"/>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4D1115">
      <w:pPr>
        <w:pStyle w:val="14"/>
        <w:numPr>
          <w:ilvl w:val="0"/>
          <w:numId w:val="55"/>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31CA91AC" w14:textId="76A97D7C" w:rsidR="00C43C1D" w:rsidRPr="00C43C1D" w:rsidRDefault="00E67507" w:rsidP="00C43C1D">
      <w:pPr>
        <w:pStyle w:val="14"/>
        <w:numPr>
          <w:ilvl w:val="0"/>
          <w:numId w:val="55"/>
        </w:numPr>
        <w:spacing w:line="240" w:lineRule="auto"/>
        <w:ind w:left="0" w:firstLine="567"/>
        <w:jc w:val="both"/>
        <w:rPr>
          <w:color w:val="auto"/>
          <w:sz w:val="24"/>
          <w:szCs w:val="24"/>
        </w:rPr>
      </w:pPr>
      <w:r>
        <w:rPr>
          <w:color w:val="auto"/>
          <w:sz w:val="24"/>
          <w:szCs w:val="24"/>
        </w:rPr>
        <w:t>проектный клуб,</w:t>
      </w:r>
    </w:p>
    <w:p w14:paraId="2B4E1A10" w14:textId="14CBCCAE" w:rsidR="00FB2376" w:rsidRDefault="00E67507" w:rsidP="004D1115">
      <w:pPr>
        <w:pStyle w:val="14"/>
        <w:numPr>
          <w:ilvl w:val="0"/>
          <w:numId w:val="55"/>
        </w:numPr>
        <w:spacing w:line="240" w:lineRule="auto"/>
        <w:ind w:left="0" w:firstLine="567"/>
        <w:jc w:val="both"/>
        <w:rPr>
          <w:color w:val="auto"/>
          <w:sz w:val="24"/>
          <w:szCs w:val="24"/>
        </w:rPr>
      </w:pPr>
      <w:r>
        <w:rPr>
          <w:color w:val="auto"/>
          <w:sz w:val="24"/>
          <w:szCs w:val="24"/>
        </w:rPr>
        <w:lastRenderedPageBreak/>
        <w:t>клуб по интересам и т.д.</w:t>
      </w:r>
    </w:p>
    <w:p w14:paraId="729BBBAB" w14:textId="54B49B9C" w:rsidR="00423476" w:rsidRDefault="00423476" w:rsidP="00ED0F94">
      <w:pPr>
        <w:spacing w:line="240" w:lineRule="auto"/>
        <w:ind w:firstLine="0"/>
        <w:rPr>
          <w:sz w:val="24"/>
          <w:szCs w:val="24"/>
        </w:rPr>
      </w:pPr>
    </w:p>
    <w:p w14:paraId="36B90D04" w14:textId="7E390E19" w:rsidR="0024245C" w:rsidRPr="0024245C" w:rsidRDefault="00C43C1D" w:rsidP="00702A37">
      <w:pPr>
        <w:pStyle w:val="ac"/>
        <w:numPr>
          <w:ilvl w:val="1"/>
          <w:numId w:val="101"/>
        </w:numPr>
        <w:tabs>
          <w:tab w:val="left" w:pos="3045"/>
        </w:tabs>
        <w:spacing w:line="240" w:lineRule="auto"/>
        <w:ind w:left="426"/>
        <w:jc w:val="center"/>
        <w:rPr>
          <w:b/>
          <w:sz w:val="24"/>
          <w:szCs w:val="24"/>
        </w:rPr>
      </w:pPr>
      <w:bookmarkStart w:id="225" w:name="Рабочаяпрограммавоспитания"/>
      <w:r w:rsidRPr="0024245C">
        <w:rPr>
          <w:b/>
          <w:sz w:val="24"/>
          <w:szCs w:val="24"/>
        </w:rPr>
        <w:t>РАБОЧАЯ ПРОГРАММА ВОСПИТАНИЯ</w:t>
      </w:r>
    </w:p>
    <w:bookmarkEnd w:id="225"/>
    <w:p w14:paraId="7435350E" w14:textId="77777777" w:rsidR="0024245C" w:rsidRPr="0024245C" w:rsidRDefault="0024245C" w:rsidP="0024245C">
      <w:pPr>
        <w:spacing w:line="240" w:lineRule="auto"/>
        <w:ind w:firstLine="567"/>
        <w:jc w:val="center"/>
        <w:rPr>
          <w:sz w:val="24"/>
          <w:szCs w:val="24"/>
        </w:rPr>
      </w:pPr>
    </w:p>
    <w:p w14:paraId="3E6B180B" w14:textId="7474B44B" w:rsidR="0024245C" w:rsidRPr="0024245C" w:rsidRDefault="00ED0F94" w:rsidP="00ED0F94">
      <w:pPr>
        <w:spacing w:line="240" w:lineRule="auto"/>
        <w:ind w:firstLine="567"/>
        <w:jc w:val="center"/>
        <w:rPr>
          <w:b/>
          <w:sz w:val="24"/>
          <w:szCs w:val="24"/>
        </w:rPr>
      </w:pPr>
      <w:r>
        <w:rPr>
          <w:b/>
          <w:sz w:val="24"/>
          <w:szCs w:val="24"/>
        </w:rPr>
        <w:t>Пояснительная записка</w:t>
      </w:r>
    </w:p>
    <w:p w14:paraId="1B9E7375" w14:textId="0EFCF23C" w:rsidR="00424DC7" w:rsidRDefault="00424DC7" w:rsidP="00424DC7">
      <w:pPr>
        <w:spacing w:line="240" w:lineRule="auto"/>
        <w:ind w:firstLine="567"/>
        <w:rPr>
          <w:rFonts w:eastAsia="Calibri" w:cs="Times New Roman"/>
          <w:sz w:val="24"/>
          <w:szCs w:val="24"/>
          <w:lang w:eastAsia="en-US"/>
        </w:rPr>
      </w:pPr>
      <w:proofErr w:type="gramStart"/>
      <w:r>
        <w:rPr>
          <w:rFonts w:eastAsia="Calibri" w:cs="Times New Roman"/>
          <w:sz w:val="24"/>
          <w:szCs w:val="24"/>
          <w:lang w:eastAsia="en-US"/>
        </w:rPr>
        <w:t>П</w:t>
      </w:r>
      <w:r w:rsidR="0024245C" w:rsidRPr="0024245C">
        <w:rPr>
          <w:rFonts w:eastAsia="Calibri" w:cs="Times New Roman"/>
          <w:sz w:val="24"/>
          <w:szCs w:val="24"/>
          <w:lang w:eastAsia="en-US"/>
        </w:rPr>
        <w:t>рограмма воспитания МБОУ «</w:t>
      </w:r>
      <w:r w:rsidR="008F5FA9">
        <w:rPr>
          <w:rFonts w:eastAsia="Calibri" w:cs="Times New Roman"/>
          <w:sz w:val="24"/>
          <w:szCs w:val="24"/>
          <w:lang w:eastAsia="en-US"/>
        </w:rPr>
        <w:t>СОШ №2</w:t>
      </w:r>
      <w:r w:rsidR="0024245C" w:rsidRPr="0024245C">
        <w:rPr>
          <w:rFonts w:eastAsia="Calibri" w:cs="Times New Roman"/>
          <w:sz w:val="24"/>
          <w:szCs w:val="24"/>
          <w:lang w:eastAsia="en-US"/>
        </w:rPr>
        <w:t>» г. Грозного разработана с учётом Федерального закона от 29.12.2012</w:t>
      </w:r>
      <w:r>
        <w:rPr>
          <w:rFonts w:eastAsia="Calibri" w:cs="Times New Roman"/>
          <w:sz w:val="24"/>
          <w:szCs w:val="24"/>
          <w:lang w:eastAsia="en-US"/>
        </w:rPr>
        <w:t xml:space="preserve"> </w:t>
      </w:r>
      <w:r w:rsidR="0024245C" w:rsidRPr="0024245C">
        <w:rPr>
          <w:rFonts w:eastAsia="Calibri" w:cs="Times New Roman"/>
          <w:sz w:val="24"/>
          <w:szCs w:val="24"/>
          <w:lang w:eastAsia="en-US"/>
        </w:rPr>
        <w:t xml:space="preserve">№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w:t>
      </w:r>
      <w:r>
        <w:rPr>
          <w:rFonts w:eastAsia="Calibri" w:cs="Times New Roman"/>
          <w:sz w:val="24"/>
          <w:szCs w:val="24"/>
          <w:lang w:eastAsia="en-US"/>
        </w:rPr>
        <w:t>-</w:t>
      </w:r>
      <w:r w:rsidR="0024245C" w:rsidRPr="0024245C">
        <w:rPr>
          <w:rFonts w:eastAsia="Calibri" w:cs="Times New Roman"/>
          <w:sz w:val="24"/>
          <w:szCs w:val="24"/>
          <w:lang w:eastAsia="en-US"/>
        </w:rPr>
        <w:t xml:space="preserve"> 2025 годах (Распоряжение Правительства Российской Федерации от 12.11.2020 № 2945-р), Стратегии национальной безопасности Российской Федерации</w:t>
      </w:r>
      <w:proofErr w:type="gramEnd"/>
      <w:r w:rsidR="0024245C" w:rsidRPr="0024245C">
        <w:rPr>
          <w:rFonts w:eastAsia="Calibri" w:cs="Times New Roman"/>
          <w:sz w:val="24"/>
          <w:szCs w:val="24"/>
          <w:lang w:eastAsia="en-US"/>
        </w:rPr>
        <w:t xml:space="preserve">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14:paraId="3F1FEEB2" w14:textId="3D7C8757" w:rsidR="0024245C" w:rsidRPr="0024245C" w:rsidRDefault="0024245C" w:rsidP="00424DC7">
      <w:pPr>
        <w:spacing w:line="240" w:lineRule="auto"/>
        <w:ind w:firstLine="567"/>
        <w:rPr>
          <w:rFonts w:eastAsia="Calibri" w:cs="Times New Roman"/>
          <w:sz w:val="24"/>
          <w:szCs w:val="24"/>
          <w:lang w:eastAsia="en-US"/>
        </w:rPr>
      </w:pPr>
      <w:r w:rsidRPr="0024245C">
        <w:rPr>
          <w:rFonts w:eastAsia="Calibri" w:cs="Times New Roman"/>
          <w:sz w:val="24"/>
          <w:szCs w:val="24"/>
          <w:lang w:eastAsia="en-US"/>
        </w:rPr>
        <w:t>Рабочая программа воспитания является обязательной частью Основной общеоразовательной программы НОО, ООО, СОО образования МБОУ «</w:t>
      </w:r>
      <w:r w:rsidR="008F5FA9">
        <w:rPr>
          <w:rFonts w:eastAsia="Calibri" w:cs="Times New Roman"/>
          <w:sz w:val="24"/>
          <w:szCs w:val="24"/>
          <w:lang w:eastAsia="en-US"/>
        </w:rPr>
        <w:t>СОШ №2</w:t>
      </w:r>
      <w:r w:rsidRPr="0024245C">
        <w:rPr>
          <w:rFonts w:eastAsia="Calibri" w:cs="Times New Roman"/>
          <w:sz w:val="24"/>
          <w:szCs w:val="24"/>
          <w:lang w:eastAsia="en-US"/>
        </w:rPr>
        <w:t xml:space="preserve">» </w:t>
      </w:r>
      <w:r w:rsidR="00424DC7">
        <w:rPr>
          <w:rFonts w:eastAsia="Calibri" w:cs="Times New Roman"/>
          <w:sz w:val="24"/>
          <w:szCs w:val="24"/>
          <w:lang w:eastAsia="en-US"/>
        </w:rPr>
        <w:t xml:space="preserve">            </w:t>
      </w:r>
      <w:r w:rsidRPr="0024245C">
        <w:rPr>
          <w:rFonts w:eastAsia="Calibri" w:cs="Times New Roman"/>
          <w:sz w:val="24"/>
          <w:szCs w:val="24"/>
          <w:lang w:eastAsia="en-US"/>
        </w:rPr>
        <w:t>г. Грозного.</w:t>
      </w:r>
    </w:p>
    <w:p w14:paraId="4714F503" w14:textId="77777777" w:rsidR="0024245C" w:rsidRPr="0024245C" w:rsidRDefault="0024245C" w:rsidP="00424DC7">
      <w:pPr>
        <w:spacing w:line="240" w:lineRule="auto"/>
        <w:ind w:firstLine="567"/>
        <w:rPr>
          <w:rFonts w:eastAsia="Calibri" w:cs="Times New Roman"/>
          <w:sz w:val="24"/>
          <w:szCs w:val="24"/>
          <w:lang w:eastAsia="en-US"/>
        </w:rPr>
      </w:pPr>
      <w:r w:rsidRPr="0024245C">
        <w:rPr>
          <w:rFonts w:eastAsia="Calibri" w:cs="Times New Roman"/>
          <w:sz w:val="24"/>
          <w:szCs w:val="24"/>
          <w:lang w:eastAsia="en-US"/>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0A083F79" w14:textId="77777777" w:rsidR="0024245C" w:rsidRPr="0024245C" w:rsidRDefault="0024245C" w:rsidP="00424DC7">
      <w:pPr>
        <w:spacing w:line="240" w:lineRule="auto"/>
        <w:ind w:firstLine="567"/>
        <w:rPr>
          <w:rFonts w:eastAsia="Calibri" w:cs="Times New Roman"/>
          <w:sz w:val="24"/>
          <w:szCs w:val="24"/>
          <w:lang w:eastAsia="en-US"/>
        </w:rPr>
      </w:pPr>
      <w:r w:rsidRPr="0024245C">
        <w:rPr>
          <w:rFonts w:eastAsia="Calibri" w:cs="Times New Roman"/>
          <w:sz w:val="24"/>
          <w:szCs w:val="24"/>
          <w:lang w:eastAsia="en-US"/>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7977AE17" w14:textId="77777777" w:rsidR="0024245C" w:rsidRPr="0024245C" w:rsidRDefault="0024245C" w:rsidP="0024245C">
      <w:pPr>
        <w:spacing w:line="240" w:lineRule="auto"/>
        <w:ind w:firstLine="0"/>
        <w:rPr>
          <w:rFonts w:eastAsia="Calibri" w:cs="Times New Roman"/>
          <w:i/>
          <w:sz w:val="24"/>
          <w:szCs w:val="24"/>
          <w:lang w:eastAsia="en-US"/>
        </w:rPr>
      </w:pPr>
      <w:r w:rsidRPr="0024245C">
        <w:rPr>
          <w:rFonts w:eastAsia="Calibri" w:cs="Times New Roman"/>
          <w:sz w:val="24"/>
          <w:szCs w:val="24"/>
          <w:lang w:eastAsia="en-US"/>
        </w:rPr>
        <w:t xml:space="preserve">      </w:t>
      </w:r>
      <w:r w:rsidRPr="0024245C">
        <w:rPr>
          <w:rFonts w:eastAsia="Calibri" w:cs="Times New Roman"/>
          <w:i/>
          <w:sz w:val="24"/>
          <w:szCs w:val="24"/>
          <w:lang w:eastAsia="en-US"/>
        </w:rPr>
        <w:t>Программа включает три раздела: целевой, содержательный, организационный.</w:t>
      </w:r>
    </w:p>
    <w:p w14:paraId="7F5E9DD7" w14:textId="00CE0223" w:rsidR="0024245C" w:rsidRPr="0024245C" w:rsidRDefault="0024245C" w:rsidP="0024245C">
      <w:pPr>
        <w:spacing w:line="240" w:lineRule="auto"/>
        <w:ind w:firstLine="0"/>
        <w:rPr>
          <w:rFonts w:eastAsia="Calibri" w:cs="Times New Roman"/>
          <w:i/>
          <w:sz w:val="24"/>
          <w:szCs w:val="24"/>
          <w:lang w:eastAsia="en-US"/>
        </w:rPr>
      </w:pPr>
      <w:r w:rsidRPr="0024245C">
        <w:rPr>
          <w:rFonts w:eastAsia="Calibri" w:cs="Times New Roman"/>
          <w:i/>
          <w:sz w:val="24"/>
          <w:szCs w:val="24"/>
          <w:lang w:eastAsia="en-US"/>
        </w:rPr>
        <w:t xml:space="preserve">      Приложение </w:t>
      </w:r>
      <w:r w:rsidR="00424DC7">
        <w:rPr>
          <w:rFonts w:eastAsia="Calibri" w:cs="Times New Roman"/>
          <w:i/>
          <w:sz w:val="24"/>
          <w:szCs w:val="24"/>
          <w:lang w:eastAsia="en-US"/>
        </w:rPr>
        <w:t>-</w:t>
      </w:r>
      <w:r w:rsidRPr="0024245C">
        <w:rPr>
          <w:rFonts w:eastAsia="Calibri" w:cs="Times New Roman"/>
          <w:i/>
          <w:sz w:val="24"/>
          <w:szCs w:val="24"/>
          <w:lang w:eastAsia="en-US"/>
        </w:rPr>
        <w:t xml:space="preserve"> примерный календарный план воспитательной работы.</w:t>
      </w:r>
    </w:p>
    <w:p w14:paraId="6BDA3A1D" w14:textId="77777777" w:rsidR="0024245C" w:rsidRPr="0024245C" w:rsidRDefault="0024245C" w:rsidP="0024245C">
      <w:pPr>
        <w:widowControl w:val="0"/>
        <w:autoSpaceDE w:val="0"/>
        <w:autoSpaceDN w:val="0"/>
        <w:spacing w:line="240" w:lineRule="auto"/>
        <w:ind w:firstLine="0"/>
        <w:outlineLvl w:val="0"/>
        <w:rPr>
          <w:rFonts w:eastAsia="Times New Roman" w:cs="Times New Roman"/>
          <w:b/>
          <w:bCs/>
          <w:sz w:val="24"/>
          <w:szCs w:val="24"/>
          <w:lang w:eastAsia="en-US"/>
        </w:rPr>
      </w:pPr>
      <w:r w:rsidRPr="0024245C">
        <w:rPr>
          <w:rFonts w:eastAsia="Times New Roman" w:cs="Times New Roman"/>
          <w:b/>
          <w:bCs/>
          <w:sz w:val="24"/>
          <w:szCs w:val="24"/>
          <w:lang w:eastAsia="en-US"/>
        </w:rPr>
        <w:t>Раздел</w:t>
      </w:r>
      <w:r w:rsidRPr="0024245C">
        <w:rPr>
          <w:rFonts w:eastAsia="Times New Roman" w:cs="Times New Roman"/>
          <w:b/>
          <w:bCs/>
          <w:spacing w:val="-2"/>
          <w:sz w:val="24"/>
          <w:szCs w:val="24"/>
          <w:lang w:eastAsia="en-US"/>
        </w:rPr>
        <w:t xml:space="preserve"> </w:t>
      </w:r>
      <w:r w:rsidRPr="0024245C">
        <w:rPr>
          <w:rFonts w:eastAsia="Times New Roman" w:cs="Times New Roman"/>
          <w:b/>
          <w:bCs/>
          <w:sz w:val="24"/>
          <w:szCs w:val="24"/>
          <w:lang w:eastAsia="en-US"/>
        </w:rPr>
        <w:t>1.</w:t>
      </w:r>
      <w:r w:rsidRPr="0024245C">
        <w:rPr>
          <w:rFonts w:eastAsia="Times New Roman" w:cs="Times New Roman"/>
          <w:b/>
          <w:bCs/>
          <w:spacing w:val="-1"/>
          <w:sz w:val="24"/>
          <w:szCs w:val="24"/>
          <w:lang w:eastAsia="en-US"/>
        </w:rPr>
        <w:t xml:space="preserve"> </w:t>
      </w:r>
      <w:r w:rsidRPr="0024245C">
        <w:rPr>
          <w:rFonts w:eastAsia="Times New Roman" w:cs="Times New Roman"/>
          <w:b/>
          <w:bCs/>
          <w:sz w:val="24"/>
          <w:szCs w:val="24"/>
          <w:lang w:eastAsia="en-US"/>
        </w:rPr>
        <w:t>Целевой</w:t>
      </w:r>
    </w:p>
    <w:p w14:paraId="2DF451DD" w14:textId="32DADDA0" w:rsidR="0024245C" w:rsidRPr="0024245C" w:rsidRDefault="0024245C" w:rsidP="00424DC7">
      <w:pPr>
        <w:widowControl w:val="0"/>
        <w:autoSpaceDE w:val="0"/>
        <w:autoSpaceDN w:val="0"/>
        <w:spacing w:line="240" w:lineRule="auto"/>
        <w:ind w:right="-7" w:firstLine="708"/>
        <w:rPr>
          <w:rFonts w:eastAsia="Times New Roman" w:cs="Times New Roman"/>
          <w:spacing w:val="1"/>
          <w:sz w:val="24"/>
          <w:szCs w:val="24"/>
          <w:lang w:eastAsia="en-US"/>
        </w:rPr>
      </w:pPr>
      <w:r w:rsidRPr="0024245C">
        <w:rPr>
          <w:rFonts w:eastAsia="Times New Roman" w:cs="Times New Roman"/>
          <w:sz w:val="24"/>
          <w:szCs w:val="24"/>
          <w:lang w:eastAsia="en-US"/>
        </w:rPr>
        <w:t>Участниками</w:t>
      </w:r>
      <w:r w:rsidRPr="0024245C">
        <w:rPr>
          <w:rFonts w:eastAsia="Times New Roman" w:cs="Times New Roman"/>
          <w:spacing w:val="70"/>
          <w:sz w:val="24"/>
          <w:szCs w:val="24"/>
          <w:lang w:eastAsia="en-US"/>
        </w:rPr>
        <w:t xml:space="preserve"> </w:t>
      </w:r>
      <w:r w:rsidRPr="0024245C">
        <w:rPr>
          <w:rFonts w:eastAsia="Times New Roman" w:cs="Times New Roman"/>
          <w:sz w:val="24"/>
          <w:szCs w:val="24"/>
          <w:lang w:eastAsia="en-US"/>
        </w:rPr>
        <w:t>образовательных</w:t>
      </w:r>
      <w:r w:rsidRPr="0024245C">
        <w:rPr>
          <w:rFonts w:eastAsia="Times New Roman" w:cs="Times New Roman"/>
          <w:spacing w:val="70"/>
          <w:sz w:val="24"/>
          <w:szCs w:val="24"/>
          <w:lang w:eastAsia="en-US"/>
        </w:rPr>
        <w:t xml:space="preserve"> </w:t>
      </w:r>
      <w:r w:rsidRPr="0024245C">
        <w:rPr>
          <w:rFonts w:eastAsia="Times New Roman" w:cs="Times New Roman"/>
          <w:sz w:val="24"/>
          <w:szCs w:val="24"/>
          <w:lang w:eastAsia="en-US"/>
        </w:rPr>
        <w:t>отношений</w:t>
      </w:r>
      <w:r w:rsidRPr="0024245C">
        <w:rPr>
          <w:rFonts w:eastAsia="Times New Roman" w:cs="Times New Roman"/>
          <w:spacing w:val="70"/>
          <w:sz w:val="24"/>
          <w:szCs w:val="24"/>
          <w:lang w:eastAsia="en-US"/>
        </w:rPr>
        <w:t xml:space="preserve"> </w:t>
      </w:r>
      <w:r w:rsidR="00424DC7">
        <w:rPr>
          <w:rFonts w:eastAsia="Times New Roman" w:cs="Times New Roman"/>
          <w:sz w:val="24"/>
          <w:szCs w:val="24"/>
          <w:lang w:eastAsia="en-US"/>
        </w:rPr>
        <w:t>МБОУ «</w:t>
      </w:r>
      <w:r w:rsidR="008F5FA9">
        <w:rPr>
          <w:rFonts w:eastAsia="Times New Roman" w:cs="Times New Roman"/>
          <w:sz w:val="24"/>
          <w:szCs w:val="24"/>
          <w:lang w:eastAsia="en-US"/>
        </w:rPr>
        <w:t>СОШ №2</w:t>
      </w:r>
      <w:r w:rsidR="00017B04">
        <w:rPr>
          <w:rFonts w:eastAsia="Times New Roman" w:cs="Times New Roman"/>
          <w:sz w:val="24"/>
          <w:szCs w:val="24"/>
          <w:lang w:eastAsia="en-US"/>
        </w:rPr>
        <w:t xml:space="preserve">» </w:t>
      </w:r>
      <w:r w:rsidRPr="0024245C">
        <w:rPr>
          <w:rFonts w:eastAsia="Times New Roman" w:cs="Times New Roman"/>
          <w:sz w:val="24"/>
          <w:szCs w:val="24"/>
          <w:lang w:eastAsia="en-US"/>
        </w:rPr>
        <w:t>г. Грозного (далее – Школа), являются</w:t>
      </w:r>
      <w:r w:rsidRPr="0024245C">
        <w:rPr>
          <w:rFonts w:eastAsia="Times New Roman" w:cs="Times New Roman"/>
          <w:spacing w:val="70"/>
          <w:sz w:val="24"/>
          <w:szCs w:val="24"/>
          <w:lang w:eastAsia="en-US"/>
        </w:rPr>
        <w:t xml:space="preserve"> </w:t>
      </w:r>
      <w:r w:rsidRPr="0024245C">
        <w:rPr>
          <w:rFonts w:eastAsia="Times New Roman" w:cs="Times New Roman"/>
          <w:sz w:val="24"/>
          <w:szCs w:val="24"/>
          <w:lang w:eastAsia="en-US"/>
        </w:rPr>
        <w:t>педагогические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71"/>
          <w:sz w:val="24"/>
          <w:szCs w:val="24"/>
          <w:lang w:eastAsia="en-US"/>
        </w:rPr>
        <w:t xml:space="preserve"> </w:t>
      </w:r>
      <w:r w:rsidRPr="0024245C">
        <w:rPr>
          <w:rFonts w:eastAsia="Times New Roman" w:cs="Times New Roman"/>
          <w:sz w:val="24"/>
          <w:szCs w:val="24"/>
          <w:lang w:eastAsia="en-US"/>
        </w:rPr>
        <w:t>другие   работники, обучающиеся,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родители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(законные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представители),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представители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организаций,</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участвующие   в   реализации   образовательного   процесса   в   соответствии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законодательством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Федерации,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локальными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актами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Школы.</w:t>
      </w:r>
      <w:r w:rsidRPr="0024245C">
        <w:rPr>
          <w:rFonts w:eastAsia="Times New Roman" w:cs="Times New Roman"/>
          <w:spacing w:val="1"/>
          <w:sz w:val="24"/>
          <w:szCs w:val="24"/>
          <w:lang w:eastAsia="en-US"/>
        </w:rPr>
        <w:t xml:space="preserve"> </w:t>
      </w:r>
    </w:p>
    <w:p w14:paraId="10F55159" w14:textId="77777777" w:rsidR="0024245C" w:rsidRPr="0024245C" w:rsidRDefault="0024245C" w:rsidP="00424DC7">
      <w:pPr>
        <w:widowControl w:val="0"/>
        <w:autoSpaceDE w:val="0"/>
        <w:autoSpaceDN w:val="0"/>
        <w:spacing w:line="240" w:lineRule="auto"/>
        <w:ind w:right="-7" w:firstLine="708"/>
        <w:rPr>
          <w:rFonts w:eastAsia="Times New Roman" w:cs="Times New Roman"/>
          <w:sz w:val="24"/>
          <w:szCs w:val="24"/>
          <w:lang w:eastAsia="en-US"/>
        </w:rPr>
      </w:pPr>
      <w:r w:rsidRPr="0024245C">
        <w:rPr>
          <w:rFonts w:eastAsia="Times New Roman" w:cs="Times New Roman"/>
          <w:sz w:val="24"/>
          <w:szCs w:val="24"/>
          <w:lang w:eastAsia="en-US"/>
        </w:rPr>
        <w:t>Родители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(законные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представители)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 xml:space="preserve">несовершеннолетних   </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 xml:space="preserve">обучающихся   </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 xml:space="preserve">имеют   </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преимущественное     прав о</w:t>
      </w:r>
      <w:r w:rsidRPr="0024245C">
        <w:rPr>
          <w:rFonts w:eastAsia="Times New Roman" w:cs="Times New Roman"/>
          <w:spacing w:val="-68"/>
          <w:sz w:val="24"/>
          <w:szCs w:val="24"/>
          <w:lang w:eastAsia="en-US"/>
        </w:rPr>
        <w:t xml:space="preserve"> </w:t>
      </w:r>
      <w:r w:rsidRPr="0024245C">
        <w:rPr>
          <w:rFonts w:eastAsia="Times New Roman" w:cs="Times New Roman"/>
          <w:sz w:val="24"/>
          <w:szCs w:val="24"/>
          <w:lang w:eastAsia="en-US"/>
        </w:rPr>
        <w:t xml:space="preserve">на    воспитание    своих    детей.    </w:t>
      </w:r>
    </w:p>
    <w:p w14:paraId="2E3E7071" w14:textId="77777777" w:rsidR="0024245C" w:rsidRPr="0024245C" w:rsidRDefault="0024245C" w:rsidP="00424DC7">
      <w:pPr>
        <w:widowControl w:val="0"/>
        <w:autoSpaceDE w:val="0"/>
        <w:autoSpaceDN w:val="0"/>
        <w:spacing w:line="240" w:lineRule="auto"/>
        <w:ind w:right="-7" w:firstLine="708"/>
        <w:rPr>
          <w:rFonts w:eastAsia="Times New Roman" w:cs="Times New Roman"/>
          <w:sz w:val="24"/>
          <w:szCs w:val="24"/>
          <w:lang w:eastAsia="en-US"/>
        </w:rPr>
      </w:pPr>
      <w:r w:rsidRPr="0024245C">
        <w:rPr>
          <w:rFonts w:eastAsia="Times New Roman" w:cs="Times New Roman"/>
          <w:sz w:val="24"/>
          <w:szCs w:val="24"/>
          <w:lang w:eastAsia="en-US"/>
        </w:rPr>
        <w:t>Содержание    воспитания    обучающихся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 Школе определяется содержанием российских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базовых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(гражданских,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национальных)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норм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которые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 xml:space="preserve">закреплены в Конституции Российской Федерации. </w:t>
      </w:r>
    </w:p>
    <w:p w14:paraId="2C6C5FDE" w14:textId="77777777" w:rsidR="0024245C" w:rsidRPr="0024245C" w:rsidRDefault="0024245C" w:rsidP="00424DC7">
      <w:pPr>
        <w:widowControl w:val="0"/>
        <w:autoSpaceDE w:val="0"/>
        <w:autoSpaceDN w:val="0"/>
        <w:spacing w:line="240" w:lineRule="auto"/>
        <w:ind w:right="-7" w:firstLine="708"/>
        <w:rPr>
          <w:rFonts w:eastAsia="Times New Roman" w:cs="Times New Roman"/>
          <w:spacing w:val="1"/>
          <w:sz w:val="24"/>
          <w:szCs w:val="24"/>
          <w:lang w:eastAsia="en-US"/>
        </w:rPr>
      </w:pPr>
      <w:r w:rsidRPr="0024245C">
        <w:rPr>
          <w:rFonts w:eastAsia="Times New Roman" w:cs="Times New Roman"/>
          <w:sz w:val="24"/>
          <w:szCs w:val="24"/>
          <w:lang w:eastAsia="en-US"/>
        </w:rPr>
        <w:t>Эти ценности и нормы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определяют</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инвариантное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содержание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воспитания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обучающихся.</w:t>
      </w:r>
      <w:r w:rsidRPr="0024245C">
        <w:rPr>
          <w:rFonts w:eastAsia="Times New Roman" w:cs="Times New Roman"/>
          <w:spacing w:val="1"/>
          <w:sz w:val="24"/>
          <w:szCs w:val="24"/>
          <w:lang w:eastAsia="en-US"/>
        </w:rPr>
        <w:t xml:space="preserve"> </w:t>
      </w:r>
    </w:p>
    <w:p w14:paraId="54A67FB2" w14:textId="77777777" w:rsidR="0024245C" w:rsidRPr="0024245C" w:rsidRDefault="0024245C" w:rsidP="00424DC7">
      <w:pPr>
        <w:widowControl w:val="0"/>
        <w:autoSpaceDE w:val="0"/>
        <w:autoSpaceDN w:val="0"/>
        <w:spacing w:line="240" w:lineRule="auto"/>
        <w:ind w:right="-7" w:firstLine="708"/>
        <w:rPr>
          <w:rFonts w:eastAsia="Times New Roman" w:cs="Times New Roman"/>
          <w:sz w:val="24"/>
          <w:szCs w:val="24"/>
          <w:lang w:eastAsia="en-US"/>
        </w:rPr>
      </w:pPr>
      <w:r w:rsidRPr="0024245C">
        <w:rPr>
          <w:rFonts w:eastAsia="Times New Roman" w:cs="Times New Roman"/>
          <w:sz w:val="24"/>
          <w:szCs w:val="24"/>
          <w:lang w:eastAsia="en-US"/>
        </w:rPr>
        <w:t>Вариативный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компонент</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содержания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воспитания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обучающихся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включает</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духовно-нравственные ценности культуры, традиционных религий народов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России.</w:t>
      </w:r>
    </w:p>
    <w:p w14:paraId="127DA469" w14:textId="77777777" w:rsidR="0024245C" w:rsidRPr="0024245C" w:rsidRDefault="0024245C" w:rsidP="00424DC7">
      <w:pPr>
        <w:widowControl w:val="0"/>
        <w:autoSpaceDE w:val="0"/>
        <w:autoSpaceDN w:val="0"/>
        <w:spacing w:line="240" w:lineRule="auto"/>
        <w:ind w:right="-7" w:firstLine="708"/>
        <w:rPr>
          <w:rFonts w:eastAsia="Times New Roman" w:cs="Times New Roman"/>
          <w:sz w:val="24"/>
          <w:szCs w:val="24"/>
          <w:lang w:eastAsia="en-US"/>
        </w:rPr>
      </w:pPr>
      <w:r w:rsidRPr="0024245C">
        <w:rPr>
          <w:rFonts w:eastAsia="Times New Roman" w:cs="Times New Roman"/>
          <w:sz w:val="24"/>
          <w:szCs w:val="24"/>
          <w:lang w:eastAsia="en-US"/>
        </w:rPr>
        <w:t>Воспитательная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деятельность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школе планируется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осуществляется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lastRenderedPageBreak/>
        <w:t>соответствии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приоритетами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государственной политики в сфере воспитания, установленными в Стратегии</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развития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воспитания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Федерации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период</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2025</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года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(распоряжение</w:t>
      </w:r>
      <w:r w:rsidRPr="0024245C">
        <w:rPr>
          <w:rFonts w:eastAsia="Times New Roman" w:cs="Times New Roman"/>
          <w:spacing w:val="28"/>
          <w:sz w:val="24"/>
          <w:szCs w:val="24"/>
          <w:lang w:eastAsia="en-US"/>
        </w:rPr>
        <w:t xml:space="preserve"> </w:t>
      </w:r>
      <w:r w:rsidRPr="0024245C">
        <w:rPr>
          <w:rFonts w:eastAsia="Times New Roman" w:cs="Times New Roman"/>
          <w:sz w:val="24"/>
          <w:szCs w:val="24"/>
          <w:lang w:eastAsia="en-US"/>
        </w:rPr>
        <w:t>Правительства</w:t>
      </w:r>
      <w:r w:rsidRPr="0024245C">
        <w:rPr>
          <w:rFonts w:eastAsia="Times New Roman" w:cs="Times New Roman"/>
          <w:spacing w:val="28"/>
          <w:sz w:val="24"/>
          <w:szCs w:val="24"/>
          <w:lang w:eastAsia="en-US"/>
        </w:rPr>
        <w:t xml:space="preserve"> </w:t>
      </w:r>
      <w:r w:rsidRPr="0024245C">
        <w:rPr>
          <w:rFonts w:eastAsia="Times New Roman" w:cs="Times New Roman"/>
          <w:sz w:val="24"/>
          <w:szCs w:val="24"/>
          <w:lang w:eastAsia="en-US"/>
        </w:rPr>
        <w:t>Российской</w:t>
      </w:r>
      <w:r w:rsidRPr="0024245C">
        <w:rPr>
          <w:rFonts w:eastAsia="Times New Roman" w:cs="Times New Roman"/>
          <w:spacing w:val="28"/>
          <w:sz w:val="24"/>
          <w:szCs w:val="24"/>
          <w:lang w:eastAsia="en-US"/>
        </w:rPr>
        <w:t xml:space="preserve"> </w:t>
      </w:r>
      <w:r w:rsidRPr="0024245C">
        <w:rPr>
          <w:rFonts w:eastAsia="Times New Roman" w:cs="Times New Roman"/>
          <w:sz w:val="24"/>
          <w:szCs w:val="24"/>
          <w:lang w:eastAsia="en-US"/>
        </w:rPr>
        <w:t>Федерации</w:t>
      </w:r>
      <w:r w:rsidRPr="0024245C">
        <w:rPr>
          <w:rFonts w:eastAsia="Times New Roman" w:cs="Times New Roman"/>
          <w:spacing w:val="26"/>
          <w:sz w:val="24"/>
          <w:szCs w:val="24"/>
          <w:lang w:eastAsia="en-US"/>
        </w:rPr>
        <w:t xml:space="preserve"> </w:t>
      </w:r>
      <w:r w:rsidRPr="0024245C">
        <w:rPr>
          <w:rFonts w:eastAsia="Times New Roman" w:cs="Times New Roman"/>
          <w:sz w:val="24"/>
          <w:szCs w:val="24"/>
          <w:lang w:eastAsia="en-US"/>
        </w:rPr>
        <w:t>от</w:t>
      </w:r>
      <w:r w:rsidRPr="0024245C">
        <w:rPr>
          <w:rFonts w:eastAsia="Times New Roman" w:cs="Times New Roman"/>
          <w:spacing w:val="25"/>
          <w:sz w:val="24"/>
          <w:szCs w:val="24"/>
          <w:lang w:eastAsia="en-US"/>
        </w:rPr>
        <w:t xml:space="preserve"> </w:t>
      </w:r>
      <w:r w:rsidRPr="0024245C">
        <w:rPr>
          <w:rFonts w:eastAsia="Times New Roman" w:cs="Times New Roman"/>
          <w:sz w:val="24"/>
          <w:szCs w:val="24"/>
          <w:lang w:eastAsia="en-US"/>
        </w:rPr>
        <w:t>29</w:t>
      </w:r>
      <w:r w:rsidRPr="0024245C">
        <w:rPr>
          <w:rFonts w:eastAsia="Times New Roman" w:cs="Times New Roman"/>
          <w:spacing w:val="26"/>
          <w:sz w:val="24"/>
          <w:szCs w:val="24"/>
          <w:lang w:eastAsia="en-US"/>
        </w:rPr>
        <w:t xml:space="preserve"> </w:t>
      </w:r>
      <w:r w:rsidRPr="0024245C">
        <w:rPr>
          <w:rFonts w:eastAsia="Times New Roman" w:cs="Times New Roman"/>
          <w:sz w:val="24"/>
          <w:szCs w:val="24"/>
          <w:lang w:eastAsia="en-US"/>
        </w:rPr>
        <w:t>мая</w:t>
      </w:r>
      <w:r w:rsidRPr="0024245C">
        <w:rPr>
          <w:rFonts w:eastAsia="Times New Roman" w:cs="Times New Roman"/>
          <w:spacing w:val="32"/>
          <w:sz w:val="24"/>
          <w:szCs w:val="24"/>
          <w:lang w:eastAsia="en-US"/>
        </w:rPr>
        <w:t xml:space="preserve"> </w:t>
      </w:r>
      <w:r w:rsidRPr="0024245C">
        <w:rPr>
          <w:rFonts w:eastAsia="Times New Roman" w:cs="Times New Roman"/>
          <w:sz w:val="24"/>
          <w:szCs w:val="24"/>
          <w:lang w:eastAsia="en-US"/>
        </w:rPr>
        <w:t>2015</w:t>
      </w:r>
      <w:r w:rsidRPr="0024245C">
        <w:rPr>
          <w:rFonts w:eastAsia="Times New Roman" w:cs="Times New Roman"/>
          <w:spacing w:val="29"/>
          <w:sz w:val="24"/>
          <w:szCs w:val="24"/>
          <w:lang w:eastAsia="en-US"/>
        </w:rPr>
        <w:t xml:space="preserve"> </w:t>
      </w:r>
      <w:r w:rsidRPr="0024245C">
        <w:rPr>
          <w:rFonts w:eastAsia="Times New Roman" w:cs="Times New Roman"/>
          <w:sz w:val="24"/>
          <w:szCs w:val="24"/>
          <w:lang w:eastAsia="en-US"/>
        </w:rPr>
        <w:t>г. № 996-р). Приоритетной задачей Российской Федерации в сфере воспитания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является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развитие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высоконравственной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личности,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разделяющей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традиционные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духовные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обладающей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актуальными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знаниями и умениями, способной реализовать свой потенциал в условиях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современного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общества,</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готовой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мирному</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созиданию</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защите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Родины.</w:t>
      </w:r>
    </w:p>
    <w:p w14:paraId="79191453" w14:textId="77777777" w:rsidR="0024245C" w:rsidRPr="0024245C" w:rsidRDefault="0024245C" w:rsidP="00C43C1D">
      <w:pPr>
        <w:widowControl w:val="0"/>
        <w:tabs>
          <w:tab w:val="left" w:pos="645"/>
        </w:tabs>
        <w:autoSpaceDE w:val="0"/>
        <w:autoSpaceDN w:val="0"/>
        <w:spacing w:line="240" w:lineRule="auto"/>
        <w:ind w:firstLine="0"/>
        <w:outlineLvl w:val="0"/>
        <w:rPr>
          <w:rFonts w:eastAsia="Times New Roman" w:cs="Times New Roman"/>
          <w:b/>
          <w:bCs/>
          <w:sz w:val="24"/>
          <w:szCs w:val="24"/>
          <w:lang w:eastAsia="en-US"/>
        </w:rPr>
      </w:pPr>
      <w:bookmarkStart w:id="226" w:name="_bookmark2"/>
      <w:bookmarkEnd w:id="226"/>
      <w:r w:rsidRPr="0024245C">
        <w:rPr>
          <w:rFonts w:eastAsia="Times New Roman" w:cs="Times New Roman"/>
          <w:b/>
          <w:bCs/>
          <w:sz w:val="24"/>
          <w:szCs w:val="24"/>
          <w:lang w:eastAsia="en-US"/>
        </w:rPr>
        <w:t>Цель</w:t>
      </w:r>
      <w:r w:rsidRPr="0024245C">
        <w:rPr>
          <w:rFonts w:eastAsia="Times New Roman" w:cs="Times New Roman"/>
          <w:b/>
          <w:bCs/>
          <w:spacing w:val="-4"/>
          <w:sz w:val="24"/>
          <w:szCs w:val="24"/>
          <w:lang w:eastAsia="en-US"/>
        </w:rPr>
        <w:t xml:space="preserve"> </w:t>
      </w:r>
      <w:r w:rsidRPr="0024245C">
        <w:rPr>
          <w:rFonts w:eastAsia="Times New Roman" w:cs="Times New Roman"/>
          <w:b/>
          <w:bCs/>
          <w:sz w:val="24"/>
          <w:szCs w:val="24"/>
          <w:lang w:eastAsia="en-US"/>
        </w:rPr>
        <w:t>и</w:t>
      </w:r>
      <w:r w:rsidRPr="0024245C">
        <w:rPr>
          <w:rFonts w:eastAsia="Times New Roman" w:cs="Times New Roman"/>
          <w:b/>
          <w:bCs/>
          <w:spacing w:val="-6"/>
          <w:sz w:val="24"/>
          <w:szCs w:val="24"/>
          <w:lang w:eastAsia="en-US"/>
        </w:rPr>
        <w:t xml:space="preserve"> </w:t>
      </w:r>
      <w:r w:rsidRPr="0024245C">
        <w:rPr>
          <w:rFonts w:eastAsia="Times New Roman" w:cs="Times New Roman"/>
          <w:b/>
          <w:bCs/>
          <w:sz w:val="24"/>
          <w:szCs w:val="24"/>
          <w:lang w:eastAsia="en-US"/>
        </w:rPr>
        <w:t>задачи</w:t>
      </w:r>
      <w:r w:rsidRPr="0024245C">
        <w:rPr>
          <w:rFonts w:eastAsia="Times New Roman" w:cs="Times New Roman"/>
          <w:b/>
          <w:bCs/>
          <w:spacing w:val="-4"/>
          <w:sz w:val="24"/>
          <w:szCs w:val="24"/>
          <w:lang w:eastAsia="en-US"/>
        </w:rPr>
        <w:t xml:space="preserve"> </w:t>
      </w:r>
      <w:r w:rsidRPr="0024245C">
        <w:rPr>
          <w:rFonts w:eastAsia="Times New Roman" w:cs="Times New Roman"/>
          <w:b/>
          <w:bCs/>
          <w:sz w:val="24"/>
          <w:szCs w:val="24"/>
          <w:lang w:eastAsia="en-US"/>
        </w:rPr>
        <w:t>воспитания</w:t>
      </w:r>
      <w:r w:rsidRPr="0024245C">
        <w:rPr>
          <w:rFonts w:eastAsia="Times New Roman" w:cs="Times New Roman"/>
          <w:b/>
          <w:bCs/>
          <w:spacing w:val="-5"/>
          <w:sz w:val="24"/>
          <w:szCs w:val="24"/>
          <w:lang w:eastAsia="en-US"/>
        </w:rPr>
        <w:t xml:space="preserve"> </w:t>
      </w:r>
      <w:r w:rsidRPr="0024245C">
        <w:rPr>
          <w:rFonts w:eastAsia="Times New Roman" w:cs="Times New Roman"/>
          <w:b/>
          <w:bCs/>
          <w:sz w:val="24"/>
          <w:szCs w:val="24"/>
          <w:lang w:eastAsia="en-US"/>
        </w:rPr>
        <w:t>обучающихся</w:t>
      </w:r>
    </w:p>
    <w:p w14:paraId="522DBF98" w14:textId="77777777" w:rsidR="0024245C" w:rsidRPr="0024245C" w:rsidRDefault="0024245C" w:rsidP="00424DC7">
      <w:pPr>
        <w:widowControl w:val="0"/>
        <w:autoSpaceDE w:val="0"/>
        <w:autoSpaceDN w:val="0"/>
        <w:spacing w:line="240" w:lineRule="auto"/>
        <w:ind w:right="-7" w:firstLine="708"/>
        <w:rPr>
          <w:rFonts w:eastAsia="Times New Roman" w:cs="Times New Roman"/>
          <w:sz w:val="24"/>
          <w:szCs w:val="24"/>
          <w:lang w:eastAsia="en-US"/>
        </w:rPr>
      </w:pPr>
      <w:r w:rsidRPr="0024245C">
        <w:rPr>
          <w:rFonts w:eastAsia="Times New Roman" w:cs="Times New Roman"/>
          <w:sz w:val="24"/>
          <w:szCs w:val="24"/>
          <w:lang w:eastAsia="en-US"/>
        </w:rPr>
        <w:t>Современный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национальный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воспитательный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идеал</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высоконравственный,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творческий,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компетентный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гражданин</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принимающий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судьбу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Отечества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как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свою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личную,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осознающий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ответственность</w:t>
      </w:r>
      <w:r w:rsidRPr="0024245C">
        <w:rPr>
          <w:rFonts w:eastAsia="Times New Roman" w:cs="Times New Roman"/>
          <w:spacing w:val="38"/>
          <w:sz w:val="24"/>
          <w:szCs w:val="24"/>
          <w:lang w:eastAsia="en-US"/>
        </w:rPr>
        <w:t xml:space="preserve"> </w:t>
      </w:r>
      <w:r w:rsidRPr="0024245C">
        <w:rPr>
          <w:rFonts w:eastAsia="Times New Roman" w:cs="Times New Roman"/>
          <w:sz w:val="24"/>
          <w:szCs w:val="24"/>
          <w:lang w:eastAsia="en-US"/>
        </w:rPr>
        <w:t>за</w:t>
      </w:r>
      <w:r w:rsidRPr="0024245C">
        <w:rPr>
          <w:rFonts w:eastAsia="Times New Roman" w:cs="Times New Roman"/>
          <w:spacing w:val="37"/>
          <w:sz w:val="24"/>
          <w:szCs w:val="24"/>
          <w:lang w:eastAsia="en-US"/>
        </w:rPr>
        <w:t xml:space="preserve"> </w:t>
      </w:r>
      <w:r w:rsidRPr="0024245C">
        <w:rPr>
          <w:rFonts w:eastAsia="Times New Roman" w:cs="Times New Roman"/>
          <w:sz w:val="24"/>
          <w:szCs w:val="24"/>
          <w:lang w:eastAsia="en-US"/>
        </w:rPr>
        <w:t>настоящее</w:t>
      </w:r>
      <w:r w:rsidRPr="0024245C">
        <w:rPr>
          <w:rFonts w:eastAsia="Times New Roman" w:cs="Times New Roman"/>
          <w:spacing w:val="39"/>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41"/>
          <w:sz w:val="24"/>
          <w:szCs w:val="24"/>
          <w:lang w:eastAsia="en-US"/>
        </w:rPr>
        <w:t xml:space="preserve"> </w:t>
      </w:r>
      <w:r w:rsidRPr="0024245C">
        <w:rPr>
          <w:rFonts w:eastAsia="Times New Roman" w:cs="Times New Roman"/>
          <w:sz w:val="24"/>
          <w:szCs w:val="24"/>
          <w:lang w:eastAsia="en-US"/>
        </w:rPr>
        <w:t>будущее</w:t>
      </w:r>
      <w:r w:rsidRPr="0024245C">
        <w:rPr>
          <w:rFonts w:eastAsia="Times New Roman" w:cs="Times New Roman"/>
          <w:spacing w:val="40"/>
          <w:sz w:val="24"/>
          <w:szCs w:val="24"/>
          <w:lang w:eastAsia="en-US"/>
        </w:rPr>
        <w:t xml:space="preserve"> </w:t>
      </w:r>
      <w:r w:rsidRPr="0024245C">
        <w:rPr>
          <w:rFonts w:eastAsia="Times New Roman" w:cs="Times New Roman"/>
          <w:sz w:val="24"/>
          <w:szCs w:val="24"/>
          <w:lang w:eastAsia="en-US"/>
        </w:rPr>
        <w:t>страны,</w:t>
      </w:r>
      <w:r w:rsidRPr="0024245C">
        <w:rPr>
          <w:rFonts w:eastAsia="Times New Roman" w:cs="Times New Roman"/>
          <w:spacing w:val="39"/>
          <w:sz w:val="24"/>
          <w:szCs w:val="24"/>
          <w:lang w:eastAsia="en-US"/>
        </w:rPr>
        <w:t xml:space="preserve"> </w:t>
      </w:r>
      <w:r w:rsidRPr="0024245C">
        <w:rPr>
          <w:rFonts w:eastAsia="Times New Roman" w:cs="Times New Roman"/>
          <w:sz w:val="24"/>
          <w:szCs w:val="24"/>
          <w:lang w:eastAsia="en-US"/>
        </w:rPr>
        <w:t>укоренённый</w:t>
      </w:r>
      <w:r w:rsidRPr="0024245C">
        <w:rPr>
          <w:rFonts w:eastAsia="Times New Roman" w:cs="Times New Roman"/>
          <w:spacing w:val="4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38"/>
          <w:sz w:val="24"/>
          <w:szCs w:val="24"/>
          <w:lang w:eastAsia="en-US"/>
        </w:rPr>
        <w:t xml:space="preserve"> </w:t>
      </w:r>
      <w:r w:rsidRPr="0024245C">
        <w:rPr>
          <w:rFonts w:eastAsia="Times New Roman" w:cs="Times New Roman"/>
          <w:sz w:val="24"/>
          <w:szCs w:val="24"/>
          <w:lang w:eastAsia="en-US"/>
        </w:rPr>
        <w:t>духовных</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культурных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многонационального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народа</w:t>
      </w:r>
      <w:r w:rsidRPr="0024245C">
        <w:rPr>
          <w:rFonts w:eastAsia="Times New Roman" w:cs="Times New Roman"/>
          <w:spacing w:val="71"/>
          <w:sz w:val="24"/>
          <w:szCs w:val="24"/>
          <w:lang w:eastAsia="en-US"/>
        </w:rPr>
        <w:t xml:space="preserve"> </w:t>
      </w:r>
      <w:r w:rsidRPr="0024245C">
        <w:rPr>
          <w:rFonts w:eastAsia="Times New Roman" w:cs="Times New Roman"/>
          <w:sz w:val="24"/>
          <w:szCs w:val="24"/>
          <w:lang w:eastAsia="en-US"/>
        </w:rPr>
        <w:t>Российской</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Федерации.</w:t>
      </w:r>
    </w:p>
    <w:p w14:paraId="401C0568" w14:textId="77777777" w:rsidR="0024245C" w:rsidRPr="0024245C" w:rsidRDefault="0024245C" w:rsidP="00424DC7">
      <w:pPr>
        <w:widowControl w:val="0"/>
        <w:autoSpaceDE w:val="0"/>
        <w:autoSpaceDN w:val="0"/>
        <w:spacing w:line="240" w:lineRule="auto"/>
        <w:ind w:right="-7" w:firstLine="708"/>
        <w:rPr>
          <w:rFonts w:eastAsia="Times New Roman" w:cs="Times New Roman"/>
          <w:sz w:val="24"/>
          <w:szCs w:val="24"/>
          <w:lang w:eastAsia="en-US"/>
        </w:rPr>
      </w:pPr>
      <w:r w:rsidRPr="0024245C">
        <w:rPr>
          <w:rFonts w:eastAsia="Times New Roman" w:cs="Times New Roman"/>
          <w:sz w:val="24"/>
          <w:szCs w:val="24"/>
          <w:lang w:eastAsia="en-US"/>
        </w:rPr>
        <w:t>В соответствии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этим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идеалом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нормативными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правовыми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актами</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 xml:space="preserve">Российской Федерации в сфере образования </w:t>
      </w:r>
      <w:r w:rsidRPr="0024245C">
        <w:rPr>
          <w:rFonts w:eastAsia="Times New Roman" w:cs="Times New Roman"/>
          <w:b/>
          <w:sz w:val="24"/>
          <w:szCs w:val="24"/>
          <w:lang w:eastAsia="en-US"/>
        </w:rPr>
        <w:t xml:space="preserve">цель воспитания </w:t>
      </w:r>
      <w:r w:rsidRPr="0024245C">
        <w:rPr>
          <w:rFonts w:eastAsia="Times New Roman" w:cs="Times New Roman"/>
          <w:sz w:val="24"/>
          <w:szCs w:val="24"/>
          <w:lang w:eastAsia="en-US"/>
        </w:rPr>
        <w:t>обучающихся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 школе: развитие личности, создание условий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для самоопределения и социализации на основе социокультурных, духовно-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нравственных ценностей и принятых в российском обществе правил и норм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поведения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интересах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человека,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семьи,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государства,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формирование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обучающихся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чувства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патриотизма,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гражданственности,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уважения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памяти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защитников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Отечества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подвигам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Героев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Отечества,</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закону и правопорядку, человеку труда и старшему поколению, взаимного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уважения,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бережного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отношения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культурному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наследию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традициям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многонационального народа Российской Федерации, природе и окружающей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среде.</w:t>
      </w:r>
    </w:p>
    <w:p w14:paraId="0E0842CC" w14:textId="77777777" w:rsidR="0024245C" w:rsidRPr="0024245C" w:rsidRDefault="0024245C" w:rsidP="0024245C">
      <w:pPr>
        <w:widowControl w:val="0"/>
        <w:autoSpaceDE w:val="0"/>
        <w:autoSpaceDN w:val="0"/>
        <w:spacing w:line="240" w:lineRule="auto"/>
        <w:ind w:right="-7" w:firstLine="0"/>
        <w:rPr>
          <w:rFonts w:eastAsia="Times New Roman" w:cs="Times New Roman"/>
          <w:sz w:val="24"/>
          <w:szCs w:val="24"/>
          <w:lang w:eastAsia="en-US"/>
        </w:rPr>
      </w:pPr>
      <w:r w:rsidRPr="0024245C">
        <w:rPr>
          <w:rFonts w:eastAsia="Times New Roman" w:cs="Times New Roman"/>
          <w:b/>
          <w:sz w:val="24"/>
          <w:szCs w:val="24"/>
          <w:lang w:eastAsia="en-US"/>
        </w:rPr>
        <w:t>Задачи</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воспитания</w:t>
      </w:r>
      <w:r w:rsidRPr="0024245C">
        <w:rPr>
          <w:rFonts w:eastAsia="Times New Roman" w:cs="Times New Roman"/>
          <w:b/>
          <w:spacing w:val="1"/>
          <w:sz w:val="24"/>
          <w:szCs w:val="24"/>
          <w:lang w:eastAsia="en-US"/>
        </w:rPr>
        <w:t xml:space="preserve"> </w:t>
      </w:r>
      <w:r w:rsidRPr="0024245C">
        <w:rPr>
          <w:rFonts w:eastAsia="Times New Roman" w:cs="Times New Roman"/>
          <w:sz w:val="24"/>
          <w:szCs w:val="24"/>
          <w:lang w:eastAsia="en-US"/>
        </w:rPr>
        <w:t>обучающихся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 xml:space="preserve">школе: </w:t>
      </w:r>
    </w:p>
    <w:p w14:paraId="6DF741AE" w14:textId="77777777" w:rsidR="0024245C" w:rsidRPr="0024245C" w:rsidRDefault="0024245C" w:rsidP="00702A37">
      <w:pPr>
        <w:widowControl w:val="0"/>
        <w:numPr>
          <w:ilvl w:val="0"/>
          <w:numId w:val="106"/>
        </w:numPr>
        <w:tabs>
          <w:tab w:val="left" w:pos="426"/>
        </w:tabs>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Усвоение ими знаний норм, духовно-нравственных ценностей,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традиций, которые выработало российское общество (социально значимых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 xml:space="preserve">знаний). </w:t>
      </w:r>
    </w:p>
    <w:p w14:paraId="419FAB8B" w14:textId="77777777" w:rsidR="0024245C" w:rsidRPr="0024245C" w:rsidRDefault="0024245C" w:rsidP="00702A37">
      <w:pPr>
        <w:widowControl w:val="0"/>
        <w:numPr>
          <w:ilvl w:val="0"/>
          <w:numId w:val="106"/>
        </w:numPr>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Формирование и развитие личностных отношений к этим нормам,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ценностям,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традициям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освоение,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принятие).</w:t>
      </w:r>
    </w:p>
    <w:p w14:paraId="2584CCBD" w14:textId="77777777" w:rsidR="0024245C" w:rsidRPr="0024245C" w:rsidRDefault="0024245C" w:rsidP="00702A37">
      <w:pPr>
        <w:widowControl w:val="0"/>
        <w:numPr>
          <w:ilvl w:val="0"/>
          <w:numId w:val="106"/>
        </w:numPr>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Приобретение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соответствующего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этим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нормам,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ценностям,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традициям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социокультурного</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опыта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поведения,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межличностных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социальных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отношений,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применения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полученных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знаний.</w:t>
      </w:r>
    </w:p>
    <w:p w14:paraId="72AF2EF2" w14:textId="77777777" w:rsidR="0024245C" w:rsidRPr="0024245C" w:rsidRDefault="0024245C" w:rsidP="00702A37">
      <w:pPr>
        <w:widowControl w:val="0"/>
        <w:numPr>
          <w:ilvl w:val="0"/>
          <w:numId w:val="106"/>
        </w:numPr>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Достижение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личностных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результатов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освоения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общеобразовательных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программ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соответствии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ФГОС.</w:t>
      </w:r>
      <w:r w:rsidRPr="0024245C">
        <w:rPr>
          <w:rFonts w:eastAsia="Times New Roman" w:cs="Times New Roman"/>
          <w:spacing w:val="1"/>
          <w:sz w:val="24"/>
          <w:szCs w:val="24"/>
          <w:lang w:eastAsia="en-US"/>
        </w:rPr>
        <w:t xml:space="preserve"> </w:t>
      </w:r>
    </w:p>
    <w:p w14:paraId="45A8F446" w14:textId="77777777" w:rsidR="0024245C" w:rsidRPr="0024245C" w:rsidRDefault="0024245C" w:rsidP="00424DC7">
      <w:pPr>
        <w:widowControl w:val="0"/>
        <w:tabs>
          <w:tab w:val="left" w:pos="993"/>
        </w:tabs>
        <w:autoSpaceDE w:val="0"/>
        <w:autoSpaceDN w:val="0"/>
        <w:spacing w:line="240" w:lineRule="auto"/>
        <w:ind w:right="-7" w:firstLine="284"/>
        <w:rPr>
          <w:rFonts w:eastAsia="Times New Roman" w:cs="Times New Roman"/>
          <w:sz w:val="24"/>
          <w:szCs w:val="24"/>
          <w:lang w:eastAsia="en-US"/>
        </w:rPr>
      </w:pPr>
      <w:r w:rsidRPr="0024245C">
        <w:rPr>
          <w:rFonts w:eastAsia="Times New Roman" w:cs="Times New Roman"/>
          <w:sz w:val="24"/>
          <w:szCs w:val="24"/>
          <w:lang w:eastAsia="en-US"/>
        </w:rPr>
        <w:t>Личностные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результаты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освоения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обучающимися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общеобразовательных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программ</w:t>
      </w:r>
      <w:r w:rsidRPr="0024245C">
        <w:rPr>
          <w:rFonts w:eastAsia="Times New Roman" w:cs="Times New Roman"/>
          <w:spacing w:val="27"/>
          <w:sz w:val="24"/>
          <w:szCs w:val="24"/>
          <w:lang w:eastAsia="en-US"/>
        </w:rPr>
        <w:t xml:space="preserve"> </w:t>
      </w:r>
      <w:r w:rsidRPr="0024245C">
        <w:rPr>
          <w:rFonts w:eastAsia="Times New Roman" w:cs="Times New Roman"/>
          <w:sz w:val="24"/>
          <w:szCs w:val="24"/>
          <w:lang w:eastAsia="en-US"/>
        </w:rPr>
        <w:t>включают</w:t>
      </w:r>
      <w:r w:rsidRPr="0024245C">
        <w:rPr>
          <w:rFonts w:eastAsia="Times New Roman" w:cs="Times New Roman"/>
          <w:spacing w:val="31"/>
          <w:sz w:val="24"/>
          <w:szCs w:val="24"/>
          <w:lang w:eastAsia="en-US"/>
        </w:rPr>
        <w:t xml:space="preserve"> </w:t>
      </w:r>
      <w:r w:rsidRPr="0024245C">
        <w:rPr>
          <w:rFonts w:eastAsia="Times New Roman" w:cs="Times New Roman"/>
          <w:sz w:val="24"/>
          <w:szCs w:val="24"/>
          <w:lang w:eastAsia="en-US"/>
        </w:rPr>
        <w:t>осознание</w:t>
      </w:r>
      <w:r w:rsidRPr="0024245C">
        <w:rPr>
          <w:rFonts w:eastAsia="Times New Roman" w:cs="Times New Roman"/>
          <w:spacing w:val="29"/>
          <w:sz w:val="24"/>
          <w:szCs w:val="24"/>
          <w:lang w:eastAsia="en-US"/>
        </w:rPr>
        <w:t xml:space="preserve"> </w:t>
      </w:r>
      <w:r w:rsidRPr="0024245C">
        <w:rPr>
          <w:rFonts w:eastAsia="Times New Roman" w:cs="Times New Roman"/>
          <w:sz w:val="24"/>
          <w:szCs w:val="24"/>
          <w:lang w:eastAsia="en-US"/>
        </w:rPr>
        <w:t>ими</w:t>
      </w:r>
      <w:r w:rsidRPr="0024245C">
        <w:rPr>
          <w:rFonts w:eastAsia="Times New Roman" w:cs="Times New Roman"/>
          <w:spacing w:val="29"/>
          <w:sz w:val="24"/>
          <w:szCs w:val="24"/>
          <w:lang w:eastAsia="en-US"/>
        </w:rPr>
        <w:t xml:space="preserve"> </w:t>
      </w:r>
      <w:r w:rsidRPr="0024245C">
        <w:rPr>
          <w:rFonts w:eastAsia="Times New Roman" w:cs="Times New Roman"/>
          <w:sz w:val="24"/>
          <w:szCs w:val="24"/>
          <w:lang w:eastAsia="en-US"/>
        </w:rPr>
        <w:t>российской</w:t>
      </w:r>
      <w:r w:rsidRPr="0024245C">
        <w:rPr>
          <w:rFonts w:eastAsia="Times New Roman" w:cs="Times New Roman"/>
          <w:spacing w:val="29"/>
          <w:sz w:val="24"/>
          <w:szCs w:val="24"/>
          <w:lang w:eastAsia="en-US"/>
        </w:rPr>
        <w:t xml:space="preserve"> </w:t>
      </w:r>
      <w:r w:rsidRPr="0024245C">
        <w:rPr>
          <w:rFonts w:eastAsia="Times New Roman" w:cs="Times New Roman"/>
          <w:sz w:val="24"/>
          <w:szCs w:val="24"/>
          <w:lang w:eastAsia="en-US"/>
        </w:rPr>
        <w:t>гражданской</w:t>
      </w:r>
      <w:r w:rsidRPr="0024245C">
        <w:rPr>
          <w:rFonts w:eastAsia="Times New Roman" w:cs="Times New Roman"/>
          <w:spacing w:val="29"/>
          <w:sz w:val="24"/>
          <w:szCs w:val="24"/>
          <w:lang w:eastAsia="en-US"/>
        </w:rPr>
        <w:t xml:space="preserve"> </w:t>
      </w:r>
      <w:r w:rsidRPr="0024245C">
        <w:rPr>
          <w:rFonts w:eastAsia="Times New Roman" w:cs="Times New Roman"/>
          <w:sz w:val="24"/>
          <w:szCs w:val="24"/>
          <w:lang w:eastAsia="en-US"/>
        </w:rPr>
        <w:t>идентичности, сформированность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самостоятельности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инициативы,</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готовность обучающихся к саморазвитию, самостоятельности и личностному</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самоопределению,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наличие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мотивации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целенаправленной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социально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значимой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деятельности,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сформированность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внутренней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позиции</w:t>
      </w:r>
      <w:r w:rsidRPr="0024245C">
        <w:rPr>
          <w:rFonts w:eastAsia="Times New Roman" w:cs="Times New Roman"/>
          <w:spacing w:val="70"/>
          <w:sz w:val="24"/>
          <w:szCs w:val="24"/>
          <w:lang w:eastAsia="en-US"/>
        </w:rPr>
        <w:t xml:space="preserve"> </w:t>
      </w:r>
      <w:r w:rsidRPr="0024245C">
        <w:rPr>
          <w:rFonts w:eastAsia="Times New Roman" w:cs="Times New Roman"/>
          <w:sz w:val="24"/>
          <w:szCs w:val="24"/>
          <w:lang w:eastAsia="en-US"/>
        </w:rPr>
        <w:t>личности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как</w:t>
      </w:r>
      <w:r w:rsidRPr="0024245C">
        <w:rPr>
          <w:rFonts w:eastAsia="Times New Roman" w:cs="Times New Roman"/>
          <w:spacing w:val="53"/>
          <w:sz w:val="24"/>
          <w:szCs w:val="24"/>
          <w:lang w:eastAsia="en-US"/>
        </w:rPr>
        <w:t xml:space="preserve"> </w:t>
      </w:r>
      <w:r w:rsidRPr="0024245C">
        <w:rPr>
          <w:rFonts w:eastAsia="Times New Roman" w:cs="Times New Roman"/>
          <w:sz w:val="24"/>
          <w:szCs w:val="24"/>
          <w:lang w:eastAsia="en-US"/>
        </w:rPr>
        <w:t>особого</w:t>
      </w:r>
      <w:r w:rsidRPr="0024245C">
        <w:rPr>
          <w:rFonts w:eastAsia="Times New Roman" w:cs="Times New Roman"/>
          <w:spacing w:val="53"/>
          <w:sz w:val="24"/>
          <w:szCs w:val="24"/>
          <w:lang w:eastAsia="en-US"/>
        </w:rPr>
        <w:t xml:space="preserve"> </w:t>
      </w:r>
      <w:r w:rsidRPr="0024245C">
        <w:rPr>
          <w:rFonts w:eastAsia="Times New Roman" w:cs="Times New Roman"/>
          <w:sz w:val="24"/>
          <w:szCs w:val="24"/>
          <w:lang w:eastAsia="en-US"/>
        </w:rPr>
        <w:t>ценностного</w:t>
      </w:r>
      <w:r w:rsidRPr="0024245C">
        <w:rPr>
          <w:rFonts w:eastAsia="Times New Roman" w:cs="Times New Roman"/>
          <w:spacing w:val="53"/>
          <w:sz w:val="24"/>
          <w:szCs w:val="24"/>
          <w:lang w:eastAsia="en-US"/>
        </w:rPr>
        <w:t xml:space="preserve"> </w:t>
      </w:r>
      <w:r w:rsidRPr="0024245C">
        <w:rPr>
          <w:rFonts w:eastAsia="Times New Roman" w:cs="Times New Roman"/>
          <w:sz w:val="24"/>
          <w:szCs w:val="24"/>
          <w:lang w:eastAsia="en-US"/>
        </w:rPr>
        <w:t>отношения</w:t>
      </w:r>
      <w:r w:rsidRPr="0024245C">
        <w:rPr>
          <w:rFonts w:eastAsia="Times New Roman" w:cs="Times New Roman"/>
          <w:spacing w:val="52"/>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54"/>
          <w:sz w:val="24"/>
          <w:szCs w:val="24"/>
          <w:lang w:eastAsia="en-US"/>
        </w:rPr>
        <w:t xml:space="preserve"> </w:t>
      </w:r>
      <w:r w:rsidRPr="0024245C">
        <w:rPr>
          <w:rFonts w:eastAsia="Times New Roman" w:cs="Times New Roman"/>
          <w:sz w:val="24"/>
          <w:szCs w:val="24"/>
          <w:lang w:eastAsia="en-US"/>
        </w:rPr>
        <w:t>себе,</w:t>
      </w:r>
      <w:r w:rsidRPr="0024245C">
        <w:rPr>
          <w:rFonts w:eastAsia="Times New Roman" w:cs="Times New Roman"/>
          <w:spacing w:val="52"/>
          <w:sz w:val="24"/>
          <w:szCs w:val="24"/>
          <w:lang w:eastAsia="en-US"/>
        </w:rPr>
        <w:t xml:space="preserve"> </w:t>
      </w:r>
      <w:r w:rsidRPr="0024245C">
        <w:rPr>
          <w:rFonts w:eastAsia="Times New Roman" w:cs="Times New Roman"/>
          <w:sz w:val="24"/>
          <w:szCs w:val="24"/>
          <w:lang w:eastAsia="en-US"/>
        </w:rPr>
        <w:t>окружающим</w:t>
      </w:r>
      <w:r w:rsidRPr="0024245C">
        <w:rPr>
          <w:rFonts w:eastAsia="Times New Roman" w:cs="Times New Roman"/>
          <w:spacing w:val="54"/>
          <w:sz w:val="24"/>
          <w:szCs w:val="24"/>
          <w:lang w:eastAsia="en-US"/>
        </w:rPr>
        <w:t xml:space="preserve"> </w:t>
      </w:r>
      <w:r w:rsidRPr="0024245C">
        <w:rPr>
          <w:rFonts w:eastAsia="Times New Roman" w:cs="Times New Roman"/>
          <w:sz w:val="24"/>
          <w:szCs w:val="24"/>
          <w:lang w:eastAsia="en-US"/>
        </w:rPr>
        <w:t>людям</w:t>
      </w:r>
      <w:r w:rsidRPr="0024245C">
        <w:rPr>
          <w:rFonts w:eastAsia="Times New Roman" w:cs="Times New Roman"/>
          <w:spacing w:val="52"/>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53"/>
          <w:sz w:val="24"/>
          <w:szCs w:val="24"/>
          <w:lang w:eastAsia="en-US"/>
        </w:rPr>
        <w:t xml:space="preserve"> </w:t>
      </w:r>
      <w:r w:rsidRPr="0024245C">
        <w:rPr>
          <w:rFonts w:eastAsia="Times New Roman" w:cs="Times New Roman"/>
          <w:sz w:val="24"/>
          <w:szCs w:val="24"/>
          <w:lang w:eastAsia="en-US"/>
        </w:rPr>
        <w:t>жизни</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целом.</w:t>
      </w:r>
    </w:p>
    <w:p w14:paraId="7DAFECBB" w14:textId="77777777" w:rsidR="0024245C" w:rsidRPr="0024245C" w:rsidRDefault="0024245C" w:rsidP="00424DC7">
      <w:pPr>
        <w:widowControl w:val="0"/>
        <w:autoSpaceDE w:val="0"/>
        <w:autoSpaceDN w:val="0"/>
        <w:spacing w:line="240" w:lineRule="auto"/>
        <w:ind w:right="-7" w:firstLine="708"/>
        <w:rPr>
          <w:rFonts w:eastAsia="Times New Roman" w:cs="Times New Roman"/>
          <w:sz w:val="24"/>
          <w:szCs w:val="24"/>
          <w:lang w:eastAsia="en-US"/>
        </w:rPr>
      </w:pPr>
      <w:r w:rsidRPr="0024245C">
        <w:rPr>
          <w:rFonts w:eastAsia="Times New Roman" w:cs="Times New Roman"/>
          <w:sz w:val="24"/>
          <w:szCs w:val="24"/>
          <w:lang w:eastAsia="en-US"/>
        </w:rPr>
        <w:t>Воспитательная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деятельность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школе планируется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осуществляется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основе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аксиологического,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антропологического,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культурно-исторического,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системно-деятельностного,</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личностно-ориентированного подходов и с учётом принципов воспитания: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гуманистической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направленности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воспитания,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совместной</w:t>
      </w:r>
      <w:r w:rsidRPr="0024245C">
        <w:rPr>
          <w:rFonts w:eastAsia="Times New Roman" w:cs="Times New Roman"/>
          <w:spacing w:val="71"/>
          <w:sz w:val="24"/>
          <w:szCs w:val="24"/>
          <w:lang w:eastAsia="en-US"/>
        </w:rPr>
        <w:t xml:space="preserve"> </w:t>
      </w:r>
      <w:r w:rsidRPr="0024245C">
        <w:rPr>
          <w:rFonts w:eastAsia="Times New Roman" w:cs="Times New Roman"/>
          <w:sz w:val="24"/>
          <w:szCs w:val="24"/>
          <w:lang w:eastAsia="en-US"/>
        </w:rPr>
        <w:t>деятельности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взрослых,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следования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нравственному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примеру,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безопасной жизнедеятельности,</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инклюзивности, возрастосообразности.</w:t>
      </w:r>
    </w:p>
    <w:p w14:paraId="6119B0D3" w14:textId="77777777" w:rsidR="0024245C" w:rsidRPr="0024245C" w:rsidRDefault="0024245C" w:rsidP="00C43C1D">
      <w:pPr>
        <w:widowControl w:val="0"/>
        <w:tabs>
          <w:tab w:val="left" w:pos="709"/>
        </w:tabs>
        <w:autoSpaceDE w:val="0"/>
        <w:autoSpaceDN w:val="0"/>
        <w:spacing w:line="240" w:lineRule="auto"/>
        <w:ind w:firstLine="0"/>
        <w:outlineLvl w:val="0"/>
        <w:rPr>
          <w:rFonts w:eastAsia="Times New Roman" w:cs="Times New Roman"/>
          <w:b/>
          <w:bCs/>
          <w:sz w:val="24"/>
          <w:szCs w:val="24"/>
          <w:lang w:eastAsia="en-US"/>
        </w:rPr>
      </w:pPr>
      <w:bookmarkStart w:id="227" w:name="_Hlk112695397"/>
      <w:r w:rsidRPr="0024245C">
        <w:rPr>
          <w:rFonts w:eastAsia="Times New Roman" w:cs="Times New Roman"/>
          <w:b/>
          <w:bCs/>
          <w:sz w:val="24"/>
          <w:szCs w:val="24"/>
          <w:lang w:eastAsia="en-US"/>
        </w:rPr>
        <w:t>Направления</w:t>
      </w:r>
      <w:r w:rsidRPr="0024245C">
        <w:rPr>
          <w:rFonts w:eastAsia="Times New Roman" w:cs="Times New Roman"/>
          <w:b/>
          <w:bCs/>
          <w:spacing w:val="-6"/>
          <w:sz w:val="24"/>
          <w:szCs w:val="24"/>
          <w:lang w:eastAsia="en-US"/>
        </w:rPr>
        <w:t xml:space="preserve"> </w:t>
      </w:r>
      <w:r w:rsidRPr="0024245C">
        <w:rPr>
          <w:rFonts w:eastAsia="Times New Roman" w:cs="Times New Roman"/>
          <w:b/>
          <w:bCs/>
          <w:sz w:val="24"/>
          <w:szCs w:val="24"/>
          <w:lang w:eastAsia="en-US"/>
        </w:rPr>
        <w:t xml:space="preserve">воспитания  </w:t>
      </w:r>
    </w:p>
    <w:bookmarkEnd w:id="227"/>
    <w:p w14:paraId="31A18843" w14:textId="77777777" w:rsidR="0024245C" w:rsidRPr="0024245C" w:rsidRDefault="0024245C" w:rsidP="00424DC7">
      <w:pPr>
        <w:widowControl w:val="0"/>
        <w:autoSpaceDE w:val="0"/>
        <w:autoSpaceDN w:val="0"/>
        <w:spacing w:line="240" w:lineRule="auto"/>
        <w:ind w:right="-7" w:firstLine="708"/>
        <w:rPr>
          <w:rFonts w:eastAsia="Times New Roman" w:cs="Times New Roman"/>
          <w:sz w:val="24"/>
          <w:szCs w:val="24"/>
          <w:lang w:eastAsia="en-US"/>
        </w:rPr>
      </w:pPr>
      <w:r w:rsidRPr="0024245C">
        <w:rPr>
          <w:rFonts w:eastAsia="Times New Roman" w:cs="Times New Roman"/>
          <w:sz w:val="24"/>
          <w:szCs w:val="24"/>
          <w:lang w:eastAsia="en-US"/>
        </w:rPr>
        <w:t>Программа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реализуется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единстве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учебной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воспитательной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деятельности школы по основным направлениям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воспитания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соответствии 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ФГОС:</w:t>
      </w:r>
    </w:p>
    <w:p w14:paraId="1CF5449D" w14:textId="77777777" w:rsidR="0024245C" w:rsidRPr="0024245C" w:rsidRDefault="0024245C" w:rsidP="00702A37">
      <w:pPr>
        <w:widowControl w:val="0"/>
        <w:numPr>
          <w:ilvl w:val="0"/>
          <w:numId w:val="105"/>
        </w:numPr>
        <w:tabs>
          <w:tab w:val="left" w:pos="567"/>
        </w:tabs>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b/>
          <w:sz w:val="24"/>
          <w:szCs w:val="24"/>
          <w:lang w:eastAsia="en-US"/>
        </w:rPr>
        <w:t>гражданское</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воспитание</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w:t>
      </w:r>
      <w:r w:rsidRPr="0024245C">
        <w:rPr>
          <w:rFonts w:eastAsia="Times New Roman" w:cs="Times New Roman"/>
          <w:b/>
          <w:spacing w:val="1"/>
          <w:sz w:val="24"/>
          <w:szCs w:val="24"/>
          <w:lang w:eastAsia="en-US"/>
        </w:rPr>
        <w:t xml:space="preserve"> </w:t>
      </w:r>
      <w:r w:rsidRPr="0024245C">
        <w:rPr>
          <w:rFonts w:eastAsia="Times New Roman" w:cs="Times New Roman"/>
          <w:sz w:val="24"/>
          <w:szCs w:val="24"/>
          <w:lang w:eastAsia="en-US"/>
        </w:rPr>
        <w:t>формирование</w:t>
      </w:r>
      <w:r w:rsidRPr="0024245C">
        <w:rPr>
          <w:rFonts w:eastAsia="Times New Roman" w:cs="Times New Roman"/>
          <w:spacing w:val="71"/>
          <w:sz w:val="24"/>
          <w:szCs w:val="24"/>
          <w:lang w:eastAsia="en-US"/>
        </w:rPr>
        <w:t xml:space="preserve"> </w:t>
      </w:r>
      <w:r w:rsidRPr="0024245C">
        <w:rPr>
          <w:rFonts w:eastAsia="Times New Roman" w:cs="Times New Roman"/>
          <w:sz w:val="24"/>
          <w:szCs w:val="24"/>
          <w:lang w:eastAsia="en-US"/>
        </w:rPr>
        <w:t>российской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гражданской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lastRenderedPageBreak/>
        <w:t>идентичности,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принадлежности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общности</w:t>
      </w:r>
      <w:r w:rsidRPr="0024245C">
        <w:rPr>
          <w:rFonts w:eastAsia="Times New Roman" w:cs="Times New Roman"/>
          <w:spacing w:val="71"/>
          <w:sz w:val="24"/>
          <w:szCs w:val="24"/>
          <w:lang w:eastAsia="en-US"/>
        </w:rPr>
        <w:t xml:space="preserve"> </w:t>
      </w:r>
      <w:r w:rsidRPr="0024245C">
        <w:rPr>
          <w:rFonts w:eastAsia="Times New Roman" w:cs="Times New Roman"/>
          <w:sz w:val="24"/>
          <w:szCs w:val="24"/>
          <w:lang w:eastAsia="en-US"/>
        </w:rPr>
        <w:t>граждан</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Российской Федерации, к народу России как источнику власти в Российском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государстве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субъекту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тысячелетней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государственности,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уважения к правам, свободам и обязанностям гражданина России, правовой и</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политической</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культуры;</w:t>
      </w:r>
    </w:p>
    <w:p w14:paraId="0855FF73" w14:textId="77777777" w:rsidR="0024245C" w:rsidRPr="0024245C" w:rsidRDefault="0024245C" w:rsidP="00702A37">
      <w:pPr>
        <w:widowControl w:val="0"/>
        <w:numPr>
          <w:ilvl w:val="0"/>
          <w:numId w:val="105"/>
        </w:numPr>
        <w:tabs>
          <w:tab w:val="left" w:pos="567"/>
        </w:tabs>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b/>
          <w:sz w:val="24"/>
          <w:szCs w:val="24"/>
          <w:lang w:eastAsia="en-US"/>
        </w:rPr>
        <w:t xml:space="preserve">патриотическое воспитание — </w:t>
      </w:r>
      <w:r w:rsidRPr="0024245C">
        <w:rPr>
          <w:rFonts w:eastAsia="Times New Roman" w:cs="Times New Roman"/>
          <w:sz w:val="24"/>
          <w:szCs w:val="24"/>
          <w:lang w:eastAsia="en-US"/>
        </w:rPr>
        <w:t>воспитание любви к родному краю,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Родине, своему народу, уважения к другим народам России; историческое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просвещение,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формирование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национального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исторического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сознания,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российской культурной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идентичности;</w:t>
      </w:r>
    </w:p>
    <w:p w14:paraId="66358C08" w14:textId="77777777" w:rsidR="0024245C" w:rsidRPr="0024245C" w:rsidRDefault="0024245C" w:rsidP="00702A37">
      <w:pPr>
        <w:widowControl w:val="0"/>
        <w:numPr>
          <w:ilvl w:val="0"/>
          <w:numId w:val="105"/>
        </w:numPr>
        <w:tabs>
          <w:tab w:val="left" w:pos="567"/>
        </w:tabs>
        <w:autoSpaceDE w:val="0"/>
        <w:autoSpaceDN w:val="0"/>
        <w:spacing w:line="240" w:lineRule="auto"/>
        <w:ind w:left="0" w:firstLine="284"/>
        <w:rPr>
          <w:rFonts w:eastAsia="Times New Roman" w:cs="Times New Roman"/>
          <w:sz w:val="24"/>
          <w:szCs w:val="24"/>
          <w:lang w:eastAsia="en-US"/>
        </w:rPr>
      </w:pPr>
      <w:r w:rsidRPr="0024245C">
        <w:rPr>
          <w:rFonts w:eastAsia="Times New Roman" w:cs="Times New Roman"/>
          <w:b/>
          <w:sz w:val="24"/>
          <w:szCs w:val="24"/>
          <w:lang w:eastAsia="en-US"/>
        </w:rPr>
        <w:t>духовно-нравственное</w:t>
      </w:r>
      <w:r w:rsidRPr="0024245C">
        <w:rPr>
          <w:rFonts w:eastAsia="Times New Roman" w:cs="Times New Roman"/>
          <w:b/>
          <w:spacing w:val="125"/>
          <w:sz w:val="24"/>
          <w:szCs w:val="24"/>
          <w:lang w:eastAsia="en-US"/>
        </w:rPr>
        <w:t xml:space="preserve"> </w:t>
      </w:r>
      <w:r w:rsidRPr="0024245C">
        <w:rPr>
          <w:rFonts w:eastAsia="Times New Roman" w:cs="Times New Roman"/>
          <w:b/>
          <w:sz w:val="24"/>
          <w:szCs w:val="24"/>
          <w:lang w:eastAsia="en-US"/>
        </w:rPr>
        <w:t xml:space="preserve">воспитание  </w:t>
      </w:r>
      <w:r w:rsidRPr="0024245C">
        <w:rPr>
          <w:rFonts w:eastAsia="Times New Roman" w:cs="Times New Roman"/>
          <w:b/>
          <w:spacing w:val="51"/>
          <w:sz w:val="24"/>
          <w:szCs w:val="24"/>
          <w:lang w:eastAsia="en-US"/>
        </w:rPr>
        <w:t xml:space="preserve"> </w:t>
      </w:r>
      <w:r w:rsidRPr="0024245C">
        <w:rPr>
          <w:rFonts w:eastAsia="Times New Roman" w:cs="Times New Roman"/>
          <w:b/>
          <w:sz w:val="24"/>
          <w:szCs w:val="24"/>
          <w:lang w:eastAsia="en-US"/>
        </w:rPr>
        <w:t xml:space="preserve">—  </w:t>
      </w:r>
      <w:r w:rsidRPr="0024245C">
        <w:rPr>
          <w:rFonts w:eastAsia="Times New Roman" w:cs="Times New Roman"/>
          <w:b/>
          <w:spacing w:val="53"/>
          <w:sz w:val="24"/>
          <w:szCs w:val="24"/>
          <w:lang w:eastAsia="en-US"/>
        </w:rPr>
        <w:t xml:space="preserve"> </w:t>
      </w:r>
      <w:r w:rsidRPr="0024245C">
        <w:rPr>
          <w:rFonts w:eastAsia="Times New Roman" w:cs="Times New Roman"/>
          <w:sz w:val="24"/>
          <w:szCs w:val="24"/>
          <w:lang w:eastAsia="en-US"/>
        </w:rPr>
        <w:t xml:space="preserve">воспитание  </w:t>
      </w:r>
      <w:r w:rsidRPr="0024245C">
        <w:rPr>
          <w:rFonts w:eastAsia="Times New Roman" w:cs="Times New Roman"/>
          <w:spacing w:val="51"/>
          <w:sz w:val="24"/>
          <w:szCs w:val="24"/>
          <w:lang w:eastAsia="en-US"/>
        </w:rPr>
        <w:t xml:space="preserve"> </w:t>
      </w:r>
      <w:r w:rsidRPr="0024245C">
        <w:rPr>
          <w:rFonts w:eastAsia="Times New Roman" w:cs="Times New Roman"/>
          <w:sz w:val="24"/>
          <w:szCs w:val="24"/>
          <w:lang w:eastAsia="en-US"/>
        </w:rPr>
        <w:t xml:space="preserve">на  </w:t>
      </w:r>
      <w:r w:rsidRPr="0024245C">
        <w:rPr>
          <w:rFonts w:eastAsia="Times New Roman" w:cs="Times New Roman"/>
          <w:spacing w:val="51"/>
          <w:sz w:val="24"/>
          <w:szCs w:val="24"/>
          <w:lang w:eastAsia="en-US"/>
        </w:rPr>
        <w:t xml:space="preserve"> </w:t>
      </w:r>
      <w:r w:rsidRPr="0024245C">
        <w:rPr>
          <w:rFonts w:eastAsia="Times New Roman" w:cs="Times New Roman"/>
          <w:sz w:val="24"/>
          <w:szCs w:val="24"/>
          <w:lang w:eastAsia="en-US"/>
        </w:rPr>
        <w:t>основе духовно-нравственной</w:t>
      </w:r>
      <w:r w:rsidRPr="0024245C">
        <w:rPr>
          <w:rFonts w:eastAsia="Times New Roman" w:cs="Times New Roman"/>
          <w:spacing w:val="32"/>
          <w:sz w:val="24"/>
          <w:szCs w:val="24"/>
          <w:lang w:eastAsia="en-US"/>
        </w:rPr>
        <w:t xml:space="preserve"> </w:t>
      </w:r>
      <w:r w:rsidRPr="0024245C">
        <w:rPr>
          <w:rFonts w:eastAsia="Times New Roman" w:cs="Times New Roman"/>
          <w:sz w:val="24"/>
          <w:szCs w:val="24"/>
          <w:lang w:eastAsia="en-US"/>
        </w:rPr>
        <w:t>культуры</w:t>
      </w:r>
      <w:r w:rsidRPr="0024245C">
        <w:rPr>
          <w:rFonts w:eastAsia="Times New Roman" w:cs="Times New Roman"/>
          <w:spacing w:val="104"/>
          <w:sz w:val="24"/>
          <w:szCs w:val="24"/>
          <w:lang w:eastAsia="en-US"/>
        </w:rPr>
        <w:t xml:space="preserve"> </w:t>
      </w:r>
      <w:r w:rsidRPr="0024245C">
        <w:rPr>
          <w:rFonts w:eastAsia="Times New Roman" w:cs="Times New Roman"/>
          <w:sz w:val="24"/>
          <w:szCs w:val="24"/>
          <w:lang w:eastAsia="en-US"/>
        </w:rPr>
        <w:t>народов</w:t>
      </w:r>
      <w:r w:rsidRPr="0024245C">
        <w:rPr>
          <w:rFonts w:eastAsia="Times New Roman" w:cs="Times New Roman"/>
          <w:spacing w:val="104"/>
          <w:sz w:val="24"/>
          <w:szCs w:val="24"/>
          <w:lang w:eastAsia="en-US"/>
        </w:rPr>
        <w:t xml:space="preserve"> </w:t>
      </w:r>
      <w:r w:rsidRPr="0024245C">
        <w:rPr>
          <w:rFonts w:eastAsia="Times New Roman" w:cs="Times New Roman"/>
          <w:sz w:val="24"/>
          <w:szCs w:val="24"/>
          <w:lang w:eastAsia="en-US"/>
        </w:rPr>
        <w:t>России,</w:t>
      </w:r>
      <w:r w:rsidRPr="0024245C">
        <w:rPr>
          <w:rFonts w:eastAsia="Times New Roman" w:cs="Times New Roman"/>
          <w:spacing w:val="103"/>
          <w:sz w:val="24"/>
          <w:szCs w:val="24"/>
          <w:lang w:eastAsia="en-US"/>
        </w:rPr>
        <w:t xml:space="preserve"> </w:t>
      </w:r>
      <w:r w:rsidRPr="0024245C">
        <w:rPr>
          <w:rFonts w:eastAsia="Times New Roman" w:cs="Times New Roman"/>
          <w:sz w:val="24"/>
          <w:szCs w:val="24"/>
          <w:lang w:eastAsia="en-US"/>
        </w:rPr>
        <w:t>традиционных</w:t>
      </w:r>
      <w:r w:rsidRPr="0024245C">
        <w:rPr>
          <w:rFonts w:eastAsia="Times New Roman" w:cs="Times New Roman"/>
          <w:spacing w:val="103"/>
          <w:sz w:val="24"/>
          <w:szCs w:val="24"/>
          <w:lang w:eastAsia="en-US"/>
        </w:rPr>
        <w:t xml:space="preserve"> </w:t>
      </w:r>
      <w:r w:rsidRPr="0024245C">
        <w:rPr>
          <w:rFonts w:eastAsia="Times New Roman" w:cs="Times New Roman"/>
          <w:sz w:val="24"/>
          <w:szCs w:val="24"/>
          <w:lang w:eastAsia="en-US"/>
        </w:rPr>
        <w:t>религий народов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формирование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традиционных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семейных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воспитание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честности,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доброты,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милосердия,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сопереживания,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справедливости,</w:t>
      </w:r>
      <w:r w:rsidRPr="0024245C">
        <w:rPr>
          <w:rFonts w:eastAsia="Times New Roman" w:cs="Times New Roman"/>
          <w:spacing w:val="26"/>
          <w:sz w:val="24"/>
          <w:szCs w:val="24"/>
          <w:lang w:eastAsia="en-US"/>
        </w:rPr>
        <w:t xml:space="preserve"> </w:t>
      </w:r>
      <w:r w:rsidRPr="0024245C">
        <w:rPr>
          <w:rFonts w:eastAsia="Times New Roman" w:cs="Times New Roman"/>
          <w:sz w:val="24"/>
          <w:szCs w:val="24"/>
          <w:lang w:eastAsia="en-US"/>
        </w:rPr>
        <w:t>коллективизма,</w:t>
      </w:r>
      <w:r w:rsidRPr="0024245C">
        <w:rPr>
          <w:rFonts w:eastAsia="Times New Roman" w:cs="Times New Roman"/>
          <w:spacing w:val="90"/>
          <w:sz w:val="24"/>
          <w:szCs w:val="24"/>
          <w:lang w:eastAsia="en-US"/>
        </w:rPr>
        <w:t xml:space="preserve"> </w:t>
      </w:r>
      <w:r w:rsidRPr="0024245C">
        <w:rPr>
          <w:rFonts w:eastAsia="Times New Roman" w:cs="Times New Roman"/>
          <w:sz w:val="24"/>
          <w:szCs w:val="24"/>
          <w:lang w:eastAsia="en-US"/>
        </w:rPr>
        <w:t>дружелюбия</w:t>
      </w:r>
      <w:r w:rsidRPr="0024245C">
        <w:rPr>
          <w:rFonts w:eastAsia="Times New Roman" w:cs="Times New Roman"/>
          <w:spacing w:val="93"/>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95"/>
          <w:sz w:val="24"/>
          <w:szCs w:val="24"/>
          <w:lang w:eastAsia="en-US"/>
        </w:rPr>
        <w:t xml:space="preserve"> </w:t>
      </w:r>
      <w:r w:rsidRPr="0024245C">
        <w:rPr>
          <w:rFonts w:eastAsia="Times New Roman" w:cs="Times New Roman"/>
          <w:sz w:val="24"/>
          <w:szCs w:val="24"/>
          <w:lang w:eastAsia="en-US"/>
        </w:rPr>
        <w:t>взаимопомощи,</w:t>
      </w:r>
      <w:r w:rsidRPr="0024245C">
        <w:rPr>
          <w:rFonts w:eastAsia="Times New Roman" w:cs="Times New Roman"/>
          <w:spacing w:val="94"/>
          <w:sz w:val="24"/>
          <w:szCs w:val="24"/>
          <w:lang w:eastAsia="en-US"/>
        </w:rPr>
        <w:t xml:space="preserve"> </w:t>
      </w:r>
      <w:r w:rsidRPr="0024245C">
        <w:rPr>
          <w:rFonts w:eastAsia="Times New Roman" w:cs="Times New Roman"/>
          <w:sz w:val="24"/>
          <w:szCs w:val="24"/>
          <w:lang w:eastAsia="en-US"/>
        </w:rPr>
        <w:t>уважения</w:t>
      </w:r>
      <w:r w:rsidRPr="0024245C">
        <w:rPr>
          <w:rFonts w:eastAsia="Times New Roman" w:cs="Times New Roman"/>
          <w:spacing w:val="-68"/>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старшим,</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памяти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предков,</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их вере и</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культурным традициям;</w:t>
      </w:r>
    </w:p>
    <w:p w14:paraId="2F4A0405" w14:textId="77777777" w:rsidR="0024245C" w:rsidRPr="0024245C" w:rsidRDefault="0024245C" w:rsidP="00702A37">
      <w:pPr>
        <w:widowControl w:val="0"/>
        <w:numPr>
          <w:ilvl w:val="0"/>
          <w:numId w:val="105"/>
        </w:numPr>
        <w:tabs>
          <w:tab w:val="left" w:pos="567"/>
          <w:tab w:val="left" w:pos="1206"/>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b/>
          <w:sz w:val="24"/>
          <w:szCs w:val="24"/>
          <w:lang w:eastAsia="en-US"/>
        </w:rPr>
        <w:t xml:space="preserve">эстетическое воспитание — </w:t>
      </w:r>
      <w:r w:rsidRPr="0024245C">
        <w:rPr>
          <w:rFonts w:eastAsia="Times New Roman" w:cs="Times New Roman"/>
          <w:sz w:val="24"/>
          <w:szCs w:val="24"/>
          <w:lang w:eastAsia="en-US"/>
        </w:rPr>
        <w:t>формирование эстетической культуры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50"/>
          <w:sz w:val="24"/>
          <w:szCs w:val="24"/>
          <w:lang w:eastAsia="en-US"/>
        </w:rPr>
        <w:t xml:space="preserve"> </w:t>
      </w:r>
      <w:r w:rsidRPr="0024245C">
        <w:rPr>
          <w:rFonts w:eastAsia="Times New Roman" w:cs="Times New Roman"/>
          <w:sz w:val="24"/>
          <w:szCs w:val="24"/>
          <w:lang w:eastAsia="en-US"/>
        </w:rPr>
        <w:t>основе</w:t>
      </w:r>
      <w:r w:rsidRPr="0024245C">
        <w:rPr>
          <w:rFonts w:eastAsia="Times New Roman" w:cs="Times New Roman"/>
          <w:spacing w:val="117"/>
          <w:sz w:val="24"/>
          <w:szCs w:val="24"/>
          <w:lang w:eastAsia="en-US"/>
        </w:rPr>
        <w:t xml:space="preserve"> </w:t>
      </w:r>
      <w:r w:rsidRPr="0024245C">
        <w:rPr>
          <w:rFonts w:eastAsia="Times New Roman" w:cs="Times New Roman"/>
          <w:sz w:val="24"/>
          <w:szCs w:val="24"/>
          <w:lang w:eastAsia="en-US"/>
        </w:rPr>
        <w:t>российских</w:t>
      </w:r>
      <w:r w:rsidRPr="0024245C">
        <w:rPr>
          <w:rFonts w:eastAsia="Times New Roman" w:cs="Times New Roman"/>
          <w:spacing w:val="122"/>
          <w:sz w:val="24"/>
          <w:szCs w:val="24"/>
          <w:lang w:eastAsia="en-US"/>
        </w:rPr>
        <w:t xml:space="preserve"> </w:t>
      </w:r>
      <w:r w:rsidRPr="0024245C">
        <w:rPr>
          <w:rFonts w:eastAsia="Times New Roman" w:cs="Times New Roman"/>
          <w:sz w:val="24"/>
          <w:szCs w:val="24"/>
          <w:lang w:eastAsia="en-US"/>
        </w:rPr>
        <w:t>традиционных</w:t>
      </w:r>
      <w:r w:rsidRPr="0024245C">
        <w:rPr>
          <w:rFonts w:eastAsia="Times New Roman" w:cs="Times New Roman"/>
          <w:spacing w:val="120"/>
          <w:sz w:val="24"/>
          <w:szCs w:val="24"/>
          <w:lang w:eastAsia="en-US"/>
        </w:rPr>
        <w:t xml:space="preserve"> </w:t>
      </w:r>
      <w:r w:rsidRPr="0024245C">
        <w:rPr>
          <w:rFonts w:eastAsia="Times New Roman" w:cs="Times New Roman"/>
          <w:sz w:val="24"/>
          <w:szCs w:val="24"/>
          <w:lang w:eastAsia="en-US"/>
        </w:rPr>
        <w:t>духовных</w:t>
      </w:r>
      <w:r w:rsidRPr="0024245C">
        <w:rPr>
          <w:rFonts w:eastAsia="Times New Roman" w:cs="Times New Roman"/>
          <w:spacing w:val="119"/>
          <w:sz w:val="24"/>
          <w:szCs w:val="24"/>
          <w:lang w:eastAsia="en-US"/>
        </w:rPr>
        <w:t xml:space="preserve"> </w:t>
      </w:r>
      <w:r w:rsidRPr="0024245C">
        <w:rPr>
          <w:rFonts w:eastAsia="Times New Roman" w:cs="Times New Roman"/>
          <w:sz w:val="24"/>
          <w:szCs w:val="24"/>
          <w:lang w:eastAsia="en-US"/>
        </w:rPr>
        <w:t>ценностей,</w:t>
      </w:r>
      <w:r w:rsidRPr="0024245C">
        <w:rPr>
          <w:rFonts w:eastAsia="Times New Roman" w:cs="Times New Roman"/>
          <w:spacing w:val="119"/>
          <w:sz w:val="24"/>
          <w:szCs w:val="24"/>
          <w:lang w:eastAsia="en-US"/>
        </w:rPr>
        <w:t xml:space="preserve"> </w:t>
      </w:r>
      <w:r w:rsidRPr="0024245C">
        <w:rPr>
          <w:rFonts w:eastAsia="Times New Roman" w:cs="Times New Roman"/>
          <w:sz w:val="24"/>
          <w:szCs w:val="24"/>
          <w:lang w:eastAsia="en-US"/>
        </w:rPr>
        <w:t>приобщение</w:t>
      </w:r>
      <w:r w:rsidRPr="0024245C">
        <w:rPr>
          <w:rFonts w:eastAsia="Times New Roman" w:cs="Times New Roman"/>
          <w:spacing w:val="-68"/>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лучшим образцам отечественного</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и мирового</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искусства;</w:t>
      </w:r>
    </w:p>
    <w:p w14:paraId="458909FC" w14:textId="77777777" w:rsidR="0024245C" w:rsidRPr="0024245C" w:rsidRDefault="0024245C" w:rsidP="00702A37">
      <w:pPr>
        <w:widowControl w:val="0"/>
        <w:numPr>
          <w:ilvl w:val="0"/>
          <w:numId w:val="105"/>
        </w:numPr>
        <w:tabs>
          <w:tab w:val="left" w:pos="567"/>
          <w:tab w:val="left" w:pos="1206"/>
        </w:tabs>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b/>
          <w:sz w:val="24"/>
          <w:szCs w:val="24"/>
          <w:lang w:eastAsia="en-US"/>
        </w:rPr>
        <w:t>физическое</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воспитание</w:t>
      </w:r>
      <w:r w:rsidRPr="0024245C">
        <w:rPr>
          <w:rFonts w:eastAsia="Times New Roman" w:cs="Times New Roman"/>
          <w:sz w:val="24"/>
          <w:szCs w:val="24"/>
          <w:lang w:eastAsia="en-US"/>
        </w:rPr>
        <w:t>,</w:t>
      </w:r>
      <w:r w:rsidRPr="0024245C">
        <w:rPr>
          <w:rFonts w:eastAsia="Times New Roman" w:cs="Times New Roman"/>
          <w:spacing w:val="1"/>
          <w:sz w:val="24"/>
          <w:szCs w:val="24"/>
          <w:lang w:eastAsia="en-US"/>
        </w:rPr>
        <w:t xml:space="preserve"> </w:t>
      </w:r>
      <w:r w:rsidRPr="0024245C">
        <w:rPr>
          <w:rFonts w:eastAsia="Times New Roman" w:cs="Times New Roman"/>
          <w:b/>
          <w:sz w:val="24"/>
          <w:szCs w:val="24"/>
          <w:lang w:eastAsia="en-US"/>
        </w:rPr>
        <w:t>формирование</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культуры</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здорового</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образа жизни и эмоционального</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 xml:space="preserve">благополучия — </w:t>
      </w:r>
      <w:r w:rsidRPr="0024245C">
        <w:rPr>
          <w:rFonts w:eastAsia="Times New Roman" w:cs="Times New Roman"/>
          <w:sz w:val="24"/>
          <w:szCs w:val="24"/>
          <w:lang w:eastAsia="en-US"/>
        </w:rPr>
        <w:t>развитие физических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способностей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учётом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возможностей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состояния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здоровья,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навыков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безопасного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поведения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природной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социальной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среде,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чрезвычайных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ситуациях;</w:t>
      </w:r>
    </w:p>
    <w:p w14:paraId="3550DE0B" w14:textId="77777777" w:rsidR="0024245C" w:rsidRPr="0024245C" w:rsidRDefault="0024245C" w:rsidP="00702A37">
      <w:pPr>
        <w:widowControl w:val="0"/>
        <w:numPr>
          <w:ilvl w:val="0"/>
          <w:numId w:val="105"/>
        </w:numPr>
        <w:tabs>
          <w:tab w:val="left" w:pos="567"/>
        </w:tabs>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b/>
          <w:sz w:val="24"/>
          <w:szCs w:val="24"/>
          <w:lang w:eastAsia="en-US"/>
        </w:rPr>
        <w:t xml:space="preserve">трудовое воспитание — </w:t>
      </w:r>
      <w:r w:rsidRPr="0024245C">
        <w:rPr>
          <w:rFonts w:eastAsia="Times New Roman" w:cs="Times New Roman"/>
          <w:sz w:val="24"/>
          <w:szCs w:val="24"/>
          <w:lang w:eastAsia="en-US"/>
        </w:rPr>
        <w:t>воспитание уважения к труду, трудящимся,</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результатам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(своего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других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людей),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ориентация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трудовую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деятельность, получение профессии, личностное самовыражение</w:t>
      </w:r>
      <w:r w:rsidRPr="0024245C">
        <w:rPr>
          <w:rFonts w:eastAsia="Times New Roman" w:cs="Times New Roman"/>
          <w:spacing w:val="-68"/>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продуктивном,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нравственно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достойном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обществе,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достижение</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выдающихся</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результатов</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профессиональной</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деятельности;</w:t>
      </w:r>
    </w:p>
    <w:p w14:paraId="7A630922" w14:textId="77777777" w:rsidR="0024245C" w:rsidRPr="0024245C" w:rsidRDefault="0024245C" w:rsidP="00702A37">
      <w:pPr>
        <w:widowControl w:val="0"/>
        <w:numPr>
          <w:ilvl w:val="0"/>
          <w:numId w:val="105"/>
        </w:numPr>
        <w:tabs>
          <w:tab w:val="left" w:pos="567"/>
        </w:tabs>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b/>
          <w:sz w:val="24"/>
          <w:szCs w:val="24"/>
          <w:lang w:eastAsia="en-US"/>
        </w:rPr>
        <w:t>экологическое</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воспитание</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w:t>
      </w:r>
      <w:r w:rsidRPr="0024245C">
        <w:rPr>
          <w:rFonts w:eastAsia="Times New Roman" w:cs="Times New Roman"/>
          <w:b/>
          <w:spacing w:val="1"/>
          <w:sz w:val="24"/>
          <w:szCs w:val="24"/>
          <w:lang w:eastAsia="en-US"/>
        </w:rPr>
        <w:t xml:space="preserve"> </w:t>
      </w:r>
      <w:r w:rsidRPr="0024245C">
        <w:rPr>
          <w:rFonts w:eastAsia="Times New Roman" w:cs="Times New Roman"/>
          <w:sz w:val="24"/>
          <w:szCs w:val="24"/>
          <w:lang w:eastAsia="en-US"/>
        </w:rPr>
        <w:t>формирование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экологической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культуры,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ответственного,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бережного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отношения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природе,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окружающей</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среде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основе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традиционных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духовных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навыков</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охраны,</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защиты,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восстановления</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природы,</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окружающей среды;</w:t>
      </w:r>
    </w:p>
    <w:p w14:paraId="446265F2" w14:textId="77777777" w:rsidR="0024245C" w:rsidRPr="0024245C" w:rsidRDefault="0024245C" w:rsidP="00702A37">
      <w:pPr>
        <w:widowControl w:val="0"/>
        <w:numPr>
          <w:ilvl w:val="0"/>
          <w:numId w:val="105"/>
        </w:numPr>
        <w:tabs>
          <w:tab w:val="left" w:pos="567"/>
        </w:tabs>
        <w:autoSpaceDE w:val="0"/>
        <w:autoSpaceDN w:val="0"/>
        <w:spacing w:line="240" w:lineRule="auto"/>
        <w:ind w:left="0" w:right="-7" w:firstLine="284"/>
        <w:rPr>
          <w:rFonts w:eastAsia="Times New Roman" w:cs="Times New Roman"/>
          <w:sz w:val="24"/>
          <w:szCs w:val="24"/>
          <w:lang w:eastAsia="en-US"/>
        </w:rPr>
      </w:pPr>
      <w:r w:rsidRPr="0024245C">
        <w:rPr>
          <w:rFonts w:eastAsia="Times New Roman" w:cs="Times New Roman"/>
          <w:b/>
          <w:sz w:val="24"/>
          <w:szCs w:val="24"/>
          <w:lang w:eastAsia="en-US"/>
        </w:rPr>
        <w:t xml:space="preserve">ценности   </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 xml:space="preserve">научного     познания     —     </w:t>
      </w:r>
      <w:r w:rsidRPr="0024245C">
        <w:rPr>
          <w:rFonts w:eastAsia="Times New Roman" w:cs="Times New Roman"/>
          <w:sz w:val="24"/>
          <w:szCs w:val="24"/>
          <w:lang w:eastAsia="en-US"/>
        </w:rPr>
        <w:t>воспитание     стремления</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к познанию себя и других людей, природы и общества, к получению знаний,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качественного образования с учётом личностных интересов и общественных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потребностей.</w:t>
      </w:r>
    </w:p>
    <w:p w14:paraId="77E50AFD" w14:textId="77777777" w:rsidR="0024245C" w:rsidRPr="0024245C" w:rsidRDefault="0024245C" w:rsidP="0024245C">
      <w:pPr>
        <w:widowControl w:val="0"/>
        <w:tabs>
          <w:tab w:val="left" w:pos="645"/>
        </w:tabs>
        <w:autoSpaceDE w:val="0"/>
        <w:autoSpaceDN w:val="0"/>
        <w:spacing w:after="160" w:line="240" w:lineRule="auto"/>
        <w:ind w:firstLine="0"/>
        <w:outlineLvl w:val="0"/>
        <w:rPr>
          <w:rFonts w:eastAsia="Times New Roman" w:cs="Times New Roman"/>
          <w:b/>
          <w:bCs/>
          <w:sz w:val="24"/>
          <w:szCs w:val="24"/>
          <w:lang w:eastAsia="en-US"/>
        </w:rPr>
      </w:pPr>
      <w:bookmarkStart w:id="228" w:name="_bookmark3"/>
      <w:bookmarkEnd w:id="228"/>
      <w:r w:rsidRPr="0024245C">
        <w:rPr>
          <w:rFonts w:eastAsia="Times New Roman" w:cs="Times New Roman"/>
          <w:b/>
          <w:bCs/>
          <w:sz w:val="24"/>
          <w:szCs w:val="24"/>
          <w:lang w:eastAsia="en-US"/>
        </w:rPr>
        <w:t>Целевые</w:t>
      </w:r>
      <w:r w:rsidRPr="0024245C">
        <w:rPr>
          <w:rFonts w:eastAsia="Times New Roman" w:cs="Times New Roman"/>
          <w:b/>
          <w:bCs/>
          <w:spacing w:val="-9"/>
          <w:sz w:val="24"/>
          <w:szCs w:val="24"/>
          <w:lang w:eastAsia="en-US"/>
        </w:rPr>
        <w:t xml:space="preserve"> </w:t>
      </w:r>
      <w:r w:rsidRPr="0024245C">
        <w:rPr>
          <w:rFonts w:eastAsia="Times New Roman" w:cs="Times New Roman"/>
          <w:b/>
          <w:bCs/>
          <w:sz w:val="24"/>
          <w:szCs w:val="24"/>
          <w:lang w:eastAsia="en-US"/>
        </w:rPr>
        <w:t>ориентиры</w:t>
      </w:r>
      <w:r w:rsidRPr="0024245C">
        <w:rPr>
          <w:rFonts w:eastAsia="Times New Roman" w:cs="Times New Roman"/>
          <w:b/>
          <w:bCs/>
          <w:spacing w:val="-7"/>
          <w:sz w:val="24"/>
          <w:szCs w:val="24"/>
          <w:lang w:eastAsia="en-US"/>
        </w:rPr>
        <w:t xml:space="preserve"> </w:t>
      </w:r>
      <w:r w:rsidRPr="0024245C">
        <w:rPr>
          <w:rFonts w:eastAsia="Times New Roman" w:cs="Times New Roman"/>
          <w:b/>
          <w:bCs/>
          <w:sz w:val="24"/>
          <w:szCs w:val="24"/>
          <w:lang w:eastAsia="en-US"/>
        </w:rPr>
        <w:t>результатов</w:t>
      </w:r>
      <w:r w:rsidRPr="0024245C">
        <w:rPr>
          <w:rFonts w:eastAsia="Times New Roman" w:cs="Times New Roman"/>
          <w:b/>
          <w:bCs/>
          <w:spacing w:val="-10"/>
          <w:sz w:val="24"/>
          <w:szCs w:val="24"/>
          <w:lang w:eastAsia="en-US"/>
        </w:rPr>
        <w:t xml:space="preserve"> </w:t>
      </w:r>
      <w:r w:rsidRPr="0024245C">
        <w:rPr>
          <w:rFonts w:eastAsia="Times New Roman" w:cs="Times New Roman"/>
          <w:b/>
          <w:bCs/>
          <w:sz w:val="24"/>
          <w:szCs w:val="24"/>
          <w:lang w:eastAsia="en-US"/>
        </w:rPr>
        <w:t>воспитания</w:t>
      </w:r>
    </w:p>
    <w:p w14:paraId="28E37FFA"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Целевые</w:t>
      </w:r>
      <w:r w:rsidRPr="0024245C">
        <w:rPr>
          <w:rFonts w:eastAsia="Times New Roman" w:cs="Times New Roman"/>
          <w:b/>
          <w:spacing w:val="18"/>
          <w:sz w:val="24"/>
          <w:szCs w:val="24"/>
          <w:lang w:eastAsia="en-US"/>
        </w:rPr>
        <w:t xml:space="preserve"> </w:t>
      </w:r>
      <w:r w:rsidRPr="0024245C">
        <w:rPr>
          <w:rFonts w:eastAsia="Times New Roman" w:cs="Times New Roman"/>
          <w:b/>
          <w:sz w:val="24"/>
          <w:szCs w:val="24"/>
          <w:lang w:eastAsia="en-US"/>
        </w:rPr>
        <w:t>ориентиры</w:t>
      </w:r>
      <w:r w:rsidRPr="0024245C">
        <w:rPr>
          <w:rFonts w:eastAsia="Times New Roman" w:cs="Times New Roman"/>
          <w:b/>
          <w:spacing w:val="17"/>
          <w:sz w:val="24"/>
          <w:szCs w:val="24"/>
          <w:lang w:eastAsia="en-US"/>
        </w:rPr>
        <w:t xml:space="preserve"> </w:t>
      </w:r>
      <w:r w:rsidRPr="0024245C">
        <w:rPr>
          <w:rFonts w:eastAsia="Times New Roman" w:cs="Times New Roman"/>
          <w:b/>
          <w:sz w:val="24"/>
          <w:szCs w:val="24"/>
          <w:lang w:eastAsia="en-US"/>
        </w:rPr>
        <w:t>результатов</w:t>
      </w:r>
      <w:r w:rsidRPr="0024245C">
        <w:rPr>
          <w:rFonts w:eastAsia="Times New Roman" w:cs="Times New Roman"/>
          <w:b/>
          <w:spacing w:val="17"/>
          <w:sz w:val="24"/>
          <w:szCs w:val="24"/>
          <w:lang w:eastAsia="en-US"/>
        </w:rPr>
        <w:t xml:space="preserve"> </w:t>
      </w:r>
      <w:r w:rsidRPr="0024245C">
        <w:rPr>
          <w:rFonts w:eastAsia="Times New Roman" w:cs="Times New Roman"/>
          <w:b/>
          <w:sz w:val="24"/>
          <w:szCs w:val="24"/>
          <w:lang w:eastAsia="en-US"/>
        </w:rPr>
        <w:t>воспитания</w:t>
      </w:r>
      <w:r w:rsidRPr="0024245C">
        <w:rPr>
          <w:rFonts w:eastAsia="Times New Roman" w:cs="Times New Roman"/>
          <w:b/>
          <w:spacing w:val="17"/>
          <w:sz w:val="24"/>
          <w:szCs w:val="24"/>
          <w:lang w:eastAsia="en-US"/>
        </w:rPr>
        <w:t xml:space="preserve"> </w:t>
      </w:r>
      <w:r w:rsidRPr="0024245C">
        <w:rPr>
          <w:rFonts w:eastAsia="Times New Roman" w:cs="Times New Roman"/>
          <w:b/>
          <w:sz w:val="24"/>
          <w:szCs w:val="24"/>
          <w:lang w:eastAsia="en-US"/>
        </w:rPr>
        <w:t>на</w:t>
      </w:r>
      <w:r w:rsidRPr="0024245C">
        <w:rPr>
          <w:rFonts w:eastAsia="Times New Roman" w:cs="Times New Roman"/>
          <w:b/>
          <w:spacing w:val="17"/>
          <w:sz w:val="24"/>
          <w:szCs w:val="24"/>
          <w:lang w:eastAsia="en-US"/>
        </w:rPr>
        <w:t xml:space="preserve"> </w:t>
      </w:r>
      <w:r w:rsidRPr="0024245C">
        <w:rPr>
          <w:rFonts w:eastAsia="Times New Roman" w:cs="Times New Roman"/>
          <w:b/>
          <w:sz w:val="24"/>
          <w:szCs w:val="24"/>
          <w:lang w:eastAsia="en-US"/>
        </w:rPr>
        <w:t>уровне</w:t>
      </w:r>
      <w:r w:rsidRPr="0024245C">
        <w:rPr>
          <w:rFonts w:eastAsia="Times New Roman" w:cs="Times New Roman"/>
          <w:b/>
          <w:spacing w:val="17"/>
          <w:sz w:val="24"/>
          <w:szCs w:val="24"/>
          <w:lang w:eastAsia="en-US"/>
        </w:rPr>
        <w:t xml:space="preserve"> </w:t>
      </w:r>
      <w:r w:rsidRPr="0024245C">
        <w:rPr>
          <w:rFonts w:eastAsia="Times New Roman" w:cs="Times New Roman"/>
          <w:b/>
          <w:sz w:val="24"/>
          <w:szCs w:val="24"/>
          <w:lang w:eastAsia="en-US"/>
        </w:rPr>
        <w:t>основного</w:t>
      </w:r>
      <w:r w:rsidRPr="0024245C">
        <w:rPr>
          <w:rFonts w:eastAsia="Times New Roman" w:cs="Times New Roman"/>
          <w:b/>
          <w:spacing w:val="17"/>
          <w:sz w:val="24"/>
          <w:szCs w:val="24"/>
          <w:lang w:eastAsia="en-US"/>
        </w:rPr>
        <w:t xml:space="preserve"> </w:t>
      </w:r>
      <w:r w:rsidRPr="0024245C">
        <w:rPr>
          <w:rFonts w:eastAsia="Times New Roman" w:cs="Times New Roman"/>
          <w:b/>
          <w:sz w:val="24"/>
          <w:szCs w:val="24"/>
          <w:lang w:eastAsia="en-US"/>
        </w:rPr>
        <w:t>общего образования.</w:t>
      </w:r>
    </w:p>
    <w:p w14:paraId="3AB15B3C"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Гражданское</w:t>
      </w:r>
      <w:r w:rsidRPr="0024245C">
        <w:rPr>
          <w:rFonts w:eastAsia="Times New Roman" w:cs="Times New Roman"/>
          <w:b/>
          <w:spacing w:val="-5"/>
          <w:sz w:val="24"/>
          <w:szCs w:val="24"/>
          <w:lang w:eastAsia="en-US"/>
        </w:rPr>
        <w:t xml:space="preserve"> </w:t>
      </w:r>
      <w:r w:rsidRPr="0024245C">
        <w:rPr>
          <w:rFonts w:eastAsia="Times New Roman" w:cs="Times New Roman"/>
          <w:b/>
          <w:sz w:val="24"/>
          <w:szCs w:val="24"/>
          <w:lang w:eastAsia="en-US"/>
        </w:rPr>
        <w:t>воспитание:</w:t>
      </w:r>
    </w:p>
    <w:p w14:paraId="4105D63A"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Знающий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принимающий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свою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российскую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гражданскую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принадлежность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(идентичность)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поликультурном,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многонациональном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многоконфессиональном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российском</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обществе,</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мировом</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сообществе.</w:t>
      </w:r>
    </w:p>
    <w:p w14:paraId="17F84936"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Понимающий сопричастность к прошлому, настоящему и будущему народа России,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тысячелетней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истории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государственности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основе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исторического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просвещения,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российского национального</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исторического сознания.</w:t>
      </w:r>
    </w:p>
    <w:p w14:paraId="2B1D63CD"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Проявляющий уважение к государственным символам России, праздникам.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Проявляющий</w:t>
      </w:r>
      <w:r w:rsidRPr="0024245C">
        <w:rPr>
          <w:rFonts w:eastAsia="Times New Roman" w:cs="Times New Roman"/>
          <w:spacing w:val="14"/>
          <w:sz w:val="24"/>
          <w:szCs w:val="24"/>
          <w:lang w:eastAsia="en-US"/>
        </w:rPr>
        <w:t xml:space="preserve"> </w:t>
      </w:r>
      <w:r w:rsidRPr="0024245C">
        <w:rPr>
          <w:rFonts w:eastAsia="Times New Roman" w:cs="Times New Roman"/>
          <w:sz w:val="24"/>
          <w:szCs w:val="24"/>
          <w:lang w:eastAsia="en-US"/>
        </w:rPr>
        <w:t>готовность</w:t>
      </w:r>
      <w:r w:rsidRPr="0024245C">
        <w:rPr>
          <w:rFonts w:eastAsia="Times New Roman" w:cs="Times New Roman"/>
          <w:spacing w:val="14"/>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4"/>
          <w:sz w:val="24"/>
          <w:szCs w:val="24"/>
          <w:lang w:eastAsia="en-US"/>
        </w:rPr>
        <w:t xml:space="preserve"> </w:t>
      </w:r>
      <w:r w:rsidRPr="0024245C">
        <w:rPr>
          <w:rFonts w:eastAsia="Times New Roman" w:cs="Times New Roman"/>
          <w:sz w:val="24"/>
          <w:szCs w:val="24"/>
          <w:lang w:eastAsia="en-US"/>
        </w:rPr>
        <w:t>выполнению</w:t>
      </w:r>
      <w:r w:rsidRPr="0024245C">
        <w:rPr>
          <w:rFonts w:eastAsia="Times New Roman" w:cs="Times New Roman"/>
          <w:spacing w:val="11"/>
          <w:sz w:val="24"/>
          <w:szCs w:val="24"/>
          <w:lang w:eastAsia="en-US"/>
        </w:rPr>
        <w:t xml:space="preserve"> </w:t>
      </w:r>
      <w:r w:rsidRPr="0024245C">
        <w:rPr>
          <w:rFonts w:eastAsia="Times New Roman" w:cs="Times New Roman"/>
          <w:sz w:val="24"/>
          <w:szCs w:val="24"/>
          <w:lang w:eastAsia="en-US"/>
        </w:rPr>
        <w:t>обязанностей</w:t>
      </w:r>
      <w:r w:rsidRPr="0024245C">
        <w:rPr>
          <w:rFonts w:eastAsia="Times New Roman" w:cs="Times New Roman"/>
          <w:spacing w:val="14"/>
          <w:sz w:val="24"/>
          <w:szCs w:val="24"/>
          <w:lang w:eastAsia="en-US"/>
        </w:rPr>
        <w:t xml:space="preserve"> </w:t>
      </w:r>
      <w:r w:rsidRPr="0024245C">
        <w:rPr>
          <w:rFonts w:eastAsia="Times New Roman" w:cs="Times New Roman"/>
          <w:sz w:val="24"/>
          <w:szCs w:val="24"/>
          <w:lang w:eastAsia="en-US"/>
        </w:rPr>
        <w:t>гражданина</w:t>
      </w:r>
      <w:r w:rsidRPr="0024245C">
        <w:rPr>
          <w:rFonts w:eastAsia="Times New Roman" w:cs="Times New Roman"/>
          <w:spacing w:val="12"/>
          <w:sz w:val="24"/>
          <w:szCs w:val="24"/>
          <w:lang w:eastAsia="en-US"/>
        </w:rPr>
        <w:t xml:space="preserve"> </w:t>
      </w:r>
      <w:r w:rsidRPr="0024245C">
        <w:rPr>
          <w:rFonts w:eastAsia="Times New Roman" w:cs="Times New Roman"/>
          <w:sz w:val="24"/>
          <w:szCs w:val="24"/>
          <w:lang w:eastAsia="en-US"/>
        </w:rPr>
        <w:t>России, реализации своих гражданских прав и свобод при уважении прав и свобод, законных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интересов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других</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людей.</w:t>
      </w:r>
    </w:p>
    <w:p w14:paraId="218A7861"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lastRenderedPageBreak/>
        <w:t>Выражающий</w:t>
      </w:r>
      <w:r w:rsidRPr="0024245C">
        <w:rPr>
          <w:rFonts w:eastAsia="Times New Roman" w:cs="Times New Roman"/>
          <w:spacing w:val="54"/>
          <w:sz w:val="24"/>
          <w:szCs w:val="24"/>
          <w:lang w:eastAsia="en-US"/>
        </w:rPr>
        <w:t xml:space="preserve"> </w:t>
      </w:r>
      <w:r w:rsidRPr="0024245C">
        <w:rPr>
          <w:rFonts w:eastAsia="Times New Roman" w:cs="Times New Roman"/>
          <w:sz w:val="24"/>
          <w:szCs w:val="24"/>
          <w:lang w:eastAsia="en-US"/>
        </w:rPr>
        <w:t>неприятие</w:t>
      </w:r>
      <w:r w:rsidRPr="0024245C">
        <w:rPr>
          <w:rFonts w:eastAsia="Times New Roman" w:cs="Times New Roman"/>
          <w:spacing w:val="52"/>
          <w:sz w:val="24"/>
          <w:szCs w:val="24"/>
          <w:lang w:eastAsia="en-US"/>
        </w:rPr>
        <w:t xml:space="preserve"> </w:t>
      </w:r>
      <w:r w:rsidRPr="0024245C">
        <w:rPr>
          <w:rFonts w:eastAsia="Times New Roman" w:cs="Times New Roman"/>
          <w:sz w:val="24"/>
          <w:szCs w:val="24"/>
          <w:lang w:eastAsia="en-US"/>
        </w:rPr>
        <w:t>любой</w:t>
      </w:r>
      <w:r w:rsidRPr="0024245C">
        <w:rPr>
          <w:rFonts w:eastAsia="Times New Roman" w:cs="Times New Roman"/>
          <w:spacing w:val="54"/>
          <w:sz w:val="24"/>
          <w:szCs w:val="24"/>
          <w:lang w:eastAsia="en-US"/>
        </w:rPr>
        <w:t xml:space="preserve"> </w:t>
      </w:r>
      <w:r w:rsidRPr="0024245C">
        <w:rPr>
          <w:rFonts w:eastAsia="Times New Roman" w:cs="Times New Roman"/>
          <w:sz w:val="24"/>
          <w:szCs w:val="24"/>
          <w:lang w:eastAsia="en-US"/>
        </w:rPr>
        <w:t>дискриминации</w:t>
      </w:r>
      <w:r w:rsidRPr="0024245C">
        <w:rPr>
          <w:rFonts w:eastAsia="Times New Roman" w:cs="Times New Roman"/>
          <w:spacing w:val="54"/>
          <w:sz w:val="24"/>
          <w:szCs w:val="24"/>
          <w:lang w:eastAsia="en-US"/>
        </w:rPr>
        <w:t xml:space="preserve"> </w:t>
      </w:r>
      <w:r w:rsidRPr="0024245C">
        <w:rPr>
          <w:rFonts w:eastAsia="Times New Roman" w:cs="Times New Roman"/>
          <w:sz w:val="24"/>
          <w:szCs w:val="24"/>
          <w:lang w:eastAsia="en-US"/>
        </w:rPr>
        <w:t>граждан,</w:t>
      </w:r>
      <w:r w:rsidRPr="0024245C">
        <w:rPr>
          <w:rFonts w:eastAsia="Times New Roman" w:cs="Times New Roman"/>
          <w:spacing w:val="50"/>
          <w:sz w:val="24"/>
          <w:szCs w:val="24"/>
          <w:lang w:eastAsia="en-US"/>
        </w:rPr>
        <w:t xml:space="preserve"> </w:t>
      </w:r>
      <w:r w:rsidRPr="0024245C">
        <w:rPr>
          <w:rFonts w:eastAsia="Times New Roman" w:cs="Times New Roman"/>
          <w:sz w:val="24"/>
          <w:szCs w:val="24"/>
          <w:lang w:eastAsia="en-US"/>
        </w:rPr>
        <w:t>проявлений</w:t>
      </w:r>
      <w:r w:rsidRPr="0024245C">
        <w:rPr>
          <w:rFonts w:eastAsia="Times New Roman" w:cs="Times New Roman"/>
          <w:spacing w:val="52"/>
          <w:sz w:val="24"/>
          <w:szCs w:val="24"/>
          <w:lang w:eastAsia="en-US"/>
        </w:rPr>
        <w:t xml:space="preserve"> </w:t>
      </w:r>
      <w:r w:rsidRPr="0024245C">
        <w:rPr>
          <w:rFonts w:eastAsia="Times New Roman" w:cs="Times New Roman"/>
          <w:sz w:val="24"/>
          <w:szCs w:val="24"/>
          <w:lang w:eastAsia="en-US"/>
        </w:rPr>
        <w:t>экстремизма,</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терроризма,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коррупции</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обществе.</w:t>
      </w:r>
    </w:p>
    <w:p w14:paraId="5838F0F6"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b/>
          <w:sz w:val="24"/>
          <w:szCs w:val="24"/>
          <w:lang w:eastAsia="en-US"/>
        </w:rPr>
      </w:pPr>
      <w:r w:rsidRPr="0024245C">
        <w:rPr>
          <w:rFonts w:eastAsia="Times New Roman" w:cs="Times New Roman"/>
          <w:sz w:val="24"/>
          <w:szCs w:val="24"/>
          <w:lang w:eastAsia="en-US"/>
        </w:rPr>
        <w:t>Принимающий</w:t>
      </w:r>
      <w:r w:rsidRPr="0024245C">
        <w:rPr>
          <w:rFonts w:eastAsia="Times New Roman" w:cs="Times New Roman"/>
          <w:spacing w:val="10"/>
          <w:sz w:val="24"/>
          <w:szCs w:val="24"/>
          <w:lang w:eastAsia="en-US"/>
        </w:rPr>
        <w:t xml:space="preserve"> </w:t>
      </w:r>
      <w:r w:rsidRPr="0024245C">
        <w:rPr>
          <w:rFonts w:eastAsia="Times New Roman" w:cs="Times New Roman"/>
          <w:sz w:val="24"/>
          <w:szCs w:val="24"/>
          <w:lang w:eastAsia="en-US"/>
        </w:rPr>
        <w:t>участие</w:t>
      </w:r>
      <w:r w:rsidRPr="0024245C">
        <w:rPr>
          <w:rFonts w:eastAsia="Times New Roman" w:cs="Times New Roman"/>
          <w:spacing w:val="64"/>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65"/>
          <w:sz w:val="24"/>
          <w:szCs w:val="24"/>
          <w:lang w:eastAsia="en-US"/>
        </w:rPr>
        <w:t xml:space="preserve"> </w:t>
      </w:r>
      <w:r w:rsidRPr="0024245C">
        <w:rPr>
          <w:rFonts w:eastAsia="Times New Roman" w:cs="Times New Roman"/>
          <w:sz w:val="24"/>
          <w:szCs w:val="24"/>
          <w:lang w:eastAsia="en-US"/>
        </w:rPr>
        <w:t>жизни</w:t>
      </w:r>
      <w:r w:rsidRPr="0024245C">
        <w:rPr>
          <w:rFonts w:eastAsia="Times New Roman" w:cs="Times New Roman"/>
          <w:spacing w:val="64"/>
          <w:sz w:val="24"/>
          <w:szCs w:val="24"/>
          <w:lang w:eastAsia="en-US"/>
        </w:rPr>
        <w:t xml:space="preserve"> </w:t>
      </w:r>
      <w:r w:rsidRPr="0024245C">
        <w:rPr>
          <w:rFonts w:eastAsia="Times New Roman" w:cs="Times New Roman"/>
          <w:sz w:val="24"/>
          <w:szCs w:val="24"/>
          <w:lang w:eastAsia="en-US"/>
        </w:rPr>
        <w:t>класса,</w:t>
      </w:r>
      <w:r w:rsidRPr="0024245C">
        <w:rPr>
          <w:rFonts w:eastAsia="Times New Roman" w:cs="Times New Roman"/>
          <w:spacing w:val="65"/>
          <w:sz w:val="24"/>
          <w:szCs w:val="24"/>
          <w:lang w:eastAsia="en-US"/>
        </w:rPr>
        <w:t xml:space="preserve"> </w:t>
      </w:r>
      <w:r w:rsidRPr="0024245C">
        <w:rPr>
          <w:rFonts w:eastAsia="Times New Roman" w:cs="Times New Roman"/>
          <w:sz w:val="24"/>
          <w:szCs w:val="24"/>
          <w:lang w:eastAsia="en-US"/>
        </w:rPr>
        <w:t>общеобразовательной</w:t>
      </w:r>
      <w:r w:rsidRPr="0024245C">
        <w:rPr>
          <w:rFonts w:eastAsia="Times New Roman" w:cs="Times New Roman"/>
          <w:spacing w:val="67"/>
          <w:sz w:val="24"/>
          <w:szCs w:val="24"/>
          <w:lang w:eastAsia="en-US"/>
        </w:rPr>
        <w:t xml:space="preserve"> </w:t>
      </w:r>
      <w:r w:rsidRPr="0024245C">
        <w:rPr>
          <w:rFonts w:eastAsia="Times New Roman" w:cs="Times New Roman"/>
          <w:sz w:val="24"/>
          <w:szCs w:val="24"/>
          <w:lang w:eastAsia="en-US"/>
        </w:rPr>
        <w:t>организации,</w:t>
      </w:r>
      <w:r w:rsidRPr="0024245C">
        <w:rPr>
          <w:rFonts w:eastAsia="Times New Roman" w:cs="Times New Roman"/>
          <w:spacing w:val="65"/>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65"/>
          <w:sz w:val="24"/>
          <w:szCs w:val="24"/>
          <w:lang w:eastAsia="en-US"/>
        </w:rPr>
        <w:t xml:space="preserve"> </w:t>
      </w:r>
      <w:r w:rsidRPr="0024245C">
        <w:rPr>
          <w:rFonts w:eastAsia="Times New Roman" w:cs="Times New Roman"/>
          <w:sz w:val="24"/>
          <w:szCs w:val="24"/>
          <w:lang w:eastAsia="en-US"/>
        </w:rPr>
        <w:t>том числе</w:t>
      </w:r>
      <w:r w:rsidRPr="0024245C">
        <w:rPr>
          <w:rFonts w:eastAsia="Times New Roman" w:cs="Times New Roman"/>
          <w:sz w:val="24"/>
          <w:szCs w:val="24"/>
          <w:lang w:eastAsia="en-US"/>
        </w:rPr>
        <w:tab/>
        <w:t xml:space="preserve">самоуправлении, </w:t>
      </w:r>
      <w:r w:rsidRPr="0024245C">
        <w:rPr>
          <w:rFonts w:eastAsia="Times New Roman" w:cs="Times New Roman"/>
          <w:sz w:val="24"/>
          <w:szCs w:val="24"/>
          <w:lang w:eastAsia="en-US"/>
        </w:rPr>
        <w:tab/>
        <w:t>ориентированный</w:t>
      </w:r>
      <w:r w:rsidRPr="0024245C">
        <w:rPr>
          <w:rFonts w:eastAsia="Times New Roman" w:cs="Times New Roman"/>
          <w:sz w:val="24"/>
          <w:szCs w:val="24"/>
          <w:lang w:eastAsia="en-US"/>
        </w:rPr>
        <w:tab/>
        <w:t xml:space="preserve"> на участие в социально</w:t>
      </w:r>
      <w:r w:rsidRPr="0024245C">
        <w:rPr>
          <w:rFonts w:eastAsia="Times New Roman" w:cs="Times New Roman"/>
          <w:sz w:val="24"/>
          <w:szCs w:val="24"/>
          <w:lang w:eastAsia="en-US"/>
        </w:rPr>
        <w:tab/>
      </w:r>
      <w:r w:rsidRPr="0024245C">
        <w:rPr>
          <w:rFonts w:eastAsia="Times New Roman" w:cs="Times New Roman"/>
          <w:spacing w:val="-1"/>
          <w:sz w:val="24"/>
          <w:szCs w:val="24"/>
          <w:lang w:eastAsia="en-US"/>
        </w:rPr>
        <w:t>значимой</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деятельности,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том числе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гуманитарной.</w:t>
      </w:r>
    </w:p>
    <w:p w14:paraId="1B80F166"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Патриотическое</w:t>
      </w:r>
      <w:r w:rsidRPr="0024245C">
        <w:rPr>
          <w:rFonts w:eastAsia="Times New Roman" w:cs="Times New Roman"/>
          <w:b/>
          <w:spacing w:val="-5"/>
          <w:sz w:val="24"/>
          <w:szCs w:val="24"/>
          <w:lang w:eastAsia="en-US"/>
        </w:rPr>
        <w:t xml:space="preserve"> </w:t>
      </w:r>
      <w:r w:rsidRPr="0024245C">
        <w:rPr>
          <w:rFonts w:eastAsia="Times New Roman" w:cs="Times New Roman"/>
          <w:b/>
          <w:sz w:val="24"/>
          <w:szCs w:val="24"/>
          <w:lang w:eastAsia="en-US"/>
        </w:rPr>
        <w:t>воспитание:</w:t>
      </w:r>
    </w:p>
    <w:p w14:paraId="3CB99C57"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Сознающий свою национальную, этническую принадлежность, любящий свой народ,</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его</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традиции, культуру.</w:t>
      </w:r>
    </w:p>
    <w:p w14:paraId="37AF779E"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Проявляющий уважение к историческому и культурному наследию своего и других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народов</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России,</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символам,</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праздникам,</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памятникам,</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традициям</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народов,</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проживающих</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родной стране.</w:t>
      </w:r>
    </w:p>
    <w:p w14:paraId="618CC336"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Проявляющий интерес к познанию родного языка, истории и культуры своего края,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своего</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народа, других</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народов России.</w:t>
      </w:r>
    </w:p>
    <w:p w14:paraId="7029CE26"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Знающий 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уважающий достижения нашей Родины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 России в науке, искусстве,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спорте,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технологиях,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боевые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подвиги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трудовые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достижения,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героев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защитников</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Отечества</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прошлом и современности.</w:t>
      </w:r>
    </w:p>
    <w:p w14:paraId="0ED6785A" w14:textId="77777777" w:rsidR="0024245C" w:rsidRPr="0024245C" w:rsidRDefault="0024245C" w:rsidP="00702A37">
      <w:pPr>
        <w:widowControl w:val="0"/>
        <w:numPr>
          <w:ilvl w:val="0"/>
          <w:numId w:val="107"/>
        </w:numPr>
        <w:tabs>
          <w:tab w:val="left" w:pos="567"/>
        </w:tabs>
        <w:autoSpaceDE w:val="0"/>
        <w:autoSpaceDN w:val="0"/>
        <w:spacing w:after="160" w:line="240" w:lineRule="auto"/>
        <w:ind w:left="0" w:right="-7" w:firstLine="284"/>
        <w:rPr>
          <w:rFonts w:eastAsia="Times New Roman" w:cs="Times New Roman"/>
          <w:b/>
          <w:sz w:val="24"/>
          <w:szCs w:val="24"/>
          <w:lang w:eastAsia="en-US"/>
        </w:rPr>
      </w:pPr>
      <w:r w:rsidRPr="0024245C">
        <w:rPr>
          <w:rFonts w:eastAsia="Times New Roman" w:cs="Times New Roman"/>
          <w:sz w:val="24"/>
          <w:szCs w:val="24"/>
          <w:lang w:eastAsia="en-US"/>
        </w:rPr>
        <w:t>Принимающий</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участие</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8"/>
          <w:sz w:val="24"/>
          <w:szCs w:val="24"/>
          <w:lang w:eastAsia="en-US"/>
        </w:rPr>
        <w:t xml:space="preserve"> </w:t>
      </w:r>
      <w:r w:rsidRPr="0024245C">
        <w:rPr>
          <w:rFonts w:eastAsia="Times New Roman" w:cs="Times New Roman"/>
          <w:sz w:val="24"/>
          <w:szCs w:val="24"/>
          <w:lang w:eastAsia="en-US"/>
        </w:rPr>
        <w:t>мероприятиях</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патриотической</w:t>
      </w:r>
      <w:r w:rsidRPr="0024245C">
        <w:rPr>
          <w:rFonts w:eastAsia="Times New Roman" w:cs="Times New Roman"/>
          <w:spacing w:val="-6"/>
          <w:sz w:val="24"/>
          <w:szCs w:val="24"/>
          <w:lang w:eastAsia="en-US"/>
        </w:rPr>
        <w:t xml:space="preserve"> </w:t>
      </w:r>
      <w:r w:rsidRPr="0024245C">
        <w:rPr>
          <w:rFonts w:eastAsia="Times New Roman" w:cs="Times New Roman"/>
          <w:sz w:val="24"/>
          <w:szCs w:val="24"/>
          <w:lang w:eastAsia="en-US"/>
        </w:rPr>
        <w:t>направленности.</w:t>
      </w:r>
    </w:p>
    <w:p w14:paraId="54D3C194"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Духовно-нравственное</w:t>
      </w:r>
      <w:r w:rsidRPr="0024245C">
        <w:rPr>
          <w:rFonts w:eastAsia="Times New Roman" w:cs="Times New Roman"/>
          <w:b/>
          <w:spacing w:val="-5"/>
          <w:sz w:val="24"/>
          <w:szCs w:val="24"/>
          <w:lang w:eastAsia="en-US"/>
        </w:rPr>
        <w:t xml:space="preserve"> </w:t>
      </w:r>
      <w:r w:rsidRPr="0024245C">
        <w:rPr>
          <w:rFonts w:eastAsia="Times New Roman" w:cs="Times New Roman"/>
          <w:b/>
          <w:sz w:val="24"/>
          <w:szCs w:val="24"/>
          <w:lang w:eastAsia="en-US"/>
        </w:rPr>
        <w:t>воспитание:</w:t>
      </w:r>
    </w:p>
    <w:p w14:paraId="5AB61D09" w14:textId="77777777" w:rsidR="0024245C" w:rsidRPr="0024245C" w:rsidRDefault="0024245C" w:rsidP="00702A37">
      <w:pPr>
        <w:widowControl w:val="0"/>
        <w:numPr>
          <w:ilvl w:val="0"/>
          <w:numId w:val="108"/>
        </w:numPr>
        <w:tabs>
          <w:tab w:val="left" w:pos="70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Знающий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уважающий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духовно-нравственную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культуру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своего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народа,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ориентированный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духовные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нравственные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нормы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народов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ситуациях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нравственного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выбора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учётом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национальной,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религиозной</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принадлежности).</w:t>
      </w:r>
    </w:p>
    <w:p w14:paraId="1784CD0C" w14:textId="77777777" w:rsidR="0024245C" w:rsidRPr="0024245C" w:rsidRDefault="0024245C" w:rsidP="00702A37">
      <w:pPr>
        <w:widowControl w:val="0"/>
        <w:numPr>
          <w:ilvl w:val="0"/>
          <w:numId w:val="108"/>
        </w:numPr>
        <w:tabs>
          <w:tab w:val="left" w:pos="70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Выражающий готовность оценивать своё поведение и поступки, поведение и поступки</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других людей с позиций традиционных российских духовно-нравственных ценностей 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норм</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учётом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осознания последствий</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поступков.</w:t>
      </w:r>
    </w:p>
    <w:p w14:paraId="5CBAF29D" w14:textId="77777777" w:rsidR="0024245C" w:rsidRPr="0024245C" w:rsidRDefault="0024245C" w:rsidP="00702A37">
      <w:pPr>
        <w:widowControl w:val="0"/>
        <w:numPr>
          <w:ilvl w:val="0"/>
          <w:numId w:val="108"/>
        </w:numPr>
        <w:tabs>
          <w:tab w:val="left" w:pos="709"/>
          <w:tab w:val="left" w:pos="878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Выражающий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неприятие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антигуманных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асоциальных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поступков,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поведения,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противоречащих</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традиционным</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России</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духовно-нравственным</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нормам</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ценностям.</w:t>
      </w:r>
    </w:p>
    <w:p w14:paraId="0AFA6627" w14:textId="77777777" w:rsidR="0024245C" w:rsidRPr="0024245C" w:rsidRDefault="0024245C" w:rsidP="00702A37">
      <w:pPr>
        <w:widowControl w:val="0"/>
        <w:numPr>
          <w:ilvl w:val="0"/>
          <w:numId w:val="108"/>
        </w:numPr>
        <w:tabs>
          <w:tab w:val="left" w:pos="70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 xml:space="preserve">Сознающий  </w:t>
      </w:r>
      <w:r w:rsidRPr="0024245C">
        <w:rPr>
          <w:rFonts w:eastAsia="Times New Roman" w:cs="Times New Roman"/>
          <w:spacing w:val="54"/>
          <w:sz w:val="24"/>
          <w:szCs w:val="24"/>
          <w:lang w:eastAsia="en-US"/>
        </w:rPr>
        <w:t xml:space="preserve"> </w:t>
      </w:r>
      <w:r w:rsidRPr="0024245C">
        <w:rPr>
          <w:rFonts w:eastAsia="Times New Roman" w:cs="Times New Roman"/>
          <w:sz w:val="24"/>
          <w:szCs w:val="24"/>
          <w:lang w:eastAsia="en-US"/>
        </w:rPr>
        <w:t xml:space="preserve">соотношение  </w:t>
      </w:r>
      <w:r w:rsidRPr="0024245C">
        <w:rPr>
          <w:rFonts w:eastAsia="Times New Roman" w:cs="Times New Roman"/>
          <w:spacing w:val="53"/>
          <w:sz w:val="24"/>
          <w:szCs w:val="24"/>
          <w:lang w:eastAsia="en-US"/>
        </w:rPr>
        <w:t xml:space="preserve"> </w:t>
      </w:r>
      <w:r w:rsidRPr="0024245C">
        <w:rPr>
          <w:rFonts w:eastAsia="Times New Roman" w:cs="Times New Roman"/>
          <w:sz w:val="24"/>
          <w:szCs w:val="24"/>
          <w:lang w:eastAsia="en-US"/>
        </w:rPr>
        <w:t xml:space="preserve">свободы  </w:t>
      </w:r>
      <w:r w:rsidRPr="0024245C">
        <w:rPr>
          <w:rFonts w:eastAsia="Times New Roman" w:cs="Times New Roman"/>
          <w:spacing w:val="54"/>
          <w:sz w:val="24"/>
          <w:szCs w:val="24"/>
          <w:lang w:eastAsia="en-US"/>
        </w:rPr>
        <w:t xml:space="preserve"> </w:t>
      </w:r>
      <w:r w:rsidRPr="0024245C">
        <w:rPr>
          <w:rFonts w:eastAsia="Times New Roman" w:cs="Times New Roman"/>
          <w:sz w:val="24"/>
          <w:szCs w:val="24"/>
          <w:lang w:eastAsia="en-US"/>
        </w:rPr>
        <w:t xml:space="preserve">и  </w:t>
      </w:r>
      <w:r w:rsidRPr="0024245C">
        <w:rPr>
          <w:rFonts w:eastAsia="Times New Roman" w:cs="Times New Roman"/>
          <w:spacing w:val="54"/>
          <w:sz w:val="24"/>
          <w:szCs w:val="24"/>
          <w:lang w:eastAsia="en-US"/>
        </w:rPr>
        <w:t xml:space="preserve"> </w:t>
      </w:r>
      <w:r w:rsidRPr="0024245C">
        <w:rPr>
          <w:rFonts w:eastAsia="Times New Roman" w:cs="Times New Roman"/>
          <w:sz w:val="24"/>
          <w:szCs w:val="24"/>
          <w:lang w:eastAsia="en-US"/>
        </w:rPr>
        <w:t xml:space="preserve">ответственности  </w:t>
      </w:r>
      <w:r w:rsidRPr="0024245C">
        <w:rPr>
          <w:rFonts w:eastAsia="Times New Roman" w:cs="Times New Roman"/>
          <w:spacing w:val="55"/>
          <w:sz w:val="24"/>
          <w:szCs w:val="24"/>
          <w:lang w:eastAsia="en-US"/>
        </w:rPr>
        <w:t xml:space="preserve"> </w:t>
      </w:r>
      <w:r w:rsidRPr="0024245C">
        <w:rPr>
          <w:rFonts w:eastAsia="Times New Roman" w:cs="Times New Roman"/>
          <w:sz w:val="24"/>
          <w:szCs w:val="24"/>
          <w:lang w:eastAsia="en-US"/>
        </w:rPr>
        <w:t xml:space="preserve">личности  </w:t>
      </w:r>
      <w:r w:rsidRPr="0024245C">
        <w:rPr>
          <w:rFonts w:eastAsia="Times New Roman" w:cs="Times New Roman"/>
          <w:spacing w:val="55"/>
          <w:sz w:val="24"/>
          <w:szCs w:val="24"/>
          <w:lang w:eastAsia="en-US"/>
        </w:rPr>
        <w:t xml:space="preserve"> </w:t>
      </w:r>
      <w:r w:rsidRPr="0024245C">
        <w:rPr>
          <w:rFonts w:eastAsia="Times New Roman" w:cs="Times New Roman"/>
          <w:sz w:val="24"/>
          <w:szCs w:val="24"/>
          <w:lang w:eastAsia="en-US"/>
        </w:rPr>
        <w:t xml:space="preserve">в  </w:t>
      </w:r>
      <w:r w:rsidRPr="0024245C">
        <w:rPr>
          <w:rFonts w:eastAsia="Times New Roman" w:cs="Times New Roman"/>
          <w:spacing w:val="56"/>
          <w:sz w:val="24"/>
          <w:szCs w:val="24"/>
          <w:lang w:eastAsia="en-US"/>
        </w:rPr>
        <w:t xml:space="preserve"> </w:t>
      </w:r>
      <w:r w:rsidRPr="0024245C">
        <w:rPr>
          <w:rFonts w:eastAsia="Times New Roman" w:cs="Times New Roman"/>
          <w:sz w:val="24"/>
          <w:szCs w:val="24"/>
          <w:lang w:eastAsia="en-US"/>
        </w:rPr>
        <w:t>условиях индивидуального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общественного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пространства,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значение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межнационального,</w:t>
      </w:r>
      <w:r w:rsidRPr="0024245C">
        <w:rPr>
          <w:rFonts w:eastAsia="Times New Roman" w:cs="Times New Roman"/>
          <w:spacing w:val="72"/>
          <w:sz w:val="24"/>
          <w:szCs w:val="24"/>
          <w:lang w:eastAsia="en-US"/>
        </w:rPr>
        <w:t xml:space="preserve"> </w:t>
      </w:r>
      <w:r w:rsidRPr="0024245C">
        <w:rPr>
          <w:rFonts w:eastAsia="Times New Roman" w:cs="Times New Roman"/>
          <w:sz w:val="24"/>
          <w:szCs w:val="24"/>
          <w:lang w:eastAsia="en-US"/>
        </w:rPr>
        <w:t>межрелигиозного</w:t>
      </w:r>
      <w:r w:rsidRPr="0024245C">
        <w:rPr>
          <w:rFonts w:eastAsia="Times New Roman" w:cs="Times New Roman"/>
          <w:spacing w:val="74"/>
          <w:sz w:val="24"/>
          <w:szCs w:val="24"/>
          <w:lang w:eastAsia="en-US"/>
        </w:rPr>
        <w:t xml:space="preserve"> </w:t>
      </w:r>
      <w:r w:rsidRPr="0024245C">
        <w:rPr>
          <w:rFonts w:eastAsia="Times New Roman" w:cs="Times New Roman"/>
          <w:sz w:val="24"/>
          <w:szCs w:val="24"/>
          <w:lang w:eastAsia="en-US"/>
        </w:rPr>
        <w:t>согласия</w:t>
      </w:r>
      <w:r w:rsidRPr="0024245C">
        <w:rPr>
          <w:rFonts w:eastAsia="Times New Roman" w:cs="Times New Roman"/>
          <w:spacing w:val="74"/>
          <w:sz w:val="24"/>
          <w:szCs w:val="24"/>
          <w:lang w:eastAsia="en-US"/>
        </w:rPr>
        <w:t xml:space="preserve"> </w:t>
      </w:r>
      <w:r w:rsidRPr="0024245C">
        <w:rPr>
          <w:rFonts w:eastAsia="Times New Roman" w:cs="Times New Roman"/>
          <w:sz w:val="24"/>
          <w:szCs w:val="24"/>
          <w:lang w:eastAsia="en-US"/>
        </w:rPr>
        <w:t>людей,</w:t>
      </w:r>
      <w:r w:rsidRPr="0024245C">
        <w:rPr>
          <w:rFonts w:eastAsia="Times New Roman" w:cs="Times New Roman"/>
          <w:spacing w:val="72"/>
          <w:sz w:val="24"/>
          <w:szCs w:val="24"/>
          <w:lang w:eastAsia="en-US"/>
        </w:rPr>
        <w:t xml:space="preserve"> </w:t>
      </w:r>
      <w:r w:rsidRPr="0024245C">
        <w:rPr>
          <w:rFonts w:eastAsia="Times New Roman" w:cs="Times New Roman"/>
          <w:sz w:val="24"/>
          <w:szCs w:val="24"/>
          <w:lang w:eastAsia="en-US"/>
        </w:rPr>
        <w:t>народов</w:t>
      </w:r>
      <w:r w:rsidRPr="0024245C">
        <w:rPr>
          <w:rFonts w:eastAsia="Times New Roman" w:cs="Times New Roman"/>
          <w:spacing w:val="74"/>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72"/>
          <w:sz w:val="24"/>
          <w:szCs w:val="24"/>
          <w:lang w:eastAsia="en-US"/>
        </w:rPr>
        <w:t xml:space="preserve"> </w:t>
      </w:r>
      <w:r w:rsidRPr="0024245C">
        <w:rPr>
          <w:rFonts w:eastAsia="Times New Roman" w:cs="Times New Roman"/>
          <w:sz w:val="24"/>
          <w:szCs w:val="24"/>
          <w:lang w:eastAsia="en-US"/>
        </w:rPr>
        <w:t>России,</w:t>
      </w:r>
      <w:r w:rsidRPr="0024245C">
        <w:rPr>
          <w:rFonts w:eastAsia="Times New Roman" w:cs="Times New Roman"/>
          <w:spacing w:val="77"/>
          <w:sz w:val="24"/>
          <w:szCs w:val="24"/>
          <w:lang w:eastAsia="en-US"/>
        </w:rPr>
        <w:t xml:space="preserve"> </w:t>
      </w:r>
      <w:r w:rsidRPr="0024245C">
        <w:rPr>
          <w:rFonts w:eastAsia="Times New Roman" w:cs="Times New Roman"/>
          <w:sz w:val="24"/>
          <w:szCs w:val="24"/>
          <w:lang w:eastAsia="en-US"/>
        </w:rPr>
        <w:t>умеющий общаться</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людьми</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разных</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народов,</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вероисповеданий.</w:t>
      </w:r>
    </w:p>
    <w:p w14:paraId="432D95F9" w14:textId="77777777" w:rsidR="0024245C" w:rsidRPr="0024245C" w:rsidRDefault="0024245C" w:rsidP="00702A37">
      <w:pPr>
        <w:widowControl w:val="0"/>
        <w:numPr>
          <w:ilvl w:val="0"/>
          <w:numId w:val="108"/>
        </w:numPr>
        <w:tabs>
          <w:tab w:val="left" w:pos="70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Проявляющий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уважение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старшим,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российским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традиционным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семейным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ценностям,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институту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брака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как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союзу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мужчины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женщины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для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создания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семьи,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рождения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 воспитания</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детей.</w:t>
      </w:r>
    </w:p>
    <w:p w14:paraId="46DF46F3" w14:textId="77777777" w:rsidR="0024245C" w:rsidRPr="0024245C" w:rsidRDefault="0024245C" w:rsidP="00702A37">
      <w:pPr>
        <w:widowControl w:val="0"/>
        <w:numPr>
          <w:ilvl w:val="0"/>
          <w:numId w:val="108"/>
        </w:numPr>
        <w:tabs>
          <w:tab w:val="left" w:pos="709"/>
        </w:tabs>
        <w:autoSpaceDE w:val="0"/>
        <w:autoSpaceDN w:val="0"/>
        <w:spacing w:after="160" w:line="240" w:lineRule="auto"/>
        <w:ind w:left="0" w:right="-7" w:firstLine="284"/>
        <w:rPr>
          <w:rFonts w:eastAsia="Times New Roman" w:cs="Times New Roman"/>
          <w:b/>
          <w:sz w:val="24"/>
          <w:szCs w:val="24"/>
          <w:lang w:eastAsia="en-US"/>
        </w:rPr>
      </w:pPr>
      <w:r w:rsidRPr="0024245C">
        <w:rPr>
          <w:rFonts w:eastAsia="Times New Roman" w:cs="Times New Roman"/>
          <w:sz w:val="24"/>
          <w:szCs w:val="24"/>
          <w:lang w:eastAsia="en-US"/>
        </w:rPr>
        <w:t>Проявляющий</w:t>
      </w:r>
      <w:r w:rsidRPr="0024245C">
        <w:rPr>
          <w:rFonts w:eastAsia="Times New Roman" w:cs="Times New Roman"/>
          <w:spacing w:val="20"/>
          <w:sz w:val="24"/>
          <w:szCs w:val="24"/>
          <w:lang w:eastAsia="en-US"/>
        </w:rPr>
        <w:t xml:space="preserve"> </w:t>
      </w:r>
      <w:r w:rsidRPr="0024245C">
        <w:rPr>
          <w:rFonts w:eastAsia="Times New Roman" w:cs="Times New Roman"/>
          <w:sz w:val="24"/>
          <w:szCs w:val="24"/>
          <w:lang w:eastAsia="en-US"/>
        </w:rPr>
        <w:t>интерес</w:t>
      </w:r>
      <w:r w:rsidRPr="0024245C">
        <w:rPr>
          <w:rFonts w:eastAsia="Times New Roman" w:cs="Times New Roman"/>
          <w:spacing w:val="19"/>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20"/>
          <w:sz w:val="24"/>
          <w:szCs w:val="24"/>
          <w:lang w:eastAsia="en-US"/>
        </w:rPr>
        <w:t xml:space="preserve"> </w:t>
      </w:r>
      <w:r w:rsidRPr="0024245C">
        <w:rPr>
          <w:rFonts w:eastAsia="Times New Roman" w:cs="Times New Roman"/>
          <w:sz w:val="24"/>
          <w:szCs w:val="24"/>
          <w:lang w:eastAsia="en-US"/>
        </w:rPr>
        <w:t>чтению,</w:t>
      </w:r>
      <w:r w:rsidRPr="0024245C">
        <w:rPr>
          <w:rFonts w:eastAsia="Times New Roman" w:cs="Times New Roman"/>
          <w:spacing w:val="17"/>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20"/>
          <w:sz w:val="24"/>
          <w:szCs w:val="24"/>
          <w:lang w:eastAsia="en-US"/>
        </w:rPr>
        <w:t xml:space="preserve"> </w:t>
      </w:r>
      <w:r w:rsidRPr="0024245C">
        <w:rPr>
          <w:rFonts w:eastAsia="Times New Roman" w:cs="Times New Roman"/>
          <w:sz w:val="24"/>
          <w:szCs w:val="24"/>
          <w:lang w:eastAsia="en-US"/>
        </w:rPr>
        <w:t>родному</w:t>
      </w:r>
      <w:r w:rsidRPr="0024245C">
        <w:rPr>
          <w:rFonts w:eastAsia="Times New Roman" w:cs="Times New Roman"/>
          <w:spacing w:val="13"/>
          <w:sz w:val="24"/>
          <w:szCs w:val="24"/>
          <w:lang w:eastAsia="en-US"/>
        </w:rPr>
        <w:t xml:space="preserve"> </w:t>
      </w:r>
      <w:r w:rsidRPr="0024245C">
        <w:rPr>
          <w:rFonts w:eastAsia="Times New Roman" w:cs="Times New Roman"/>
          <w:sz w:val="24"/>
          <w:szCs w:val="24"/>
          <w:lang w:eastAsia="en-US"/>
        </w:rPr>
        <w:t>языку,</w:t>
      </w:r>
      <w:r w:rsidRPr="0024245C">
        <w:rPr>
          <w:rFonts w:eastAsia="Times New Roman" w:cs="Times New Roman"/>
          <w:spacing w:val="20"/>
          <w:sz w:val="24"/>
          <w:szCs w:val="24"/>
          <w:lang w:eastAsia="en-US"/>
        </w:rPr>
        <w:t xml:space="preserve"> </w:t>
      </w:r>
      <w:r w:rsidRPr="0024245C">
        <w:rPr>
          <w:rFonts w:eastAsia="Times New Roman" w:cs="Times New Roman"/>
          <w:sz w:val="24"/>
          <w:szCs w:val="24"/>
          <w:lang w:eastAsia="en-US"/>
        </w:rPr>
        <w:t>русскому</w:t>
      </w:r>
      <w:r w:rsidRPr="0024245C">
        <w:rPr>
          <w:rFonts w:eastAsia="Times New Roman" w:cs="Times New Roman"/>
          <w:spacing w:val="14"/>
          <w:sz w:val="24"/>
          <w:szCs w:val="24"/>
          <w:lang w:eastAsia="en-US"/>
        </w:rPr>
        <w:t xml:space="preserve"> </w:t>
      </w:r>
      <w:r w:rsidRPr="0024245C">
        <w:rPr>
          <w:rFonts w:eastAsia="Times New Roman" w:cs="Times New Roman"/>
          <w:sz w:val="24"/>
          <w:szCs w:val="24"/>
          <w:lang w:eastAsia="en-US"/>
        </w:rPr>
        <w:t>языку</w:t>
      </w:r>
      <w:r w:rsidRPr="0024245C">
        <w:rPr>
          <w:rFonts w:eastAsia="Times New Roman" w:cs="Times New Roman"/>
          <w:spacing w:val="17"/>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20"/>
          <w:sz w:val="24"/>
          <w:szCs w:val="24"/>
          <w:lang w:eastAsia="en-US"/>
        </w:rPr>
        <w:t xml:space="preserve"> </w:t>
      </w:r>
      <w:r w:rsidRPr="0024245C">
        <w:rPr>
          <w:rFonts w:eastAsia="Times New Roman" w:cs="Times New Roman"/>
          <w:sz w:val="24"/>
          <w:szCs w:val="24"/>
          <w:lang w:eastAsia="en-US"/>
        </w:rPr>
        <w:t>литературе</w:t>
      </w:r>
      <w:r w:rsidRPr="0024245C">
        <w:rPr>
          <w:rFonts w:eastAsia="Times New Roman" w:cs="Times New Roman"/>
          <w:spacing w:val="19"/>
          <w:sz w:val="24"/>
          <w:szCs w:val="24"/>
          <w:lang w:eastAsia="en-US"/>
        </w:rPr>
        <w:t xml:space="preserve"> </w:t>
      </w:r>
      <w:r w:rsidRPr="0024245C">
        <w:rPr>
          <w:rFonts w:eastAsia="Times New Roman" w:cs="Times New Roman"/>
          <w:sz w:val="24"/>
          <w:szCs w:val="24"/>
          <w:lang w:eastAsia="en-US"/>
        </w:rPr>
        <w:t>как части</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духовной</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культуры</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своего</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народа,</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российского</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общества.</w:t>
      </w:r>
    </w:p>
    <w:p w14:paraId="7EB1BBC7"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Эстетическое</w:t>
      </w:r>
      <w:r w:rsidRPr="0024245C">
        <w:rPr>
          <w:rFonts w:eastAsia="Times New Roman" w:cs="Times New Roman"/>
          <w:b/>
          <w:spacing w:val="-5"/>
          <w:sz w:val="24"/>
          <w:szCs w:val="24"/>
          <w:lang w:eastAsia="en-US"/>
        </w:rPr>
        <w:t xml:space="preserve"> </w:t>
      </w:r>
      <w:r w:rsidRPr="0024245C">
        <w:rPr>
          <w:rFonts w:eastAsia="Times New Roman" w:cs="Times New Roman"/>
          <w:b/>
          <w:sz w:val="24"/>
          <w:szCs w:val="24"/>
          <w:lang w:eastAsia="en-US"/>
        </w:rPr>
        <w:t>воспитание:</w:t>
      </w:r>
    </w:p>
    <w:p w14:paraId="037DC9E4" w14:textId="77777777" w:rsidR="0024245C" w:rsidRPr="0024245C" w:rsidRDefault="0024245C" w:rsidP="00702A37">
      <w:pPr>
        <w:widowControl w:val="0"/>
        <w:numPr>
          <w:ilvl w:val="0"/>
          <w:numId w:val="108"/>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Выражающий понимание ценности отечественного и мирового искусства, народных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народного творчества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искусстве.</w:t>
      </w:r>
    </w:p>
    <w:p w14:paraId="0BB6E867" w14:textId="77777777" w:rsidR="0024245C" w:rsidRPr="0024245C" w:rsidRDefault="0024245C" w:rsidP="00702A37">
      <w:pPr>
        <w:widowControl w:val="0"/>
        <w:numPr>
          <w:ilvl w:val="0"/>
          <w:numId w:val="108"/>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Проявляющий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эмоционально-чувственную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восприимчивость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разным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видам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искусства, традициям и творчеству своего и других народов, понимание их влияния 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поведение</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людей.</w:t>
      </w:r>
    </w:p>
    <w:p w14:paraId="02FE7038" w14:textId="77777777" w:rsidR="0024245C" w:rsidRPr="0024245C" w:rsidRDefault="0024245C" w:rsidP="00702A37">
      <w:pPr>
        <w:widowControl w:val="0"/>
        <w:numPr>
          <w:ilvl w:val="0"/>
          <w:numId w:val="108"/>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lastRenderedPageBreak/>
        <w:t>Сознающий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роль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художественной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культуры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как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средства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коммуникации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самовыражения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современном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обществе,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значение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нравственных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норм,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ценностей,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традиций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искусстве.</w:t>
      </w:r>
    </w:p>
    <w:p w14:paraId="7623BBAE" w14:textId="77777777" w:rsidR="0024245C" w:rsidRPr="0024245C" w:rsidRDefault="0024245C" w:rsidP="00702A37">
      <w:pPr>
        <w:widowControl w:val="0"/>
        <w:numPr>
          <w:ilvl w:val="0"/>
          <w:numId w:val="108"/>
        </w:numPr>
        <w:tabs>
          <w:tab w:val="left" w:pos="567"/>
        </w:tabs>
        <w:autoSpaceDE w:val="0"/>
        <w:autoSpaceDN w:val="0"/>
        <w:spacing w:after="160" w:line="240" w:lineRule="auto"/>
        <w:ind w:left="0" w:firstLine="284"/>
        <w:rPr>
          <w:rFonts w:eastAsia="Times New Roman" w:cs="Times New Roman"/>
          <w:b/>
          <w:sz w:val="24"/>
          <w:szCs w:val="24"/>
          <w:lang w:eastAsia="en-US"/>
        </w:rPr>
      </w:pPr>
      <w:r w:rsidRPr="0024245C">
        <w:rPr>
          <w:rFonts w:eastAsia="Times New Roman" w:cs="Times New Roman"/>
          <w:sz w:val="24"/>
          <w:szCs w:val="24"/>
          <w:lang w:eastAsia="en-US"/>
        </w:rPr>
        <w:t>Ориентированный</w:t>
      </w:r>
      <w:r w:rsidRPr="0024245C">
        <w:rPr>
          <w:rFonts w:eastAsia="Times New Roman" w:cs="Times New Roman"/>
          <w:spacing w:val="48"/>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43"/>
          <w:sz w:val="24"/>
          <w:szCs w:val="24"/>
          <w:lang w:eastAsia="en-US"/>
        </w:rPr>
        <w:t xml:space="preserve"> </w:t>
      </w:r>
      <w:r w:rsidRPr="0024245C">
        <w:rPr>
          <w:rFonts w:eastAsia="Times New Roman" w:cs="Times New Roman"/>
          <w:sz w:val="24"/>
          <w:szCs w:val="24"/>
          <w:lang w:eastAsia="en-US"/>
        </w:rPr>
        <w:t>самовыражение</w:t>
      </w:r>
      <w:r w:rsidRPr="0024245C">
        <w:rPr>
          <w:rFonts w:eastAsia="Times New Roman" w:cs="Times New Roman"/>
          <w:spacing w:val="46"/>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46"/>
          <w:sz w:val="24"/>
          <w:szCs w:val="24"/>
          <w:lang w:eastAsia="en-US"/>
        </w:rPr>
        <w:t xml:space="preserve"> </w:t>
      </w:r>
      <w:r w:rsidRPr="0024245C">
        <w:rPr>
          <w:rFonts w:eastAsia="Times New Roman" w:cs="Times New Roman"/>
          <w:sz w:val="24"/>
          <w:szCs w:val="24"/>
          <w:lang w:eastAsia="en-US"/>
        </w:rPr>
        <w:t>разных</w:t>
      </w:r>
      <w:r w:rsidRPr="0024245C">
        <w:rPr>
          <w:rFonts w:eastAsia="Times New Roman" w:cs="Times New Roman"/>
          <w:spacing w:val="48"/>
          <w:sz w:val="24"/>
          <w:szCs w:val="24"/>
          <w:lang w:eastAsia="en-US"/>
        </w:rPr>
        <w:t xml:space="preserve"> </w:t>
      </w:r>
      <w:r w:rsidRPr="0024245C">
        <w:rPr>
          <w:rFonts w:eastAsia="Times New Roman" w:cs="Times New Roman"/>
          <w:sz w:val="24"/>
          <w:szCs w:val="24"/>
          <w:lang w:eastAsia="en-US"/>
        </w:rPr>
        <w:t>видах</w:t>
      </w:r>
      <w:r w:rsidRPr="0024245C">
        <w:rPr>
          <w:rFonts w:eastAsia="Times New Roman" w:cs="Times New Roman"/>
          <w:spacing w:val="46"/>
          <w:sz w:val="24"/>
          <w:szCs w:val="24"/>
          <w:lang w:eastAsia="en-US"/>
        </w:rPr>
        <w:t xml:space="preserve"> </w:t>
      </w:r>
      <w:r w:rsidRPr="0024245C">
        <w:rPr>
          <w:rFonts w:eastAsia="Times New Roman" w:cs="Times New Roman"/>
          <w:sz w:val="24"/>
          <w:szCs w:val="24"/>
          <w:lang w:eastAsia="en-US"/>
        </w:rPr>
        <w:t>искусства,</w:t>
      </w:r>
      <w:r w:rsidRPr="0024245C">
        <w:rPr>
          <w:rFonts w:eastAsia="Times New Roman" w:cs="Times New Roman"/>
          <w:spacing w:val="48"/>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48"/>
          <w:sz w:val="24"/>
          <w:szCs w:val="24"/>
          <w:lang w:eastAsia="en-US"/>
        </w:rPr>
        <w:t xml:space="preserve"> </w:t>
      </w:r>
      <w:r w:rsidRPr="0024245C">
        <w:rPr>
          <w:rFonts w:eastAsia="Times New Roman" w:cs="Times New Roman"/>
          <w:sz w:val="24"/>
          <w:szCs w:val="24"/>
          <w:lang w:eastAsia="en-US"/>
        </w:rPr>
        <w:t>художественном творчестве.</w:t>
      </w:r>
    </w:p>
    <w:p w14:paraId="53E3E9EA"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Физическое</w:t>
      </w:r>
      <w:r w:rsidRPr="0024245C">
        <w:rPr>
          <w:rFonts w:eastAsia="Times New Roman" w:cs="Times New Roman"/>
          <w:b/>
          <w:spacing w:val="4"/>
          <w:sz w:val="24"/>
          <w:szCs w:val="24"/>
          <w:lang w:eastAsia="en-US"/>
        </w:rPr>
        <w:t xml:space="preserve"> </w:t>
      </w:r>
      <w:r w:rsidRPr="0024245C">
        <w:rPr>
          <w:rFonts w:eastAsia="Times New Roman" w:cs="Times New Roman"/>
          <w:b/>
          <w:sz w:val="24"/>
          <w:szCs w:val="24"/>
          <w:lang w:eastAsia="en-US"/>
        </w:rPr>
        <w:t>воспитание,</w:t>
      </w:r>
      <w:r w:rsidRPr="0024245C">
        <w:rPr>
          <w:rFonts w:eastAsia="Times New Roman" w:cs="Times New Roman"/>
          <w:b/>
          <w:spacing w:val="62"/>
          <w:sz w:val="24"/>
          <w:szCs w:val="24"/>
          <w:lang w:eastAsia="en-US"/>
        </w:rPr>
        <w:t xml:space="preserve"> </w:t>
      </w:r>
      <w:r w:rsidRPr="0024245C">
        <w:rPr>
          <w:rFonts w:eastAsia="Times New Roman" w:cs="Times New Roman"/>
          <w:b/>
          <w:sz w:val="24"/>
          <w:szCs w:val="24"/>
          <w:lang w:eastAsia="en-US"/>
        </w:rPr>
        <w:t>формирование</w:t>
      </w:r>
      <w:r w:rsidRPr="0024245C">
        <w:rPr>
          <w:rFonts w:eastAsia="Times New Roman" w:cs="Times New Roman"/>
          <w:b/>
          <w:spacing w:val="63"/>
          <w:sz w:val="24"/>
          <w:szCs w:val="24"/>
          <w:lang w:eastAsia="en-US"/>
        </w:rPr>
        <w:t xml:space="preserve"> </w:t>
      </w:r>
      <w:r w:rsidRPr="0024245C">
        <w:rPr>
          <w:rFonts w:eastAsia="Times New Roman" w:cs="Times New Roman"/>
          <w:b/>
          <w:sz w:val="24"/>
          <w:szCs w:val="24"/>
          <w:lang w:eastAsia="en-US"/>
        </w:rPr>
        <w:t>культуры</w:t>
      </w:r>
      <w:r w:rsidRPr="0024245C">
        <w:rPr>
          <w:rFonts w:eastAsia="Times New Roman" w:cs="Times New Roman"/>
          <w:b/>
          <w:spacing w:val="63"/>
          <w:sz w:val="24"/>
          <w:szCs w:val="24"/>
          <w:lang w:eastAsia="en-US"/>
        </w:rPr>
        <w:t xml:space="preserve"> </w:t>
      </w:r>
      <w:r w:rsidRPr="0024245C">
        <w:rPr>
          <w:rFonts w:eastAsia="Times New Roman" w:cs="Times New Roman"/>
          <w:b/>
          <w:sz w:val="24"/>
          <w:szCs w:val="24"/>
          <w:lang w:eastAsia="en-US"/>
        </w:rPr>
        <w:t>здоровья</w:t>
      </w:r>
      <w:r w:rsidRPr="0024245C">
        <w:rPr>
          <w:rFonts w:eastAsia="Times New Roman" w:cs="Times New Roman"/>
          <w:b/>
          <w:spacing w:val="63"/>
          <w:sz w:val="24"/>
          <w:szCs w:val="24"/>
          <w:lang w:eastAsia="en-US"/>
        </w:rPr>
        <w:t xml:space="preserve"> </w:t>
      </w:r>
      <w:r w:rsidRPr="0024245C">
        <w:rPr>
          <w:rFonts w:eastAsia="Times New Roman" w:cs="Times New Roman"/>
          <w:b/>
          <w:sz w:val="24"/>
          <w:szCs w:val="24"/>
          <w:lang w:eastAsia="en-US"/>
        </w:rPr>
        <w:t>и</w:t>
      </w:r>
      <w:r w:rsidRPr="0024245C">
        <w:rPr>
          <w:rFonts w:eastAsia="Times New Roman" w:cs="Times New Roman"/>
          <w:b/>
          <w:spacing w:val="64"/>
          <w:sz w:val="24"/>
          <w:szCs w:val="24"/>
          <w:lang w:eastAsia="en-US"/>
        </w:rPr>
        <w:t xml:space="preserve"> </w:t>
      </w:r>
      <w:r w:rsidRPr="0024245C">
        <w:rPr>
          <w:rFonts w:eastAsia="Times New Roman" w:cs="Times New Roman"/>
          <w:b/>
          <w:sz w:val="24"/>
          <w:szCs w:val="24"/>
          <w:lang w:eastAsia="en-US"/>
        </w:rPr>
        <w:t>эмоционального благополучия:</w:t>
      </w:r>
    </w:p>
    <w:p w14:paraId="69918F8B" w14:textId="77777777" w:rsidR="0024245C" w:rsidRPr="0024245C" w:rsidRDefault="0024245C" w:rsidP="00702A37">
      <w:pPr>
        <w:widowControl w:val="0"/>
        <w:numPr>
          <w:ilvl w:val="0"/>
          <w:numId w:val="109"/>
        </w:numPr>
        <w:tabs>
          <w:tab w:val="left" w:pos="70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Понимающий ценность жизни, здоровья и безопасности, значение личных усилий 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сохранении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здоровья,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соблюдающий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правила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безопасности,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безопасного</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поведения,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том числе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информационной среде.</w:t>
      </w:r>
    </w:p>
    <w:p w14:paraId="103CCA06" w14:textId="77777777" w:rsidR="0024245C" w:rsidRPr="0024245C" w:rsidRDefault="0024245C" w:rsidP="00702A37">
      <w:pPr>
        <w:widowControl w:val="0"/>
        <w:numPr>
          <w:ilvl w:val="0"/>
          <w:numId w:val="109"/>
        </w:numPr>
        <w:tabs>
          <w:tab w:val="left" w:pos="70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Выражающий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установку на здоровый образ жизни (здоровое питание, соблюдение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гигиенических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правил,</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сбалансированный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режим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занятий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отдыха,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регулярную</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физическую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активность).</w:t>
      </w:r>
    </w:p>
    <w:p w14:paraId="071F0BB2" w14:textId="77777777" w:rsidR="0024245C" w:rsidRPr="0024245C" w:rsidRDefault="0024245C" w:rsidP="00702A37">
      <w:pPr>
        <w:widowControl w:val="0"/>
        <w:numPr>
          <w:ilvl w:val="0"/>
          <w:numId w:val="109"/>
        </w:numPr>
        <w:tabs>
          <w:tab w:val="left" w:pos="70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Проявляющий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неприятие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вредных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привычек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(курения,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употребления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алкоголя,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наркотиков, игровой и иных форм зависимостей), понимание их последствий, вреда для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физического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 психического здоровья.</w:t>
      </w:r>
    </w:p>
    <w:p w14:paraId="4D105207" w14:textId="77777777" w:rsidR="0024245C" w:rsidRPr="0024245C" w:rsidRDefault="0024245C" w:rsidP="00702A37">
      <w:pPr>
        <w:widowControl w:val="0"/>
        <w:numPr>
          <w:ilvl w:val="0"/>
          <w:numId w:val="109"/>
        </w:numPr>
        <w:tabs>
          <w:tab w:val="left" w:pos="709"/>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Умеющий осознавать физическое и эмоциональное состояние (своё и других людей),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стремящийся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управлять</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собственным</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эмоциональным</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состоянием.</w:t>
      </w:r>
    </w:p>
    <w:p w14:paraId="0627B063" w14:textId="77777777" w:rsidR="0024245C" w:rsidRPr="0024245C" w:rsidRDefault="0024245C" w:rsidP="00702A37">
      <w:pPr>
        <w:widowControl w:val="0"/>
        <w:numPr>
          <w:ilvl w:val="0"/>
          <w:numId w:val="109"/>
        </w:numPr>
        <w:tabs>
          <w:tab w:val="left" w:pos="709"/>
        </w:tabs>
        <w:autoSpaceDE w:val="0"/>
        <w:autoSpaceDN w:val="0"/>
        <w:spacing w:after="160" w:line="240" w:lineRule="auto"/>
        <w:ind w:left="0" w:right="-7" w:firstLine="284"/>
        <w:rPr>
          <w:rFonts w:eastAsia="Times New Roman" w:cs="Times New Roman"/>
          <w:b/>
          <w:sz w:val="24"/>
          <w:szCs w:val="24"/>
          <w:lang w:eastAsia="en-US"/>
        </w:rPr>
      </w:pPr>
      <w:r w:rsidRPr="0024245C">
        <w:rPr>
          <w:rFonts w:eastAsia="Times New Roman" w:cs="Times New Roman"/>
          <w:sz w:val="24"/>
          <w:szCs w:val="24"/>
          <w:lang w:eastAsia="en-US"/>
        </w:rPr>
        <w:t xml:space="preserve">Способный адаптироваться к меняющимся социальным, информационным  </w:t>
      </w:r>
      <w:r w:rsidRPr="0024245C">
        <w:rPr>
          <w:rFonts w:eastAsia="Times New Roman" w:cs="Times New Roman"/>
          <w:spacing w:val="48"/>
          <w:sz w:val="24"/>
          <w:szCs w:val="24"/>
          <w:lang w:eastAsia="en-US"/>
        </w:rPr>
        <w:t xml:space="preserve"> </w:t>
      </w:r>
      <w:r w:rsidRPr="0024245C">
        <w:rPr>
          <w:rFonts w:eastAsia="Times New Roman" w:cs="Times New Roman"/>
          <w:sz w:val="24"/>
          <w:szCs w:val="24"/>
          <w:lang w:eastAsia="en-US"/>
        </w:rPr>
        <w:t>и природным</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условиям,</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стрессовым</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ситуациям.</w:t>
      </w:r>
    </w:p>
    <w:p w14:paraId="3BA67146"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Трудовое</w:t>
      </w:r>
      <w:r w:rsidRPr="0024245C">
        <w:rPr>
          <w:rFonts w:eastAsia="Times New Roman" w:cs="Times New Roman"/>
          <w:b/>
          <w:spacing w:val="-3"/>
          <w:sz w:val="24"/>
          <w:szCs w:val="24"/>
          <w:lang w:eastAsia="en-US"/>
        </w:rPr>
        <w:t xml:space="preserve"> </w:t>
      </w:r>
      <w:r w:rsidRPr="0024245C">
        <w:rPr>
          <w:rFonts w:eastAsia="Times New Roman" w:cs="Times New Roman"/>
          <w:b/>
          <w:sz w:val="24"/>
          <w:szCs w:val="24"/>
          <w:lang w:eastAsia="en-US"/>
        </w:rPr>
        <w:t>воспитание:</w:t>
      </w:r>
    </w:p>
    <w:p w14:paraId="7B5463D1"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right="110" w:firstLine="284"/>
        <w:rPr>
          <w:rFonts w:eastAsia="Times New Roman" w:cs="Times New Roman"/>
          <w:sz w:val="24"/>
          <w:szCs w:val="24"/>
          <w:lang w:eastAsia="en-US"/>
        </w:rPr>
      </w:pPr>
      <w:r w:rsidRPr="0024245C">
        <w:rPr>
          <w:rFonts w:eastAsia="Times New Roman" w:cs="Times New Roman"/>
          <w:sz w:val="24"/>
          <w:szCs w:val="24"/>
          <w:lang w:eastAsia="en-US"/>
        </w:rPr>
        <w:t>Уважающий</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труд,</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результаты</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своего</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труда,</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труда</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других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людей.</w:t>
      </w:r>
    </w:p>
    <w:p w14:paraId="6F863D83"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Проявляющий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интерес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практическому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изучению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профессий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труда</w:t>
      </w:r>
      <w:r w:rsidRPr="0024245C">
        <w:rPr>
          <w:rFonts w:eastAsia="Times New Roman" w:cs="Times New Roman"/>
          <w:spacing w:val="60"/>
          <w:sz w:val="24"/>
          <w:szCs w:val="24"/>
          <w:lang w:eastAsia="en-US"/>
        </w:rPr>
        <w:t xml:space="preserve"> </w:t>
      </w:r>
      <w:r w:rsidRPr="0024245C">
        <w:rPr>
          <w:rFonts w:eastAsia="Times New Roman" w:cs="Times New Roman"/>
          <w:sz w:val="24"/>
          <w:szCs w:val="24"/>
          <w:lang w:eastAsia="en-US"/>
        </w:rPr>
        <w:t>различного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рода,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том числе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основе</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применения</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предметных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знаний.</w:t>
      </w:r>
    </w:p>
    <w:p w14:paraId="0BF2BCB6"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Сознающий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важность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трудолюбия,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обучения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накопления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навыков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трудовой</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деятельности на протяжении жизни для успешной профессиональной самореализации 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российском</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обществе.</w:t>
      </w:r>
    </w:p>
    <w:p w14:paraId="7A3E37CE"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Участвующий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решении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практических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трудовых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дел,</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задач</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семье,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общеобразовательной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организации,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своей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местности)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технологической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социальной</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направленности, способный инициировать, планировать и самостоятельно выполнять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такого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рода деятельность.</w:t>
      </w:r>
    </w:p>
    <w:p w14:paraId="3FEFC1B0"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firstLine="284"/>
        <w:rPr>
          <w:rFonts w:eastAsia="Times New Roman" w:cs="Times New Roman"/>
          <w:b/>
          <w:sz w:val="24"/>
          <w:szCs w:val="24"/>
          <w:lang w:eastAsia="en-US"/>
        </w:rPr>
      </w:pPr>
      <w:r w:rsidRPr="0024245C">
        <w:rPr>
          <w:rFonts w:eastAsia="Times New Roman" w:cs="Times New Roman"/>
          <w:sz w:val="24"/>
          <w:szCs w:val="24"/>
          <w:lang w:eastAsia="en-US"/>
        </w:rPr>
        <w:t>Выражающий</w:t>
      </w:r>
      <w:r w:rsidRPr="0024245C">
        <w:rPr>
          <w:rFonts w:eastAsia="Times New Roman" w:cs="Times New Roman"/>
          <w:spacing w:val="97"/>
          <w:sz w:val="24"/>
          <w:szCs w:val="24"/>
          <w:lang w:eastAsia="en-US"/>
        </w:rPr>
        <w:t xml:space="preserve"> </w:t>
      </w:r>
      <w:r w:rsidRPr="0024245C">
        <w:rPr>
          <w:rFonts w:eastAsia="Times New Roman" w:cs="Times New Roman"/>
          <w:sz w:val="24"/>
          <w:szCs w:val="24"/>
          <w:lang w:eastAsia="en-US"/>
        </w:rPr>
        <w:t>готовность</w:t>
      </w:r>
      <w:r w:rsidRPr="0024245C">
        <w:rPr>
          <w:rFonts w:eastAsia="Times New Roman" w:cs="Times New Roman"/>
          <w:spacing w:val="98"/>
          <w:sz w:val="24"/>
          <w:szCs w:val="24"/>
          <w:lang w:eastAsia="en-US"/>
        </w:rPr>
        <w:t xml:space="preserve"> </w:t>
      </w:r>
      <w:r w:rsidRPr="0024245C">
        <w:rPr>
          <w:rFonts w:eastAsia="Times New Roman" w:cs="Times New Roman"/>
          <w:sz w:val="24"/>
          <w:szCs w:val="24"/>
          <w:lang w:eastAsia="en-US"/>
        </w:rPr>
        <w:t>к</w:t>
      </w:r>
      <w:r w:rsidRPr="0024245C">
        <w:rPr>
          <w:rFonts w:eastAsia="Times New Roman" w:cs="Times New Roman"/>
          <w:spacing w:val="97"/>
          <w:sz w:val="24"/>
          <w:szCs w:val="24"/>
          <w:lang w:eastAsia="en-US"/>
        </w:rPr>
        <w:t xml:space="preserve"> </w:t>
      </w:r>
      <w:r w:rsidRPr="0024245C">
        <w:rPr>
          <w:rFonts w:eastAsia="Times New Roman" w:cs="Times New Roman"/>
          <w:sz w:val="24"/>
          <w:szCs w:val="24"/>
          <w:lang w:eastAsia="en-US"/>
        </w:rPr>
        <w:t>осознанному</w:t>
      </w:r>
      <w:r w:rsidRPr="0024245C">
        <w:rPr>
          <w:rFonts w:eastAsia="Times New Roman" w:cs="Times New Roman"/>
          <w:spacing w:val="90"/>
          <w:sz w:val="24"/>
          <w:szCs w:val="24"/>
          <w:lang w:eastAsia="en-US"/>
        </w:rPr>
        <w:t xml:space="preserve"> </w:t>
      </w:r>
      <w:r w:rsidRPr="0024245C">
        <w:rPr>
          <w:rFonts w:eastAsia="Times New Roman" w:cs="Times New Roman"/>
          <w:sz w:val="24"/>
          <w:szCs w:val="24"/>
          <w:lang w:eastAsia="en-US"/>
        </w:rPr>
        <w:t>выбору</w:t>
      </w:r>
      <w:r w:rsidRPr="0024245C">
        <w:rPr>
          <w:rFonts w:eastAsia="Times New Roman" w:cs="Times New Roman"/>
          <w:spacing w:val="9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98"/>
          <w:sz w:val="24"/>
          <w:szCs w:val="24"/>
          <w:lang w:eastAsia="en-US"/>
        </w:rPr>
        <w:t xml:space="preserve"> </w:t>
      </w:r>
      <w:r w:rsidRPr="0024245C">
        <w:rPr>
          <w:rFonts w:eastAsia="Times New Roman" w:cs="Times New Roman"/>
          <w:sz w:val="24"/>
          <w:szCs w:val="24"/>
          <w:lang w:eastAsia="en-US"/>
        </w:rPr>
        <w:t>построению</w:t>
      </w:r>
      <w:r w:rsidRPr="0024245C">
        <w:rPr>
          <w:rFonts w:eastAsia="Times New Roman" w:cs="Times New Roman"/>
          <w:spacing w:val="95"/>
          <w:sz w:val="24"/>
          <w:szCs w:val="24"/>
          <w:lang w:eastAsia="en-US"/>
        </w:rPr>
        <w:t xml:space="preserve"> </w:t>
      </w:r>
      <w:r w:rsidRPr="0024245C">
        <w:rPr>
          <w:rFonts w:eastAsia="Times New Roman" w:cs="Times New Roman"/>
          <w:sz w:val="24"/>
          <w:szCs w:val="24"/>
          <w:lang w:eastAsia="en-US"/>
        </w:rPr>
        <w:t>индивидуальной траектории</w:t>
      </w:r>
      <w:r w:rsidRPr="0024245C">
        <w:rPr>
          <w:rFonts w:eastAsia="Times New Roman" w:cs="Times New Roman"/>
          <w:spacing w:val="99"/>
          <w:sz w:val="24"/>
          <w:szCs w:val="24"/>
          <w:lang w:eastAsia="en-US"/>
        </w:rPr>
        <w:t xml:space="preserve"> </w:t>
      </w:r>
      <w:r w:rsidRPr="0024245C">
        <w:rPr>
          <w:rFonts w:eastAsia="Times New Roman" w:cs="Times New Roman"/>
          <w:sz w:val="24"/>
          <w:szCs w:val="24"/>
          <w:lang w:eastAsia="en-US"/>
        </w:rPr>
        <w:t>образования</w:t>
      </w:r>
      <w:r w:rsidRPr="0024245C">
        <w:rPr>
          <w:rFonts w:eastAsia="Times New Roman" w:cs="Times New Roman"/>
          <w:spacing w:val="98"/>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00"/>
          <w:sz w:val="24"/>
          <w:szCs w:val="24"/>
          <w:lang w:eastAsia="en-US"/>
        </w:rPr>
        <w:t xml:space="preserve"> </w:t>
      </w:r>
      <w:r w:rsidRPr="0024245C">
        <w:rPr>
          <w:rFonts w:eastAsia="Times New Roman" w:cs="Times New Roman"/>
          <w:sz w:val="24"/>
          <w:szCs w:val="24"/>
          <w:lang w:eastAsia="en-US"/>
        </w:rPr>
        <w:t>жизненных</w:t>
      </w:r>
      <w:r w:rsidRPr="0024245C">
        <w:rPr>
          <w:rFonts w:eastAsia="Times New Roman" w:cs="Times New Roman"/>
          <w:spacing w:val="98"/>
          <w:sz w:val="24"/>
          <w:szCs w:val="24"/>
          <w:lang w:eastAsia="en-US"/>
        </w:rPr>
        <w:t xml:space="preserve"> </w:t>
      </w:r>
      <w:r w:rsidRPr="0024245C">
        <w:rPr>
          <w:rFonts w:eastAsia="Times New Roman" w:cs="Times New Roman"/>
          <w:sz w:val="24"/>
          <w:szCs w:val="24"/>
          <w:lang w:eastAsia="en-US"/>
        </w:rPr>
        <w:t>планов</w:t>
      </w:r>
      <w:r w:rsidRPr="0024245C">
        <w:rPr>
          <w:rFonts w:eastAsia="Times New Roman" w:cs="Times New Roman"/>
          <w:spacing w:val="98"/>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00"/>
          <w:sz w:val="24"/>
          <w:szCs w:val="24"/>
          <w:lang w:eastAsia="en-US"/>
        </w:rPr>
        <w:t xml:space="preserve"> </w:t>
      </w:r>
      <w:r w:rsidRPr="0024245C">
        <w:rPr>
          <w:rFonts w:eastAsia="Times New Roman" w:cs="Times New Roman"/>
          <w:sz w:val="24"/>
          <w:szCs w:val="24"/>
          <w:lang w:eastAsia="en-US"/>
        </w:rPr>
        <w:t>учётом</w:t>
      </w:r>
      <w:r w:rsidRPr="0024245C">
        <w:rPr>
          <w:rFonts w:eastAsia="Times New Roman" w:cs="Times New Roman"/>
          <w:spacing w:val="99"/>
          <w:sz w:val="24"/>
          <w:szCs w:val="24"/>
          <w:lang w:eastAsia="en-US"/>
        </w:rPr>
        <w:t xml:space="preserve"> </w:t>
      </w:r>
      <w:r w:rsidRPr="0024245C">
        <w:rPr>
          <w:rFonts w:eastAsia="Times New Roman" w:cs="Times New Roman"/>
          <w:sz w:val="24"/>
          <w:szCs w:val="24"/>
          <w:lang w:eastAsia="en-US"/>
        </w:rPr>
        <w:t>личных</w:t>
      </w:r>
      <w:r w:rsidRPr="0024245C">
        <w:rPr>
          <w:rFonts w:eastAsia="Times New Roman" w:cs="Times New Roman"/>
          <w:spacing w:val="98"/>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00"/>
          <w:sz w:val="24"/>
          <w:szCs w:val="24"/>
          <w:lang w:eastAsia="en-US"/>
        </w:rPr>
        <w:t xml:space="preserve"> </w:t>
      </w:r>
      <w:r w:rsidRPr="0024245C">
        <w:rPr>
          <w:rFonts w:eastAsia="Times New Roman" w:cs="Times New Roman"/>
          <w:sz w:val="24"/>
          <w:szCs w:val="24"/>
          <w:lang w:eastAsia="en-US"/>
        </w:rPr>
        <w:t>общественных интересов,</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потребностей.</w:t>
      </w:r>
    </w:p>
    <w:p w14:paraId="6BE64D7C"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Экологическое</w:t>
      </w:r>
      <w:r w:rsidRPr="0024245C">
        <w:rPr>
          <w:rFonts w:eastAsia="Times New Roman" w:cs="Times New Roman"/>
          <w:b/>
          <w:spacing w:val="-4"/>
          <w:sz w:val="24"/>
          <w:szCs w:val="24"/>
          <w:lang w:eastAsia="en-US"/>
        </w:rPr>
        <w:t xml:space="preserve"> </w:t>
      </w:r>
      <w:r w:rsidRPr="0024245C">
        <w:rPr>
          <w:rFonts w:eastAsia="Times New Roman" w:cs="Times New Roman"/>
          <w:b/>
          <w:sz w:val="24"/>
          <w:szCs w:val="24"/>
          <w:lang w:eastAsia="en-US"/>
        </w:rPr>
        <w:t>воспитание:</w:t>
      </w:r>
    </w:p>
    <w:p w14:paraId="7D3771FF" w14:textId="77777777" w:rsidR="0024245C" w:rsidRPr="0024245C" w:rsidRDefault="0024245C" w:rsidP="00702A37">
      <w:pPr>
        <w:widowControl w:val="0"/>
        <w:numPr>
          <w:ilvl w:val="0"/>
          <w:numId w:val="110"/>
        </w:numPr>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Понимающий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значение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глобальный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характер</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экологических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проблем,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путей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решения,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значение</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экологической культуры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человека, общества.</w:t>
      </w:r>
    </w:p>
    <w:p w14:paraId="531D4FD4" w14:textId="77777777" w:rsidR="0024245C" w:rsidRPr="0024245C" w:rsidRDefault="0024245C" w:rsidP="00702A37">
      <w:pPr>
        <w:widowControl w:val="0"/>
        <w:numPr>
          <w:ilvl w:val="0"/>
          <w:numId w:val="110"/>
        </w:numPr>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Сознающий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свою</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ответственность</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как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гражданина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потребителя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условиях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взаимосвязи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природной, технологической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 социальной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сред.</w:t>
      </w:r>
    </w:p>
    <w:p w14:paraId="268C4C29" w14:textId="77777777" w:rsidR="0024245C" w:rsidRPr="0024245C" w:rsidRDefault="0024245C" w:rsidP="00702A37">
      <w:pPr>
        <w:widowControl w:val="0"/>
        <w:numPr>
          <w:ilvl w:val="0"/>
          <w:numId w:val="110"/>
        </w:numPr>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Выражающий</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активное</w:t>
      </w:r>
      <w:r w:rsidRPr="0024245C">
        <w:rPr>
          <w:rFonts w:eastAsia="Times New Roman" w:cs="Times New Roman"/>
          <w:spacing w:val="-5"/>
          <w:sz w:val="24"/>
          <w:szCs w:val="24"/>
          <w:lang w:eastAsia="en-US"/>
        </w:rPr>
        <w:t xml:space="preserve"> </w:t>
      </w:r>
      <w:r w:rsidRPr="0024245C">
        <w:rPr>
          <w:rFonts w:eastAsia="Times New Roman" w:cs="Times New Roman"/>
          <w:sz w:val="24"/>
          <w:szCs w:val="24"/>
          <w:lang w:eastAsia="en-US"/>
        </w:rPr>
        <w:t>неприятие</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действий,</w:t>
      </w:r>
      <w:r w:rsidRPr="0024245C">
        <w:rPr>
          <w:rFonts w:eastAsia="Times New Roman" w:cs="Times New Roman"/>
          <w:spacing w:val="-6"/>
          <w:sz w:val="24"/>
          <w:szCs w:val="24"/>
          <w:lang w:eastAsia="en-US"/>
        </w:rPr>
        <w:t xml:space="preserve"> </w:t>
      </w:r>
      <w:r w:rsidRPr="0024245C">
        <w:rPr>
          <w:rFonts w:eastAsia="Times New Roman" w:cs="Times New Roman"/>
          <w:sz w:val="24"/>
          <w:szCs w:val="24"/>
          <w:lang w:eastAsia="en-US"/>
        </w:rPr>
        <w:t>приносящих</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вред</w:t>
      </w:r>
      <w:r w:rsidRPr="0024245C">
        <w:rPr>
          <w:rFonts w:eastAsia="Times New Roman" w:cs="Times New Roman"/>
          <w:spacing w:val="-4"/>
          <w:sz w:val="24"/>
          <w:szCs w:val="24"/>
          <w:lang w:eastAsia="en-US"/>
        </w:rPr>
        <w:t xml:space="preserve"> </w:t>
      </w:r>
      <w:r w:rsidRPr="0024245C">
        <w:rPr>
          <w:rFonts w:eastAsia="Times New Roman" w:cs="Times New Roman"/>
          <w:sz w:val="24"/>
          <w:szCs w:val="24"/>
          <w:lang w:eastAsia="en-US"/>
        </w:rPr>
        <w:t>природе.</w:t>
      </w:r>
    </w:p>
    <w:p w14:paraId="6F529A0E" w14:textId="77777777" w:rsidR="0024245C" w:rsidRPr="0024245C" w:rsidRDefault="0024245C" w:rsidP="00702A37">
      <w:pPr>
        <w:widowControl w:val="0"/>
        <w:numPr>
          <w:ilvl w:val="0"/>
          <w:numId w:val="110"/>
        </w:numPr>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Ориентированный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применение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знаний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естественных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социальных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наук</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для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lastRenderedPageBreak/>
        <w:t>решения задач в области охраны природы, планирования своих поступков и оценки их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возможных</w:t>
      </w:r>
      <w:r w:rsidRPr="0024245C">
        <w:rPr>
          <w:rFonts w:eastAsia="Times New Roman" w:cs="Times New Roman"/>
          <w:spacing w:val="-2"/>
          <w:sz w:val="24"/>
          <w:szCs w:val="24"/>
          <w:lang w:eastAsia="en-US"/>
        </w:rPr>
        <w:t xml:space="preserve"> </w:t>
      </w:r>
      <w:r w:rsidRPr="0024245C">
        <w:rPr>
          <w:rFonts w:eastAsia="Times New Roman" w:cs="Times New Roman"/>
          <w:sz w:val="24"/>
          <w:szCs w:val="24"/>
          <w:lang w:eastAsia="en-US"/>
        </w:rPr>
        <w:t>последствий для окружающей среды.</w:t>
      </w:r>
    </w:p>
    <w:p w14:paraId="4EED1122" w14:textId="77777777" w:rsidR="0024245C" w:rsidRPr="0024245C" w:rsidRDefault="0024245C" w:rsidP="00702A37">
      <w:pPr>
        <w:widowControl w:val="0"/>
        <w:numPr>
          <w:ilvl w:val="0"/>
          <w:numId w:val="110"/>
        </w:numPr>
        <w:autoSpaceDE w:val="0"/>
        <w:autoSpaceDN w:val="0"/>
        <w:spacing w:after="160" w:line="240" w:lineRule="auto"/>
        <w:ind w:left="0" w:firstLine="284"/>
        <w:rPr>
          <w:rFonts w:eastAsia="Times New Roman" w:cs="Times New Roman"/>
          <w:b/>
          <w:sz w:val="24"/>
          <w:szCs w:val="24"/>
          <w:lang w:eastAsia="en-US"/>
        </w:rPr>
      </w:pPr>
      <w:r w:rsidRPr="0024245C">
        <w:rPr>
          <w:rFonts w:eastAsia="Times New Roman" w:cs="Times New Roman"/>
          <w:sz w:val="24"/>
          <w:szCs w:val="24"/>
          <w:lang w:eastAsia="en-US"/>
        </w:rPr>
        <w:t>Участвующий</w:t>
      </w:r>
      <w:r w:rsidRPr="0024245C">
        <w:rPr>
          <w:rFonts w:eastAsia="Times New Roman" w:cs="Times New Roman"/>
          <w:spacing w:val="119"/>
          <w:sz w:val="24"/>
          <w:szCs w:val="24"/>
          <w:lang w:eastAsia="en-US"/>
        </w:rPr>
        <w:t xml:space="preserve"> </w:t>
      </w:r>
      <w:r w:rsidRPr="0024245C">
        <w:rPr>
          <w:rFonts w:eastAsia="Times New Roman" w:cs="Times New Roman"/>
          <w:sz w:val="24"/>
          <w:szCs w:val="24"/>
          <w:lang w:eastAsia="en-US"/>
        </w:rPr>
        <w:t xml:space="preserve">в  </w:t>
      </w:r>
      <w:r w:rsidRPr="0024245C">
        <w:rPr>
          <w:rFonts w:eastAsia="Times New Roman" w:cs="Times New Roman"/>
          <w:spacing w:val="58"/>
          <w:sz w:val="24"/>
          <w:szCs w:val="24"/>
          <w:lang w:eastAsia="en-US"/>
        </w:rPr>
        <w:t xml:space="preserve"> </w:t>
      </w:r>
      <w:r w:rsidRPr="0024245C">
        <w:rPr>
          <w:rFonts w:eastAsia="Times New Roman" w:cs="Times New Roman"/>
          <w:sz w:val="24"/>
          <w:szCs w:val="24"/>
          <w:lang w:eastAsia="en-US"/>
        </w:rPr>
        <w:t xml:space="preserve">практической  </w:t>
      </w:r>
      <w:r w:rsidRPr="0024245C">
        <w:rPr>
          <w:rFonts w:eastAsia="Times New Roman" w:cs="Times New Roman"/>
          <w:spacing w:val="58"/>
          <w:sz w:val="24"/>
          <w:szCs w:val="24"/>
          <w:lang w:eastAsia="en-US"/>
        </w:rPr>
        <w:t xml:space="preserve"> </w:t>
      </w:r>
      <w:r w:rsidRPr="0024245C">
        <w:rPr>
          <w:rFonts w:eastAsia="Times New Roman" w:cs="Times New Roman"/>
          <w:sz w:val="24"/>
          <w:szCs w:val="24"/>
          <w:lang w:eastAsia="en-US"/>
        </w:rPr>
        <w:t xml:space="preserve">деятельности  </w:t>
      </w:r>
      <w:r w:rsidRPr="0024245C">
        <w:rPr>
          <w:rFonts w:eastAsia="Times New Roman" w:cs="Times New Roman"/>
          <w:spacing w:val="59"/>
          <w:sz w:val="24"/>
          <w:szCs w:val="24"/>
          <w:lang w:eastAsia="en-US"/>
        </w:rPr>
        <w:t xml:space="preserve"> </w:t>
      </w:r>
      <w:r w:rsidRPr="0024245C">
        <w:rPr>
          <w:rFonts w:eastAsia="Times New Roman" w:cs="Times New Roman"/>
          <w:sz w:val="24"/>
          <w:szCs w:val="24"/>
          <w:lang w:eastAsia="en-US"/>
        </w:rPr>
        <w:t>экологической, природоохранной направленности.</w:t>
      </w:r>
    </w:p>
    <w:p w14:paraId="77B71D8A" w14:textId="77777777" w:rsidR="0024245C" w:rsidRPr="0024245C" w:rsidRDefault="0024245C"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sidRPr="0024245C">
        <w:rPr>
          <w:rFonts w:eastAsia="Times New Roman" w:cs="Times New Roman"/>
          <w:b/>
          <w:sz w:val="24"/>
          <w:szCs w:val="24"/>
          <w:lang w:eastAsia="en-US"/>
        </w:rPr>
        <w:t>Ценности</w:t>
      </w:r>
      <w:r w:rsidRPr="0024245C">
        <w:rPr>
          <w:rFonts w:eastAsia="Times New Roman" w:cs="Times New Roman"/>
          <w:b/>
          <w:spacing w:val="-3"/>
          <w:sz w:val="24"/>
          <w:szCs w:val="24"/>
          <w:lang w:eastAsia="en-US"/>
        </w:rPr>
        <w:t xml:space="preserve"> </w:t>
      </w:r>
      <w:r w:rsidRPr="0024245C">
        <w:rPr>
          <w:rFonts w:eastAsia="Times New Roman" w:cs="Times New Roman"/>
          <w:b/>
          <w:sz w:val="24"/>
          <w:szCs w:val="24"/>
          <w:lang w:eastAsia="en-US"/>
        </w:rPr>
        <w:t>научного</w:t>
      </w:r>
      <w:r w:rsidRPr="0024245C">
        <w:rPr>
          <w:rFonts w:eastAsia="Times New Roman" w:cs="Times New Roman"/>
          <w:b/>
          <w:spacing w:val="-1"/>
          <w:sz w:val="24"/>
          <w:szCs w:val="24"/>
          <w:lang w:eastAsia="en-US"/>
        </w:rPr>
        <w:t xml:space="preserve"> </w:t>
      </w:r>
      <w:r w:rsidRPr="0024245C">
        <w:rPr>
          <w:rFonts w:eastAsia="Times New Roman" w:cs="Times New Roman"/>
          <w:b/>
          <w:sz w:val="24"/>
          <w:szCs w:val="24"/>
          <w:lang w:eastAsia="en-US"/>
        </w:rPr>
        <w:t>познания:</w:t>
      </w:r>
    </w:p>
    <w:p w14:paraId="46F52F51"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Выражающий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познавательные</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интересы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разных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предметных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областях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учётом</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индивидуальных интересов, способностей,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достижений.</w:t>
      </w:r>
    </w:p>
    <w:p w14:paraId="47251DC0"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Ориентированный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деятельности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систему</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научных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представлений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закономерностях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развития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человека,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природы</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общества,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взаимосвязях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человека</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природной</w:t>
      </w:r>
      <w:r w:rsidRPr="0024245C">
        <w:rPr>
          <w:rFonts w:eastAsia="Times New Roman" w:cs="Times New Roman"/>
          <w:spacing w:val="-3"/>
          <w:sz w:val="24"/>
          <w:szCs w:val="24"/>
          <w:lang w:eastAsia="en-US"/>
        </w:rPr>
        <w:t xml:space="preserve"> </w:t>
      </w:r>
      <w:r w:rsidRPr="0024245C">
        <w:rPr>
          <w:rFonts w:eastAsia="Times New Roman" w:cs="Times New Roman"/>
          <w:sz w:val="24"/>
          <w:szCs w:val="24"/>
          <w:lang w:eastAsia="en-US"/>
        </w:rPr>
        <w:t>и социальной средой.</w:t>
      </w:r>
    </w:p>
    <w:p w14:paraId="75F33B18"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right="-7" w:firstLine="284"/>
        <w:rPr>
          <w:rFonts w:eastAsia="Times New Roman" w:cs="Times New Roman"/>
          <w:sz w:val="24"/>
          <w:szCs w:val="24"/>
          <w:lang w:eastAsia="en-US"/>
        </w:rPr>
      </w:pPr>
      <w:r w:rsidRPr="0024245C">
        <w:rPr>
          <w:rFonts w:eastAsia="Times New Roman" w:cs="Times New Roman"/>
          <w:sz w:val="24"/>
          <w:szCs w:val="24"/>
          <w:lang w:eastAsia="en-US"/>
        </w:rPr>
        <w:t>Развивающий навыки использования различных средств познания, накопления знаний</w:t>
      </w:r>
      <w:r w:rsidRPr="0024245C">
        <w:rPr>
          <w:rFonts w:eastAsia="Times New Roman" w:cs="Times New Roman"/>
          <w:spacing w:val="-57"/>
          <w:sz w:val="24"/>
          <w:szCs w:val="24"/>
          <w:lang w:eastAsia="en-US"/>
        </w:rPr>
        <w:t xml:space="preserve"> </w:t>
      </w:r>
      <w:r w:rsidRPr="0024245C">
        <w:rPr>
          <w:rFonts w:eastAsia="Times New Roman" w:cs="Times New Roman"/>
          <w:sz w:val="24"/>
          <w:szCs w:val="24"/>
          <w:lang w:eastAsia="en-US"/>
        </w:rPr>
        <w:t>о мире (языковая, читательская культура, деятельность в информационной, цифровой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среде).</w:t>
      </w:r>
    </w:p>
    <w:p w14:paraId="0F2EFA96" w14:textId="77777777" w:rsidR="0024245C" w:rsidRPr="0024245C" w:rsidRDefault="0024245C" w:rsidP="00702A37">
      <w:pPr>
        <w:widowControl w:val="0"/>
        <w:numPr>
          <w:ilvl w:val="0"/>
          <w:numId w:val="110"/>
        </w:numPr>
        <w:tabs>
          <w:tab w:val="left" w:pos="567"/>
        </w:tabs>
        <w:autoSpaceDE w:val="0"/>
        <w:autoSpaceDN w:val="0"/>
        <w:spacing w:after="160" w:line="240" w:lineRule="auto"/>
        <w:ind w:left="0" w:firstLine="284"/>
        <w:rPr>
          <w:rFonts w:eastAsia="Times New Roman" w:cs="Times New Roman"/>
          <w:b/>
          <w:sz w:val="24"/>
          <w:szCs w:val="24"/>
          <w:lang w:eastAsia="en-US"/>
        </w:rPr>
      </w:pPr>
      <w:r w:rsidRPr="0024245C">
        <w:rPr>
          <w:rFonts w:eastAsia="Times New Roman" w:cs="Times New Roman"/>
          <w:sz w:val="24"/>
          <w:szCs w:val="24"/>
          <w:lang w:eastAsia="en-US"/>
        </w:rPr>
        <w:t>Демонстрирующий</w:t>
      </w:r>
      <w:r w:rsidRPr="0024245C">
        <w:rPr>
          <w:rFonts w:eastAsia="Times New Roman" w:cs="Times New Roman"/>
          <w:spacing w:val="13"/>
          <w:sz w:val="24"/>
          <w:szCs w:val="24"/>
          <w:lang w:eastAsia="en-US"/>
        </w:rPr>
        <w:t xml:space="preserve"> </w:t>
      </w:r>
      <w:r w:rsidRPr="0024245C">
        <w:rPr>
          <w:rFonts w:eastAsia="Times New Roman" w:cs="Times New Roman"/>
          <w:sz w:val="24"/>
          <w:szCs w:val="24"/>
          <w:lang w:eastAsia="en-US"/>
        </w:rPr>
        <w:t>навыки</w:t>
      </w:r>
      <w:r w:rsidRPr="0024245C">
        <w:rPr>
          <w:rFonts w:eastAsia="Times New Roman" w:cs="Times New Roman"/>
          <w:spacing w:val="71"/>
          <w:sz w:val="24"/>
          <w:szCs w:val="24"/>
          <w:lang w:eastAsia="en-US"/>
        </w:rPr>
        <w:t xml:space="preserve"> </w:t>
      </w:r>
      <w:r w:rsidRPr="0024245C">
        <w:rPr>
          <w:rFonts w:eastAsia="Times New Roman" w:cs="Times New Roman"/>
          <w:sz w:val="24"/>
          <w:szCs w:val="24"/>
          <w:lang w:eastAsia="en-US"/>
        </w:rPr>
        <w:t>наблюдений,</w:t>
      </w:r>
      <w:r w:rsidRPr="0024245C">
        <w:rPr>
          <w:rFonts w:eastAsia="Times New Roman" w:cs="Times New Roman"/>
          <w:spacing w:val="68"/>
          <w:sz w:val="24"/>
          <w:szCs w:val="24"/>
          <w:lang w:eastAsia="en-US"/>
        </w:rPr>
        <w:t xml:space="preserve"> </w:t>
      </w:r>
      <w:r w:rsidRPr="0024245C">
        <w:rPr>
          <w:rFonts w:eastAsia="Times New Roman" w:cs="Times New Roman"/>
          <w:sz w:val="24"/>
          <w:szCs w:val="24"/>
          <w:lang w:eastAsia="en-US"/>
        </w:rPr>
        <w:t>накопления</w:t>
      </w:r>
      <w:r w:rsidRPr="0024245C">
        <w:rPr>
          <w:rFonts w:eastAsia="Times New Roman" w:cs="Times New Roman"/>
          <w:spacing w:val="71"/>
          <w:sz w:val="24"/>
          <w:szCs w:val="24"/>
          <w:lang w:eastAsia="en-US"/>
        </w:rPr>
        <w:t xml:space="preserve"> </w:t>
      </w:r>
      <w:r w:rsidRPr="0024245C">
        <w:rPr>
          <w:rFonts w:eastAsia="Times New Roman" w:cs="Times New Roman"/>
          <w:sz w:val="24"/>
          <w:szCs w:val="24"/>
          <w:lang w:eastAsia="en-US"/>
        </w:rPr>
        <w:t>фактов,</w:t>
      </w:r>
      <w:r w:rsidRPr="0024245C">
        <w:rPr>
          <w:rFonts w:eastAsia="Times New Roman" w:cs="Times New Roman"/>
          <w:spacing w:val="70"/>
          <w:sz w:val="24"/>
          <w:szCs w:val="24"/>
          <w:lang w:eastAsia="en-US"/>
        </w:rPr>
        <w:t xml:space="preserve"> </w:t>
      </w:r>
      <w:r w:rsidRPr="0024245C">
        <w:rPr>
          <w:rFonts w:eastAsia="Times New Roman" w:cs="Times New Roman"/>
          <w:sz w:val="24"/>
          <w:szCs w:val="24"/>
          <w:lang w:eastAsia="en-US"/>
        </w:rPr>
        <w:t>осмысления</w:t>
      </w:r>
      <w:r w:rsidRPr="0024245C">
        <w:rPr>
          <w:rFonts w:eastAsia="Times New Roman" w:cs="Times New Roman"/>
          <w:spacing w:val="71"/>
          <w:sz w:val="24"/>
          <w:szCs w:val="24"/>
          <w:lang w:eastAsia="en-US"/>
        </w:rPr>
        <w:t xml:space="preserve"> </w:t>
      </w:r>
      <w:r w:rsidRPr="0024245C">
        <w:rPr>
          <w:rFonts w:eastAsia="Times New Roman" w:cs="Times New Roman"/>
          <w:sz w:val="24"/>
          <w:szCs w:val="24"/>
          <w:lang w:eastAsia="en-US"/>
        </w:rPr>
        <w:t>опыта</w:t>
      </w:r>
      <w:r w:rsidRPr="0024245C">
        <w:rPr>
          <w:rFonts w:eastAsia="Times New Roman" w:cs="Times New Roman"/>
          <w:spacing w:val="70"/>
          <w:sz w:val="24"/>
          <w:szCs w:val="24"/>
          <w:lang w:eastAsia="en-US"/>
        </w:rPr>
        <w:t xml:space="preserve"> </w:t>
      </w:r>
      <w:r w:rsidRPr="0024245C">
        <w:rPr>
          <w:rFonts w:eastAsia="Times New Roman" w:cs="Times New Roman"/>
          <w:sz w:val="24"/>
          <w:szCs w:val="24"/>
          <w:lang w:eastAsia="en-US"/>
        </w:rPr>
        <w:t>в естественнонаучной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гуманитарной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областях</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познания,</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исследовательской</w:t>
      </w:r>
      <w:r w:rsidRPr="0024245C">
        <w:rPr>
          <w:rFonts w:eastAsia="Times New Roman" w:cs="Times New Roman"/>
          <w:spacing w:val="1"/>
          <w:sz w:val="24"/>
          <w:szCs w:val="24"/>
          <w:lang w:eastAsia="en-US"/>
        </w:rPr>
        <w:t xml:space="preserve"> </w:t>
      </w:r>
      <w:r w:rsidRPr="0024245C">
        <w:rPr>
          <w:rFonts w:eastAsia="Times New Roman" w:cs="Times New Roman"/>
          <w:sz w:val="24"/>
          <w:szCs w:val="24"/>
          <w:lang w:eastAsia="en-US"/>
        </w:rPr>
        <w:t>деятельности.</w:t>
      </w:r>
    </w:p>
    <w:p w14:paraId="18501181" w14:textId="5480190A" w:rsidR="0024245C" w:rsidRPr="0024245C" w:rsidRDefault="0049337B" w:rsidP="0024245C">
      <w:pPr>
        <w:widowControl w:val="0"/>
        <w:tabs>
          <w:tab w:val="left" w:pos="993"/>
        </w:tabs>
        <w:autoSpaceDE w:val="0"/>
        <w:autoSpaceDN w:val="0"/>
        <w:spacing w:line="240" w:lineRule="auto"/>
        <w:ind w:firstLine="0"/>
        <w:rPr>
          <w:rFonts w:eastAsia="Times New Roman" w:cs="Times New Roman"/>
          <w:b/>
          <w:sz w:val="24"/>
          <w:szCs w:val="24"/>
          <w:lang w:eastAsia="en-US"/>
        </w:rPr>
      </w:pPr>
      <w:r>
        <w:rPr>
          <w:rFonts w:eastAsia="Times New Roman" w:cs="Times New Roman"/>
          <w:b/>
          <w:sz w:val="24"/>
          <w:szCs w:val="24"/>
          <w:lang w:eastAsia="en-US"/>
        </w:rPr>
        <w:t>Программ</w:t>
      </w:r>
      <w:r w:rsidR="00C43C1D">
        <w:rPr>
          <w:rFonts w:eastAsia="Times New Roman" w:cs="Times New Roman"/>
          <w:b/>
          <w:sz w:val="24"/>
          <w:szCs w:val="24"/>
          <w:lang w:eastAsia="en-US"/>
        </w:rPr>
        <w:t>а</w:t>
      </w:r>
      <w:r>
        <w:rPr>
          <w:rFonts w:eastAsia="Times New Roman" w:cs="Times New Roman"/>
          <w:b/>
          <w:sz w:val="24"/>
          <w:szCs w:val="24"/>
          <w:lang w:eastAsia="en-US"/>
        </w:rPr>
        <w:t xml:space="preserve"> воспитания опубликован</w:t>
      </w:r>
      <w:r w:rsidR="00C43C1D">
        <w:rPr>
          <w:rFonts w:eastAsia="Times New Roman" w:cs="Times New Roman"/>
          <w:b/>
          <w:sz w:val="24"/>
          <w:szCs w:val="24"/>
          <w:lang w:eastAsia="en-US"/>
        </w:rPr>
        <w:t>а</w:t>
      </w:r>
      <w:r>
        <w:rPr>
          <w:rFonts w:eastAsia="Times New Roman" w:cs="Times New Roman"/>
          <w:b/>
          <w:sz w:val="24"/>
          <w:szCs w:val="24"/>
          <w:lang w:eastAsia="en-US"/>
        </w:rPr>
        <w:t xml:space="preserve"> в приложении №1 настоящей ООП ООО</w:t>
      </w:r>
    </w:p>
    <w:p w14:paraId="02CFCEE1" w14:textId="77777777" w:rsidR="0024245C" w:rsidRPr="0024245C" w:rsidRDefault="0024245C" w:rsidP="0024245C">
      <w:pPr>
        <w:widowControl w:val="0"/>
        <w:autoSpaceDE w:val="0"/>
        <w:autoSpaceDN w:val="0"/>
        <w:spacing w:line="240" w:lineRule="auto"/>
        <w:ind w:right="210" w:firstLine="0"/>
        <w:rPr>
          <w:rFonts w:eastAsia="Times New Roman" w:cs="Times New Roman"/>
          <w:sz w:val="24"/>
          <w:szCs w:val="24"/>
          <w:lang w:eastAsia="en-US"/>
        </w:rPr>
      </w:pPr>
      <w:bookmarkStart w:id="229" w:name="_bookmark4"/>
      <w:bookmarkStart w:id="230" w:name="_bookmark10"/>
      <w:bookmarkEnd w:id="229"/>
      <w:bookmarkEnd w:id="230"/>
    </w:p>
    <w:p w14:paraId="21A27255" w14:textId="3AF45D46" w:rsidR="003B7C15" w:rsidRDefault="00423476" w:rsidP="00702A37">
      <w:pPr>
        <w:pStyle w:val="2"/>
        <w:numPr>
          <w:ilvl w:val="1"/>
          <w:numId w:val="101"/>
        </w:numPr>
        <w:spacing w:line="240" w:lineRule="auto"/>
        <w:ind w:left="0" w:firstLine="567"/>
        <w:jc w:val="center"/>
        <w:rPr>
          <w:rFonts w:ascii="Times New Roman" w:hAnsi="Times New Roman" w:cs="Times New Roman"/>
          <w:b/>
          <w:color w:val="auto"/>
          <w:sz w:val="24"/>
        </w:rPr>
      </w:pPr>
      <w:bookmarkStart w:id="231" w:name="_Toc133230107"/>
      <w:bookmarkStart w:id="232" w:name="ПРОГРАММАКОРРЕКЦ"/>
      <w:r w:rsidRPr="00C55A97">
        <w:rPr>
          <w:rFonts w:ascii="Times New Roman" w:hAnsi="Times New Roman" w:cs="Times New Roman"/>
          <w:b/>
          <w:color w:val="auto"/>
          <w:sz w:val="24"/>
        </w:rPr>
        <w:t>Программа коррекционной работы для обучающихся с трудностями в обучении и социализации</w:t>
      </w:r>
      <w:bookmarkEnd w:id="231"/>
    </w:p>
    <w:bookmarkEnd w:id="232"/>
    <w:p w14:paraId="4BAB15DA" w14:textId="77777777" w:rsidR="00043CA0" w:rsidRPr="00043CA0" w:rsidRDefault="00043CA0" w:rsidP="00043CA0"/>
    <w:p w14:paraId="72C8794A" w14:textId="02F53C5F"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14:paraId="523132B3" w14:textId="546C2779" w:rsidR="004E09FF" w:rsidRPr="00423476" w:rsidRDefault="004E09FF" w:rsidP="00702A37">
      <w:pPr>
        <w:pStyle w:val="14"/>
        <w:numPr>
          <w:ilvl w:val="0"/>
          <w:numId w:val="146"/>
        </w:numPr>
        <w:spacing w:line="240" w:lineRule="auto"/>
        <w:ind w:left="0" w:firstLine="360"/>
        <w:jc w:val="both"/>
        <w:rPr>
          <w:color w:val="auto"/>
          <w:sz w:val="24"/>
          <w:szCs w:val="24"/>
        </w:rPr>
      </w:pPr>
      <w:r w:rsidRPr="00423476">
        <w:rPr>
          <w:color w:val="auto"/>
          <w:sz w:val="24"/>
          <w:szCs w:val="24"/>
        </w:rPr>
        <w:t xml:space="preserve">определение </w:t>
      </w:r>
      <w:r w:rsidR="00E12F7D" w:rsidRPr="00423476">
        <w:rPr>
          <w:color w:val="auto"/>
          <w:sz w:val="24"/>
          <w:szCs w:val="24"/>
        </w:rPr>
        <w:t>индивидуальных образовательных потребностей,</w:t>
      </w:r>
      <w:r w:rsidRPr="00423476">
        <w:rPr>
          <w:color w:val="auto"/>
          <w:sz w:val="24"/>
          <w:szCs w:val="24"/>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23476" w:rsidRDefault="004E09FF" w:rsidP="00702A37">
      <w:pPr>
        <w:pStyle w:val="14"/>
        <w:numPr>
          <w:ilvl w:val="0"/>
          <w:numId w:val="146"/>
        </w:numPr>
        <w:spacing w:line="240" w:lineRule="auto"/>
        <w:ind w:left="0" w:firstLine="360"/>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23476" w:rsidRDefault="004E09FF" w:rsidP="00702A37">
      <w:pPr>
        <w:pStyle w:val="14"/>
        <w:numPr>
          <w:ilvl w:val="0"/>
          <w:numId w:val="146"/>
        </w:numPr>
        <w:spacing w:line="240" w:lineRule="auto"/>
        <w:ind w:left="0" w:firstLine="360"/>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23476" w:rsidRDefault="004E09FF" w:rsidP="00702A37">
      <w:pPr>
        <w:pStyle w:val="14"/>
        <w:numPr>
          <w:ilvl w:val="0"/>
          <w:numId w:val="146"/>
        </w:numPr>
        <w:spacing w:line="240" w:lineRule="auto"/>
        <w:ind w:left="0" w:firstLine="360"/>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23476" w:rsidRDefault="004E09FF" w:rsidP="00702A37">
      <w:pPr>
        <w:pStyle w:val="14"/>
        <w:numPr>
          <w:ilvl w:val="0"/>
          <w:numId w:val="146"/>
        </w:numPr>
        <w:spacing w:line="240" w:lineRule="auto"/>
        <w:ind w:left="0" w:firstLine="360"/>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23476" w:rsidRDefault="004E09FF" w:rsidP="00702A37">
      <w:pPr>
        <w:pStyle w:val="14"/>
        <w:numPr>
          <w:ilvl w:val="0"/>
          <w:numId w:val="146"/>
        </w:numPr>
        <w:spacing w:line="240" w:lineRule="auto"/>
        <w:ind w:left="0" w:firstLine="360"/>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3709171D" w14:textId="60AE6202" w:rsidR="004E09FF" w:rsidRPr="00C43C1D" w:rsidRDefault="004E09FF" w:rsidP="00702A37">
      <w:pPr>
        <w:pStyle w:val="14"/>
        <w:numPr>
          <w:ilvl w:val="0"/>
          <w:numId w:val="146"/>
        </w:numPr>
        <w:spacing w:line="240" w:lineRule="auto"/>
        <w:ind w:left="0" w:firstLine="360"/>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w:t>
      </w:r>
      <w:r w:rsidRPr="00423476">
        <w:rPr>
          <w:color w:val="auto"/>
          <w:sz w:val="24"/>
          <w:szCs w:val="24"/>
        </w:rPr>
        <w:lastRenderedPageBreak/>
        <w:t xml:space="preserve">родителями (законными представителями) обучающихся с трудностями в обучении и социализации. </w:t>
      </w:r>
    </w:p>
    <w:p w14:paraId="48F64F23" w14:textId="78718BB2"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23476" w:rsidRDefault="006B24A4" w:rsidP="004D1115">
      <w:pPr>
        <w:pStyle w:val="ac"/>
        <w:numPr>
          <w:ilvl w:val="0"/>
          <w:numId w:val="57"/>
        </w:numPr>
        <w:spacing w:line="240" w:lineRule="auto"/>
        <w:rPr>
          <w:sz w:val="24"/>
          <w:szCs w:val="24"/>
        </w:rPr>
      </w:pPr>
      <w:r w:rsidRPr="00423476">
        <w:rPr>
          <w:sz w:val="24"/>
          <w:szCs w:val="24"/>
        </w:rPr>
        <w:t>Работа с детьми особых образовательных потребностей,</w:t>
      </w:r>
    </w:p>
    <w:p w14:paraId="2B88A17E" w14:textId="4B6E6C3B" w:rsidR="006B24A4" w:rsidRPr="00423476" w:rsidRDefault="006B24A4" w:rsidP="004D1115">
      <w:pPr>
        <w:pStyle w:val="ac"/>
        <w:numPr>
          <w:ilvl w:val="0"/>
          <w:numId w:val="57"/>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663AFDE8" w14:textId="08A838C8"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14:paraId="59519459" w14:textId="2E183BAC" w:rsidR="007D17EC" w:rsidRPr="0049337B" w:rsidRDefault="007D17EC" w:rsidP="00423476">
      <w:pPr>
        <w:pStyle w:val="3"/>
        <w:spacing w:line="240" w:lineRule="auto"/>
        <w:jc w:val="center"/>
        <w:rPr>
          <w:rFonts w:ascii="Times New Roman" w:hAnsi="Times New Roman" w:cs="Times New Roman"/>
          <w:color w:val="auto"/>
        </w:rPr>
      </w:pPr>
      <w:bookmarkStart w:id="233" w:name="_Toc133230108"/>
      <w:r w:rsidRPr="0049337B">
        <w:rPr>
          <w:rFonts w:ascii="Times New Roman" w:hAnsi="Times New Roman" w:cs="Times New Roman"/>
          <w:color w:val="auto"/>
        </w:rPr>
        <w:t>Работа с детьми особых образовательных потребностей</w:t>
      </w:r>
      <w:bookmarkEnd w:id="233"/>
    </w:p>
    <w:p w14:paraId="72B601C2" w14:textId="09B5BE78"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14:paraId="44AFD0D9" w14:textId="05E52955" w:rsidR="00EE7560" w:rsidRPr="00423476" w:rsidRDefault="00EE7560" w:rsidP="004D1115">
      <w:pPr>
        <w:pStyle w:val="ac"/>
        <w:numPr>
          <w:ilvl w:val="0"/>
          <w:numId w:val="58"/>
        </w:numPr>
        <w:spacing w:line="240" w:lineRule="auto"/>
        <w:rPr>
          <w:sz w:val="24"/>
          <w:szCs w:val="24"/>
        </w:rPr>
      </w:pPr>
      <w:r w:rsidRPr="00423476">
        <w:rPr>
          <w:sz w:val="24"/>
          <w:szCs w:val="24"/>
        </w:rPr>
        <w:t>Дети с ограниченными возможностями здоровья,</w:t>
      </w:r>
    </w:p>
    <w:p w14:paraId="4FBEB497" w14:textId="0BAE254A" w:rsidR="00EE7560" w:rsidRPr="00423476" w:rsidRDefault="00EE7560" w:rsidP="004D1115">
      <w:pPr>
        <w:pStyle w:val="ac"/>
        <w:numPr>
          <w:ilvl w:val="0"/>
          <w:numId w:val="58"/>
        </w:numPr>
        <w:spacing w:line="240" w:lineRule="auto"/>
        <w:rPr>
          <w:sz w:val="24"/>
          <w:szCs w:val="24"/>
        </w:rPr>
      </w:pPr>
      <w:r w:rsidRPr="00423476">
        <w:rPr>
          <w:sz w:val="24"/>
          <w:szCs w:val="24"/>
        </w:rPr>
        <w:t>Дети со склонностью к девиантному поведению,</w:t>
      </w:r>
    </w:p>
    <w:p w14:paraId="32D92D7F" w14:textId="54963381" w:rsidR="00EE7560" w:rsidRPr="00423476" w:rsidRDefault="00EE7560" w:rsidP="004D1115">
      <w:pPr>
        <w:pStyle w:val="ac"/>
        <w:numPr>
          <w:ilvl w:val="0"/>
          <w:numId w:val="58"/>
        </w:numPr>
        <w:spacing w:line="240" w:lineRule="auto"/>
        <w:rPr>
          <w:sz w:val="24"/>
          <w:szCs w:val="24"/>
        </w:rPr>
      </w:pPr>
      <w:r w:rsidRPr="00423476">
        <w:rPr>
          <w:sz w:val="24"/>
          <w:szCs w:val="24"/>
        </w:rPr>
        <w:t>Дети с трудностями адаптации к обучению и к учебному коллективу,</w:t>
      </w:r>
    </w:p>
    <w:p w14:paraId="2142BE9F" w14:textId="1C58A616" w:rsidR="00EE7560" w:rsidRPr="00423476" w:rsidRDefault="00EE7560" w:rsidP="004D1115">
      <w:pPr>
        <w:pStyle w:val="ac"/>
        <w:numPr>
          <w:ilvl w:val="0"/>
          <w:numId w:val="58"/>
        </w:numPr>
        <w:spacing w:line="240" w:lineRule="auto"/>
        <w:rPr>
          <w:sz w:val="24"/>
          <w:szCs w:val="24"/>
        </w:rPr>
      </w:pPr>
      <w:r w:rsidRPr="00423476">
        <w:rPr>
          <w:sz w:val="24"/>
          <w:szCs w:val="24"/>
        </w:rPr>
        <w:t>Дети мигрантов</w:t>
      </w:r>
    </w:p>
    <w:p w14:paraId="00EB0B49" w14:textId="13EBC5A1"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43411DE3" w14:textId="656ED925"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423476" w14:paraId="6A857F6B" w14:textId="77777777" w:rsidTr="00372C39">
        <w:tc>
          <w:tcPr>
            <w:tcW w:w="2336" w:type="dxa"/>
          </w:tcPr>
          <w:p w14:paraId="62F3B49A" w14:textId="3BCC969B"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14:paraId="3A646498" w14:textId="511E7971"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14:paraId="3873DD3B" w14:textId="24308924"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14:paraId="4FFAFB3F" w14:textId="2C3425FB" w:rsidR="00372C39" w:rsidRPr="00423476" w:rsidRDefault="00164228" w:rsidP="00423476">
            <w:pPr>
              <w:spacing w:line="240" w:lineRule="auto"/>
              <w:ind w:firstLine="0"/>
              <w:jc w:val="center"/>
              <w:rPr>
                <w:sz w:val="22"/>
              </w:rPr>
            </w:pPr>
            <w:r w:rsidRPr="00423476">
              <w:rPr>
                <w:sz w:val="22"/>
              </w:rPr>
              <w:t>Сроки</w:t>
            </w:r>
          </w:p>
        </w:tc>
      </w:tr>
      <w:tr w:rsidR="00EA0B60" w:rsidRPr="00423476" w14:paraId="6DCDE662" w14:textId="77777777" w:rsidTr="00815804">
        <w:tc>
          <w:tcPr>
            <w:tcW w:w="9345" w:type="dxa"/>
            <w:gridSpan w:val="4"/>
          </w:tcPr>
          <w:p w14:paraId="1E4F932D" w14:textId="77777777"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14:paraId="11438DDC" w14:textId="77777777" w:rsidTr="00815804">
        <w:tc>
          <w:tcPr>
            <w:tcW w:w="2336" w:type="dxa"/>
          </w:tcPr>
          <w:p w14:paraId="0F0C3C6C" w14:textId="77777777"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14:paraId="6376AC03" w14:textId="77777777"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72E333B5"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794DE429" w14:textId="77777777" w:rsidTr="00815804">
        <w:tc>
          <w:tcPr>
            <w:tcW w:w="2336" w:type="dxa"/>
          </w:tcPr>
          <w:p w14:paraId="67A5E1FF" w14:textId="77777777"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14:paraId="61DBF2DD" w14:textId="77777777"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15625B1B"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0111AE12" w14:textId="77777777" w:rsidTr="00815804">
        <w:tc>
          <w:tcPr>
            <w:tcW w:w="9345" w:type="dxa"/>
            <w:gridSpan w:val="4"/>
          </w:tcPr>
          <w:p w14:paraId="6655B51B" w14:textId="11E9C4A8" w:rsidR="004E09FF" w:rsidRPr="00423476" w:rsidRDefault="004E09FF" w:rsidP="00423476">
            <w:pPr>
              <w:spacing w:line="240" w:lineRule="auto"/>
              <w:ind w:firstLine="0"/>
              <w:jc w:val="center"/>
              <w:rPr>
                <w:b/>
                <w:bCs/>
                <w:sz w:val="22"/>
              </w:rPr>
            </w:pPr>
            <w:r w:rsidRPr="00423476">
              <w:rPr>
                <w:b/>
                <w:bCs/>
                <w:sz w:val="22"/>
              </w:rPr>
              <w:lastRenderedPageBreak/>
              <w:t>Выявление детей, склонных к девиантному поведению</w:t>
            </w:r>
          </w:p>
        </w:tc>
      </w:tr>
      <w:tr w:rsidR="00EA0B60" w:rsidRPr="00423476" w14:paraId="751A1B16" w14:textId="77777777" w:rsidTr="00372C39">
        <w:tc>
          <w:tcPr>
            <w:tcW w:w="2336" w:type="dxa"/>
          </w:tcPr>
          <w:p w14:paraId="1E761C6A" w14:textId="33D793AB"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23476" w:rsidRDefault="00164228" w:rsidP="00423476">
            <w:pPr>
              <w:spacing w:line="240" w:lineRule="auto"/>
              <w:ind w:firstLine="0"/>
              <w:rPr>
                <w:sz w:val="22"/>
              </w:rPr>
            </w:pPr>
            <w:r w:rsidRPr="00423476">
              <w:rPr>
                <w:sz w:val="22"/>
              </w:rPr>
              <w:t xml:space="preserve">Выявление </w:t>
            </w:r>
          </w:p>
          <w:p w14:paraId="342CE19B" w14:textId="5D457788"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14:paraId="559A0618" w14:textId="77777777"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14:paraId="38D7BBA5" w14:textId="659CD058"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14:paraId="47467598" w14:textId="12968CFE" w:rsidR="00372C39" w:rsidRPr="00423476" w:rsidRDefault="00164228" w:rsidP="00423476">
            <w:pPr>
              <w:spacing w:line="240" w:lineRule="auto"/>
              <w:ind w:firstLine="0"/>
              <w:rPr>
                <w:sz w:val="22"/>
              </w:rPr>
            </w:pPr>
            <w:r w:rsidRPr="00423476">
              <w:rPr>
                <w:sz w:val="22"/>
              </w:rPr>
              <w:t>Ежедневно</w:t>
            </w:r>
          </w:p>
        </w:tc>
      </w:tr>
      <w:tr w:rsidR="00EA0B60" w:rsidRPr="00423476" w14:paraId="22E882CC" w14:textId="77777777" w:rsidTr="00372C39">
        <w:tc>
          <w:tcPr>
            <w:tcW w:w="2336" w:type="dxa"/>
          </w:tcPr>
          <w:p w14:paraId="058E1727" w14:textId="5CECA3DC"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14:paraId="371AE5E5" w14:textId="2A50DE1F"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14:paraId="1DF25AE9" w14:textId="02F3AC28"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14:paraId="75965284" w14:textId="249E249B"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5299BC7E" w14:textId="77777777" w:rsidTr="00815804">
        <w:tc>
          <w:tcPr>
            <w:tcW w:w="9345" w:type="dxa"/>
            <w:gridSpan w:val="4"/>
          </w:tcPr>
          <w:p w14:paraId="7345AA0D" w14:textId="32D7EACF"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14:paraId="0C919ED4" w14:textId="77777777" w:rsidTr="00372C39">
        <w:tc>
          <w:tcPr>
            <w:tcW w:w="2336" w:type="dxa"/>
          </w:tcPr>
          <w:p w14:paraId="4CEE94DD" w14:textId="16CA0500"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14:paraId="77D1CA6F" w14:textId="4DFA0E85"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423476" w:rsidRDefault="0040025A" w:rsidP="00423476">
            <w:pPr>
              <w:spacing w:line="240" w:lineRule="auto"/>
              <w:ind w:firstLine="0"/>
              <w:rPr>
                <w:sz w:val="22"/>
              </w:rPr>
            </w:pPr>
            <w:r w:rsidRPr="00423476">
              <w:rPr>
                <w:sz w:val="22"/>
              </w:rPr>
              <w:t>Педагог-психолог</w:t>
            </w:r>
          </w:p>
        </w:tc>
        <w:tc>
          <w:tcPr>
            <w:tcW w:w="2337" w:type="dxa"/>
          </w:tcPr>
          <w:p w14:paraId="03CDE332" w14:textId="67BD12F2"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F92AF6E" w14:textId="77777777" w:rsidTr="00372C39">
        <w:tc>
          <w:tcPr>
            <w:tcW w:w="2336" w:type="dxa"/>
          </w:tcPr>
          <w:p w14:paraId="11D76486" w14:textId="44246DB5"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14:paraId="0F383662" w14:textId="79A0868C"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14:paraId="43C8F603" w14:textId="3BB69384"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F314817" w14:textId="77777777" w:rsidTr="00372C39">
        <w:tc>
          <w:tcPr>
            <w:tcW w:w="2336" w:type="dxa"/>
          </w:tcPr>
          <w:p w14:paraId="4986DE31" w14:textId="4F4D86D6"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14:paraId="5606D9F6" w14:textId="4C29E982"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w:t>
            </w:r>
            <w:r w:rsidR="00C43C1D">
              <w:rPr>
                <w:sz w:val="22"/>
              </w:rPr>
              <w:t xml:space="preserve"> </w:t>
            </w:r>
            <w:r w:rsidRPr="00423476">
              <w:rPr>
                <w:sz w:val="22"/>
              </w:rPr>
              <w:t>ных мероприятий, направленных на коррекцию взаимоотношений со сверстниками, развитие правил совместной деятел</w:t>
            </w:r>
            <w:proofErr w:type="gramStart"/>
            <w:r w:rsidRPr="00423476">
              <w:rPr>
                <w:sz w:val="22"/>
              </w:rPr>
              <w:t>ь</w:t>
            </w:r>
            <w:r w:rsidR="00C43C1D">
              <w:rPr>
                <w:sz w:val="22"/>
              </w:rPr>
              <w:t>-</w:t>
            </w:r>
            <w:proofErr w:type="gramEnd"/>
            <w:r w:rsidR="00C43C1D">
              <w:rPr>
                <w:sz w:val="22"/>
              </w:rPr>
              <w:t xml:space="preserve"> </w:t>
            </w:r>
            <w:r w:rsidRPr="00423476">
              <w:rPr>
                <w:sz w:val="22"/>
              </w:rPr>
              <w:t xml:space="preserve">ности и общения, формирование волевых и </w:t>
            </w:r>
            <w:r w:rsidRPr="00423476">
              <w:rPr>
                <w:sz w:val="22"/>
              </w:rPr>
              <w:lastRenderedPageBreak/>
              <w:t>регулятивных способностей</w:t>
            </w:r>
          </w:p>
        </w:tc>
        <w:tc>
          <w:tcPr>
            <w:tcW w:w="2336" w:type="dxa"/>
          </w:tcPr>
          <w:p w14:paraId="5FE49C3D" w14:textId="1749E87F" w:rsidR="00372C39" w:rsidRPr="00423476" w:rsidRDefault="0040025A" w:rsidP="00423476">
            <w:pPr>
              <w:spacing w:line="240" w:lineRule="auto"/>
              <w:ind w:firstLine="0"/>
              <w:rPr>
                <w:sz w:val="22"/>
              </w:rPr>
            </w:pPr>
            <w:r w:rsidRPr="00423476">
              <w:rPr>
                <w:sz w:val="22"/>
              </w:rPr>
              <w:lastRenderedPageBreak/>
              <w:t>Педагог-психолог, классный руководитель</w:t>
            </w:r>
          </w:p>
        </w:tc>
        <w:tc>
          <w:tcPr>
            <w:tcW w:w="2337" w:type="dxa"/>
          </w:tcPr>
          <w:p w14:paraId="604AC340" w14:textId="52F58C28"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8E8DE39" w14:textId="77777777" w:rsidTr="00815804">
        <w:tc>
          <w:tcPr>
            <w:tcW w:w="9345" w:type="dxa"/>
            <w:gridSpan w:val="4"/>
          </w:tcPr>
          <w:p w14:paraId="3E3B02D8" w14:textId="6303F572" w:rsidR="00B276AE" w:rsidRPr="00423476" w:rsidRDefault="00B276AE" w:rsidP="00423476">
            <w:pPr>
              <w:spacing w:line="240" w:lineRule="auto"/>
              <w:ind w:firstLine="0"/>
              <w:jc w:val="center"/>
              <w:rPr>
                <w:b/>
                <w:bCs/>
                <w:sz w:val="22"/>
              </w:rPr>
            </w:pPr>
            <w:r w:rsidRPr="00423476">
              <w:rPr>
                <w:b/>
                <w:bCs/>
                <w:sz w:val="22"/>
              </w:rPr>
              <w:lastRenderedPageBreak/>
              <w:t>Методическое сопровождение педагогов</w:t>
            </w:r>
          </w:p>
        </w:tc>
      </w:tr>
      <w:tr w:rsidR="00EA0B60" w:rsidRPr="00423476" w14:paraId="158EAD4E" w14:textId="77777777" w:rsidTr="00372C39">
        <w:tc>
          <w:tcPr>
            <w:tcW w:w="2336" w:type="dxa"/>
          </w:tcPr>
          <w:p w14:paraId="10A76C08" w14:textId="0DD6FB0C"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14:paraId="416A9C0D" w14:textId="19370F87" w:rsidR="00372C39" w:rsidRPr="00423476" w:rsidRDefault="00D741E8" w:rsidP="00423476">
            <w:pPr>
              <w:spacing w:line="240" w:lineRule="auto"/>
              <w:ind w:firstLine="0"/>
              <w:rPr>
                <w:sz w:val="22"/>
              </w:rPr>
            </w:pPr>
            <w:r w:rsidRPr="00423476">
              <w:rPr>
                <w:sz w:val="22"/>
              </w:rPr>
              <w:t>Администрация</w:t>
            </w:r>
          </w:p>
        </w:tc>
        <w:tc>
          <w:tcPr>
            <w:tcW w:w="2337" w:type="dxa"/>
          </w:tcPr>
          <w:p w14:paraId="31F16A7B" w14:textId="4DF59C15"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34B5A390" w14:textId="77777777" w:rsidTr="00372C39">
        <w:tc>
          <w:tcPr>
            <w:tcW w:w="2336" w:type="dxa"/>
          </w:tcPr>
          <w:p w14:paraId="18E1AFB3" w14:textId="6712CA3D"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14:paraId="251E257E" w14:textId="23BAE853"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w:t>
            </w:r>
            <w:r w:rsidR="00C43C1D">
              <w:rPr>
                <w:sz w:val="22"/>
              </w:rPr>
              <w:t xml:space="preserve"> </w:t>
            </w:r>
            <w:r w:rsidRPr="00423476">
              <w:rPr>
                <w:sz w:val="22"/>
              </w:rPr>
              <w:t>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2B8BFEAB" w14:textId="08737683"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AF2640B" w14:textId="77777777" w:rsidTr="00372C39">
        <w:tc>
          <w:tcPr>
            <w:tcW w:w="2336" w:type="dxa"/>
          </w:tcPr>
          <w:p w14:paraId="62664634" w14:textId="30DCF758"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14:paraId="08A02CBC" w14:textId="73F1D3D5"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66C0510E" w14:textId="6E247798"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2A4BFF1" w14:textId="77777777" w:rsidTr="00372C39">
        <w:tc>
          <w:tcPr>
            <w:tcW w:w="2336" w:type="dxa"/>
          </w:tcPr>
          <w:p w14:paraId="64B16FEF" w14:textId="5944185E"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14:paraId="06200396" w14:textId="564820F2"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5EC9E6B6" w14:textId="797468DA"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C9A8D82" w14:textId="77777777" w:rsidTr="00372C39">
        <w:tc>
          <w:tcPr>
            <w:tcW w:w="2336" w:type="dxa"/>
          </w:tcPr>
          <w:p w14:paraId="522AE78E" w14:textId="140660FB"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14:paraId="530216B0" w14:textId="7919DD49" w:rsidR="005D5E8D" w:rsidRPr="00423476" w:rsidRDefault="005D5E8D" w:rsidP="00423476">
            <w:pPr>
              <w:spacing w:line="240" w:lineRule="auto"/>
              <w:ind w:firstLine="0"/>
              <w:rPr>
                <w:sz w:val="22"/>
              </w:rPr>
            </w:pPr>
            <w:r w:rsidRPr="00423476">
              <w:rPr>
                <w:sz w:val="22"/>
              </w:rPr>
              <w:t xml:space="preserve">Создание плана совместной деятельности по решению проблем прогулов школьных занятий, низкого уровня </w:t>
            </w:r>
            <w:proofErr w:type="gramStart"/>
            <w:r w:rsidRPr="00423476">
              <w:rPr>
                <w:sz w:val="22"/>
              </w:rPr>
              <w:t>познаватель</w:t>
            </w:r>
            <w:r w:rsidR="00C43C1D">
              <w:rPr>
                <w:sz w:val="22"/>
              </w:rPr>
              <w:t xml:space="preserve"> </w:t>
            </w:r>
            <w:r w:rsidRPr="00423476">
              <w:rPr>
                <w:sz w:val="22"/>
              </w:rPr>
              <w:t>ных</w:t>
            </w:r>
            <w:proofErr w:type="gramEnd"/>
            <w:r w:rsidRPr="00423476">
              <w:rPr>
                <w:sz w:val="22"/>
              </w:rPr>
              <w:t xml:space="preserve"> интересов</w:t>
            </w:r>
          </w:p>
        </w:tc>
        <w:tc>
          <w:tcPr>
            <w:tcW w:w="2336" w:type="dxa"/>
          </w:tcPr>
          <w:p w14:paraId="122D518E" w14:textId="63B3982C"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14:paraId="6F9E7279" w14:textId="129AA37E"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6D13EF14" w14:textId="77777777" w:rsidTr="00815804">
        <w:tc>
          <w:tcPr>
            <w:tcW w:w="9345" w:type="dxa"/>
            <w:gridSpan w:val="4"/>
          </w:tcPr>
          <w:p w14:paraId="760D08B5" w14:textId="1C109D86"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14:paraId="25129A01" w14:textId="77777777" w:rsidTr="00372C39">
        <w:tc>
          <w:tcPr>
            <w:tcW w:w="2336" w:type="dxa"/>
          </w:tcPr>
          <w:p w14:paraId="51996132" w14:textId="7B3D065E" w:rsidR="004E09FF" w:rsidRPr="00423476" w:rsidRDefault="00D10DAF" w:rsidP="00423476">
            <w:pPr>
              <w:spacing w:line="240" w:lineRule="auto"/>
              <w:ind w:firstLine="0"/>
              <w:rPr>
                <w:sz w:val="22"/>
              </w:rPr>
            </w:pPr>
            <w:r w:rsidRPr="00423476">
              <w:rPr>
                <w:sz w:val="22"/>
              </w:rPr>
              <w:lastRenderedPageBreak/>
              <w:t>Мониторинг поведения</w:t>
            </w:r>
          </w:p>
        </w:tc>
        <w:tc>
          <w:tcPr>
            <w:tcW w:w="2336" w:type="dxa"/>
          </w:tcPr>
          <w:p w14:paraId="043299F4" w14:textId="451217A3"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14:paraId="2448D080" w14:textId="5E4F192A" w:rsidR="004E09FF" w:rsidRPr="00423476" w:rsidRDefault="00D10DAF" w:rsidP="00423476">
            <w:pPr>
              <w:spacing w:line="240" w:lineRule="auto"/>
              <w:ind w:firstLine="0"/>
              <w:rPr>
                <w:sz w:val="22"/>
              </w:rPr>
            </w:pPr>
            <w:r w:rsidRPr="00423476">
              <w:rPr>
                <w:sz w:val="22"/>
              </w:rPr>
              <w:t>Педагог-психолог</w:t>
            </w:r>
          </w:p>
        </w:tc>
        <w:tc>
          <w:tcPr>
            <w:tcW w:w="2337" w:type="dxa"/>
          </w:tcPr>
          <w:p w14:paraId="18739472" w14:textId="3CE300D2"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1ACAEF8A" w14:textId="30CBE8F5"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p w14:paraId="12357042" w14:textId="77777777" w:rsidR="0049337B" w:rsidRPr="00D42F5A" w:rsidRDefault="0049337B" w:rsidP="00D42F5A">
      <w:pPr>
        <w:spacing w:line="240" w:lineRule="auto"/>
        <w:ind w:firstLine="567"/>
        <w:rPr>
          <w:sz w:val="24"/>
          <w:szCs w:val="24"/>
        </w:rPr>
      </w:pPr>
    </w:p>
    <w:tbl>
      <w:tblPr>
        <w:tblStyle w:val="a5"/>
        <w:tblW w:w="0" w:type="auto"/>
        <w:tblLook w:val="04A0" w:firstRow="1" w:lastRow="0" w:firstColumn="1" w:lastColumn="0" w:noHBand="0" w:noVBand="1"/>
      </w:tblPr>
      <w:tblGrid>
        <w:gridCol w:w="2336"/>
        <w:gridCol w:w="2336"/>
        <w:gridCol w:w="2336"/>
        <w:gridCol w:w="2337"/>
      </w:tblGrid>
      <w:tr w:rsidR="00EA0B60" w:rsidRPr="00D42F5A" w14:paraId="4390B611" w14:textId="77777777" w:rsidTr="00815804">
        <w:tc>
          <w:tcPr>
            <w:tcW w:w="2336" w:type="dxa"/>
          </w:tcPr>
          <w:p w14:paraId="42EB5413" w14:textId="77777777"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14:paraId="590545CD" w14:textId="77777777"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14:paraId="3A53AEB4" w14:textId="77777777"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14:paraId="3761F214" w14:textId="77777777" w:rsidR="00D10DAF" w:rsidRPr="00D42F5A" w:rsidRDefault="00D10DAF" w:rsidP="00D42F5A">
            <w:pPr>
              <w:spacing w:line="240" w:lineRule="auto"/>
              <w:ind w:firstLine="0"/>
              <w:jc w:val="center"/>
              <w:rPr>
                <w:sz w:val="22"/>
              </w:rPr>
            </w:pPr>
            <w:r w:rsidRPr="00D42F5A">
              <w:rPr>
                <w:sz w:val="22"/>
              </w:rPr>
              <w:t>Сроки</w:t>
            </w:r>
          </w:p>
        </w:tc>
      </w:tr>
      <w:tr w:rsidR="00EA0B60" w:rsidRPr="00D42F5A" w14:paraId="66D1B318" w14:textId="77777777" w:rsidTr="00815804">
        <w:tc>
          <w:tcPr>
            <w:tcW w:w="9345" w:type="dxa"/>
            <w:gridSpan w:val="4"/>
          </w:tcPr>
          <w:p w14:paraId="21A58AFC" w14:textId="4DF24D15"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14:paraId="6CDDFB13" w14:textId="77777777" w:rsidTr="00815804">
        <w:tc>
          <w:tcPr>
            <w:tcW w:w="2336" w:type="dxa"/>
          </w:tcPr>
          <w:p w14:paraId="15D09FD9" w14:textId="70979F01"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14:paraId="7F911288" w14:textId="391AA37D" w:rsidR="00D10DAF" w:rsidRPr="00D42F5A" w:rsidRDefault="00AF4B45" w:rsidP="00D42F5A">
            <w:pPr>
              <w:spacing w:line="240" w:lineRule="auto"/>
              <w:ind w:firstLine="0"/>
              <w:rPr>
                <w:sz w:val="22"/>
              </w:rPr>
            </w:pPr>
            <w:r w:rsidRPr="00C43C1D">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D42F5A" w:rsidRDefault="00AF4B45" w:rsidP="00D42F5A">
            <w:pPr>
              <w:spacing w:line="240" w:lineRule="auto"/>
              <w:ind w:firstLine="0"/>
              <w:rPr>
                <w:sz w:val="22"/>
              </w:rPr>
            </w:pPr>
            <w:r w:rsidRPr="00D42F5A">
              <w:rPr>
                <w:sz w:val="22"/>
              </w:rPr>
              <w:t>Администрация</w:t>
            </w:r>
          </w:p>
        </w:tc>
        <w:tc>
          <w:tcPr>
            <w:tcW w:w="2337" w:type="dxa"/>
          </w:tcPr>
          <w:p w14:paraId="1C686B02" w14:textId="68787337"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14:paraId="347F95BD" w14:textId="77777777" w:rsidTr="00815804">
        <w:tc>
          <w:tcPr>
            <w:tcW w:w="9345" w:type="dxa"/>
            <w:gridSpan w:val="4"/>
          </w:tcPr>
          <w:p w14:paraId="0EB4431E" w14:textId="76FB328F"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14:paraId="790C8345" w14:textId="77777777" w:rsidTr="00815804">
        <w:tc>
          <w:tcPr>
            <w:tcW w:w="2336" w:type="dxa"/>
          </w:tcPr>
          <w:p w14:paraId="0979C272" w14:textId="64AAC657"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14:paraId="5EE719DB" w14:textId="77777777" w:rsidR="00026B70" w:rsidRPr="00C43C1D" w:rsidRDefault="00026B70" w:rsidP="00D42F5A">
            <w:pPr>
              <w:spacing w:line="240" w:lineRule="auto"/>
              <w:ind w:firstLine="0"/>
            </w:pPr>
            <w:r w:rsidRPr="00C43C1D">
              <w:t xml:space="preserve">Причины: </w:t>
            </w:r>
          </w:p>
          <w:p w14:paraId="1F254C2F" w14:textId="10A4A360" w:rsidR="00026B70" w:rsidRPr="00D42F5A" w:rsidRDefault="00026B70" w:rsidP="00D42F5A">
            <w:pPr>
              <w:spacing w:line="240" w:lineRule="auto"/>
              <w:ind w:firstLine="0"/>
              <w:rPr>
                <w:sz w:val="22"/>
              </w:rPr>
            </w:pPr>
            <w:r w:rsidRPr="00C43C1D">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14:paraId="12AFB056" w14:textId="76821426" w:rsidR="00026B70" w:rsidRPr="00D42F5A" w:rsidRDefault="00026B70" w:rsidP="00D42F5A">
            <w:pPr>
              <w:spacing w:line="240" w:lineRule="auto"/>
              <w:ind w:firstLine="0"/>
              <w:rPr>
                <w:sz w:val="22"/>
              </w:rPr>
            </w:pPr>
            <w:r w:rsidRPr="00D42F5A">
              <w:rPr>
                <w:sz w:val="22"/>
              </w:rPr>
              <w:t>Ежедневно</w:t>
            </w:r>
          </w:p>
        </w:tc>
      </w:tr>
      <w:tr w:rsidR="00EA0B60" w:rsidRPr="00D42F5A" w14:paraId="0EB75ECF" w14:textId="77777777" w:rsidTr="00815804">
        <w:tc>
          <w:tcPr>
            <w:tcW w:w="9345" w:type="dxa"/>
            <w:gridSpan w:val="4"/>
          </w:tcPr>
          <w:p w14:paraId="2643B65A" w14:textId="0018AB19"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14:paraId="6F1B34E1" w14:textId="77777777" w:rsidTr="00815804">
        <w:tc>
          <w:tcPr>
            <w:tcW w:w="2336" w:type="dxa"/>
          </w:tcPr>
          <w:p w14:paraId="4E2CA933" w14:textId="128D1E81"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14:paraId="2263F833" w14:textId="7DE43BBC"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w:t>
            </w:r>
            <w:proofErr w:type="gramStart"/>
            <w:r w:rsidR="00026B70" w:rsidRPr="00D42F5A">
              <w:t>.п</w:t>
            </w:r>
            <w:proofErr w:type="gramEnd"/>
          </w:p>
        </w:tc>
        <w:tc>
          <w:tcPr>
            <w:tcW w:w="2336" w:type="dxa"/>
          </w:tcPr>
          <w:p w14:paraId="70357ADD" w14:textId="65F2E913" w:rsidR="00026B70" w:rsidRPr="00D42F5A" w:rsidRDefault="00746579" w:rsidP="00D42F5A">
            <w:pPr>
              <w:spacing w:line="240" w:lineRule="auto"/>
              <w:ind w:firstLine="0"/>
              <w:rPr>
                <w:sz w:val="22"/>
              </w:rPr>
            </w:pPr>
            <w:r w:rsidRPr="00D42F5A">
              <w:rPr>
                <w:sz w:val="22"/>
              </w:rPr>
              <w:t>Педагог-психолог</w:t>
            </w:r>
          </w:p>
        </w:tc>
        <w:tc>
          <w:tcPr>
            <w:tcW w:w="2337" w:type="dxa"/>
          </w:tcPr>
          <w:p w14:paraId="4EB77548" w14:textId="3F0167B4"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14:paraId="78C99EF8" w14:textId="77777777" w:rsidTr="00815804">
        <w:tc>
          <w:tcPr>
            <w:tcW w:w="2336" w:type="dxa"/>
          </w:tcPr>
          <w:p w14:paraId="0BB49DF0" w14:textId="3B6613F7"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14:paraId="2B1BBFE1" w14:textId="07DFF5D9"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14:paraId="36E48B88" w14:textId="0BC05C05"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3ED439F0" w14:textId="77777777" w:rsidTr="00815804">
        <w:tc>
          <w:tcPr>
            <w:tcW w:w="2336" w:type="dxa"/>
          </w:tcPr>
          <w:p w14:paraId="7FECE387" w14:textId="727D2D93" w:rsidR="00746579" w:rsidRPr="00D42F5A" w:rsidRDefault="00746579" w:rsidP="00D42F5A">
            <w:pPr>
              <w:spacing w:line="240" w:lineRule="auto"/>
              <w:ind w:firstLine="0"/>
              <w:rPr>
                <w:sz w:val="22"/>
              </w:rPr>
            </w:pPr>
            <w:r w:rsidRPr="00D42F5A">
              <w:rPr>
                <w:sz w:val="22"/>
              </w:rPr>
              <w:lastRenderedPageBreak/>
              <w:t>Индивидуальная траектория развития</w:t>
            </w:r>
          </w:p>
        </w:tc>
        <w:tc>
          <w:tcPr>
            <w:tcW w:w="2336" w:type="dxa"/>
          </w:tcPr>
          <w:p w14:paraId="3DE1B2B2" w14:textId="0825E1AA"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14:paraId="5A4C5E8D" w14:textId="756727A4"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1325E77B" w14:textId="77777777" w:rsidTr="00815804">
        <w:tc>
          <w:tcPr>
            <w:tcW w:w="2336" w:type="dxa"/>
          </w:tcPr>
          <w:p w14:paraId="2BCB7FA6" w14:textId="56F55ED9"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14:paraId="38ECC64B" w14:textId="0CAB8ED9"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14:paraId="3CC95746" w14:textId="510FB5EA" w:rsidR="00746579" w:rsidRPr="00D42F5A" w:rsidRDefault="00746579" w:rsidP="00D42F5A">
            <w:pPr>
              <w:spacing w:line="240" w:lineRule="auto"/>
              <w:ind w:firstLine="0"/>
              <w:rPr>
                <w:sz w:val="22"/>
              </w:rPr>
            </w:pPr>
            <w:r w:rsidRPr="00D42F5A">
              <w:rPr>
                <w:sz w:val="22"/>
              </w:rPr>
              <w:t>Ежедневно</w:t>
            </w:r>
          </w:p>
        </w:tc>
      </w:tr>
      <w:tr w:rsidR="00EA0B60" w:rsidRPr="00D42F5A" w14:paraId="40C31EEE" w14:textId="77777777" w:rsidTr="00815804">
        <w:tc>
          <w:tcPr>
            <w:tcW w:w="2336" w:type="dxa"/>
          </w:tcPr>
          <w:p w14:paraId="6BC8486E" w14:textId="4178A1E8"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14:paraId="7AE8EC5C" w14:textId="77777777"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14:paraId="7D8F8A9C" w14:textId="075AA7E6"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14:paraId="616026F3" w14:textId="02F92D9B"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14:paraId="130873FF" w14:textId="77777777" w:rsidTr="00815804">
        <w:tc>
          <w:tcPr>
            <w:tcW w:w="9345" w:type="dxa"/>
            <w:gridSpan w:val="4"/>
          </w:tcPr>
          <w:p w14:paraId="56298CB9" w14:textId="3B9A50C8"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14:paraId="793A9824" w14:textId="77777777" w:rsidTr="00815804">
        <w:tc>
          <w:tcPr>
            <w:tcW w:w="2336" w:type="dxa"/>
          </w:tcPr>
          <w:p w14:paraId="157C9580" w14:textId="40CC03A3" w:rsidR="00367B94" w:rsidRPr="00D42F5A" w:rsidRDefault="00DF20B0" w:rsidP="00D42F5A">
            <w:pPr>
              <w:spacing w:line="240" w:lineRule="auto"/>
              <w:ind w:firstLine="0"/>
            </w:pPr>
            <w:r w:rsidRPr="00D42F5A">
              <w:t>Работа классного руководителя</w:t>
            </w:r>
          </w:p>
        </w:tc>
        <w:tc>
          <w:tcPr>
            <w:tcW w:w="2336" w:type="dxa"/>
          </w:tcPr>
          <w:p w14:paraId="67801FAC" w14:textId="1CB4EED5"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w:t>
            </w:r>
            <w:r w:rsidR="00367B94" w:rsidRPr="00D42F5A">
              <w:lastRenderedPageBreak/>
              <w:t>озвучивать в присутствии класса</w:t>
            </w:r>
          </w:p>
        </w:tc>
        <w:tc>
          <w:tcPr>
            <w:tcW w:w="2336" w:type="dxa"/>
          </w:tcPr>
          <w:p w14:paraId="394BF0F6" w14:textId="7D5432D2" w:rsidR="00367B94" w:rsidRPr="00D42F5A" w:rsidRDefault="00DF20B0" w:rsidP="00D42F5A">
            <w:pPr>
              <w:spacing w:line="240" w:lineRule="auto"/>
              <w:ind w:firstLine="0"/>
              <w:rPr>
                <w:sz w:val="22"/>
              </w:rPr>
            </w:pPr>
            <w:r w:rsidRPr="00D42F5A">
              <w:rPr>
                <w:sz w:val="22"/>
              </w:rPr>
              <w:lastRenderedPageBreak/>
              <w:t>Классный руководитель</w:t>
            </w:r>
          </w:p>
        </w:tc>
        <w:tc>
          <w:tcPr>
            <w:tcW w:w="2337" w:type="dxa"/>
          </w:tcPr>
          <w:p w14:paraId="3167E14A" w14:textId="7A1E56DA"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5B5C7716" w14:textId="77777777" w:rsidTr="00815804">
        <w:tc>
          <w:tcPr>
            <w:tcW w:w="2336" w:type="dxa"/>
          </w:tcPr>
          <w:p w14:paraId="508E17A1" w14:textId="77777777" w:rsidR="00DF20B0" w:rsidRPr="00D42F5A" w:rsidRDefault="00DF20B0" w:rsidP="00D42F5A">
            <w:pPr>
              <w:spacing w:line="240" w:lineRule="auto"/>
              <w:ind w:firstLine="0"/>
            </w:pPr>
          </w:p>
        </w:tc>
        <w:tc>
          <w:tcPr>
            <w:tcW w:w="2336" w:type="dxa"/>
          </w:tcPr>
          <w:p w14:paraId="762D49DC" w14:textId="171C4928"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w:t>
            </w:r>
            <w:r w:rsidR="00C43C1D">
              <w:t xml:space="preserve"> </w:t>
            </w:r>
            <w:r w:rsidRPr="00D42F5A">
              <w:t>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7D0246A1" w14:textId="374CB473"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14:paraId="01524B6F" w14:textId="77777777" w:rsidTr="00815804">
        <w:tc>
          <w:tcPr>
            <w:tcW w:w="2336" w:type="dxa"/>
          </w:tcPr>
          <w:p w14:paraId="2DB9869C" w14:textId="7C0C9C71" w:rsidR="00DF20B0" w:rsidRPr="00D42F5A" w:rsidRDefault="00DF20B0" w:rsidP="00D42F5A">
            <w:pPr>
              <w:spacing w:line="240" w:lineRule="auto"/>
              <w:ind w:firstLine="0"/>
            </w:pPr>
          </w:p>
        </w:tc>
        <w:tc>
          <w:tcPr>
            <w:tcW w:w="2336" w:type="dxa"/>
          </w:tcPr>
          <w:p w14:paraId="416DC9F1" w14:textId="332F4E9C"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w:t>
            </w:r>
            <w:r w:rsidR="00C43C1D">
              <w:t xml:space="preserve"> </w:t>
            </w:r>
            <w:r w:rsidRPr="00D42F5A">
              <w:t>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224D0F57" w14:textId="672A3AD1"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14:paraId="3CB2743D" w14:textId="1E59CFB9" w:rsidR="00D10DAF" w:rsidRPr="00D42F5A" w:rsidRDefault="00D10DAF" w:rsidP="00D42F5A">
      <w:pPr>
        <w:spacing w:line="240" w:lineRule="auto"/>
        <w:ind w:firstLine="567"/>
        <w:rPr>
          <w:sz w:val="24"/>
          <w:szCs w:val="24"/>
        </w:rPr>
      </w:pPr>
    </w:p>
    <w:p w14:paraId="0BCA7309" w14:textId="567AE28E" w:rsidR="00DF20B0" w:rsidRPr="00043CA0" w:rsidRDefault="00DF20B0" w:rsidP="00D42F5A">
      <w:pPr>
        <w:pStyle w:val="3"/>
        <w:spacing w:line="240" w:lineRule="auto"/>
        <w:jc w:val="center"/>
        <w:rPr>
          <w:rFonts w:ascii="Times New Roman" w:hAnsi="Times New Roman" w:cs="Times New Roman"/>
          <w:b/>
          <w:i/>
          <w:color w:val="auto"/>
        </w:rPr>
      </w:pPr>
      <w:bookmarkStart w:id="234"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34"/>
    </w:p>
    <w:p w14:paraId="4352532D" w14:textId="484DCD46" w:rsidR="00B50D9D" w:rsidRPr="00D42F5A" w:rsidRDefault="00B50D9D" w:rsidP="00D42F5A">
      <w:pPr>
        <w:spacing w:line="240" w:lineRule="auto"/>
      </w:pPr>
    </w:p>
    <w:p w14:paraId="7727EB70" w14:textId="494B622D"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lastRenderedPageBreak/>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42F5A" w:rsidRDefault="00CD553D" w:rsidP="00702A37">
      <w:pPr>
        <w:numPr>
          <w:ilvl w:val="0"/>
          <w:numId w:val="62"/>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42F5A" w:rsidRDefault="00CD553D" w:rsidP="00702A37">
      <w:pPr>
        <w:numPr>
          <w:ilvl w:val="0"/>
          <w:numId w:val="62"/>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42F5A" w:rsidRDefault="00CD553D" w:rsidP="00702A37">
      <w:pPr>
        <w:numPr>
          <w:ilvl w:val="0"/>
          <w:numId w:val="62"/>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42F5A" w:rsidRDefault="00CD553D" w:rsidP="00702A37">
      <w:pPr>
        <w:numPr>
          <w:ilvl w:val="0"/>
          <w:numId w:val="62"/>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4431A162"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42F5A" w:rsidRDefault="00CD553D" w:rsidP="00702A37">
      <w:pPr>
        <w:numPr>
          <w:ilvl w:val="0"/>
          <w:numId w:val="63"/>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42F5A" w:rsidRDefault="00CD553D" w:rsidP="00702A37">
      <w:pPr>
        <w:numPr>
          <w:ilvl w:val="0"/>
          <w:numId w:val="63"/>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42F5A" w:rsidRDefault="00CD553D" w:rsidP="00702A37">
      <w:pPr>
        <w:numPr>
          <w:ilvl w:val="0"/>
          <w:numId w:val="63"/>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42F5A" w:rsidRDefault="00B50D9D" w:rsidP="00D42F5A">
      <w:pPr>
        <w:tabs>
          <w:tab w:val="left" w:pos="1658"/>
        </w:tabs>
        <w:spacing w:line="240" w:lineRule="auto"/>
        <w:ind w:firstLine="567"/>
        <w:rPr>
          <w:rFonts w:cs="Times New Roman"/>
          <w:sz w:val="24"/>
          <w:szCs w:val="24"/>
        </w:rPr>
      </w:pPr>
    </w:p>
    <w:p w14:paraId="72983FF3" w14:textId="0CC03306"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14:paraId="55DA47B6"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31FDE377"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740C179B"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35CC6818" w14:textId="6549F5FF"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D4628A"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14:paraId="4C6FFFFD" w14:textId="77777777" w:rsidR="00B50D9D" w:rsidRPr="00D42F5A" w:rsidRDefault="00B50D9D" w:rsidP="00702A37">
      <w:pPr>
        <w:numPr>
          <w:ilvl w:val="0"/>
          <w:numId w:val="59"/>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42F5A" w:rsidRDefault="00B50D9D" w:rsidP="00702A37">
      <w:pPr>
        <w:numPr>
          <w:ilvl w:val="0"/>
          <w:numId w:val="59"/>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42F5A" w:rsidRDefault="00B50D9D" w:rsidP="00702A37">
      <w:pPr>
        <w:numPr>
          <w:ilvl w:val="0"/>
          <w:numId w:val="59"/>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42F5A" w:rsidRDefault="00B50D9D" w:rsidP="00702A37">
      <w:pPr>
        <w:numPr>
          <w:ilvl w:val="0"/>
          <w:numId w:val="59"/>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42F5A" w:rsidRDefault="00B50D9D" w:rsidP="00702A37">
      <w:pPr>
        <w:numPr>
          <w:ilvl w:val="0"/>
          <w:numId w:val="59"/>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lastRenderedPageBreak/>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w:t>
      </w:r>
      <w:r w:rsidR="00D87253" w:rsidRPr="00D42F5A">
        <w:rPr>
          <w:rFonts w:cs="Times New Roman"/>
          <w:sz w:val="24"/>
          <w:szCs w:val="24"/>
        </w:rPr>
        <w:t xml:space="preserve"> </w:t>
      </w:r>
      <w:r w:rsidRPr="00D42F5A">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3F0DDF9A" w14:textId="77777777" w:rsidR="00B50D9D" w:rsidRPr="00D42F5A" w:rsidRDefault="00B50D9D" w:rsidP="00702A37">
      <w:pPr>
        <w:numPr>
          <w:ilvl w:val="0"/>
          <w:numId w:val="60"/>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42F5A" w:rsidRDefault="00B50D9D" w:rsidP="00702A37">
      <w:pPr>
        <w:numPr>
          <w:ilvl w:val="0"/>
          <w:numId w:val="60"/>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42F5A" w:rsidRDefault="00B50D9D" w:rsidP="00702A37">
      <w:pPr>
        <w:numPr>
          <w:ilvl w:val="0"/>
          <w:numId w:val="60"/>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D42F5A" w:rsidRDefault="00B50D9D" w:rsidP="00702A37">
      <w:pPr>
        <w:numPr>
          <w:ilvl w:val="0"/>
          <w:numId w:val="60"/>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14:paraId="39902298"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14:paraId="377BD402" w14:textId="77777777" w:rsidR="00B50D9D" w:rsidRPr="00D42F5A" w:rsidRDefault="00B50D9D" w:rsidP="00702A37">
      <w:pPr>
        <w:numPr>
          <w:ilvl w:val="0"/>
          <w:numId w:val="61"/>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42F5A" w:rsidRDefault="00B50D9D" w:rsidP="00702A37">
      <w:pPr>
        <w:numPr>
          <w:ilvl w:val="0"/>
          <w:numId w:val="61"/>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D42F5A" w:rsidRDefault="00B50D9D" w:rsidP="00702A37">
      <w:pPr>
        <w:numPr>
          <w:ilvl w:val="0"/>
          <w:numId w:val="61"/>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42F5A" w:rsidRDefault="00B50D9D" w:rsidP="00702A37">
      <w:pPr>
        <w:numPr>
          <w:ilvl w:val="0"/>
          <w:numId w:val="61"/>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596B0B5" w14:textId="77777777" w:rsidR="00B50D9D" w:rsidRPr="00D42F5A" w:rsidRDefault="00B50D9D" w:rsidP="00702A37">
      <w:pPr>
        <w:numPr>
          <w:ilvl w:val="0"/>
          <w:numId w:val="61"/>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1105F7E8" w14:textId="77777777" w:rsidR="00B50D9D" w:rsidRPr="00D42F5A" w:rsidRDefault="00B50D9D" w:rsidP="00702A37">
      <w:pPr>
        <w:numPr>
          <w:ilvl w:val="0"/>
          <w:numId w:val="61"/>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D42F5A" w:rsidRDefault="00B50D9D" w:rsidP="00702A37">
      <w:pPr>
        <w:numPr>
          <w:ilvl w:val="0"/>
          <w:numId w:val="61"/>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14:paraId="23775FB8" w14:textId="77777777" w:rsidR="00B50D9D" w:rsidRPr="00D42F5A" w:rsidRDefault="00B50D9D" w:rsidP="00702A37">
      <w:pPr>
        <w:numPr>
          <w:ilvl w:val="0"/>
          <w:numId w:val="61"/>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7F3407FD" w14:textId="77777777" w:rsidR="00CD553D" w:rsidRPr="00D42F5A" w:rsidRDefault="00CD553D" w:rsidP="00702A37">
      <w:pPr>
        <w:numPr>
          <w:ilvl w:val="0"/>
          <w:numId w:val="62"/>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Default="00CD553D" w:rsidP="00702A37">
      <w:pPr>
        <w:numPr>
          <w:ilvl w:val="0"/>
          <w:numId w:val="62"/>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27739C96" w14:textId="5673B270" w:rsidR="000B30A5" w:rsidRPr="00D42F5A" w:rsidRDefault="000B30A5" w:rsidP="00702A37">
      <w:pPr>
        <w:numPr>
          <w:ilvl w:val="0"/>
          <w:numId w:val="62"/>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развитию смыслового чтения, к работе с наглядно</w:t>
      </w:r>
      <w:r w:rsidRPr="000B30A5">
        <w:rPr>
          <w:rFonts w:cs="Times New Roman"/>
          <w:sz w:val="24"/>
          <w:szCs w:val="24"/>
        </w:rPr>
        <w:t xml:space="preserve"> </w:t>
      </w:r>
      <w:r w:rsidRPr="00D42F5A">
        <w:rPr>
          <w:rFonts w:cs="Times New Roman"/>
          <w:sz w:val="24"/>
          <w:szCs w:val="24"/>
        </w:rPr>
        <w:t>представленным материалом, к принятию и следованию образца</w:t>
      </w:r>
      <w:r w:rsidRPr="000B30A5">
        <w:rPr>
          <w:rFonts w:cs="Times New Roman"/>
          <w:sz w:val="24"/>
          <w:szCs w:val="24"/>
        </w:rPr>
        <w:t xml:space="preserve"> </w:t>
      </w:r>
      <w:r w:rsidRPr="00D42F5A">
        <w:rPr>
          <w:rFonts w:cs="Times New Roman"/>
          <w:sz w:val="24"/>
          <w:szCs w:val="24"/>
        </w:rPr>
        <w:t>выполнения учебной</w:t>
      </w:r>
    </w:p>
    <w:p w14:paraId="0AE6A704" w14:textId="37DC77F9" w:rsidR="00CD553D" w:rsidRPr="00D42F5A" w:rsidRDefault="00CD553D" w:rsidP="000B30A5">
      <w:pPr>
        <w:tabs>
          <w:tab w:val="left" w:pos="1658"/>
        </w:tabs>
        <w:spacing w:line="240" w:lineRule="auto"/>
        <w:ind w:firstLine="0"/>
        <w:rPr>
          <w:rFonts w:cs="Times New Roman"/>
          <w:sz w:val="24"/>
          <w:szCs w:val="24"/>
        </w:rPr>
      </w:pPr>
      <w:r w:rsidRPr="00D42F5A">
        <w:rPr>
          <w:rFonts w:cs="Times New Roman"/>
          <w:sz w:val="24"/>
          <w:szCs w:val="24"/>
        </w:rPr>
        <w:t xml:space="preserve">задачи; </w:t>
      </w:r>
    </w:p>
    <w:p w14:paraId="4DA1FB26" w14:textId="77777777" w:rsidR="00CD553D" w:rsidRPr="00D42F5A" w:rsidRDefault="00CD553D" w:rsidP="00702A37">
      <w:pPr>
        <w:numPr>
          <w:ilvl w:val="0"/>
          <w:numId w:val="62"/>
        </w:numPr>
        <w:tabs>
          <w:tab w:val="left" w:pos="1658"/>
        </w:tabs>
        <w:spacing w:line="240" w:lineRule="auto"/>
        <w:ind w:left="0" w:firstLine="567"/>
        <w:rPr>
          <w:rFonts w:cs="Times New Roman"/>
          <w:sz w:val="24"/>
          <w:szCs w:val="24"/>
        </w:rPr>
      </w:pPr>
      <w:r w:rsidRPr="00D42F5A">
        <w:rPr>
          <w:rFonts w:cs="Times New Roman"/>
          <w:sz w:val="24"/>
          <w:szCs w:val="24"/>
        </w:rPr>
        <w:lastRenderedPageBreak/>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43B5F2D" w14:textId="683EBFB6" w:rsidR="00043CA0" w:rsidRPr="009B2239" w:rsidRDefault="00D87253" w:rsidP="002E5344">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w:t>
      </w:r>
      <w:r w:rsidR="002E5344">
        <w:rPr>
          <w:rFonts w:cs="Times New Roman"/>
          <w:i/>
          <w:iCs/>
          <w:sz w:val="24"/>
          <w:szCs w:val="24"/>
        </w:rPr>
        <w:t>работы в зависимости от группы.</w:t>
      </w:r>
    </w:p>
    <w:p w14:paraId="5E88EC1D" w14:textId="62000A57" w:rsidR="009B2239" w:rsidRDefault="00043CA0" w:rsidP="00702A37">
      <w:pPr>
        <w:pStyle w:val="1"/>
        <w:numPr>
          <w:ilvl w:val="0"/>
          <w:numId w:val="101"/>
        </w:numPr>
        <w:spacing w:line="276" w:lineRule="auto"/>
        <w:ind w:left="0" w:firstLine="284"/>
        <w:jc w:val="center"/>
        <w:rPr>
          <w:rFonts w:ascii="Times New Roman" w:hAnsi="Times New Roman" w:cs="Times New Roman"/>
          <w:b/>
          <w:color w:val="auto"/>
          <w:sz w:val="24"/>
          <w:szCs w:val="24"/>
        </w:rPr>
      </w:pPr>
      <w:bookmarkStart w:id="235" w:name="_Toc133230110"/>
      <w:bookmarkStart w:id="236" w:name="Учебныйплан"/>
      <w:r w:rsidRPr="00D42F5A">
        <w:rPr>
          <w:rFonts w:ascii="Times New Roman" w:hAnsi="Times New Roman" w:cs="Times New Roman"/>
          <w:b/>
          <w:color w:val="auto"/>
          <w:sz w:val="24"/>
          <w:szCs w:val="24"/>
        </w:rPr>
        <w:t>ОРГАНИЗАЦИОННЫЙ РАЗДЕЛ</w:t>
      </w:r>
      <w:bookmarkEnd w:id="235"/>
    </w:p>
    <w:p w14:paraId="225C3136" w14:textId="77777777" w:rsidR="002E5344" w:rsidRDefault="002E5344" w:rsidP="002E5344"/>
    <w:p w14:paraId="2195B775" w14:textId="252387B0" w:rsidR="002E5344" w:rsidRPr="002E5344" w:rsidRDefault="002E5344" w:rsidP="00702A37">
      <w:pPr>
        <w:pStyle w:val="ac"/>
        <w:numPr>
          <w:ilvl w:val="1"/>
          <w:numId w:val="101"/>
        </w:numPr>
        <w:spacing w:line="240" w:lineRule="auto"/>
        <w:ind w:left="0" w:right="141" w:firstLine="0"/>
        <w:jc w:val="center"/>
        <w:outlineLvl w:val="1"/>
        <w:rPr>
          <w:rFonts w:eastAsia="MS Gothic" w:cs="Times New Roman"/>
          <w:b/>
          <w:sz w:val="24"/>
          <w:szCs w:val="24"/>
          <w:lang w:eastAsia="en-US"/>
        </w:rPr>
      </w:pPr>
      <w:r>
        <w:rPr>
          <w:rFonts w:eastAsia="MS Gothic" w:cs="Times New Roman"/>
          <w:b/>
          <w:sz w:val="24"/>
          <w:szCs w:val="24"/>
          <w:lang w:eastAsia="en-US"/>
        </w:rPr>
        <w:t xml:space="preserve"> У</w:t>
      </w:r>
      <w:r w:rsidRPr="002E5344">
        <w:rPr>
          <w:rFonts w:eastAsia="MS Gothic" w:cs="Times New Roman"/>
          <w:b/>
          <w:sz w:val="24"/>
          <w:szCs w:val="24"/>
          <w:lang w:eastAsia="en-US"/>
        </w:rPr>
        <w:t>чебн</w:t>
      </w:r>
      <w:r>
        <w:rPr>
          <w:rFonts w:eastAsia="MS Gothic" w:cs="Times New Roman"/>
          <w:b/>
          <w:sz w:val="24"/>
          <w:szCs w:val="24"/>
          <w:lang w:eastAsia="en-US"/>
        </w:rPr>
        <w:t>ый план</w:t>
      </w:r>
      <w:r w:rsidRPr="002E5344">
        <w:rPr>
          <w:rFonts w:eastAsia="MS Gothic" w:cs="Times New Roman"/>
          <w:b/>
          <w:sz w:val="24"/>
          <w:szCs w:val="24"/>
          <w:lang w:eastAsia="en-US"/>
        </w:rPr>
        <w:t xml:space="preserve"> </w:t>
      </w:r>
    </w:p>
    <w:p w14:paraId="07ABD7CD" w14:textId="77777777" w:rsidR="002E5344" w:rsidRPr="002E5344" w:rsidRDefault="002E5344" w:rsidP="002E5344">
      <w:pPr>
        <w:spacing w:line="240" w:lineRule="auto"/>
        <w:ind w:right="141" w:firstLine="0"/>
        <w:jc w:val="center"/>
        <w:outlineLvl w:val="1"/>
        <w:rPr>
          <w:rFonts w:eastAsia="MS Gothic" w:cs="Times New Roman"/>
          <w:b/>
          <w:sz w:val="16"/>
          <w:szCs w:val="16"/>
          <w:lang w:eastAsia="en-US"/>
        </w:rPr>
      </w:pPr>
    </w:p>
    <w:p w14:paraId="66829435" w14:textId="77777777" w:rsidR="002E5344" w:rsidRPr="002E5344" w:rsidRDefault="002E5344" w:rsidP="002E5344">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Учебный план основного общего образования на 2024-2025 учебный год (далее – учебный план ООП ООО) является частью основной образовательной программы основного общего образования и составлен в соответствии с требованиями:</w:t>
      </w:r>
    </w:p>
    <w:p w14:paraId="3A7CB30F" w14:textId="77777777" w:rsidR="002E5344" w:rsidRPr="002E5344" w:rsidRDefault="002E5344" w:rsidP="00702A37">
      <w:pPr>
        <w:pStyle w:val="ac"/>
        <w:numPr>
          <w:ilvl w:val="0"/>
          <w:numId w:val="141"/>
        </w:numPr>
        <w:spacing w:line="240" w:lineRule="auto"/>
        <w:ind w:left="0" w:right="-1" w:firstLine="284"/>
        <w:rPr>
          <w:rFonts w:eastAsia="Courier New" w:cs="Times New Roman"/>
          <w:sz w:val="24"/>
          <w:szCs w:val="24"/>
          <w:lang w:eastAsia="en-US"/>
        </w:rPr>
      </w:pPr>
      <w:r w:rsidRPr="002E5344">
        <w:rPr>
          <w:rFonts w:eastAsia="Courier New" w:cs="Times New Roman"/>
          <w:sz w:val="24"/>
          <w:szCs w:val="24"/>
          <w:lang w:eastAsia="en-US"/>
        </w:rPr>
        <w:t xml:space="preserve">Федерального закона от 29 декабря 2012 года № 273-ФЗ «Об образовании в Российской Федерации»; </w:t>
      </w:r>
    </w:p>
    <w:p w14:paraId="5CEE1F50" w14:textId="77777777" w:rsidR="002E5344" w:rsidRPr="002E5344" w:rsidRDefault="002E5344" w:rsidP="00702A37">
      <w:pPr>
        <w:pStyle w:val="ac"/>
        <w:numPr>
          <w:ilvl w:val="0"/>
          <w:numId w:val="141"/>
        </w:numPr>
        <w:spacing w:line="240" w:lineRule="auto"/>
        <w:ind w:left="0" w:right="-1" w:firstLine="284"/>
        <w:rPr>
          <w:rFonts w:eastAsia="Courier New" w:cs="Times New Roman"/>
          <w:sz w:val="24"/>
          <w:szCs w:val="24"/>
          <w:lang w:eastAsia="en-US"/>
        </w:rPr>
      </w:pPr>
      <w:r w:rsidRPr="002E5344">
        <w:rPr>
          <w:rFonts w:eastAsia="Courier New" w:cs="Times New Roman"/>
          <w:sz w:val="24"/>
          <w:szCs w:val="24"/>
          <w:lang w:eastAsia="en-US"/>
        </w:rPr>
        <w:t>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2021г. № 287 (с изменениями на 01.09.2024г.);</w:t>
      </w:r>
    </w:p>
    <w:p w14:paraId="36342A3D" w14:textId="77777777" w:rsidR="002E5344" w:rsidRPr="002E5344" w:rsidRDefault="002E5344" w:rsidP="00702A37">
      <w:pPr>
        <w:pStyle w:val="ac"/>
        <w:numPr>
          <w:ilvl w:val="0"/>
          <w:numId w:val="141"/>
        </w:numPr>
        <w:spacing w:line="240" w:lineRule="auto"/>
        <w:ind w:left="0" w:right="-1" w:firstLine="284"/>
        <w:rPr>
          <w:rFonts w:eastAsia="Courier New" w:cs="Times New Roman"/>
          <w:sz w:val="24"/>
          <w:szCs w:val="24"/>
          <w:lang w:eastAsia="en-US"/>
        </w:rPr>
      </w:pPr>
      <w:r w:rsidRPr="002E5344">
        <w:rPr>
          <w:rFonts w:eastAsia="Courier New" w:cs="Times New Roman"/>
          <w:sz w:val="24"/>
          <w:szCs w:val="24"/>
          <w:lang w:eastAsia="en-US"/>
        </w:rPr>
        <w:t>Федеральной образовательной программы основного общего образования, утвержденной приказом Министерства просвещения Российской Федерации от 18 мая 2023г. № 370 (с изменениями на 1.09.2024г.);</w:t>
      </w:r>
    </w:p>
    <w:p w14:paraId="0A452866" w14:textId="77777777" w:rsidR="002E5344" w:rsidRPr="002E5344" w:rsidRDefault="002E5344" w:rsidP="00702A37">
      <w:pPr>
        <w:pStyle w:val="ac"/>
        <w:numPr>
          <w:ilvl w:val="0"/>
          <w:numId w:val="141"/>
        </w:numPr>
        <w:spacing w:line="240" w:lineRule="auto"/>
        <w:ind w:left="0" w:right="-1" w:firstLine="284"/>
        <w:rPr>
          <w:rFonts w:eastAsia="Courier New" w:cs="Times New Roman"/>
          <w:sz w:val="24"/>
          <w:szCs w:val="24"/>
          <w:lang w:eastAsia="en-US"/>
        </w:rPr>
      </w:pPr>
      <w:r w:rsidRPr="002E5344">
        <w:rPr>
          <w:rFonts w:eastAsia="Courier New" w:cs="Times New Roman"/>
          <w:sz w:val="24"/>
          <w:szCs w:val="24"/>
          <w:lang w:eastAsia="en-US"/>
        </w:rPr>
        <w:t>Постановления Главного государственного санитарного врача РФ от 28 сентября 2020г.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A2B9A6A" w14:textId="77777777" w:rsidR="002E5344" w:rsidRPr="002E5344" w:rsidRDefault="002E5344" w:rsidP="00702A37">
      <w:pPr>
        <w:pStyle w:val="ac"/>
        <w:numPr>
          <w:ilvl w:val="0"/>
          <w:numId w:val="141"/>
        </w:numPr>
        <w:spacing w:line="240" w:lineRule="auto"/>
        <w:ind w:left="0" w:right="-1" w:firstLine="284"/>
        <w:rPr>
          <w:rFonts w:eastAsia="Courier New" w:cs="Times New Roman"/>
          <w:sz w:val="24"/>
          <w:szCs w:val="24"/>
          <w:lang w:eastAsia="en-US"/>
        </w:rPr>
      </w:pPr>
      <w:r w:rsidRPr="002E5344">
        <w:rPr>
          <w:rFonts w:eastAsia="Courier New" w:cs="Times New Roman"/>
          <w:sz w:val="24"/>
          <w:szCs w:val="24"/>
          <w:lang w:eastAsia="en-US"/>
        </w:rPr>
        <w:t>Постановления Главного государственного санитарного врача РФ от 28 января 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и дополнениями); приказа Минпросвещения от 22 марта 2021 года № 115  «О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на 01.09.2024г.).</w:t>
      </w:r>
    </w:p>
    <w:p w14:paraId="15CF8151" w14:textId="77777777" w:rsidR="002E5344" w:rsidRPr="002E5344" w:rsidRDefault="002E5344" w:rsidP="002E5344">
      <w:pPr>
        <w:pStyle w:val="ac"/>
        <w:spacing w:line="240" w:lineRule="auto"/>
        <w:ind w:left="0" w:right="-1" w:firstLine="708"/>
        <w:rPr>
          <w:rFonts w:eastAsia="Courier New" w:cs="Times New Roman"/>
          <w:iCs/>
          <w:sz w:val="24"/>
          <w:szCs w:val="24"/>
          <w:lang w:eastAsia="en-US"/>
        </w:rPr>
      </w:pPr>
      <w:r w:rsidRPr="002E5344">
        <w:rPr>
          <w:rFonts w:eastAsia="Courier New" w:cs="Times New Roman"/>
          <w:iCs/>
          <w:sz w:val="24"/>
          <w:szCs w:val="24"/>
          <w:lang w:eastAsia="en-US"/>
        </w:rPr>
        <w:t>Объём обязательной части ООП составляет 70%, а части, формируемой участниками образовательных отношений 30% от общего объёма программы (СП 2.4.3648-20 п.3.4.16, ФГОС ООО п. 26).</w:t>
      </w:r>
    </w:p>
    <w:p w14:paraId="37B48D77" w14:textId="445E9AED" w:rsidR="002E5344" w:rsidRPr="00B8751E" w:rsidRDefault="002E5344" w:rsidP="00B8751E">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При составлении учебного плана ООП ООО согласно ч. 6.3 статьи 12 ФЗ «Об образовании в Российской Федерации» в обязательной части учебного плана предусмотрено непосредственное применение федеральных рабочих программ по учебным предметам «Русский язык», «Литература», «История», «Обществознание», «География», «Основы безопасности и защиты</w:t>
      </w:r>
      <w:r w:rsidR="00B8751E">
        <w:rPr>
          <w:rFonts w:eastAsia="Courier New" w:cs="Times New Roman"/>
          <w:sz w:val="24"/>
          <w:szCs w:val="24"/>
          <w:lang w:eastAsia="en-US"/>
        </w:rPr>
        <w:t xml:space="preserve"> Родины» и «Труд (технология)», </w:t>
      </w:r>
      <w:r w:rsidRPr="002E5344">
        <w:rPr>
          <w:rFonts w:eastAsiaTheme="minorHAnsi" w:cs="Times New Roman"/>
          <w:color w:val="000000"/>
          <w:sz w:val="24"/>
          <w:szCs w:val="24"/>
          <w:shd w:val="clear" w:color="auto" w:fill="FFFFFF"/>
          <w:lang w:eastAsia="en-US"/>
        </w:rPr>
        <w:t>«Изобразительное искусство», «Музыка», «Физическая культура», ОДНКНР.</w:t>
      </w:r>
      <w:bookmarkStart w:id="237" w:name="_Hlk144125257"/>
      <w:r w:rsidRPr="002E5344">
        <w:rPr>
          <w:rFonts w:eastAsiaTheme="minorHAnsi" w:cs="Times New Roman"/>
          <w:b/>
          <w:bCs/>
          <w:i/>
          <w:iCs/>
          <w:sz w:val="24"/>
          <w:szCs w:val="24"/>
          <w:lang w:eastAsia="en-US"/>
        </w:rPr>
        <w:t xml:space="preserve"> </w:t>
      </w:r>
      <w:bookmarkEnd w:id="237"/>
    </w:p>
    <w:p w14:paraId="38E790A9" w14:textId="77777777" w:rsidR="00C43C1D" w:rsidRDefault="002E5344" w:rsidP="00B8751E">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 xml:space="preserve">С целью обеспечения условий для развития языковой компетенции, выполнения планируемых результатов и содержания рабочих программ по английскому языку обязательный учебный предмет «Иностранный язык (английский)» (обязательная часть – 1 час в неделю 5-9 классы) дополнен частью, формируемой участниками образовательных отношений (по 1,5 часа в 5-6 классах, по 1 часу в 7-8 классах) и курсом внеурочной деятельности «Клуб говорения на английском языке» (по 0,5 часа в неделю в 5-6 классах, по 1 часу в неделю в 7-8 классах, 2 часа в неделю в 9 классах). </w:t>
      </w:r>
    </w:p>
    <w:p w14:paraId="24A3E17A" w14:textId="26A58301" w:rsidR="002E5344" w:rsidRPr="002E5344" w:rsidRDefault="002E5344" w:rsidP="00B8751E">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lastRenderedPageBreak/>
        <w:t xml:space="preserve">Учебный план ООП ООО, на основании заявлений родителей (законных представителей) с ознакомлением обучающихся 5-9 классов, включает изучение родного (чеченского) языка и родной (чеченской) литературы. Для реализации предметной области «Родной язык и родная литература» на основании ст. 12 ч.6.2. ФЗ-272 «Об образовании в Российской Федерации» перераспределены часы </w:t>
      </w:r>
      <w:r w:rsidRPr="002E5344">
        <w:rPr>
          <w:rFonts w:eastAsiaTheme="minorHAnsi" w:cs="Times New Roman"/>
          <w:color w:val="000000"/>
          <w:sz w:val="24"/>
          <w:szCs w:val="24"/>
          <w:shd w:val="clear" w:color="auto" w:fill="FFFFFF"/>
          <w:lang w:eastAsia="en-US"/>
        </w:rPr>
        <w:t>в пользу изучения учебных предметов «Родной (чеченский) язык» и «Родная (чеченская) литература», из учебных предметов, по которым не проводится государственная итоговая аттестация</w:t>
      </w:r>
    </w:p>
    <w:p w14:paraId="3E0DD798" w14:textId="77777777" w:rsidR="002E5344" w:rsidRPr="002E5344" w:rsidRDefault="002E5344" w:rsidP="00C43C1D">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Выполнение планируемых результатов и содержания рабочих программ обязательной предметной области «Основы духовно-нравственной культуры народов России» также будет реализован за счёт дополнительного курса внеурочной деятельности «Основы духовно-нравственной культуры народов России» (по 0,5 ч в неделю в 5-6 классах).</w:t>
      </w:r>
    </w:p>
    <w:p w14:paraId="3414A6A1" w14:textId="77777777" w:rsidR="002E5344" w:rsidRPr="002E5344" w:rsidRDefault="002E5344" w:rsidP="00C43C1D">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 xml:space="preserve"> Для достижения планируемых результатов по учебному предмету «Физика» в 9 классах 1 час реализуется за счет внеурочной деятельности при изучении курса «Физика в проектах» (инвариантный модуль).</w:t>
      </w:r>
    </w:p>
    <w:p w14:paraId="1749421C" w14:textId="77777777" w:rsidR="002E5344" w:rsidRPr="002E5344" w:rsidRDefault="002E5344" w:rsidP="00C43C1D">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 xml:space="preserve">В целях выполнения требований Концепции развития детско-юношеского спорта в РФ до 2030 года, достижения планируемых результатов по учебному предмету, часы физической культуры в 5-9 классах будут реализованы также в плане внеурочной деятельности при изучении курса «Быстрее! Выше! Сильнее!» (по 1 часу в 5-9 классах), в рамках спортивных секций дополнительном образовании и школьного спортивного клуба (письмо Министерства просвещения от 21.12.2022г №ТВ-2859/03). </w:t>
      </w:r>
    </w:p>
    <w:p w14:paraId="7079FAEB" w14:textId="77777777" w:rsidR="002E5344" w:rsidRPr="002E5344" w:rsidRDefault="002E5344" w:rsidP="00C43C1D">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Для достижения планируемых результатов в предметной области «Искусство» по учебным предметам «Изобразительное искусство» и «Музыка» часы в 5-8 классах будут реализованы за счет уплотнения тем.</w:t>
      </w:r>
    </w:p>
    <w:p w14:paraId="129C05E8" w14:textId="77777777" w:rsidR="002E5344" w:rsidRPr="002E5344" w:rsidRDefault="002E5344" w:rsidP="00C43C1D">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предмета «История» на уровне основного общего образования. Для реализации модуля «Введение в Новейшую историю России» в учебном курсе «История России» количество часов на изучение учебного предмета «История» в 9 классе увеличены на 17 учебных часов.</w:t>
      </w:r>
      <w:r w:rsidRPr="002E5344">
        <w:rPr>
          <w:rFonts w:eastAsiaTheme="minorHAnsi" w:cs="Times New Roman"/>
          <w:sz w:val="24"/>
          <w:szCs w:val="24"/>
          <w:lang w:eastAsia="en-US"/>
        </w:rPr>
        <w:t xml:space="preserve"> </w:t>
      </w:r>
      <w:r w:rsidRPr="002E5344">
        <w:rPr>
          <w:rFonts w:eastAsia="Courier New" w:cs="Times New Roman"/>
          <w:sz w:val="24"/>
          <w:szCs w:val="24"/>
          <w:lang w:eastAsia="en-US"/>
        </w:rPr>
        <w:t xml:space="preserve">Модуль «Введение в Новейшую историю России» будет реализован в виде целостного последовательного учебного курса, изучаемого за счёт части учебного плана, формируемой участниками образовательных отношений, в количестве 0,5ч в неделю.   </w:t>
      </w:r>
    </w:p>
    <w:p w14:paraId="069B4491" w14:textId="77777777" w:rsidR="002E5344" w:rsidRPr="002E5344" w:rsidRDefault="002E5344" w:rsidP="00C43C1D">
      <w:pPr>
        <w:spacing w:line="240" w:lineRule="auto"/>
        <w:ind w:right="-1" w:firstLine="708"/>
        <w:rPr>
          <w:rFonts w:eastAsia="Courier New" w:cs="Times New Roman"/>
          <w:sz w:val="24"/>
          <w:szCs w:val="24"/>
          <w:lang w:eastAsia="en-US"/>
        </w:rPr>
      </w:pPr>
      <w:r w:rsidRPr="002E5344">
        <w:rPr>
          <w:rFonts w:eastAsia="Courier New" w:cs="Times New Roman"/>
          <w:sz w:val="24"/>
          <w:szCs w:val="24"/>
          <w:lang w:eastAsia="en-US"/>
        </w:rPr>
        <w:t>Таким образом, общий объём ООП ООО составляет 6995</w:t>
      </w:r>
      <w:r w:rsidRPr="002E5344">
        <w:rPr>
          <w:rFonts w:eastAsia="Courier New" w:cs="Times New Roman"/>
          <w:color w:val="C00000"/>
          <w:sz w:val="24"/>
          <w:szCs w:val="24"/>
          <w:lang w:eastAsia="en-US"/>
        </w:rPr>
        <w:t xml:space="preserve"> </w:t>
      </w:r>
      <w:r w:rsidRPr="002E5344">
        <w:rPr>
          <w:rFonts w:eastAsia="Courier New" w:cs="Times New Roman"/>
          <w:sz w:val="24"/>
          <w:szCs w:val="24"/>
          <w:lang w:eastAsia="en-US"/>
        </w:rPr>
        <w:t>академических часов (100%) из них: обязательная часть 70% = 4898 ак</w:t>
      </w:r>
      <w:proofErr w:type="gramStart"/>
      <w:r w:rsidRPr="002E5344">
        <w:rPr>
          <w:rFonts w:eastAsia="Courier New" w:cs="Times New Roman"/>
          <w:sz w:val="24"/>
          <w:szCs w:val="24"/>
          <w:lang w:eastAsia="en-US"/>
        </w:rPr>
        <w:t>.ч</w:t>
      </w:r>
      <w:proofErr w:type="gramEnd"/>
      <w:r w:rsidRPr="002E5344">
        <w:rPr>
          <w:rFonts w:eastAsia="Courier New" w:cs="Times New Roman"/>
          <w:sz w:val="24"/>
          <w:szCs w:val="24"/>
          <w:lang w:eastAsia="en-US"/>
        </w:rPr>
        <w:t xml:space="preserve"> </w:t>
      </w:r>
      <w:r w:rsidRPr="002E5344">
        <w:rPr>
          <w:rFonts w:eastAsia="Courier New" w:cs="Times New Roman"/>
          <w:i/>
          <w:sz w:val="24"/>
          <w:szCs w:val="24"/>
          <w:lang w:eastAsia="en-US"/>
        </w:rPr>
        <w:t>(аудиторная нагрузка)</w:t>
      </w:r>
      <w:r w:rsidRPr="002E5344">
        <w:rPr>
          <w:rFonts w:eastAsia="Courier New" w:cs="Times New Roman"/>
          <w:sz w:val="24"/>
          <w:szCs w:val="24"/>
          <w:lang w:eastAsia="en-US"/>
        </w:rPr>
        <w:t xml:space="preserve">, часть, формируемая участниками образовательных отношений 30% = 2097 ак.ч. </w:t>
      </w:r>
    </w:p>
    <w:p w14:paraId="0DA21365" w14:textId="77777777" w:rsidR="002E5344" w:rsidRPr="002E5344" w:rsidRDefault="002E5344" w:rsidP="002E5344">
      <w:pPr>
        <w:spacing w:line="240" w:lineRule="auto"/>
        <w:ind w:right="-1" w:firstLine="0"/>
        <w:rPr>
          <w:rFonts w:eastAsiaTheme="minorHAnsi" w:cs="Times New Roman"/>
          <w:b/>
          <w:sz w:val="24"/>
          <w:szCs w:val="24"/>
          <w:lang w:eastAsia="en-US"/>
        </w:rPr>
      </w:pPr>
      <w:r w:rsidRPr="002E5344">
        <w:rPr>
          <w:rFonts w:eastAsia="Courier New" w:cs="Times New Roman"/>
          <w:sz w:val="24"/>
          <w:szCs w:val="24"/>
          <w:lang w:eastAsia="en-US"/>
        </w:rPr>
        <w:t xml:space="preserve">Часть, формируемая участниками образовательных отношений, состоит из </w:t>
      </w:r>
      <w:r w:rsidRPr="002E5344">
        <w:rPr>
          <w:rFonts w:eastAsia="Courier New" w:cs="Times New Roman"/>
          <w:i/>
          <w:sz w:val="24"/>
          <w:szCs w:val="24"/>
          <w:lang w:eastAsia="en-US"/>
        </w:rPr>
        <w:t>урочной деятельности</w:t>
      </w:r>
      <w:r w:rsidRPr="002E5344">
        <w:rPr>
          <w:rFonts w:eastAsia="Courier New" w:cs="Times New Roman"/>
          <w:sz w:val="24"/>
          <w:szCs w:val="24"/>
          <w:lang w:eastAsia="en-US"/>
        </w:rPr>
        <w:t xml:space="preserve"> в рамках соблюдения объёма аудиторной работы обучающихся за четыре учебных года по СанПиН и составляет 407 ак.ч. аудиторной нагрузки и </w:t>
      </w:r>
      <w:r w:rsidRPr="002E5344">
        <w:rPr>
          <w:rFonts w:eastAsia="Courier New" w:cs="Times New Roman"/>
          <w:i/>
          <w:iCs/>
          <w:sz w:val="24"/>
          <w:szCs w:val="24"/>
          <w:lang w:eastAsia="en-US"/>
        </w:rPr>
        <w:t>внеурочной деятельности</w:t>
      </w:r>
      <w:r w:rsidRPr="002E5344">
        <w:rPr>
          <w:rFonts w:eastAsia="Courier New" w:cs="Times New Roman"/>
          <w:sz w:val="24"/>
          <w:szCs w:val="24"/>
          <w:lang w:eastAsia="en-US"/>
        </w:rPr>
        <w:t>, которая составляет 1690 ак.ч. Также соблюдены требования норм СанПиН 1.2.3685-21 (таблица 6.6)</w:t>
      </w:r>
      <w:r w:rsidRPr="002E5344">
        <w:rPr>
          <w:rFonts w:eastAsia="Courier New" w:cs="Times New Roman"/>
          <w:b/>
          <w:sz w:val="24"/>
          <w:szCs w:val="24"/>
          <w:lang w:eastAsia="en-US"/>
        </w:rPr>
        <w:t xml:space="preserve"> </w:t>
      </w:r>
      <w:r w:rsidRPr="002E5344">
        <w:rPr>
          <w:rFonts w:eastAsia="Courier New" w:cs="Times New Roman"/>
          <w:sz w:val="24"/>
          <w:szCs w:val="24"/>
          <w:lang w:eastAsia="en-US"/>
        </w:rPr>
        <w:t>к учебной нагрузке при 5-дневной учебной неделе.</w:t>
      </w:r>
    </w:p>
    <w:p w14:paraId="75FB8F99" w14:textId="77777777" w:rsidR="00F17C11" w:rsidRDefault="002E5344" w:rsidP="00F17C11">
      <w:pPr>
        <w:widowControl w:val="0"/>
        <w:spacing w:line="240" w:lineRule="auto"/>
        <w:ind w:right="-1" w:firstLine="708"/>
        <w:rPr>
          <w:rFonts w:eastAsiaTheme="minorHAnsi" w:cs="Times New Roman"/>
          <w:color w:val="231E20"/>
          <w:sz w:val="24"/>
          <w:szCs w:val="24"/>
          <w:lang w:eastAsia="en-US"/>
        </w:rPr>
      </w:pPr>
      <w:r w:rsidRPr="002E5344">
        <w:rPr>
          <w:rFonts w:eastAsiaTheme="minorHAnsi" w:cs="Times New Roman"/>
          <w:color w:val="231E20"/>
          <w:sz w:val="24"/>
          <w:szCs w:val="24"/>
          <w:lang w:eastAsia="en-US"/>
        </w:rPr>
        <w:t>Продолжительность учебного года в 5-8-х классах предусмотрена на 34 учебные недели. Последняя 34-я неделя</w:t>
      </w:r>
      <w:r w:rsidRPr="002E5344">
        <w:rPr>
          <w:rFonts w:eastAsia="Calibri" w:cs="Times New Roman"/>
          <w:sz w:val="24"/>
          <w:szCs w:val="24"/>
          <w:lang w:eastAsia="en-US"/>
        </w:rPr>
        <w:t xml:space="preserve"> </w:t>
      </w:r>
      <w:r w:rsidRPr="002E5344">
        <w:rPr>
          <w:rFonts w:eastAsiaTheme="minorHAnsi" w:cs="Times New Roman"/>
          <w:color w:val="231E20"/>
          <w:sz w:val="24"/>
          <w:szCs w:val="24"/>
          <w:lang w:eastAsia="en-US"/>
        </w:rPr>
        <w:t xml:space="preserve">учебного года, с 26 мая по 30 мая 2025 года, в целях обеспечения достижения планируемых результатов освоения ООП ООО согласно требованиям обновленного ФГОС ООО посвящена мероприятиям </w:t>
      </w:r>
      <w:r w:rsidRPr="002E5344">
        <w:rPr>
          <w:rFonts w:eastAsiaTheme="minorHAnsi" w:cs="Times New Roman"/>
          <w:b/>
          <w:color w:val="231E20"/>
          <w:sz w:val="24"/>
          <w:szCs w:val="24"/>
          <w:lang w:eastAsia="en-US"/>
        </w:rPr>
        <w:t>муниципального проекта «MetaSkillX: Развитие вне школы»</w:t>
      </w:r>
      <w:r w:rsidRPr="002E5344">
        <w:rPr>
          <w:rFonts w:eastAsiaTheme="minorHAnsi" w:cs="Times New Roman"/>
          <w:color w:val="231E20"/>
          <w:sz w:val="24"/>
          <w:szCs w:val="24"/>
          <w:lang w:eastAsia="en-US"/>
        </w:rPr>
        <w:t>, направленного на развитие метапредметных навыков и функциональной грамотности обучающихся через использование городской образовательной среды.</w:t>
      </w:r>
    </w:p>
    <w:p w14:paraId="1F41AC09" w14:textId="4EC0D16C" w:rsidR="002E5344" w:rsidRPr="00F17C11" w:rsidRDefault="002E5344" w:rsidP="00F17C11">
      <w:pPr>
        <w:widowControl w:val="0"/>
        <w:spacing w:line="240" w:lineRule="auto"/>
        <w:ind w:right="-1" w:firstLine="708"/>
        <w:rPr>
          <w:rFonts w:eastAsiaTheme="minorHAnsi" w:cs="Times New Roman"/>
          <w:color w:val="231E20"/>
          <w:sz w:val="24"/>
          <w:szCs w:val="24"/>
          <w:lang w:eastAsia="en-US"/>
        </w:rPr>
      </w:pPr>
      <w:r w:rsidRPr="002E5344">
        <w:rPr>
          <w:rFonts w:eastAsia="Calibri" w:cs="Times New Roman"/>
          <w:color w:val="000000"/>
          <w:spacing w:val="-2"/>
          <w:sz w:val="24"/>
          <w:szCs w:val="28"/>
          <w:u w:val="single"/>
          <w:lang w:eastAsia="en-US"/>
        </w:rPr>
        <w:t>Обязательная часть учебного плана</w:t>
      </w:r>
      <w:r w:rsidRPr="002E5344">
        <w:rPr>
          <w:rFonts w:eastAsia="Calibri" w:cs="Times New Roman"/>
          <w:color w:val="000000"/>
          <w:spacing w:val="-2"/>
          <w:sz w:val="24"/>
          <w:szCs w:val="28"/>
          <w:lang w:eastAsia="en-US"/>
        </w:rPr>
        <w:t xml:space="preserve"> отражает содержание образования, которое обеспечивает достижение важнейших целей современного основного общего образования:</w:t>
      </w:r>
    </w:p>
    <w:p w14:paraId="3571A66B" w14:textId="65D363D8" w:rsidR="002E5344" w:rsidRPr="002E5344" w:rsidRDefault="002E5344" w:rsidP="00702A37">
      <w:pPr>
        <w:numPr>
          <w:ilvl w:val="0"/>
          <w:numId w:val="138"/>
        </w:numPr>
        <w:tabs>
          <w:tab w:val="left" w:pos="284"/>
        </w:tabs>
        <w:spacing w:after="160" w:line="240" w:lineRule="auto"/>
        <w:ind w:left="0" w:right="-1" w:firstLine="0"/>
        <w:contextualSpacing/>
        <w:rPr>
          <w:rFonts w:eastAsia="Calibri" w:cs="Times New Roman"/>
          <w:color w:val="000000"/>
          <w:spacing w:val="-2"/>
          <w:sz w:val="24"/>
          <w:szCs w:val="28"/>
        </w:rPr>
      </w:pPr>
      <w:r w:rsidRPr="002E5344">
        <w:rPr>
          <w:rFonts w:eastAsia="Calibri" w:cs="Times New Roman"/>
          <w:color w:val="000000"/>
          <w:spacing w:val="-2"/>
          <w:sz w:val="24"/>
          <w:szCs w:val="28"/>
        </w:rPr>
        <w:t>формирование гражданской идентичнос</w:t>
      </w:r>
      <w:r w:rsidR="00F17C11">
        <w:rPr>
          <w:rFonts w:eastAsia="Calibri" w:cs="Times New Roman"/>
          <w:color w:val="000000"/>
          <w:spacing w:val="-2"/>
          <w:sz w:val="24"/>
          <w:szCs w:val="28"/>
        </w:rPr>
        <w:t xml:space="preserve">ти обучающихся, приобщение их к </w:t>
      </w:r>
      <w:r w:rsidRPr="002E5344">
        <w:rPr>
          <w:rFonts w:eastAsia="Calibri" w:cs="Times New Roman"/>
          <w:color w:val="000000"/>
          <w:spacing w:val="-2"/>
          <w:sz w:val="24"/>
          <w:szCs w:val="28"/>
        </w:rPr>
        <w:t>общекультурным, национальным и этнокультурным ценностям;</w:t>
      </w:r>
    </w:p>
    <w:p w14:paraId="640A25D8" w14:textId="77777777" w:rsidR="002E5344" w:rsidRPr="002E5344" w:rsidRDefault="002E5344" w:rsidP="00702A37">
      <w:pPr>
        <w:numPr>
          <w:ilvl w:val="0"/>
          <w:numId w:val="138"/>
        </w:numPr>
        <w:tabs>
          <w:tab w:val="left" w:pos="284"/>
        </w:tabs>
        <w:spacing w:after="160" w:line="240" w:lineRule="auto"/>
        <w:ind w:left="0" w:right="-1" w:firstLine="0"/>
        <w:contextualSpacing/>
        <w:rPr>
          <w:rFonts w:eastAsia="Calibri" w:cs="Times New Roman"/>
          <w:color w:val="000000"/>
          <w:spacing w:val="-2"/>
          <w:sz w:val="24"/>
          <w:szCs w:val="28"/>
        </w:rPr>
      </w:pPr>
      <w:r w:rsidRPr="002E5344">
        <w:rPr>
          <w:rFonts w:eastAsia="Calibri" w:cs="Times New Roman"/>
          <w:color w:val="000000"/>
          <w:spacing w:val="-2"/>
          <w:sz w:val="24"/>
          <w:szCs w:val="28"/>
        </w:rPr>
        <w:lastRenderedPageBreak/>
        <w:t>готовность обучающихся к продолжению образования на последующих уровнях среднего общего образования,</w:t>
      </w:r>
      <w:r w:rsidRPr="002E5344">
        <w:rPr>
          <w:rFonts w:eastAsia="Calibri" w:cs="Times New Roman"/>
          <w:sz w:val="24"/>
          <w:szCs w:val="28"/>
        </w:rPr>
        <w:t xml:space="preserve"> </w:t>
      </w:r>
      <w:r w:rsidRPr="002E5344">
        <w:rPr>
          <w:rFonts w:eastAsia="Calibri" w:cs="Times New Roman"/>
          <w:color w:val="000000"/>
          <w:spacing w:val="-2"/>
          <w:sz w:val="24"/>
          <w:szCs w:val="28"/>
        </w:rPr>
        <w:t>их приобщение к информационным технологиям;</w:t>
      </w:r>
    </w:p>
    <w:p w14:paraId="745ABA8A" w14:textId="77777777" w:rsidR="002E5344" w:rsidRPr="002E5344" w:rsidRDefault="002E5344" w:rsidP="00702A37">
      <w:pPr>
        <w:numPr>
          <w:ilvl w:val="0"/>
          <w:numId w:val="138"/>
        </w:numPr>
        <w:tabs>
          <w:tab w:val="left" w:pos="284"/>
        </w:tabs>
        <w:spacing w:after="160" w:line="240" w:lineRule="auto"/>
        <w:ind w:left="0" w:right="-1" w:firstLine="0"/>
        <w:contextualSpacing/>
        <w:rPr>
          <w:rFonts w:eastAsia="Calibri" w:cs="Times New Roman"/>
          <w:color w:val="000000"/>
          <w:spacing w:val="-2"/>
          <w:sz w:val="24"/>
          <w:szCs w:val="28"/>
        </w:rPr>
      </w:pPr>
      <w:r w:rsidRPr="002E5344">
        <w:rPr>
          <w:rFonts w:eastAsia="Calibri" w:cs="Times New Roman"/>
          <w:color w:val="000000"/>
          <w:spacing w:val="-2"/>
          <w:sz w:val="24"/>
          <w:szCs w:val="28"/>
        </w:rPr>
        <w:t>формирование здорового образа жизни, элементарных правил поведения в экстремальных ситуациях;</w:t>
      </w:r>
    </w:p>
    <w:p w14:paraId="57B32FA0" w14:textId="77777777" w:rsidR="002E5344" w:rsidRPr="002E5344" w:rsidRDefault="002E5344" w:rsidP="00702A37">
      <w:pPr>
        <w:numPr>
          <w:ilvl w:val="0"/>
          <w:numId w:val="138"/>
        </w:numPr>
        <w:tabs>
          <w:tab w:val="left" w:pos="284"/>
        </w:tabs>
        <w:spacing w:after="160" w:line="240" w:lineRule="auto"/>
        <w:ind w:left="0" w:right="-1" w:firstLine="0"/>
        <w:contextualSpacing/>
        <w:rPr>
          <w:rFonts w:eastAsia="Calibri" w:cs="Times New Roman"/>
          <w:color w:val="000000"/>
          <w:spacing w:val="-2"/>
          <w:sz w:val="24"/>
          <w:szCs w:val="28"/>
        </w:rPr>
      </w:pPr>
      <w:r w:rsidRPr="002E5344">
        <w:rPr>
          <w:rFonts w:eastAsia="Calibri" w:cs="Times New Roman"/>
          <w:color w:val="000000"/>
          <w:spacing w:val="-2"/>
          <w:sz w:val="24"/>
          <w:szCs w:val="28"/>
        </w:rPr>
        <w:t>личностное развитие обучающегося в соответствии с его индивидуальностью.</w:t>
      </w:r>
    </w:p>
    <w:p w14:paraId="1036F1C2" w14:textId="77777777" w:rsidR="002E5344" w:rsidRPr="002E5344" w:rsidRDefault="002E5344" w:rsidP="00F17C11">
      <w:pPr>
        <w:spacing w:line="240" w:lineRule="auto"/>
        <w:ind w:right="-1" w:firstLine="708"/>
        <w:rPr>
          <w:rFonts w:eastAsia="Calibri" w:cs="Times New Roman"/>
          <w:color w:val="000000"/>
          <w:spacing w:val="-2"/>
          <w:sz w:val="24"/>
          <w:szCs w:val="28"/>
          <w:u w:val="single"/>
          <w:lang w:eastAsia="en-US"/>
        </w:rPr>
      </w:pPr>
      <w:r w:rsidRPr="002E5344">
        <w:rPr>
          <w:rFonts w:eastAsia="Calibri" w:cs="Times New Roman"/>
          <w:sz w:val="24"/>
          <w:szCs w:val="28"/>
          <w:lang w:eastAsia="en-US" w:bidi="ru-RU"/>
        </w:rPr>
        <w:t xml:space="preserve">В целях обеспечения индивидуальных потребностей обучающихся </w:t>
      </w:r>
      <w:r w:rsidRPr="002E5344">
        <w:rPr>
          <w:rFonts w:eastAsia="Calibri" w:cs="Times New Roman"/>
          <w:sz w:val="24"/>
          <w:szCs w:val="28"/>
          <w:u w:val="single"/>
          <w:lang w:eastAsia="en-US" w:bidi="ru-RU"/>
        </w:rPr>
        <w:t>часть учебного плана, формируемая участниками образовательных отношений</w:t>
      </w:r>
      <w:r w:rsidRPr="002E5344">
        <w:rPr>
          <w:rFonts w:eastAsia="Calibri" w:cs="Times New Roman"/>
          <w:sz w:val="24"/>
          <w:szCs w:val="28"/>
          <w:lang w:eastAsia="en-US" w:bidi="ru-RU"/>
        </w:rPr>
        <w:t xml:space="preserve"> (далее - ЧФУОО) ООП ООО включает в себя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26E550C8" w14:textId="77777777" w:rsidR="002E5344" w:rsidRPr="002E5344" w:rsidRDefault="002E5344" w:rsidP="00F17C11">
      <w:pPr>
        <w:spacing w:line="240" w:lineRule="auto"/>
        <w:ind w:firstLine="708"/>
        <w:rPr>
          <w:rFonts w:eastAsia="Calibri" w:cs="Times New Roman"/>
          <w:sz w:val="24"/>
          <w:szCs w:val="28"/>
          <w:lang w:eastAsia="en-US" w:bidi="ru-RU"/>
        </w:rPr>
      </w:pPr>
      <w:r w:rsidRPr="002E5344">
        <w:rPr>
          <w:rFonts w:eastAsia="Calibri" w:cs="Times New Roman"/>
          <w:sz w:val="24"/>
          <w:szCs w:val="28"/>
          <w:lang w:eastAsia="en-US" w:bidi="ru-RU"/>
        </w:rPr>
        <w:t>Согласно пункту 167.5.2. ФОП ООО часть,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658D010" w14:textId="77777777" w:rsidR="002E5344" w:rsidRPr="002E5344" w:rsidRDefault="002E5344" w:rsidP="00F17C11">
      <w:pPr>
        <w:spacing w:line="240" w:lineRule="auto"/>
        <w:ind w:firstLine="708"/>
        <w:rPr>
          <w:rFonts w:eastAsia="Calibri" w:cs="Times New Roman"/>
          <w:sz w:val="24"/>
          <w:szCs w:val="28"/>
          <w:lang w:eastAsia="en-US" w:bidi="ru-RU"/>
        </w:rPr>
      </w:pPr>
      <w:r w:rsidRPr="002E5344">
        <w:rPr>
          <w:rFonts w:eastAsia="Calibri" w:cs="Times New Roman"/>
          <w:sz w:val="24"/>
          <w:szCs w:val="28"/>
          <w:lang w:eastAsia="en-US" w:bidi="ru-RU"/>
        </w:rPr>
        <w:t>Время, отводимое на данную часть учебного плана, может быть использовано на:</w:t>
      </w:r>
    </w:p>
    <w:p w14:paraId="5832D39F" w14:textId="77777777" w:rsidR="002E5344" w:rsidRPr="002E5344" w:rsidRDefault="002E5344" w:rsidP="00702A37">
      <w:pPr>
        <w:numPr>
          <w:ilvl w:val="0"/>
          <w:numId w:val="139"/>
        </w:numPr>
        <w:tabs>
          <w:tab w:val="left" w:pos="284"/>
        </w:tabs>
        <w:spacing w:after="160" w:line="240" w:lineRule="auto"/>
        <w:ind w:left="0" w:firstLine="0"/>
        <w:contextualSpacing/>
        <w:rPr>
          <w:rFonts w:eastAsia="Calibri" w:cs="Times New Roman"/>
          <w:bCs/>
          <w:sz w:val="24"/>
          <w:szCs w:val="28"/>
          <w:lang w:bidi="ru-RU"/>
        </w:rPr>
      </w:pPr>
      <w:r w:rsidRPr="002E5344">
        <w:rPr>
          <w:rFonts w:eastAsia="Calibri" w:cs="Times New Roman"/>
          <w:bCs/>
          <w:sz w:val="24"/>
          <w:szCs w:val="28"/>
          <w:lang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14:paraId="30ED647D" w14:textId="77777777" w:rsidR="002E5344" w:rsidRPr="002E5344" w:rsidRDefault="002E5344" w:rsidP="00702A37">
      <w:pPr>
        <w:numPr>
          <w:ilvl w:val="0"/>
          <w:numId w:val="139"/>
        </w:numPr>
        <w:tabs>
          <w:tab w:val="left" w:pos="284"/>
        </w:tabs>
        <w:spacing w:after="160" w:line="240" w:lineRule="auto"/>
        <w:ind w:left="0" w:firstLine="0"/>
        <w:contextualSpacing/>
        <w:rPr>
          <w:rFonts w:eastAsia="Calibri" w:cs="Times New Roman"/>
          <w:sz w:val="24"/>
          <w:szCs w:val="28"/>
          <w:lang w:bidi="ru-RU"/>
        </w:rPr>
      </w:pPr>
      <w:r w:rsidRPr="002E5344">
        <w:rPr>
          <w:rFonts w:eastAsia="Calibri" w:cs="Times New Roman"/>
          <w:sz w:val="24"/>
          <w:szCs w:val="28"/>
          <w:lang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E34CE34" w14:textId="77777777" w:rsidR="002E5344" w:rsidRPr="002E5344" w:rsidRDefault="002E5344" w:rsidP="00702A37">
      <w:pPr>
        <w:numPr>
          <w:ilvl w:val="0"/>
          <w:numId w:val="139"/>
        </w:numPr>
        <w:tabs>
          <w:tab w:val="left" w:pos="284"/>
        </w:tabs>
        <w:spacing w:after="160" w:line="240" w:lineRule="auto"/>
        <w:ind w:left="0" w:firstLine="0"/>
        <w:contextualSpacing/>
        <w:rPr>
          <w:rFonts w:eastAsia="Calibri" w:cs="Times New Roman"/>
          <w:sz w:val="24"/>
          <w:szCs w:val="28"/>
          <w:lang w:bidi="ru-RU"/>
        </w:rPr>
      </w:pPr>
      <w:r w:rsidRPr="002E5344">
        <w:rPr>
          <w:rFonts w:eastAsia="Calibri" w:cs="Times New Roman"/>
          <w:sz w:val="24"/>
          <w:szCs w:val="28"/>
          <w:lang w:bidi="ru-RU"/>
        </w:rPr>
        <w:t>другие виды учебной, воспитательной, спортивной и иной деятельности обучающихся.</w:t>
      </w:r>
    </w:p>
    <w:p w14:paraId="6AD75C9B" w14:textId="77777777" w:rsidR="002E5344" w:rsidRPr="002E5344" w:rsidRDefault="002E5344" w:rsidP="00F17C11">
      <w:pPr>
        <w:spacing w:line="240" w:lineRule="auto"/>
        <w:ind w:firstLine="708"/>
        <w:rPr>
          <w:rFonts w:eastAsia="Calibri" w:cs="Times New Roman"/>
          <w:sz w:val="24"/>
          <w:szCs w:val="28"/>
          <w:lang w:eastAsia="en-US" w:bidi="ru-RU"/>
        </w:rPr>
      </w:pPr>
      <w:r w:rsidRPr="002E5344">
        <w:rPr>
          <w:rFonts w:eastAsia="Calibri" w:cs="Times New Roman"/>
          <w:sz w:val="24"/>
          <w:szCs w:val="28"/>
          <w:lang w:eastAsia="en-US" w:bidi="ru-RU"/>
        </w:rPr>
        <w:t xml:space="preserve">В соответствии с выбором обучающихся и их родителей (законных представителей) в 5-9 классах часы урочной деятельности части, формируемой участниками образовательных отношений использованы на увеличение учебных часов, предусмотренных на изучение отдельных учебных предметов обязательной части:  </w:t>
      </w:r>
    </w:p>
    <w:p w14:paraId="63089D98" w14:textId="77777777" w:rsidR="002E5344" w:rsidRPr="002E5344" w:rsidRDefault="002E5344" w:rsidP="00702A37">
      <w:pPr>
        <w:numPr>
          <w:ilvl w:val="0"/>
          <w:numId w:val="140"/>
        </w:numPr>
        <w:tabs>
          <w:tab w:val="left" w:pos="284"/>
        </w:tabs>
        <w:spacing w:after="160" w:line="240" w:lineRule="auto"/>
        <w:ind w:left="0" w:firstLine="0"/>
        <w:contextualSpacing/>
        <w:rPr>
          <w:rFonts w:eastAsia="Calibri" w:cs="Times New Roman"/>
          <w:sz w:val="24"/>
          <w:szCs w:val="28"/>
          <w:lang w:bidi="ru-RU"/>
        </w:rPr>
      </w:pPr>
      <w:r w:rsidRPr="002E5344">
        <w:rPr>
          <w:rFonts w:eastAsia="Calibri" w:cs="Times New Roman"/>
          <w:sz w:val="24"/>
          <w:szCs w:val="28"/>
          <w:lang w:bidi="ru-RU"/>
        </w:rPr>
        <w:t>в предметной области «Иностранные языки» - на учебный предмет «Иностранный язык (английский)» - по 1,5 часа в неделю в 5-6 классах, по 1 часу в неделю в 7-8 классах;</w:t>
      </w:r>
    </w:p>
    <w:p w14:paraId="5C92B0A6" w14:textId="77777777" w:rsidR="002E5344" w:rsidRPr="002E5344" w:rsidRDefault="002E5344" w:rsidP="00702A37">
      <w:pPr>
        <w:numPr>
          <w:ilvl w:val="0"/>
          <w:numId w:val="140"/>
        </w:numPr>
        <w:tabs>
          <w:tab w:val="left" w:pos="284"/>
        </w:tabs>
        <w:spacing w:after="160" w:line="240" w:lineRule="auto"/>
        <w:ind w:left="0" w:firstLine="0"/>
        <w:contextualSpacing/>
        <w:rPr>
          <w:rFonts w:eastAsia="Calibri" w:cs="Times New Roman"/>
          <w:sz w:val="24"/>
          <w:szCs w:val="28"/>
          <w:lang w:bidi="ru-RU"/>
        </w:rPr>
      </w:pPr>
      <w:r w:rsidRPr="002E5344">
        <w:rPr>
          <w:rFonts w:eastAsia="Calibri" w:cs="Times New Roman"/>
          <w:sz w:val="24"/>
          <w:szCs w:val="28"/>
          <w:lang w:bidi="ru-RU"/>
        </w:rPr>
        <w:t>в предметной области «Физическая культура» - на учебный предмет «Физическая культура» - 1 час в 7 классах;</w:t>
      </w:r>
    </w:p>
    <w:p w14:paraId="028FC7BF" w14:textId="77777777" w:rsidR="002E5344" w:rsidRPr="002E5344" w:rsidRDefault="002E5344" w:rsidP="00702A37">
      <w:pPr>
        <w:numPr>
          <w:ilvl w:val="0"/>
          <w:numId w:val="140"/>
        </w:numPr>
        <w:tabs>
          <w:tab w:val="left" w:pos="284"/>
        </w:tabs>
        <w:spacing w:after="160" w:line="240" w:lineRule="auto"/>
        <w:ind w:left="0" w:firstLine="0"/>
        <w:contextualSpacing/>
        <w:rPr>
          <w:rFonts w:eastAsia="Calibri" w:cs="Times New Roman"/>
          <w:sz w:val="24"/>
          <w:szCs w:val="28"/>
          <w:lang w:bidi="ru-RU"/>
        </w:rPr>
      </w:pPr>
      <w:r w:rsidRPr="002E5344">
        <w:rPr>
          <w:rFonts w:eastAsia="Calibri" w:cs="Times New Roman"/>
          <w:sz w:val="24"/>
          <w:szCs w:val="28"/>
          <w:lang w:bidi="ru-RU"/>
        </w:rPr>
        <w:t>в предметной области «Родной язык и родная литература» - на учебный предмет «Родной язык (чеченский) – по 1 часу в неделю в 5-7 классах, по 0,5 часа в неделю в 8-9 классах;</w:t>
      </w:r>
    </w:p>
    <w:p w14:paraId="60EE8C07" w14:textId="77777777" w:rsidR="002E5344" w:rsidRPr="002E5344" w:rsidRDefault="002E5344" w:rsidP="00702A37">
      <w:pPr>
        <w:numPr>
          <w:ilvl w:val="0"/>
          <w:numId w:val="140"/>
        </w:numPr>
        <w:tabs>
          <w:tab w:val="left" w:pos="284"/>
        </w:tabs>
        <w:spacing w:after="160" w:line="240" w:lineRule="auto"/>
        <w:ind w:left="0" w:firstLine="0"/>
        <w:contextualSpacing/>
        <w:rPr>
          <w:rFonts w:eastAsia="Calibri" w:cs="Times New Roman"/>
          <w:sz w:val="24"/>
          <w:szCs w:val="28"/>
          <w:lang w:bidi="ru-RU"/>
        </w:rPr>
      </w:pPr>
      <w:r w:rsidRPr="002E5344">
        <w:rPr>
          <w:rFonts w:eastAsia="Calibri" w:cs="Times New Roman"/>
          <w:sz w:val="24"/>
          <w:szCs w:val="28"/>
          <w:lang w:bidi="ru-RU"/>
        </w:rPr>
        <w:t>в предметной области «Родной язык и родная литература» - на учебный предмет «Родная литература (чеченская) – по 0,5 часа в неделю в 5-8 классах;</w:t>
      </w:r>
    </w:p>
    <w:p w14:paraId="3A7ED7BD" w14:textId="77777777" w:rsidR="002E5344" w:rsidRPr="002E5344" w:rsidRDefault="002E5344" w:rsidP="00702A37">
      <w:pPr>
        <w:numPr>
          <w:ilvl w:val="0"/>
          <w:numId w:val="140"/>
        </w:numPr>
        <w:tabs>
          <w:tab w:val="left" w:pos="284"/>
        </w:tabs>
        <w:spacing w:after="160" w:line="240" w:lineRule="auto"/>
        <w:ind w:left="0" w:firstLine="0"/>
        <w:contextualSpacing/>
        <w:rPr>
          <w:rFonts w:eastAsia="Calibri" w:cs="Times New Roman"/>
          <w:sz w:val="24"/>
          <w:szCs w:val="28"/>
          <w:lang w:bidi="ru-RU"/>
        </w:rPr>
      </w:pPr>
      <w:r w:rsidRPr="002E5344">
        <w:rPr>
          <w:rFonts w:eastAsia="Calibri" w:cs="Times New Roman"/>
          <w:sz w:val="24"/>
          <w:szCs w:val="28"/>
          <w:lang w:bidi="ru-RU"/>
        </w:rPr>
        <w:t>в предметной области «Общественно-научные предметы» - на курс «Введение в Новейшую историю России» - 0,5 часа в 9 классах.</w:t>
      </w:r>
    </w:p>
    <w:p w14:paraId="2F274D6B" w14:textId="77777777" w:rsidR="002E5344" w:rsidRPr="002E5344" w:rsidRDefault="002E5344" w:rsidP="002E5344">
      <w:pPr>
        <w:widowControl w:val="0"/>
        <w:tabs>
          <w:tab w:val="left" w:pos="284"/>
        </w:tabs>
        <w:spacing w:line="211" w:lineRule="auto"/>
        <w:ind w:firstLine="0"/>
        <w:jc w:val="center"/>
        <w:rPr>
          <w:rFonts w:cs="Times New Roman"/>
          <w:b/>
          <w:bCs/>
          <w:color w:val="231E20"/>
          <w:sz w:val="16"/>
          <w:szCs w:val="28"/>
        </w:rPr>
      </w:pPr>
    </w:p>
    <w:p w14:paraId="11D1E0F5" w14:textId="77777777" w:rsidR="002E5344" w:rsidRDefault="002E5344" w:rsidP="002E5344">
      <w:pPr>
        <w:widowControl w:val="0"/>
        <w:spacing w:line="211" w:lineRule="auto"/>
        <w:ind w:firstLine="0"/>
        <w:jc w:val="center"/>
        <w:rPr>
          <w:rFonts w:cs="Times New Roman"/>
          <w:bCs/>
          <w:i/>
          <w:color w:val="231E20"/>
          <w:sz w:val="24"/>
          <w:szCs w:val="28"/>
        </w:rPr>
      </w:pPr>
      <w:r w:rsidRPr="002E5344">
        <w:rPr>
          <w:rFonts w:cs="Times New Roman"/>
          <w:b/>
          <w:bCs/>
          <w:color w:val="231E20"/>
          <w:sz w:val="24"/>
          <w:szCs w:val="28"/>
        </w:rPr>
        <w:t xml:space="preserve">Учебный план основного общего образования по ФГОС- 2021 и ФОП ООП на 2024-2025 учебный год </w:t>
      </w:r>
      <w:r w:rsidRPr="002E5344">
        <w:rPr>
          <w:rFonts w:cs="Times New Roman"/>
          <w:bCs/>
          <w:i/>
          <w:color w:val="231E20"/>
          <w:sz w:val="24"/>
          <w:szCs w:val="28"/>
        </w:rPr>
        <w:t>(для 5-дневной учебной недели)</w:t>
      </w:r>
    </w:p>
    <w:p w14:paraId="4A10A810" w14:textId="77777777" w:rsidR="00F17C11" w:rsidRPr="002E5344" w:rsidRDefault="00F17C11" w:rsidP="002E5344">
      <w:pPr>
        <w:widowControl w:val="0"/>
        <w:spacing w:line="211" w:lineRule="auto"/>
        <w:ind w:firstLine="0"/>
        <w:jc w:val="center"/>
        <w:rPr>
          <w:rFonts w:cs="Times New Roman"/>
          <w:bCs/>
          <w:i/>
          <w:color w:val="231E20"/>
          <w:sz w:val="24"/>
          <w:szCs w:val="28"/>
        </w:rPr>
      </w:pPr>
    </w:p>
    <w:tbl>
      <w:tblPr>
        <w:tblW w:w="9388" w:type="dxa"/>
        <w:jc w:val="center"/>
        <w:tblLayout w:type="fixed"/>
        <w:tblCellMar>
          <w:left w:w="10" w:type="dxa"/>
          <w:right w:w="10" w:type="dxa"/>
        </w:tblCellMar>
        <w:tblLook w:val="0000" w:firstRow="0" w:lastRow="0" w:firstColumn="0" w:lastColumn="0" w:noHBand="0" w:noVBand="0"/>
      </w:tblPr>
      <w:tblGrid>
        <w:gridCol w:w="2267"/>
        <w:gridCol w:w="2124"/>
        <w:gridCol w:w="582"/>
        <w:gridCol w:w="567"/>
        <w:gridCol w:w="567"/>
        <w:gridCol w:w="567"/>
        <w:gridCol w:w="567"/>
        <w:gridCol w:w="583"/>
        <w:gridCol w:w="1564"/>
      </w:tblGrid>
      <w:tr w:rsidR="002E5344" w:rsidRPr="002E5344" w14:paraId="1A3DA5F5" w14:textId="77777777" w:rsidTr="002E5344">
        <w:trPr>
          <w:trHeight w:hRule="exact" w:val="232"/>
          <w:jc w:val="center"/>
        </w:trPr>
        <w:tc>
          <w:tcPr>
            <w:tcW w:w="2267" w:type="dxa"/>
            <w:vMerge w:val="restart"/>
            <w:tcBorders>
              <w:top w:val="single" w:sz="4" w:space="0" w:color="auto"/>
              <w:left w:val="single" w:sz="4" w:space="0" w:color="auto"/>
            </w:tcBorders>
            <w:shd w:val="clear" w:color="auto" w:fill="auto"/>
          </w:tcPr>
          <w:p w14:paraId="3BAFDDBD" w14:textId="77777777" w:rsidR="002E5344" w:rsidRPr="002E5344" w:rsidRDefault="002E5344" w:rsidP="00F17C11">
            <w:pPr>
              <w:widowControl w:val="0"/>
              <w:spacing w:line="240" w:lineRule="auto"/>
              <w:ind w:right="120" w:firstLine="0"/>
              <w:jc w:val="center"/>
              <w:rPr>
                <w:rFonts w:cs="Times New Roman"/>
                <w:b/>
                <w:sz w:val="22"/>
              </w:rPr>
            </w:pPr>
            <w:r w:rsidRPr="002E5344">
              <w:rPr>
                <w:rFonts w:cs="Times New Roman"/>
                <w:b/>
                <w:sz w:val="22"/>
              </w:rPr>
              <w:t>Предметные</w:t>
            </w:r>
          </w:p>
          <w:p w14:paraId="64DA611E" w14:textId="77777777" w:rsidR="002E5344" w:rsidRPr="002E5344" w:rsidRDefault="002E5344" w:rsidP="00F17C11">
            <w:pPr>
              <w:widowControl w:val="0"/>
              <w:spacing w:line="240" w:lineRule="auto"/>
              <w:ind w:right="120" w:firstLine="0"/>
              <w:jc w:val="center"/>
              <w:rPr>
                <w:rFonts w:cs="Times New Roman"/>
                <w:b/>
                <w:sz w:val="22"/>
              </w:rPr>
            </w:pPr>
            <w:r w:rsidRPr="002E5344">
              <w:rPr>
                <w:rFonts w:cs="Times New Roman"/>
                <w:b/>
                <w:sz w:val="22"/>
              </w:rPr>
              <w:t xml:space="preserve"> области</w:t>
            </w:r>
          </w:p>
        </w:tc>
        <w:tc>
          <w:tcPr>
            <w:tcW w:w="2124" w:type="dxa"/>
            <w:vMerge w:val="restart"/>
            <w:tcBorders>
              <w:top w:val="single" w:sz="4" w:space="0" w:color="auto"/>
              <w:left w:val="single" w:sz="4" w:space="0" w:color="auto"/>
            </w:tcBorders>
            <w:shd w:val="clear" w:color="auto" w:fill="auto"/>
          </w:tcPr>
          <w:p w14:paraId="28CCA45A" w14:textId="77777777" w:rsidR="002E5344" w:rsidRPr="002E5344" w:rsidRDefault="002E5344" w:rsidP="00F17C11">
            <w:pPr>
              <w:widowControl w:val="0"/>
              <w:spacing w:line="240" w:lineRule="auto"/>
              <w:ind w:right="120" w:firstLine="0"/>
              <w:jc w:val="center"/>
              <w:rPr>
                <w:rFonts w:cs="Times New Roman"/>
                <w:b/>
                <w:sz w:val="22"/>
              </w:rPr>
            </w:pPr>
            <w:r w:rsidRPr="002E5344">
              <w:rPr>
                <w:rFonts w:cs="Times New Roman"/>
                <w:b/>
                <w:sz w:val="22"/>
              </w:rPr>
              <w:t xml:space="preserve">Учебные предметы классы </w:t>
            </w:r>
          </w:p>
          <w:p w14:paraId="4DC9CC1D" w14:textId="77777777" w:rsidR="002E5344" w:rsidRPr="002E5344" w:rsidRDefault="002E5344" w:rsidP="00F17C11">
            <w:pPr>
              <w:widowControl w:val="0"/>
              <w:spacing w:line="240" w:lineRule="auto"/>
              <w:ind w:right="120" w:firstLine="0"/>
              <w:rPr>
                <w:rFonts w:cs="Times New Roman"/>
                <w:b/>
                <w:sz w:val="22"/>
              </w:rPr>
            </w:pPr>
          </w:p>
        </w:tc>
        <w:tc>
          <w:tcPr>
            <w:tcW w:w="3433" w:type="dxa"/>
            <w:gridSpan w:val="6"/>
            <w:tcBorders>
              <w:top w:val="single" w:sz="4" w:space="0" w:color="auto"/>
              <w:left w:val="single" w:sz="4" w:space="0" w:color="auto"/>
              <w:right w:val="single" w:sz="4" w:space="0" w:color="auto"/>
            </w:tcBorders>
            <w:shd w:val="clear" w:color="auto" w:fill="auto"/>
          </w:tcPr>
          <w:p w14:paraId="51A84FF2" w14:textId="77777777" w:rsidR="002E5344" w:rsidRPr="002E5344" w:rsidRDefault="002E5344" w:rsidP="00F17C11">
            <w:pPr>
              <w:widowControl w:val="0"/>
              <w:spacing w:line="240" w:lineRule="auto"/>
              <w:ind w:firstLine="0"/>
              <w:jc w:val="center"/>
              <w:rPr>
                <w:rFonts w:cs="Times New Roman"/>
                <w:b/>
                <w:sz w:val="22"/>
              </w:rPr>
            </w:pPr>
            <w:r w:rsidRPr="002E5344">
              <w:rPr>
                <w:rFonts w:cs="Times New Roman"/>
                <w:b/>
                <w:sz w:val="22"/>
              </w:rPr>
              <w:t>Количество часов в неделю</w:t>
            </w:r>
          </w:p>
        </w:tc>
        <w:tc>
          <w:tcPr>
            <w:tcW w:w="1564" w:type="dxa"/>
            <w:vMerge w:val="restart"/>
            <w:tcBorders>
              <w:top w:val="single" w:sz="4" w:space="0" w:color="auto"/>
              <w:left w:val="single" w:sz="4" w:space="0" w:color="auto"/>
              <w:right w:val="single" w:sz="4" w:space="0" w:color="auto"/>
            </w:tcBorders>
            <w:shd w:val="clear" w:color="auto" w:fill="auto"/>
            <w:vAlign w:val="center"/>
          </w:tcPr>
          <w:p w14:paraId="410FE7D5" w14:textId="77777777" w:rsidR="002E5344" w:rsidRPr="002E5344" w:rsidRDefault="002E5344" w:rsidP="00F17C11">
            <w:pPr>
              <w:widowControl w:val="0"/>
              <w:spacing w:line="240" w:lineRule="auto"/>
              <w:ind w:firstLine="0"/>
              <w:jc w:val="center"/>
              <w:rPr>
                <w:rFonts w:cs="Times New Roman"/>
                <w:b/>
                <w:sz w:val="22"/>
              </w:rPr>
            </w:pPr>
            <w:r w:rsidRPr="002E5344">
              <w:rPr>
                <w:rFonts w:cs="Times New Roman"/>
                <w:b/>
                <w:sz w:val="22"/>
              </w:rPr>
              <w:t>ФПА</w:t>
            </w:r>
          </w:p>
        </w:tc>
      </w:tr>
      <w:tr w:rsidR="002E5344" w:rsidRPr="002E5344" w14:paraId="5D00D7C7" w14:textId="77777777" w:rsidTr="002E5344">
        <w:trPr>
          <w:trHeight w:hRule="exact" w:val="277"/>
          <w:jc w:val="center"/>
        </w:trPr>
        <w:tc>
          <w:tcPr>
            <w:tcW w:w="2267" w:type="dxa"/>
            <w:vMerge/>
            <w:tcBorders>
              <w:left w:val="single" w:sz="4" w:space="0" w:color="auto"/>
            </w:tcBorders>
            <w:shd w:val="clear" w:color="auto" w:fill="DEEAF6" w:themeFill="accent5" w:themeFillTint="33"/>
            <w:vAlign w:val="center"/>
          </w:tcPr>
          <w:p w14:paraId="4A1457BC" w14:textId="77777777" w:rsidR="002E5344" w:rsidRPr="002E5344" w:rsidRDefault="002E5344" w:rsidP="00F17C11">
            <w:pPr>
              <w:spacing w:line="240" w:lineRule="auto"/>
              <w:ind w:right="120" w:firstLine="0"/>
              <w:rPr>
                <w:rFonts w:cs="Times New Roman"/>
                <w:b/>
                <w:sz w:val="22"/>
              </w:rPr>
            </w:pPr>
          </w:p>
        </w:tc>
        <w:tc>
          <w:tcPr>
            <w:tcW w:w="2124" w:type="dxa"/>
            <w:vMerge/>
            <w:tcBorders>
              <w:left w:val="single" w:sz="4" w:space="0" w:color="auto"/>
            </w:tcBorders>
            <w:shd w:val="clear" w:color="auto" w:fill="DEEAF6" w:themeFill="accent5" w:themeFillTint="33"/>
            <w:vAlign w:val="center"/>
          </w:tcPr>
          <w:p w14:paraId="097695D3" w14:textId="77777777" w:rsidR="002E5344" w:rsidRPr="002E5344" w:rsidRDefault="002E5344" w:rsidP="00F17C11">
            <w:pPr>
              <w:spacing w:line="240" w:lineRule="auto"/>
              <w:ind w:right="120" w:firstLine="0"/>
              <w:rPr>
                <w:rFonts w:cs="Times New Roman"/>
                <w:b/>
                <w:sz w:val="22"/>
              </w:rPr>
            </w:pPr>
          </w:p>
        </w:tc>
        <w:tc>
          <w:tcPr>
            <w:tcW w:w="582" w:type="dxa"/>
            <w:tcBorders>
              <w:top w:val="single" w:sz="4" w:space="0" w:color="auto"/>
              <w:left w:val="single" w:sz="4" w:space="0" w:color="auto"/>
            </w:tcBorders>
            <w:shd w:val="clear" w:color="auto" w:fill="auto"/>
          </w:tcPr>
          <w:p w14:paraId="255E80EB" w14:textId="77777777" w:rsidR="002E5344" w:rsidRPr="002E5344" w:rsidRDefault="002E5344" w:rsidP="00F17C11">
            <w:pPr>
              <w:widowControl w:val="0"/>
              <w:spacing w:line="240" w:lineRule="auto"/>
              <w:ind w:firstLine="0"/>
              <w:jc w:val="center"/>
              <w:rPr>
                <w:rFonts w:cs="Times New Roman"/>
                <w:b/>
                <w:i/>
              </w:rPr>
            </w:pPr>
            <w:r w:rsidRPr="002E5344">
              <w:rPr>
                <w:rFonts w:eastAsiaTheme="minorHAnsi" w:cs="Times New Roman"/>
                <w:b/>
                <w:lang w:val="en-US" w:eastAsia="en-US"/>
              </w:rPr>
              <w:t xml:space="preserve">V </w:t>
            </w:r>
            <w:r w:rsidRPr="002E5344">
              <w:rPr>
                <w:rFonts w:eastAsiaTheme="minorHAnsi" w:cs="Times New Roman"/>
                <w:b/>
                <w:lang w:eastAsia="en-US"/>
              </w:rPr>
              <w:t xml:space="preserve">  </w:t>
            </w:r>
            <w:r w:rsidRPr="002E5344">
              <w:rPr>
                <w:rFonts w:eastAsiaTheme="minorHAnsi" w:cs="Times New Roman"/>
                <w:b/>
                <w:lang w:val="en-US" w:eastAsia="en-US"/>
              </w:rPr>
              <w:t xml:space="preserve"> VIII IX</w:t>
            </w:r>
          </w:p>
        </w:tc>
        <w:tc>
          <w:tcPr>
            <w:tcW w:w="567" w:type="dxa"/>
            <w:tcBorders>
              <w:top w:val="single" w:sz="4" w:space="0" w:color="auto"/>
              <w:left w:val="single" w:sz="4" w:space="0" w:color="auto"/>
            </w:tcBorders>
            <w:shd w:val="clear" w:color="auto" w:fill="auto"/>
          </w:tcPr>
          <w:p w14:paraId="358472DD" w14:textId="77777777" w:rsidR="002E5344" w:rsidRPr="002E5344" w:rsidRDefault="002E5344" w:rsidP="00F17C11">
            <w:pPr>
              <w:widowControl w:val="0"/>
              <w:spacing w:line="240" w:lineRule="auto"/>
              <w:ind w:firstLine="0"/>
              <w:jc w:val="center"/>
              <w:rPr>
                <w:rFonts w:cs="Times New Roman"/>
                <w:b/>
                <w:i/>
              </w:rPr>
            </w:pPr>
            <w:r w:rsidRPr="002E5344">
              <w:rPr>
                <w:rFonts w:eastAsiaTheme="minorHAnsi" w:cs="Times New Roman"/>
                <w:b/>
                <w:lang w:eastAsia="en-US"/>
              </w:rPr>
              <w:t xml:space="preserve">        </w:t>
            </w:r>
            <w:r w:rsidRPr="002E5344">
              <w:rPr>
                <w:rFonts w:eastAsiaTheme="minorHAnsi" w:cs="Times New Roman"/>
                <w:b/>
                <w:lang w:val="en-US" w:eastAsia="en-US"/>
              </w:rPr>
              <w:t>VI</w:t>
            </w:r>
          </w:p>
        </w:tc>
        <w:tc>
          <w:tcPr>
            <w:tcW w:w="567" w:type="dxa"/>
            <w:tcBorders>
              <w:top w:val="single" w:sz="4" w:space="0" w:color="auto"/>
              <w:left w:val="single" w:sz="4" w:space="0" w:color="auto"/>
            </w:tcBorders>
            <w:shd w:val="clear" w:color="auto" w:fill="auto"/>
          </w:tcPr>
          <w:p w14:paraId="35376AAB" w14:textId="77777777" w:rsidR="002E5344" w:rsidRPr="002E5344" w:rsidRDefault="002E5344" w:rsidP="00F17C11">
            <w:pPr>
              <w:widowControl w:val="0"/>
              <w:spacing w:line="240" w:lineRule="auto"/>
              <w:ind w:firstLine="0"/>
              <w:jc w:val="center"/>
              <w:rPr>
                <w:rFonts w:cs="Times New Roman"/>
                <w:b/>
                <w:i/>
                <w:lang w:val="en-US"/>
              </w:rPr>
            </w:pPr>
            <w:r w:rsidRPr="002E5344">
              <w:rPr>
                <w:rFonts w:eastAsiaTheme="minorHAnsi" w:cs="Times New Roman"/>
                <w:b/>
                <w:lang w:val="en-US" w:eastAsia="en-US"/>
              </w:rPr>
              <w:t>VII VIII IX</w:t>
            </w:r>
          </w:p>
        </w:tc>
        <w:tc>
          <w:tcPr>
            <w:tcW w:w="567" w:type="dxa"/>
            <w:tcBorders>
              <w:top w:val="single" w:sz="4" w:space="0" w:color="auto"/>
              <w:left w:val="single" w:sz="4" w:space="0" w:color="auto"/>
            </w:tcBorders>
            <w:shd w:val="clear" w:color="auto" w:fill="auto"/>
          </w:tcPr>
          <w:p w14:paraId="2A03E88E" w14:textId="77777777" w:rsidR="002E5344" w:rsidRPr="002E5344" w:rsidRDefault="002E5344" w:rsidP="00F17C11">
            <w:pPr>
              <w:widowControl w:val="0"/>
              <w:spacing w:line="240" w:lineRule="auto"/>
              <w:ind w:firstLine="0"/>
              <w:jc w:val="left"/>
              <w:rPr>
                <w:rFonts w:cs="Times New Roman"/>
                <w:b/>
                <w:i/>
                <w:lang w:val="en-US"/>
              </w:rPr>
            </w:pPr>
            <w:r w:rsidRPr="002E5344">
              <w:rPr>
                <w:rFonts w:eastAsiaTheme="minorHAnsi" w:cs="Times New Roman"/>
                <w:b/>
                <w:lang w:eastAsia="en-US"/>
              </w:rPr>
              <w:t xml:space="preserve"> </w:t>
            </w:r>
            <w:r w:rsidRPr="002E5344">
              <w:rPr>
                <w:rFonts w:eastAsiaTheme="minorHAnsi" w:cs="Times New Roman"/>
                <w:b/>
                <w:lang w:val="en-US" w:eastAsia="en-US"/>
              </w:rPr>
              <w:t>VIII</w:t>
            </w:r>
            <w:r w:rsidRPr="002E5344">
              <w:rPr>
                <w:rFonts w:eastAsiaTheme="minorHAnsi" w:cs="Times New Roman"/>
                <w:b/>
                <w:lang w:eastAsia="en-US"/>
              </w:rPr>
              <w:t xml:space="preserve"> </w:t>
            </w:r>
            <w:r w:rsidRPr="002E5344">
              <w:rPr>
                <w:rFonts w:eastAsiaTheme="minorHAnsi" w:cs="Times New Roman"/>
                <w:b/>
                <w:lang w:val="en-US" w:eastAsia="en-US"/>
              </w:rPr>
              <w:t>VIII</w:t>
            </w:r>
            <w:r w:rsidRPr="002E5344">
              <w:rPr>
                <w:rFonts w:eastAsiaTheme="minorHAnsi" w:cs="Times New Roman"/>
                <w:b/>
                <w:lang w:eastAsia="en-US"/>
              </w:rPr>
              <w:t xml:space="preserve">               </w:t>
            </w:r>
            <w:r w:rsidRPr="002E5344">
              <w:rPr>
                <w:rFonts w:eastAsiaTheme="minorHAnsi" w:cs="Times New Roman"/>
                <w:b/>
                <w:lang w:val="en-US" w:eastAsia="en-US"/>
              </w:rPr>
              <w:t>IX</w:t>
            </w:r>
          </w:p>
        </w:tc>
        <w:tc>
          <w:tcPr>
            <w:tcW w:w="567" w:type="dxa"/>
            <w:tcBorders>
              <w:top w:val="single" w:sz="4" w:space="0" w:color="auto"/>
              <w:left w:val="single" w:sz="4" w:space="0" w:color="auto"/>
            </w:tcBorders>
            <w:shd w:val="clear" w:color="auto" w:fill="auto"/>
          </w:tcPr>
          <w:p w14:paraId="72FD5F88" w14:textId="77777777" w:rsidR="002E5344" w:rsidRPr="002E5344" w:rsidRDefault="002E5344" w:rsidP="00F17C11">
            <w:pPr>
              <w:widowControl w:val="0"/>
              <w:spacing w:line="240" w:lineRule="auto"/>
              <w:ind w:firstLine="0"/>
              <w:jc w:val="center"/>
              <w:rPr>
                <w:rFonts w:cs="Times New Roman"/>
                <w:b/>
                <w:i/>
                <w:lang w:val="en-US"/>
              </w:rPr>
            </w:pPr>
            <w:r w:rsidRPr="002E5344">
              <w:rPr>
                <w:rFonts w:eastAsiaTheme="minorHAnsi" w:cs="Times New Roman"/>
                <w:b/>
                <w:lang w:val="en-US" w:eastAsia="en-US"/>
              </w:rPr>
              <w:t>IX</w:t>
            </w:r>
          </w:p>
        </w:tc>
        <w:tc>
          <w:tcPr>
            <w:tcW w:w="583" w:type="dxa"/>
            <w:tcBorders>
              <w:top w:val="single" w:sz="4" w:space="0" w:color="auto"/>
              <w:left w:val="single" w:sz="4" w:space="0" w:color="auto"/>
              <w:right w:val="single" w:sz="4" w:space="0" w:color="auto"/>
            </w:tcBorders>
            <w:shd w:val="clear" w:color="auto" w:fill="auto"/>
          </w:tcPr>
          <w:p w14:paraId="7D46DD56" w14:textId="77777777" w:rsidR="002E5344" w:rsidRPr="002E5344" w:rsidRDefault="002E5344" w:rsidP="00F17C11">
            <w:pPr>
              <w:widowControl w:val="0"/>
              <w:spacing w:line="240" w:lineRule="auto"/>
              <w:ind w:firstLine="0"/>
              <w:jc w:val="center"/>
              <w:rPr>
                <w:rFonts w:cs="Times New Roman"/>
                <w:b/>
                <w:sz w:val="22"/>
              </w:rPr>
            </w:pPr>
            <w:r w:rsidRPr="002E5344">
              <w:rPr>
                <w:rFonts w:cs="Times New Roman"/>
                <w:b/>
                <w:sz w:val="22"/>
              </w:rPr>
              <w:t>Всего</w:t>
            </w:r>
          </w:p>
        </w:tc>
        <w:tc>
          <w:tcPr>
            <w:tcW w:w="1564" w:type="dxa"/>
            <w:vMerge/>
            <w:tcBorders>
              <w:left w:val="single" w:sz="4" w:space="0" w:color="auto"/>
              <w:right w:val="single" w:sz="4" w:space="0" w:color="auto"/>
            </w:tcBorders>
            <w:shd w:val="clear" w:color="auto" w:fill="DEEAF6" w:themeFill="accent5" w:themeFillTint="33"/>
          </w:tcPr>
          <w:p w14:paraId="22A6330A" w14:textId="77777777" w:rsidR="002E5344" w:rsidRPr="002E5344" w:rsidRDefault="002E5344" w:rsidP="00F17C11">
            <w:pPr>
              <w:widowControl w:val="0"/>
              <w:spacing w:line="240" w:lineRule="auto"/>
              <w:ind w:firstLine="0"/>
              <w:jc w:val="center"/>
              <w:rPr>
                <w:rFonts w:cs="Times New Roman"/>
                <w:sz w:val="22"/>
              </w:rPr>
            </w:pPr>
          </w:p>
        </w:tc>
      </w:tr>
      <w:tr w:rsidR="002E5344" w:rsidRPr="002E5344" w14:paraId="07B6CE72" w14:textId="77777777" w:rsidTr="002E5344">
        <w:trPr>
          <w:trHeight w:hRule="exact" w:val="282"/>
          <w:jc w:val="center"/>
        </w:trPr>
        <w:tc>
          <w:tcPr>
            <w:tcW w:w="7824" w:type="dxa"/>
            <w:gridSpan w:val="8"/>
            <w:tcBorders>
              <w:top w:val="single" w:sz="4" w:space="0" w:color="auto"/>
              <w:left w:val="single" w:sz="4" w:space="0" w:color="auto"/>
              <w:bottom w:val="single" w:sz="4" w:space="0" w:color="auto"/>
              <w:right w:val="single" w:sz="4" w:space="0" w:color="auto"/>
            </w:tcBorders>
            <w:shd w:val="clear" w:color="auto" w:fill="auto"/>
          </w:tcPr>
          <w:p w14:paraId="0462E2A2" w14:textId="77777777" w:rsidR="002E5344" w:rsidRPr="002E5344" w:rsidRDefault="002E5344" w:rsidP="00F17C11">
            <w:pPr>
              <w:spacing w:line="240" w:lineRule="auto"/>
              <w:ind w:right="120" w:firstLine="0"/>
              <w:rPr>
                <w:rFonts w:cs="Times New Roman"/>
                <w:i/>
                <w:color w:val="FF0000"/>
                <w:sz w:val="22"/>
              </w:rPr>
            </w:pPr>
            <w:r w:rsidRPr="002E5344">
              <w:rPr>
                <w:rFonts w:eastAsia="Courier New" w:cs="Times New Roman"/>
                <w:b/>
                <w:i/>
                <w:sz w:val="22"/>
              </w:rPr>
              <w:t xml:space="preserve">  Обязательная часть </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09D258F" w14:textId="77777777" w:rsidR="002E5344" w:rsidRPr="002E5344" w:rsidRDefault="002E5344" w:rsidP="00F17C11">
            <w:pPr>
              <w:spacing w:line="240" w:lineRule="auto"/>
              <w:ind w:firstLine="0"/>
              <w:jc w:val="center"/>
              <w:rPr>
                <w:rFonts w:eastAsia="Courier New" w:cs="Times New Roman"/>
                <w:b/>
                <w:sz w:val="22"/>
              </w:rPr>
            </w:pPr>
          </w:p>
        </w:tc>
      </w:tr>
      <w:tr w:rsidR="002E5344" w:rsidRPr="002E5344" w14:paraId="56E44E76" w14:textId="77777777" w:rsidTr="002E5344">
        <w:trPr>
          <w:trHeight w:hRule="exact" w:val="277"/>
          <w:jc w:val="center"/>
        </w:trPr>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1AA9AF"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t>Русский язык и литература</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18EC4FE1"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Русский язык</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CC13225"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AD9340"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F6E7F9"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2E209C"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A5E2C0"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3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8F8D70A"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20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D5E54B3" w14:textId="77777777" w:rsidR="002E5344" w:rsidRPr="002E5344" w:rsidRDefault="002E5344" w:rsidP="00F17C11">
            <w:pPr>
              <w:widowControl w:val="0"/>
              <w:spacing w:line="240" w:lineRule="auto"/>
              <w:ind w:firstLine="0"/>
              <w:jc w:val="center"/>
              <w:rPr>
                <w:rFonts w:cs="Times New Roman"/>
              </w:rPr>
            </w:pPr>
            <w:r w:rsidRPr="002E5344">
              <w:rPr>
                <w:rFonts w:cs="Times New Roman"/>
              </w:rPr>
              <w:t>Диктант/ДР</w:t>
            </w:r>
          </w:p>
        </w:tc>
      </w:tr>
      <w:tr w:rsidR="002E5344" w:rsidRPr="002E5344" w14:paraId="5E7BD8B2" w14:textId="77777777" w:rsidTr="002E5344">
        <w:trPr>
          <w:trHeight w:hRule="exact" w:val="282"/>
          <w:jc w:val="center"/>
        </w:trPr>
        <w:tc>
          <w:tcPr>
            <w:tcW w:w="22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A2F364" w14:textId="77777777" w:rsidR="002E5344" w:rsidRPr="002E5344" w:rsidRDefault="002E5344" w:rsidP="00F17C11">
            <w:pPr>
              <w:spacing w:line="240" w:lineRule="auto"/>
              <w:ind w:right="120" w:firstLine="0"/>
              <w:jc w:val="center"/>
              <w:rPr>
                <w:rFonts w:cs="Times New Roman"/>
                <w:b/>
                <w:sz w:val="22"/>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795FF3BB"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Литература</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11633CF"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CE752C"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3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720542"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407A96"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AB9C85"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1A04D7F"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13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DC9B6F0" w14:textId="77777777" w:rsidR="002E5344" w:rsidRPr="002E5344" w:rsidRDefault="002E5344" w:rsidP="00F17C11">
            <w:pPr>
              <w:widowControl w:val="0"/>
              <w:spacing w:line="240" w:lineRule="auto"/>
              <w:ind w:firstLine="0"/>
              <w:jc w:val="center"/>
              <w:rPr>
                <w:rFonts w:cs="Times New Roman"/>
              </w:rPr>
            </w:pPr>
            <w:r w:rsidRPr="002E5344">
              <w:rPr>
                <w:rFonts w:cs="Times New Roman"/>
              </w:rPr>
              <w:t>Сочинение</w:t>
            </w:r>
          </w:p>
        </w:tc>
      </w:tr>
      <w:tr w:rsidR="002E5344" w:rsidRPr="002E5344" w14:paraId="0BA88B69" w14:textId="77777777" w:rsidTr="002E5344">
        <w:trPr>
          <w:trHeight w:hRule="exact" w:val="554"/>
          <w:jc w:val="center"/>
        </w:trPr>
        <w:tc>
          <w:tcPr>
            <w:tcW w:w="2267" w:type="dxa"/>
            <w:vMerge w:val="restart"/>
            <w:tcBorders>
              <w:top w:val="single" w:sz="4" w:space="0" w:color="auto"/>
              <w:left w:val="single" w:sz="4" w:space="0" w:color="auto"/>
            </w:tcBorders>
            <w:shd w:val="clear" w:color="auto" w:fill="auto"/>
            <w:vAlign w:val="center"/>
          </w:tcPr>
          <w:p w14:paraId="503517C1"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lastRenderedPageBreak/>
              <w:t>Родной язык и родная литература</w:t>
            </w:r>
          </w:p>
        </w:tc>
        <w:tc>
          <w:tcPr>
            <w:tcW w:w="2124" w:type="dxa"/>
            <w:tcBorders>
              <w:top w:val="single" w:sz="4" w:space="0" w:color="auto"/>
              <w:left w:val="single" w:sz="4" w:space="0" w:color="auto"/>
            </w:tcBorders>
            <w:shd w:val="clear" w:color="auto" w:fill="auto"/>
            <w:vAlign w:val="center"/>
          </w:tcPr>
          <w:p w14:paraId="1FDD20F4"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Родной </w:t>
            </w:r>
            <w:r w:rsidRPr="002E5344">
              <w:rPr>
                <w:rFonts w:eastAsia="Courier New" w:cs="Times New Roman"/>
                <w:sz w:val="22"/>
                <w:lang w:val="en-US"/>
              </w:rPr>
              <w:t>(чеченский)</w:t>
            </w:r>
            <w:r w:rsidRPr="002E5344">
              <w:rPr>
                <w:rFonts w:eastAsia="Courier New" w:cs="Times New Roman"/>
                <w:sz w:val="22"/>
              </w:rPr>
              <w:t xml:space="preserve"> язык </w:t>
            </w:r>
          </w:p>
        </w:tc>
        <w:tc>
          <w:tcPr>
            <w:tcW w:w="582" w:type="dxa"/>
            <w:tcBorders>
              <w:top w:val="single" w:sz="4" w:space="0" w:color="auto"/>
              <w:left w:val="single" w:sz="4" w:space="0" w:color="auto"/>
              <w:bottom w:val="single" w:sz="4" w:space="0" w:color="auto"/>
            </w:tcBorders>
            <w:shd w:val="clear" w:color="auto" w:fill="auto"/>
            <w:vAlign w:val="center"/>
          </w:tcPr>
          <w:p w14:paraId="01460251"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75D39073"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2</w:t>
            </w:r>
          </w:p>
        </w:tc>
        <w:tc>
          <w:tcPr>
            <w:tcW w:w="567" w:type="dxa"/>
            <w:tcBorders>
              <w:top w:val="single" w:sz="4" w:space="0" w:color="auto"/>
              <w:left w:val="single" w:sz="4" w:space="0" w:color="auto"/>
              <w:bottom w:val="single" w:sz="4" w:space="0" w:color="auto"/>
            </w:tcBorders>
            <w:shd w:val="clear" w:color="auto" w:fill="auto"/>
            <w:vAlign w:val="center"/>
          </w:tcPr>
          <w:p w14:paraId="5059805E"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2</w:t>
            </w:r>
          </w:p>
        </w:tc>
        <w:tc>
          <w:tcPr>
            <w:tcW w:w="567" w:type="dxa"/>
            <w:tcBorders>
              <w:top w:val="single" w:sz="4" w:space="0" w:color="auto"/>
              <w:left w:val="single" w:sz="4" w:space="0" w:color="auto"/>
              <w:bottom w:val="single" w:sz="4" w:space="0" w:color="auto"/>
            </w:tcBorders>
            <w:shd w:val="clear" w:color="auto" w:fill="auto"/>
            <w:vAlign w:val="center"/>
          </w:tcPr>
          <w:p w14:paraId="149E6D71"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2,5</w:t>
            </w:r>
          </w:p>
        </w:tc>
        <w:tc>
          <w:tcPr>
            <w:tcW w:w="567" w:type="dxa"/>
            <w:tcBorders>
              <w:top w:val="single" w:sz="4" w:space="0" w:color="auto"/>
              <w:left w:val="single" w:sz="4" w:space="0" w:color="auto"/>
              <w:bottom w:val="single" w:sz="4" w:space="0" w:color="auto"/>
            </w:tcBorders>
            <w:shd w:val="clear" w:color="auto" w:fill="auto"/>
            <w:vAlign w:val="center"/>
          </w:tcPr>
          <w:p w14:paraId="1CD952FB"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2,5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851333C"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11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E276CA6" w14:textId="77777777" w:rsidR="002E5344" w:rsidRPr="002E5344" w:rsidRDefault="002E5344" w:rsidP="00F17C11">
            <w:pPr>
              <w:widowControl w:val="0"/>
              <w:spacing w:line="240" w:lineRule="auto"/>
              <w:ind w:firstLine="0"/>
              <w:jc w:val="center"/>
              <w:rPr>
                <w:rFonts w:cs="Times New Roman"/>
              </w:rPr>
            </w:pPr>
            <w:r w:rsidRPr="002E5344">
              <w:rPr>
                <w:rFonts w:cs="Times New Roman"/>
              </w:rPr>
              <w:t>Диктант /</w:t>
            </w:r>
          </w:p>
          <w:p w14:paraId="097FECB5" w14:textId="77777777" w:rsidR="002E5344" w:rsidRPr="002E5344" w:rsidRDefault="002E5344" w:rsidP="00F17C11">
            <w:pPr>
              <w:widowControl w:val="0"/>
              <w:spacing w:line="240" w:lineRule="auto"/>
              <w:ind w:firstLine="0"/>
              <w:jc w:val="center"/>
              <w:rPr>
                <w:rFonts w:cs="Times New Roman"/>
              </w:rPr>
            </w:pPr>
            <w:r w:rsidRPr="002E5344">
              <w:rPr>
                <w:rFonts w:cs="Times New Roman"/>
              </w:rPr>
              <w:t>Изложение</w:t>
            </w:r>
          </w:p>
        </w:tc>
      </w:tr>
      <w:tr w:rsidR="002E5344" w:rsidRPr="002E5344" w14:paraId="089FEFC0" w14:textId="77777777" w:rsidTr="002E5344">
        <w:trPr>
          <w:trHeight w:hRule="exact" w:val="575"/>
          <w:jc w:val="center"/>
        </w:trPr>
        <w:tc>
          <w:tcPr>
            <w:tcW w:w="2267" w:type="dxa"/>
            <w:vMerge/>
            <w:tcBorders>
              <w:left w:val="single" w:sz="4" w:space="0" w:color="auto"/>
            </w:tcBorders>
            <w:shd w:val="clear" w:color="auto" w:fill="auto"/>
            <w:vAlign w:val="center"/>
          </w:tcPr>
          <w:p w14:paraId="5BF902B3" w14:textId="77777777" w:rsidR="002E5344" w:rsidRPr="002E5344" w:rsidRDefault="002E5344" w:rsidP="00F17C11">
            <w:pPr>
              <w:spacing w:line="240" w:lineRule="auto"/>
              <w:ind w:right="120" w:firstLine="0"/>
              <w:jc w:val="center"/>
              <w:rPr>
                <w:rFonts w:cs="Times New Roman"/>
                <w:b/>
                <w:sz w:val="22"/>
              </w:rPr>
            </w:pPr>
          </w:p>
        </w:tc>
        <w:tc>
          <w:tcPr>
            <w:tcW w:w="2124" w:type="dxa"/>
            <w:tcBorders>
              <w:top w:val="single" w:sz="4" w:space="0" w:color="auto"/>
              <w:left w:val="single" w:sz="4" w:space="0" w:color="auto"/>
            </w:tcBorders>
            <w:shd w:val="clear" w:color="auto" w:fill="auto"/>
            <w:vAlign w:val="center"/>
          </w:tcPr>
          <w:p w14:paraId="7AE978C5"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Родная (чеченская) литература </w:t>
            </w:r>
          </w:p>
        </w:tc>
        <w:tc>
          <w:tcPr>
            <w:tcW w:w="582" w:type="dxa"/>
            <w:tcBorders>
              <w:top w:val="single" w:sz="4" w:space="0" w:color="auto"/>
              <w:left w:val="single" w:sz="4" w:space="0" w:color="auto"/>
            </w:tcBorders>
            <w:shd w:val="clear" w:color="auto" w:fill="auto"/>
            <w:vAlign w:val="center"/>
          </w:tcPr>
          <w:p w14:paraId="69CB2569"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1,5  </w:t>
            </w:r>
          </w:p>
        </w:tc>
        <w:tc>
          <w:tcPr>
            <w:tcW w:w="567" w:type="dxa"/>
            <w:tcBorders>
              <w:top w:val="single" w:sz="4" w:space="0" w:color="auto"/>
              <w:left w:val="single" w:sz="4" w:space="0" w:color="auto"/>
            </w:tcBorders>
            <w:shd w:val="clear" w:color="auto" w:fill="auto"/>
            <w:vAlign w:val="center"/>
          </w:tcPr>
          <w:p w14:paraId="31671320"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1,5 </w:t>
            </w:r>
          </w:p>
        </w:tc>
        <w:tc>
          <w:tcPr>
            <w:tcW w:w="567" w:type="dxa"/>
            <w:tcBorders>
              <w:top w:val="single" w:sz="4" w:space="0" w:color="auto"/>
              <w:left w:val="single" w:sz="4" w:space="0" w:color="auto"/>
            </w:tcBorders>
            <w:shd w:val="clear" w:color="auto" w:fill="auto"/>
            <w:vAlign w:val="center"/>
          </w:tcPr>
          <w:p w14:paraId="5A556E44"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1,5    </w:t>
            </w:r>
          </w:p>
        </w:tc>
        <w:tc>
          <w:tcPr>
            <w:tcW w:w="567" w:type="dxa"/>
            <w:tcBorders>
              <w:top w:val="single" w:sz="4" w:space="0" w:color="auto"/>
              <w:left w:val="single" w:sz="4" w:space="0" w:color="auto"/>
            </w:tcBorders>
            <w:shd w:val="clear" w:color="auto" w:fill="auto"/>
            <w:vAlign w:val="center"/>
          </w:tcPr>
          <w:p w14:paraId="1A741706"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1,5 </w:t>
            </w:r>
          </w:p>
        </w:tc>
        <w:tc>
          <w:tcPr>
            <w:tcW w:w="567" w:type="dxa"/>
            <w:tcBorders>
              <w:top w:val="single" w:sz="4" w:space="0" w:color="auto"/>
              <w:left w:val="single" w:sz="4" w:space="0" w:color="auto"/>
            </w:tcBorders>
            <w:shd w:val="clear" w:color="auto" w:fill="auto"/>
            <w:vAlign w:val="center"/>
          </w:tcPr>
          <w:p w14:paraId="72A3FF5E"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83" w:type="dxa"/>
            <w:tcBorders>
              <w:top w:val="single" w:sz="4" w:space="0" w:color="auto"/>
              <w:left w:val="single" w:sz="4" w:space="0" w:color="auto"/>
              <w:right w:val="single" w:sz="4" w:space="0" w:color="auto"/>
            </w:tcBorders>
            <w:shd w:val="clear" w:color="auto" w:fill="auto"/>
            <w:vAlign w:val="center"/>
          </w:tcPr>
          <w:p w14:paraId="1888B036"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8 </w:t>
            </w:r>
          </w:p>
        </w:tc>
        <w:tc>
          <w:tcPr>
            <w:tcW w:w="1564" w:type="dxa"/>
            <w:tcBorders>
              <w:top w:val="single" w:sz="4" w:space="0" w:color="auto"/>
              <w:left w:val="single" w:sz="4" w:space="0" w:color="auto"/>
              <w:right w:val="single" w:sz="4" w:space="0" w:color="auto"/>
            </w:tcBorders>
            <w:shd w:val="clear" w:color="auto" w:fill="auto"/>
            <w:vAlign w:val="center"/>
          </w:tcPr>
          <w:p w14:paraId="4EDCD338" w14:textId="77777777" w:rsidR="002E5344" w:rsidRPr="002E5344" w:rsidRDefault="002E5344" w:rsidP="00F17C11">
            <w:pPr>
              <w:widowControl w:val="0"/>
              <w:spacing w:line="240" w:lineRule="auto"/>
              <w:ind w:firstLine="0"/>
              <w:jc w:val="center"/>
              <w:rPr>
                <w:rFonts w:cs="Times New Roman"/>
                <w:color w:val="231E20"/>
              </w:rPr>
            </w:pPr>
            <w:r w:rsidRPr="002E5344">
              <w:rPr>
                <w:rFonts w:cs="Times New Roman"/>
                <w:color w:val="231E20"/>
              </w:rPr>
              <w:t>Тестирование/ Сочинение</w:t>
            </w:r>
          </w:p>
        </w:tc>
      </w:tr>
      <w:tr w:rsidR="002E5344" w:rsidRPr="002E5344" w14:paraId="09B7557A" w14:textId="77777777" w:rsidTr="002E5344">
        <w:trPr>
          <w:trHeight w:hRule="exact" w:val="556"/>
          <w:jc w:val="center"/>
        </w:trPr>
        <w:tc>
          <w:tcPr>
            <w:tcW w:w="2267" w:type="dxa"/>
            <w:tcBorders>
              <w:top w:val="single" w:sz="4" w:space="0" w:color="auto"/>
              <w:left w:val="single" w:sz="4" w:space="0" w:color="auto"/>
              <w:bottom w:val="single" w:sz="4" w:space="0" w:color="auto"/>
            </w:tcBorders>
            <w:shd w:val="clear" w:color="auto" w:fill="auto"/>
            <w:vAlign w:val="center"/>
          </w:tcPr>
          <w:p w14:paraId="7ABD5B82"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t>Иностранные языки</w:t>
            </w:r>
          </w:p>
        </w:tc>
        <w:tc>
          <w:tcPr>
            <w:tcW w:w="2124" w:type="dxa"/>
            <w:tcBorders>
              <w:top w:val="single" w:sz="4" w:space="0" w:color="auto"/>
              <w:left w:val="single" w:sz="4" w:space="0" w:color="auto"/>
              <w:bottom w:val="single" w:sz="4" w:space="0" w:color="auto"/>
            </w:tcBorders>
            <w:shd w:val="clear" w:color="auto" w:fill="auto"/>
            <w:vAlign w:val="center"/>
          </w:tcPr>
          <w:p w14:paraId="4D6C845C" w14:textId="77777777" w:rsidR="002E5344" w:rsidRPr="002E5344" w:rsidRDefault="002E5344" w:rsidP="00F17C11">
            <w:pPr>
              <w:widowControl w:val="0"/>
              <w:spacing w:line="240" w:lineRule="auto"/>
              <w:ind w:firstLine="0"/>
              <w:jc w:val="center"/>
              <w:rPr>
                <w:rFonts w:cs="Times New Roman"/>
                <w:sz w:val="22"/>
                <w:highlight w:val="yellow"/>
              </w:rPr>
            </w:pPr>
            <w:r w:rsidRPr="002E5344">
              <w:rPr>
                <w:rFonts w:eastAsia="Courier New" w:cs="Times New Roman"/>
                <w:sz w:val="22"/>
              </w:rPr>
              <w:t>Иностранный язык (английский)</w:t>
            </w:r>
          </w:p>
        </w:tc>
        <w:tc>
          <w:tcPr>
            <w:tcW w:w="582" w:type="dxa"/>
            <w:tcBorders>
              <w:top w:val="single" w:sz="4" w:space="0" w:color="auto"/>
              <w:left w:val="single" w:sz="4" w:space="0" w:color="auto"/>
              <w:bottom w:val="single" w:sz="4" w:space="0" w:color="auto"/>
            </w:tcBorders>
            <w:shd w:val="clear" w:color="auto" w:fill="auto"/>
            <w:vAlign w:val="center"/>
          </w:tcPr>
          <w:p w14:paraId="571E9A42"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4C10B1D7"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3783531B"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44181005"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6A2B6828"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E47A64B" w14:textId="77777777" w:rsidR="002E5344" w:rsidRPr="002E5344" w:rsidRDefault="002E5344" w:rsidP="00F17C11">
            <w:pPr>
              <w:widowControl w:val="0"/>
              <w:spacing w:line="240" w:lineRule="auto"/>
              <w:ind w:right="-150" w:firstLine="0"/>
              <w:jc w:val="left"/>
              <w:rPr>
                <w:rFonts w:cs="Times New Roman"/>
                <w:strike/>
                <w:sz w:val="22"/>
              </w:rPr>
            </w:pPr>
            <w:r w:rsidRPr="002E5344">
              <w:rPr>
                <w:rFonts w:cs="Times New Roman"/>
                <w:sz w:val="22"/>
              </w:rPr>
              <w:t xml:space="preserve">    5</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DC343F8" w14:textId="77777777" w:rsidR="002E5344" w:rsidRPr="002E5344" w:rsidRDefault="002E5344" w:rsidP="00F17C11">
            <w:pPr>
              <w:widowControl w:val="0"/>
              <w:spacing w:line="240" w:lineRule="auto"/>
              <w:ind w:firstLine="0"/>
              <w:jc w:val="center"/>
              <w:rPr>
                <w:rFonts w:cs="Times New Roman"/>
              </w:rPr>
            </w:pPr>
            <w:r w:rsidRPr="002E5344">
              <w:rPr>
                <w:rFonts w:cs="Times New Roman"/>
              </w:rPr>
              <w:t>Тестирование/</w:t>
            </w:r>
          </w:p>
          <w:p w14:paraId="071347D4" w14:textId="77777777" w:rsidR="002E5344" w:rsidRPr="002E5344" w:rsidRDefault="002E5344" w:rsidP="00F17C11">
            <w:pPr>
              <w:widowControl w:val="0"/>
              <w:spacing w:line="240" w:lineRule="auto"/>
              <w:ind w:firstLine="0"/>
              <w:jc w:val="center"/>
              <w:rPr>
                <w:rFonts w:cs="Times New Roman"/>
                <w:color w:val="FF0000"/>
              </w:rPr>
            </w:pPr>
            <w:r w:rsidRPr="002E5344">
              <w:rPr>
                <w:rFonts w:cs="Times New Roman"/>
              </w:rPr>
              <w:t>ДР</w:t>
            </w:r>
          </w:p>
        </w:tc>
      </w:tr>
      <w:tr w:rsidR="002E5344" w:rsidRPr="002E5344" w14:paraId="35F6A6E9" w14:textId="77777777" w:rsidTr="00F17C11">
        <w:trPr>
          <w:trHeight w:hRule="exact" w:val="489"/>
          <w:jc w:val="center"/>
        </w:trPr>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56EB68"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t>Математика и информатика</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7691D68F"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Математика</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3E12DB9"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5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A40321"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5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18B233"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79249F"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7EC1C9"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CDD3242"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10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0CDDD9BC" w14:textId="77777777" w:rsidR="002E5344" w:rsidRPr="002E5344" w:rsidRDefault="002E5344" w:rsidP="00F17C11">
            <w:pPr>
              <w:widowControl w:val="0"/>
              <w:spacing w:line="240" w:lineRule="auto"/>
              <w:ind w:firstLine="0"/>
              <w:jc w:val="center"/>
              <w:rPr>
                <w:rFonts w:cs="Times New Roman"/>
              </w:rPr>
            </w:pPr>
            <w:r w:rsidRPr="002E5344">
              <w:rPr>
                <w:rFonts w:cs="Times New Roman"/>
              </w:rPr>
              <w:t>Контрольная работа</w:t>
            </w:r>
          </w:p>
        </w:tc>
      </w:tr>
      <w:tr w:rsidR="002E5344" w:rsidRPr="002E5344" w14:paraId="37E00FE9" w14:textId="77777777" w:rsidTr="002E5344">
        <w:trPr>
          <w:trHeight w:hRule="exact" w:val="550"/>
          <w:jc w:val="center"/>
        </w:trPr>
        <w:tc>
          <w:tcPr>
            <w:tcW w:w="2267" w:type="dxa"/>
            <w:vMerge/>
            <w:tcBorders>
              <w:top w:val="single" w:sz="4" w:space="0" w:color="auto"/>
              <w:left w:val="single" w:sz="4" w:space="0" w:color="auto"/>
              <w:bottom w:val="single" w:sz="4" w:space="0" w:color="auto"/>
            </w:tcBorders>
            <w:shd w:val="clear" w:color="auto" w:fill="auto"/>
          </w:tcPr>
          <w:p w14:paraId="526E1987" w14:textId="77777777" w:rsidR="002E5344" w:rsidRPr="002E5344" w:rsidRDefault="002E5344" w:rsidP="00F17C11">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64D6248F"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Алгебра</w:t>
            </w:r>
          </w:p>
        </w:tc>
        <w:tc>
          <w:tcPr>
            <w:tcW w:w="582" w:type="dxa"/>
            <w:tcBorders>
              <w:top w:val="single" w:sz="4" w:space="0" w:color="auto"/>
              <w:left w:val="single" w:sz="4" w:space="0" w:color="auto"/>
              <w:bottom w:val="single" w:sz="4" w:space="0" w:color="auto"/>
            </w:tcBorders>
            <w:shd w:val="clear" w:color="auto" w:fill="auto"/>
            <w:vAlign w:val="center"/>
          </w:tcPr>
          <w:p w14:paraId="06457DF6"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32FDEB15"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2305E9E"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3</w:t>
            </w:r>
          </w:p>
        </w:tc>
        <w:tc>
          <w:tcPr>
            <w:tcW w:w="567" w:type="dxa"/>
            <w:tcBorders>
              <w:top w:val="single" w:sz="4" w:space="0" w:color="auto"/>
              <w:left w:val="single" w:sz="4" w:space="0" w:color="auto"/>
              <w:bottom w:val="single" w:sz="4" w:space="0" w:color="auto"/>
            </w:tcBorders>
            <w:shd w:val="clear" w:color="auto" w:fill="auto"/>
            <w:vAlign w:val="center"/>
          </w:tcPr>
          <w:p w14:paraId="24AAB302"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3</w:t>
            </w:r>
          </w:p>
        </w:tc>
        <w:tc>
          <w:tcPr>
            <w:tcW w:w="567" w:type="dxa"/>
            <w:tcBorders>
              <w:top w:val="single" w:sz="4" w:space="0" w:color="auto"/>
              <w:left w:val="single" w:sz="4" w:space="0" w:color="auto"/>
              <w:bottom w:val="single" w:sz="4" w:space="0" w:color="auto"/>
            </w:tcBorders>
            <w:shd w:val="clear" w:color="auto" w:fill="auto"/>
            <w:vAlign w:val="center"/>
          </w:tcPr>
          <w:p w14:paraId="43A224E0"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E6D745A"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9</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08156569" w14:textId="77777777" w:rsidR="002E5344" w:rsidRPr="002E5344" w:rsidRDefault="002E5344" w:rsidP="00F17C11">
            <w:pPr>
              <w:spacing w:line="240" w:lineRule="auto"/>
              <w:ind w:firstLine="0"/>
              <w:jc w:val="center"/>
              <w:rPr>
                <w:rFonts w:cs="Times New Roman"/>
              </w:rPr>
            </w:pPr>
            <w:r w:rsidRPr="002E5344">
              <w:rPr>
                <w:rFonts w:cs="Times New Roman"/>
              </w:rPr>
              <w:t>Контрольная работа/ДР</w:t>
            </w:r>
          </w:p>
        </w:tc>
      </w:tr>
      <w:tr w:rsidR="002E5344" w:rsidRPr="002E5344" w14:paraId="6ED8C7FE" w14:textId="77777777" w:rsidTr="00F17C11">
        <w:trPr>
          <w:trHeight w:hRule="exact" w:val="561"/>
          <w:jc w:val="center"/>
        </w:trPr>
        <w:tc>
          <w:tcPr>
            <w:tcW w:w="2267" w:type="dxa"/>
            <w:vMerge/>
            <w:tcBorders>
              <w:top w:val="single" w:sz="4" w:space="0" w:color="auto"/>
              <w:left w:val="single" w:sz="4" w:space="0" w:color="auto"/>
              <w:bottom w:val="single" w:sz="4" w:space="0" w:color="auto"/>
            </w:tcBorders>
            <w:shd w:val="clear" w:color="auto" w:fill="auto"/>
          </w:tcPr>
          <w:p w14:paraId="29CF4246" w14:textId="77777777" w:rsidR="002E5344" w:rsidRPr="002E5344" w:rsidRDefault="002E5344" w:rsidP="00F17C11">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0F2E4F19"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Геометрия</w:t>
            </w:r>
          </w:p>
        </w:tc>
        <w:tc>
          <w:tcPr>
            <w:tcW w:w="582" w:type="dxa"/>
            <w:tcBorders>
              <w:top w:val="single" w:sz="4" w:space="0" w:color="auto"/>
              <w:left w:val="single" w:sz="4" w:space="0" w:color="auto"/>
              <w:bottom w:val="single" w:sz="4" w:space="0" w:color="auto"/>
            </w:tcBorders>
            <w:shd w:val="clear" w:color="auto" w:fill="auto"/>
            <w:vAlign w:val="center"/>
          </w:tcPr>
          <w:p w14:paraId="7E9D397C"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70B34E38"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29CCA412"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BF0568"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3F2977"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B26AD64"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6</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5D6DC94" w14:textId="77777777" w:rsidR="002E5344" w:rsidRPr="002E5344" w:rsidRDefault="002E5344" w:rsidP="00F17C11">
            <w:pPr>
              <w:spacing w:line="240" w:lineRule="auto"/>
              <w:ind w:firstLine="0"/>
              <w:jc w:val="center"/>
              <w:rPr>
                <w:rFonts w:cs="Times New Roman"/>
              </w:rPr>
            </w:pPr>
            <w:r w:rsidRPr="002E5344">
              <w:rPr>
                <w:rFonts w:cs="Times New Roman"/>
              </w:rPr>
              <w:t>Контрольная работа/ДР</w:t>
            </w:r>
          </w:p>
        </w:tc>
      </w:tr>
      <w:tr w:rsidR="002E5344" w:rsidRPr="002E5344" w14:paraId="1526FCD7" w14:textId="77777777" w:rsidTr="002E5344">
        <w:trPr>
          <w:trHeight w:hRule="exact" w:val="576"/>
          <w:jc w:val="center"/>
        </w:trPr>
        <w:tc>
          <w:tcPr>
            <w:tcW w:w="2267" w:type="dxa"/>
            <w:vMerge/>
            <w:tcBorders>
              <w:top w:val="single" w:sz="4" w:space="0" w:color="auto"/>
              <w:left w:val="single" w:sz="4" w:space="0" w:color="auto"/>
              <w:right w:val="single" w:sz="4" w:space="0" w:color="auto"/>
            </w:tcBorders>
            <w:shd w:val="clear" w:color="auto" w:fill="auto"/>
          </w:tcPr>
          <w:p w14:paraId="0D7D5E40" w14:textId="77777777" w:rsidR="002E5344" w:rsidRPr="002E5344" w:rsidRDefault="002E5344" w:rsidP="00F17C11">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1D958436"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Вероятность и статистика</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BFDBF9F"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ACEC7D"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F933F4"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4AE87E"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C5DCDF"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4B75292"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3</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7E772AC" w14:textId="77777777" w:rsidR="002E5344" w:rsidRPr="002E5344" w:rsidRDefault="002E5344" w:rsidP="00F17C11">
            <w:pPr>
              <w:spacing w:line="240" w:lineRule="auto"/>
              <w:ind w:firstLine="0"/>
              <w:jc w:val="center"/>
              <w:rPr>
                <w:rFonts w:cs="Times New Roman"/>
              </w:rPr>
            </w:pPr>
            <w:r w:rsidRPr="002E5344">
              <w:rPr>
                <w:rFonts w:cs="Times New Roman"/>
              </w:rPr>
              <w:t>Тестирование</w:t>
            </w:r>
          </w:p>
        </w:tc>
      </w:tr>
      <w:tr w:rsidR="002E5344" w:rsidRPr="002E5344" w14:paraId="7EA0BAC5" w14:textId="77777777" w:rsidTr="002E5344">
        <w:trPr>
          <w:trHeight w:hRule="exact" w:val="293"/>
          <w:jc w:val="center"/>
        </w:trPr>
        <w:tc>
          <w:tcPr>
            <w:tcW w:w="2267" w:type="dxa"/>
            <w:vMerge/>
            <w:tcBorders>
              <w:left w:val="single" w:sz="4" w:space="0" w:color="auto"/>
              <w:bottom w:val="single" w:sz="4" w:space="0" w:color="auto"/>
            </w:tcBorders>
            <w:shd w:val="clear" w:color="auto" w:fill="auto"/>
          </w:tcPr>
          <w:p w14:paraId="13BE7B1B" w14:textId="77777777" w:rsidR="002E5344" w:rsidRPr="002E5344" w:rsidRDefault="002E5344" w:rsidP="00F17C11">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0D857ABA"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Информатика</w:t>
            </w:r>
          </w:p>
        </w:tc>
        <w:tc>
          <w:tcPr>
            <w:tcW w:w="582" w:type="dxa"/>
            <w:tcBorders>
              <w:top w:val="single" w:sz="4" w:space="0" w:color="auto"/>
              <w:left w:val="single" w:sz="4" w:space="0" w:color="auto"/>
              <w:bottom w:val="single" w:sz="4" w:space="0" w:color="auto"/>
            </w:tcBorders>
            <w:shd w:val="clear" w:color="auto" w:fill="auto"/>
            <w:vAlign w:val="center"/>
          </w:tcPr>
          <w:p w14:paraId="54C1E2B9"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2D23B30B"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4D986CAF"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6B8E5E8C"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4FCE0D0E"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ED7B704"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3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2494E1A2" w14:textId="77777777" w:rsidR="002E5344" w:rsidRPr="002E5344" w:rsidRDefault="002E5344" w:rsidP="00F17C11">
            <w:pPr>
              <w:widowControl w:val="0"/>
              <w:spacing w:line="240" w:lineRule="auto"/>
              <w:ind w:firstLine="0"/>
              <w:jc w:val="center"/>
              <w:rPr>
                <w:rFonts w:cs="Times New Roman"/>
              </w:rPr>
            </w:pPr>
            <w:r w:rsidRPr="002E5344">
              <w:rPr>
                <w:rFonts w:cs="Times New Roman"/>
              </w:rPr>
              <w:t>Тестирование</w:t>
            </w:r>
          </w:p>
        </w:tc>
      </w:tr>
      <w:tr w:rsidR="002E5344" w:rsidRPr="002E5344" w14:paraId="7E7334EA" w14:textId="77777777" w:rsidTr="002E5344">
        <w:trPr>
          <w:trHeight w:val="262"/>
          <w:jc w:val="center"/>
        </w:trPr>
        <w:tc>
          <w:tcPr>
            <w:tcW w:w="2267" w:type="dxa"/>
            <w:vMerge w:val="restart"/>
            <w:tcBorders>
              <w:top w:val="single" w:sz="4" w:space="0" w:color="auto"/>
              <w:left w:val="single" w:sz="4" w:space="0" w:color="auto"/>
              <w:bottom w:val="single" w:sz="4" w:space="0" w:color="auto"/>
            </w:tcBorders>
            <w:shd w:val="clear" w:color="auto" w:fill="auto"/>
          </w:tcPr>
          <w:p w14:paraId="772A1D3C" w14:textId="77777777" w:rsidR="002E5344" w:rsidRPr="002E5344" w:rsidRDefault="002E5344" w:rsidP="00F17C11">
            <w:pPr>
              <w:widowControl w:val="0"/>
              <w:spacing w:before="80" w:line="240" w:lineRule="auto"/>
              <w:ind w:right="120" w:firstLine="0"/>
              <w:jc w:val="center"/>
              <w:rPr>
                <w:rFonts w:cs="Times New Roman"/>
                <w:b/>
                <w:sz w:val="22"/>
              </w:rPr>
            </w:pPr>
            <w:r w:rsidRPr="002E5344">
              <w:rPr>
                <w:rFonts w:eastAsia="Courier New" w:cs="Times New Roman"/>
                <w:b/>
                <w:sz w:val="22"/>
              </w:rPr>
              <w:t>Общественно-научные предметы</w:t>
            </w:r>
          </w:p>
        </w:tc>
        <w:tc>
          <w:tcPr>
            <w:tcW w:w="2124" w:type="dxa"/>
            <w:tcBorders>
              <w:top w:val="single" w:sz="4" w:space="0" w:color="auto"/>
              <w:left w:val="single" w:sz="4" w:space="0" w:color="auto"/>
              <w:bottom w:val="single" w:sz="4" w:space="0" w:color="auto"/>
            </w:tcBorders>
            <w:shd w:val="clear" w:color="auto" w:fill="auto"/>
            <w:vAlign w:val="center"/>
          </w:tcPr>
          <w:p w14:paraId="25B088CD"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История</w:t>
            </w:r>
          </w:p>
        </w:tc>
        <w:tc>
          <w:tcPr>
            <w:tcW w:w="582" w:type="dxa"/>
            <w:tcBorders>
              <w:top w:val="single" w:sz="4" w:space="0" w:color="auto"/>
              <w:left w:val="single" w:sz="4" w:space="0" w:color="auto"/>
              <w:bottom w:val="single" w:sz="4" w:space="0" w:color="auto"/>
            </w:tcBorders>
            <w:shd w:val="clear" w:color="auto" w:fill="auto"/>
            <w:vAlign w:val="center"/>
          </w:tcPr>
          <w:p w14:paraId="007CD9A6"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2</w:t>
            </w:r>
          </w:p>
        </w:tc>
        <w:tc>
          <w:tcPr>
            <w:tcW w:w="567" w:type="dxa"/>
            <w:tcBorders>
              <w:top w:val="single" w:sz="4" w:space="0" w:color="auto"/>
              <w:left w:val="single" w:sz="4" w:space="0" w:color="auto"/>
              <w:bottom w:val="single" w:sz="4" w:space="0" w:color="auto"/>
            </w:tcBorders>
            <w:shd w:val="clear" w:color="auto" w:fill="auto"/>
            <w:vAlign w:val="center"/>
          </w:tcPr>
          <w:p w14:paraId="50B6591F"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2</w:t>
            </w:r>
          </w:p>
        </w:tc>
        <w:tc>
          <w:tcPr>
            <w:tcW w:w="567" w:type="dxa"/>
            <w:tcBorders>
              <w:top w:val="single" w:sz="4" w:space="0" w:color="auto"/>
              <w:left w:val="single" w:sz="4" w:space="0" w:color="auto"/>
              <w:bottom w:val="single" w:sz="4" w:space="0" w:color="auto"/>
            </w:tcBorders>
            <w:shd w:val="clear" w:color="auto" w:fill="auto"/>
            <w:vAlign w:val="center"/>
          </w:tcPr>
          <w:p w14:paraId="7E85CD5B"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6E241238"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78DBD96A"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530A714"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10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6866F93" w14:textId="77777777" w:rsidR="002E5344" w:rsidRPr="002E5344" w:rsidRDefault="002E5344" w:rsidP="00F17C11">
            <w:pPr>
              <w:widowControl w:val="0"/>
              <w:spacing w:line="240" w:lineRule="auto"/>
              <w:ind w:firstLine="0"/>
              <w:jc w:val="center"/>
              <w:rPr>
                <w:rFonts w:cs="Times New Roman"/>
              </w:rPr>
            </w:pPr>
            <w:r w:rsidRPr="002E5344">
              <w:rPr>
                <w:rFonts w:cs="Times New Roman"/>
              </w:rPr>
              <w:t>ДР</w:t>
            </w:r>
          </w:p>
        </w:tc>
      </w:tr>
      <w:tr w:rsidR="002E5344" w:rsidRPr="002E5344" w14:paraId="6475991E" w14:textId="77777777" w:rsidTr="002E5344">
        <w:trPr>
          <w:trHeight w:hRule="exact" w:val="287"/>
          <w:jc w:val="center"/>
        </w:trPr>
        <w:tc>
          <w:tcPr>
            <w:tcW w:w="2267" w:type="dxa"/>
            <w:vMerge/>
            <w:tcBorders>
              <w:top w:val="single" w:sz="4" w:space="0" w:color="auto"/>
              <w:left w:val="single" w:sz="4" w:space="0" w:color="auto"/>
              <w:bottom w:val="single" w:sz="4" w:space="0" w:color="auto"/>
            </w:tcBorders>
            <w:shd w:val="clear" w:color="auto" w:fill="auto"/>
          </w:tcPr>
          <w:p w14:paraId="24C1DF09" w14:textId="77777777" w:rsidR="002E5344" w:rsidRPr="002E5344" w:rsidRDefault="002E5344" w:rsidP="00F17C11">
            <w:pPr>
              <w:spacing w:line="240" w:lineRule="auto"/>
              <w:ind w:right="120" w:firstLine="0"/>
              <w:jc w:val="center"/>
              <w:rPr>
                <w:rFonts w:cs="Times New Roman"/>
                <w:b/>
                <w:sz w:val="22"/>
              </w:rPr>
            </w:pPr>
          </w:p>
        </w:tc>
        <w:tc>
          <w:tcPr>
            <w:tcW w:w="2124" w:type="dxa"/>
            <w:tcBorders>
              <w:top w:val="single" w:sz="4" w:space="0" w:color="auto"/>
              <w:left w:val="single" w:sz="4" w:space="0" w:color="auto"/>
              <w:bottom w:val="single" w:sz="4" w:space="0" w:color="auto"/>
            </w:tcBorders>
            <w:shd w:val="clear" w:color="auto" w:fill="auto"/>
            <w:vAlign w:val="center"/>
          </w:tcPr>
          <w:p w14:paraId="3C9610A5"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Обществознание</w:t>
            </w:r>
          </w:p>
        </w:tc>
        <w:tc>
          <w:tcPr>
            <w:tcW w:w="582" w:type="dxa"/>
            <w:tcBorders>
              <w:top w:val="single" w:sz="4" w:space="0" w:color="auto"/>
              <w:left w:val="single" w:sz="4" w:space="0" w:color="auto"/>
              <w:bottom w:val="single" w:sz="4" w:space="0" w:color="auto"/>
            </w:tcBorders>
            <w:shd w:val="clear" w:color="auto" w:fill="auto"/>
            <w:vAlign w:val="center"/>
          </w:tcPr>
          <w:p w14:paraId="64096281"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714E387"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576984C3"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06171B10"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3F75EFB5"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A79C3C1"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4</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C578427" w14:textId="77777777" w:rsidR="002E5344" w:rsidRPr="002E5344" w:rsidRDefault="002E5344" w:rsidP="00F17C11">
            <w:pPr>
              <w:spacing w:line="240" w:lineRule="auto"/>
              <w:ind w:firstLine="0"/>
              <w:jc w:val="center"/>
              <w:rPr>
                <w:rFonts w:cs="Times New Roman"/>
              </w:rPr>
            </w:pPr>
            <w:r w:rsidRPr="002E5344">
              <w:rPr>
                <w:rFonts w:cs="Times New Roman"/>
              </w:rPr>
              <w:t>ДР</w:t>
            </w:r>
          </w:p>
        </w:tc>
      </w:tr>
      <w:tr w:rsidR="002E5344" w:rsidRPr="002E5344" w14:paraId="76B6798A" w14:textId="77777777" w:rsidTr="002E5344">
        <w:trPr>
          <w:trHeight w:hRule="exact" w:val="290"/>
          <w:jc w:val="center"/>
        </w:trPr>
        <w:tc>
          <w:tcPr>
            <w:tcW w:w="2267" w:type="dxa"/>
            <w:vMerge/>
            <w:tcBorders>
              <w:top w:val="single" w:sz="4" w:space="0" w:color="auto"/>
              <w:left w:val="single" w:sz="4" w:space="0" w:color="auto"/>
              <w:bottom w:val="single" w:sz="4" w:space="0" w:color="auto"/>
            </w:tcBorders>
            <w:shd w:val="clear" w:color="auto" w:fill="auto"/>
          </w:tcPr>
          <w:p w14:paraId="0E8002A5" w14:textId="77777777" w:rsidR="002E5344" w:rsidRPr="002E5344" w:rsidRDefault="002E5344" w:rsidP="00F17C11">
            <w:pPr>
              <w:spacing w:line="240" w:lineRule="auto"/>
              <w:ind w:right="120" w:firstLine="0"/>
              <w:jc w:val="center"/>
              <w:rPr>
                <w:rFonts w:cs="Times New Roman"/>
                <w:b/>
                <w:sz w:val="22"/>
              </w:rPr>
            </w:pPr>
          </w:p>
        </w:tc>
        <w:tc>
          <w:tcPr>
            <w:tcW w:w="2124" w:type="dxa"/>
            <w:tcBorders>
              <w:top w:val="single" w:sz="4" w:space="0" w:color="auto"/>
              <w:left w:val="single" w:sz="4" w:space="0" w:color="auto"/>
              <w:bottom w:val="single" w:sz="4" w:space="0" w:color="auto"/>
            </w:tcBorders>
            <w:shd w:val="clear" w:color="auto" w:fill="auto"/>
            <w:vAlign w:val="center"/>
          </w:tcPr>
          <w:p w14:paraId="5FF23940"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География</w:t>
            </w:r>
          </w:p>
        </w:tc>
        <w:tc>
          <w:tcPr>
            <w:tcW w:w="582" w:type="dxa"/>
            <w:tcBorders>
              <w:top w:val="single" w:sz="4" w:space="0" w:color="auto"/>
              <w:left w:val="single" w:sz="4" w:space="0" w:color="auto"/>
              <w:bottom w:val="single" w:sz="4" w:space="0" w:color="auto"/>
            </w:tcBorders>
            <w:shd w:val="clear" w:color="auto" w:fill="auto"/>
            <w:vAlign w:val="center"/>
          </w:tcPr>
          <w:p w14:paraId="6A8B26C3"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775AF0DC"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76D728F2"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374AC406"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4A4EFA9D"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2F12A1B"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8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08E93C2F" w14:textId="77777777" w:rsidR="002E5344" w:rsidRPr="002E5344" w:rsidRDefault="002E5344" w:rsidP="00F17C11">
            <w:pPr>
              <w:spacing w:line="240" w:lineRule="auto"/>
              <w:ind w:firstLine="0"/>
              <w:jc w:val="center"/>
              <w:rPr>
                <w:rFonts w:cs="Times New Roman"/>
              </w:rPr>
            </w:pPr>
            <w:r w:rsidRPr="002E5344">
              <w:rPr>
                <w:rFonts w:cs="Times New Roman"/>
              </w:rPr>
              <w:t>ДР</w:t>
            </w:r>
          </w:p>
        </w:tc>
      </w:tr>
      <w:tr w:rsidR="002E5344" w:rsidRPr="002E5344" w14:paraId="3792FA89" w14:textId="77777777" w:rsidTr="002E5344">
        <w:trPr>
          <w:trHeight w:hRule="exact" w:val="280"/>
          <w:jc w:val="center"/>
        </w:trPr>
        <w:tc>
          <w:tcPr>
            <w:tcW w:w="2267" w:type="dxa"/>
            <w:vMerge w:val="restart"/>
            <w:tcBorders>
              <w:top w:val="single" w:sz="4" w:space="0" w:color="auto"/>
              <w:left w:val="single" w:sz="4" w:space="0" w:color="auto"/>
              <w:bottom w:val="single" w:sz="4" w:space="0" w:color="auto"/>
            </w:tcBorders>
            <w:shd w:val="clear" w:color="auto" w:fill="auto"/>
            <w:vAlign w:val="center"/>
          </w:tcPr>
          <w:p w14:paraId="51619240"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t>Естественно-научные предметы</w:t>
            </w:r>
          </w:p>
        </w:tc>
        <w:tc>
          <w:tcPr>
            <w:tcW w:w="2124" w:type="dxa"/>
            <w:tcBorders>
              <w:top w:val="single" w:sz="4" w:space="0" w:color="auto"/>
              <w:left w:val="single" w:sz="4" w:space="0" w:color="auto"/>
              <w:bottom w:val="single" w:sz="4" w:space="0" w:color="auto"/>
            </w:tcBorders>
            <w:shd w:val="clear" w:color="auto" w:fill="auto"/>
            <w:vAlign w:val="center"/>
          </w:tcPr>
          <w:p w14:paraId="2734897A"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Физика</w:t>
            </w:r>
          </w:p>
        </w:tc>
        <w:tc>
          <w:tcPr>
            <w:tcW w:w="582" w:type="dxa"/>
            <w:tcBorders>
              <w:top w:val="single" w:sz="4" w:space="0" w:color="auto"/>
              <w:left w:val="single" w:sz="4" w:space="0" w:color="auto"/>
              <w:bottom w:val="single" w:sz="4" w:space="0" w:color="auto"/>
            </w:tcBorders>
            <w:shd w:val="clear" w:color="auto" w:fill="auto"/>
            <w:vAlign w:val="center"/>
          </w:tcPr>
          <w:p w14:paraId="258ADA33"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AE197F0"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1B8EC1FC"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4EB49452"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00AAFB57"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A78DB26"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6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97C1088" w14:textId="77777777" w:rsidR="002E5344" w:rsidRPr="002E5344" w:rsidRDefault="002E5344" w:rsidP="00F17C11">
            <w:pPr>
              <w:spacing w:line="240" w:lineRule="auto"/>
              <w:ind w:firstLine="0"/>
              <w:jc w:val="center"/>
              <w:rPr>
                <w:rFonts w:cs="Times New Roman"/>
              </w:rPr>
            </w:pPr>
            <w:r w:rsidRPr="002E5344">
              <w:rPr>
                <w:rFonts w:cs="Times New Roman"/>
              </w:rPr>
              <w:t>ПР/ДР</w:t>
            </w:r>
          </w:p>
        </w:tc>
      </w:tr>
      <w:tr w:rsidR="002E5344" w:rsidRPr="002E5344" w14:paraId="47A99AB5" w14:textId="77777777" w:rsidTr="00F17C11">
        <w:trPr>
          <w:trHeight w:hRule="exact" w:val="427"/>
          <w:jc w:val="center"/>
        </w:trPr>
        <w:tc>
          <w:tcPr>
            <w:tcW w:w="2267" w:type="dxa"/>
            <w:vMerge/>
            <w:tcBorders>
              <w:top w:val="single" w:sz="4" w:space="0" w:color="auto"/>
              <w:left w:val="single" w:sz="4" w:space="0" w:color="auto"/>
              <w:bottom w:val="single" w:sz="4" w:space="0" w:color="auto"/>
            </w:tcBorders>
            <w:shd w:val="clear" w:color="auto" w:fill="auto"/>
          </w:tcPr>
          <w:p w14:paraId="1CA23E67" w14:textId="77777777" w:rsidR="002E5344" w:rsidRPr="002E5344" w:rsidRDefault="002E5344" w:rsidP="00F17C11">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1740A6B9"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Химия</w:t>
            </w:r>
          </w:p>
        </w:tc>
        <w:tc>
          <w:tcPr>
            <w:tcW w:w="582" w:type="dxa"/>
            <w:tcBorders>
              <w:top w:val="single" w:sz="4" w:space="0" w:color="auto"/>
              <w:left w:val="single" w:sz="4" w:space="0" w:color="auto"/>
              <w:bottom w:val="single" w:sz="4" w:space="0" w:color="auto"/>
            </w:tcBorders>
            <w:shd w:val="clear" w:color="auto" w:fill="auto"/>
            <w:vAlign w:val="center"/>
          </w:tcPr>
          <w:p w14:paraId="2648CE9E"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22B3AD8"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F7D5A31"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66F9EEF4"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1D50E8B9"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 </w:t>
            </w:r>
          </w:p>
        </w:tc>
        <w:tc>
          <w:tcPr>
            <w:tcW w:w="583" w:type="dxa"/>
            <w:tcBorders>
              <w:top w:val="single" w:sz="4" w:space="0" w:color="auto"/>
              <w:left w:val="single" w:sz="4" w:space="0" w:color="auto"/>
              <w:bottom w:val="single" w:sz="4" w:space="0" w:color="auto"/>
            </w:tcBorders>
            <w:shd w:val="clear" w:color="auto" w:fill="auto"/>
            <w:vAlign w:val="center"/>
          </w:tcPr>
          <w:p w14:paraId="43FCD221"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4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5161C6C" w14:textId="77777777" w:rsidR="002E5344" w:rsidRPr="002E5344" w:rsidRDefault="002E5344" w:rsidP="00F17C11">
            <w:pPr>
              <w:widowControl w:val="0"/>
              <w:spacing w:line="240" w:lineRule="auto"/>
              <w:ind w:firstLine="0"/>
              <w:jc w:val="center"/>
              <w:rPr>
                <w:rFonts w:cs="Times New Roman"/>
              </w:rPr>
            </w:pPr>
            <w:r w:rsidRPr="002E5344">
              <w:rPr>
                <w:rFonts w:cs="Times New Roman"/>
              </w:rPr>
              <w:t>Лабораторная</w:t>
            </w:r>
          </w:p>
          <w:p w14:paraId="4C4D2C4E" w14:textId="77777777" w:rsidR="002E5344" w:rsidRPr="002E5344" w:rsidRDefault="002E5344" w:rsidP="00F17C11">
            <w:pPr>
              <w:spacing w:line="240" w:lineRule="auto"/>
              <w:ind w:firstLine="0"/>
              <w:jc w:val="center"/>
              <w:rPr>
                <w:rFonts w:cs="Times New Roman"/>
              </w:rPr>
            </w:pPr>
            <w:r w:rsidRPr="002E5344">
              <w:rPr>
                <w:rFonts w:cs="Times New Roman"/>
              </w:rPr>
              <w:t>работа/ДР</w:t>
            </w:r>
          </w:p>
        </w:tc>
      </w:tr>
      <w:tr w:rsidR="002E5344" w:rsidRPr="002E5344" w14:paraId="6AB97C39" w14:textId="77777777" w:rsidTr="002E5344">
        <w:trPr>
          <w:trHeight w:hRule="exact" w:val="277"/>
          <w:jc w:val="center"/>
        </w:trPr>
        <w:tc>
          <w:tcPr>
            <w:tcW w:w="2267" w:type="dxa"/>
            <w:vMerge/>
            <w:tcBorders>
              <w:top w:val="single" w:sz="4" w:space="0" w:color="auto"/>
              <w:left w:val="single" w:sz="4" w:space="0" w:color="auto"/>
              <w:bottom w:val="single" w:sz="4" w:space="0" w:color="auto"/>
            </w:tcBorders>
            <w:shd w:val="clear" w:color="auto" w:fill="auto"/>
          </w:tcPr>
          <w:p w14:paraId="50A0DA95" w14:textId="77777777" w:rsidR="002E5344" w:rsidRPr="002E5344" w:rsidRDefault="002E5344" w:rsidP="00F17C11">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45EE753F"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Биология</w:t>
            </w:r>
          </w:p>
        </w:tc>
        <w:tc>
          <w:tcPr>
            <w:tcW w:w="582" w:type="dxa"/>
            <w:tcBorders>
              <w:top w:val="single" w:sz="4" w:space="0" w:color="auto"/>
              <w:left w:val="single" w:sz="4" w:space="0" w:color="auto"/>
              <w:bottom w:val="single" w:sz="4" w:space="0" w:color="auto"/>
            </w:tcBorders>
            <w:shd w:val="clear" w:color="auto" w:fill="auto"/>
            <w:vAlign w:val="center"/>
          </w:tcPr>
          <w:p w14:paraId="6814DA09"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02FD778C"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50DFD507"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35FC5CF7"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2 </w:t>
            </w:r>
          </w:p>
        </w:tc>
        <w:tc>
          <w:tcPr>
            <w:tcW w:w="567" w:type="dxa"/>
            <w:tcBorders>
              <w:top w:val="single" w:sz="4" w:space="0" w:color="auto"/>
              <w:left w:val="single" w:sz="4" w:space="0" w:color="auto"/>
              <w:bottom w:val="single" w:sz="4" w:space="0" w:color="auto"/>
            </w:tcBorders>
            <w:shd w:val="clear" w:color="auto" w:fill="auto"/>
            <w:vAlign w:val="center"/>
          </w:tcPr>
          <w:p w14:paraId="2D873E08"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2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8638BA1"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7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DF06758" w14:textId="77777777" w:rsidR="002E5344" w:rsidRPr="002E5344" w:rsidRDefault="002E5344" w:rsidP="00F17C11">
            <w:pPr>
              <w:spacing w:line="240" w:lineRule="auto"/>
              <w:ind w:firstLine="0"/>
              <w:jc w:val="center"/>
              <w:rPr>
                <w:rFonts w:cs="Times New Roman"/>
              </w:rPr>
            </w:pPr>
            <w:r w:rsidRPr="002E5344">
              <w:rPr>
                <w:rFonts w:cs="Times New Roman"/>
              </w:rPr>
              <w:t>ДР</w:t>
            </w:r>
          </w:p>
        </w:tc>
      </w:tr>
      <w:tr w:rsidR="002E5344" w:rsidRPr="002E5344" w14:paraId="295DDC17" w14:textId="77777777" w:rsidTr="002E5344">
        <w:trPr>
          <w:trHeight w:hRule="exact" w:val="557"/>
          <w:jc w:val="center"/>
        </w:trPr>
        <w:tc>
          <w:tcPr>
            <w:tcW w:w="2267" w:type="dxa"/>
            <w:vMerge w:val="restart"/>
            <w:tcBorders>
              <w:top w:val="single" w:sz="4" w:space="0" w:color="auto"/>
              <w:left w:val="single" w:sz="4" w:space="0" w:color="auto"/>
              <w:bottom w:val="single" w:sz="4" w:space="0" w:color="auto"/>
            </w:tcBorders>
            <w:shd w:val="clear" w:color="auto" w:fill="auto"/>
            <w:vAlign w:val="center"/>
          </w:tcPr>
          <w:p w14:paraId="68DF8E11"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t>Искусство</w:t>
            </w:r>
          </w:p>
        </w:tc>
        <w:tc>
          <w:tcPr>
            <w:tcW w:w="2124" w:type="dxa"/>
            <w:tcBorders>
              <w:top w:val="single" w:sz="4" w:space="0" w:color="auto"/>
              <w:left w:val="single" w:sz="4" w:space="0" w:color="auto"/>
              <w:bottom w:val="single" w:sz="4" w:space="0" w:color="auto"/>
            </w:tcBorders>
            <w:shd w:val="clear" w:color="auto" w:fill="auto"/>
            <w:vAlign w:val="center"/>
          </w:tcPr>
          <w:p w14:paraId="635A0993"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Изобразительное искусство</w:t>
            </w:r>
          </w:p>
        </w:tc>
        <w:tc>
          <w:tcPr>
            <w:tcW w:w="582" w:type="dxa"/>
            <w:tcBorders>
              <w:top w:val="single" w:sz="4" w:space="0" w:color="auto"/>
              <w:left w:val="single" w:sz="4" w:space="0" w:color="auto"/>
              <w:bottom w:val="single" w:sz="4" w:space="0" w:color="auto"/>
            </w:tcBorders>
            <w:shd w:val="clear" w:color="auto" w:fill="auto"/>
            <w:vAlign w:val="center"/>
          </w:tcPr>
          <w:p w14:paraId="102E3FB8"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0,5 </w:t>
            </w:r>
          </w:p>
        </w:tc>
        <w:tc>
          <w:tcPr>
            <w:tcW w:w="567" w:type="dxa"/>
            <w:tcBorders>
              <w:top w:val="single" w:sz="4" w:space="0" w:color="auto"/>
              <w:left w:val="single" w:sz="4" w:space="0" w:color="auto"/>
              <w:bottom w:val="single" w:sz="4" w:space="0" w:color="auto"/>
            </w:tcBorders>
            <w:shd w:val="clear" w:color="auto" w:fill="auto"/>
            <w:vAlign w:val="center"/>
          </w:tcPr>
          <w:p w14:paraId="594F3E39"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0,5 </w:t>
            </w:r>
          </w:p>
        </w:tc>
        <w:tc>
          <w:tcPr>
            <w:tcW w:w="567" w:type="dxa"/>
            <w:tcBorders>
              <w:top w:val="single" w:sz="4" w:space="0" w:color="auto"/>
              <w:left w:val="single" w:sz="4" w:space="0" w:color="auto"/>
              <w:bottom w:val="single" w:sz="4" w:space="0" w:color="auto"/>
            </w:tcBorders>
            <w:shd w:val="clear" w:color="auto" w:fill="auto"/>
            <w:vAlign w:val="center"/>
          </w:tcPr>
          <w:p w14:paraId="5012FC61"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0,5 </w:t>
            </w:r>
          </w:p>
        </w:tc>
        <w:tc>
          <w:tcPr>
            <w:tcW w:w="567" w:type="dxa"/>
            <w:tcBorders>
              <w:top w:val="single" w:sz="4" w:space="0" w:color="auto"/>
              <w:left w:val="single" w:sz="4" w:space="0" w:color="auto"/>
              <w:bottom w:val="single" w:sz="4" w:space="0" w:color="auto"/>
            </w:tcBorders>
            <w:shd w:val="clear" w:color="auto" w:fill="auto"/>
            <w:vAlign w:val="center"/>
          </w:tcPr>
          <w:p w14:paraId="0368EFC1"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6BC282C5"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01FC098"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1,5 </w:t>
            </w:r>
          </w:p>
        </w:tc>
        <w:tc>
          <w:tcPr>
            <w:tcW w:w="1564" w:type="dxa"/>
            <w:tcBorders>
              <w:top w:val="single" w:sz="4" w:space="0" w:color="auto"/>
              <w:bottom w:val="single" w:sz="4" w:space="0" w:color="auto"/>
              <w:right w:val="single" w:sz="4" w:space="0" w:color="auto"/>
            </w:tcBorders>
            <w:shd w:val="clear" w:color="auto" w:fill="auto"/>
            <w:vAlign w:val="center"/>
          </w:tcPr>
          <w:p w14:paraId="7D2C58F6" w14:textId="77777777" w:rsidR="002E5344" w:rsidRPr="002E5344" w:rsidRDefault="002E5344" w:rsidP="00F17C11">
            <w:pPr>
              <w:spacing w:line="240" w:lineRule="auto"/>
              <w:ind w:firstLine="0"/>
              <w:jc w:val="center"/>
              <w:rPr>
                <w:rFonts w:cs="Times New Roman"/>
              </w:rPr>
            </w:pPr>
            <w:r w:rsidRPr="002E5344">
              <w:rPr>
                <w:rFonts w:cs="Times New Roman"/>
              </w:rPr>
              <w:t>Творческая работа</w:t>
            </w:r>
          </w:p>
        </w:tc>
      </w:tr>
      <w:tr w:rsidR="002E5344" w:rsidRPr="002E5344" w14:paraId="334CF29C" w14:textId="77777777" w:rsidTr="002E5344">
        <w:trPr>
          <w:trHeight w:hRule="exact" w:val="290"/>
          <w:jc w:val="center"/>
        </w:trPr>
        <w:tc>
          <w:tcPr>
            <w:tcW w:w="2267" w:type="dxa"/>
            <w:vMerge/>
            <w:tcBorders>
              <w:top w:val="single" w:sz="4" w:space="0" w:color="auto"/>
              <w:left w:val="single" w:sz="4" w:space="0" w:color="auto"/>
              <w:bottom w:val="single" w:sz="4" w:space="0" w:color="auto"/>
            </w:tcBorders>
            <w:shd w:val="clear" w:color="auto" w:fill="auto"/>
          </w:tcPr>
          <w:p w14:paraId="10D1289D" w14:textId="77777777" w:rsidR="002E5344" w:rsidRPr="002E5344" w:rsidRDefault="002E5344" w:rsidP="00F17C11">
            <w:pPr>
              <w:spacing w:line="240" w:lineRule="auto"/>
              <w:ind w:right="120" w:firstLine="0"/>
              <w:jc w:val="center"/>
              <w:rPr>
                <w:rFonts w:cs="Times New Roman"/>
                <w:b/>
                <w:sz w:val="22"/>
              </w:rPr>
            </w:pPr>
          </w:p>
        </w:tc>
        <w:tc>
          <w:tcPr>
            <w:tcW w:w="2124" w:type="dxa"/>
            <w:tcBorders>
              <w:top w:val="single" w:sz="4" w:space="0" w:color="auto"/>
              <w:left w:val="single" w:sz="4" w:space="0" w:color="auto"/>
              <w:bottom w:val="single" w:sz="4" w:space="0" w:color="auto"/>
            </w:tcBorders>
            <w:shd w:val="clear" w:color="auto" w:fill="auto"/>
            <w:vAlign w:val="center"/>
          </w:tcPr>
          <w:p w14:paraId="430FC2BC"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Музыка</w:t>
            </w:r>
          </w:p>
        </w:tc>
        <w:tc>
          <w:tcPr>
            <w:tcW w:w="582" w:type="dxa"/>
            <w:tcBorders>
              <w:top w:val="single" w:sz="4" w:space="0" w:color="auto"/>
              <w:left w:val="single" w:sz="4" w:space="0" w:color="auto"/>
              <w:bottom w:val="single" w:sz="4" w:space="0" w:color="auto"/>
            </w:tcBorders>
            <w:shd w:val="clear" w:color="auto" w:fill="auto"/>
            <w:vAlign w:val="center"/>
          </w:tcPr>
          <w:p w14:paraId="4EAE8CE0"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0,5 </w:t>
            </w:r>
          </w:p>
        </w:tc>
        <w:tc>
          <w:tcPr>
            <w:tcW w:w="567" w:type="dxa"/>
            <w:tcBorders>
              <w:top w:val="single" w:sz="4" w:space="0" w:color="auto"/>
              <w:left w:val="single" w:sz="4" w:space="0" w:color="auto"/>
              <w:bottom w:val="single" w:sz="4" w:space="0" w:color="auto"/>
            </w:tcBorders>
            <w:shd w:val="clear" w:color="auto" w:fill="auto"/>
            <w:vAlign w:val="center"/>
          </w:tcPr>
          <w:p w14:paraId="195F3A67"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0,5 </w:t>
            </w:r>
          </w:p>
        </w:tc>
        <w:tc>
          <w:tcPr>
            <w:tcW w:w="567" w:type="dxa"/>
            <w:tcBorders>
              <w:top w:val="single" w:sz="4" w:space="0" w:color="auto"/>
              <w:left w:val="single" w:sz="4" w:space="0" w:color="auto"/>
              <w:bottom w:val="single" w:sz="4" w:space="0" w:color="auto"/>
            </w:tcBorders>
            <w:shd w:val="clear" w:color="auto" w:fill="auto"/>
            <w:vAlign w:val="center"/>
          </w:tcPr>
          <w:p w14:paraId="755050C4"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0,5 </w:t>
            </w:r>
          </w:p>
        </w:tc>
        <w:tc>
          <w:tcPr>
            <w:tcW w:w="567" w:type="dxa"/>
            <w:tcBorders>
              <w:top w:val="single" w:sz="4" w:space="0" w:color="auto"/>
              <w:left w:val="single" w:sz="4" w:space="0" w:color="auto"/>
              <w:bottom w:val="single" w:sz="4" w:space="0" w:color="auto"/>
            </w:tcBorders>
            <w:shd w:val="clear" w:color="auto" w:fill="auto"/>
            <w:vAlign w:val="center"/>
          </w:tcPr>
          <w:p w14:paraId="253756C2"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0,5 </w:t>
            </w:r>
          </w:p>
        </w:tc>
        <w:tc>
          <w:tcPr>
            <w:tcW w:w="567" w:type="dxa"/>
            <w:tcBorders>
              <w:top w:val="single" w:sz="4" w:space="0" w:color="auto"/>
              <w:left w:val="single" w:sz="4" w:space="0" w:color="auto"/>
              <w:bottom w:val="single" w:sz="4" w:space="0" w:color="auto"/>
            </w:tcBorders>
            <w:shd w:val="clear" w:color="auto" w:fill="auto"/>
            <w:vAlign w:val="center"/>
          </w:tcPr>
          <w:p w14:paraId="57080526"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9BA773E"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2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17D69B4" w14:textId="77777777" w:rsidR="002E5344" w:rsidRPr="002E5344" w:rsidRDefault="002E5344" w:rsidP="00F17C11">
            <w:pPr>
              <w:widowControl w:val="0"/>
              <w:spacing w:line="240" w:lineRule="auto"/>
              <w:ind w:firstLine="0"/>
              <w:jc w:val="center"/>
              <w:rPr>
                <w:rFonts w:eastAsia="Courier New" w:cs="Times New Roman"/>
              </w:rPr>
            </w:pPr>
            <w:r w:rsidRPr="002E5344">
              <w:rPr>
                <w:rFonts w:cs="Times New Roman"/>
                <w:color w:val="231E20"/>
              </w:rPr>
              <w:t>Тестирование</w:t>
            </w:r>
          </w:p>
        </w:tc>
      </w:tr>
      <w:tr w:rsidR="002E5344" w:rsidRPr="002E5344" w14:paraId="05E6C8BC" w14:textId="77777777" w:rsidTr="00F17C11">
        <w:trPr>
          <w:trHeight w:hRule="exact" w:val="605"/>
          <w:jc w:val="center"/>
        </w:trPr>
        <w:tc>
          <w:tcPr>
            <w:tcW w:w="2267" w:type="dxa"/>
            <w:tcBorders>
              <w:top w:val="single" w:sz="4" w:space="0" w:color="auto"/>
              <w:left w:val="single" w:sz="4" w:space="0" w:color="auto"/>
            </w:tcBorders>
            <w:shd w:val="clear" w:color="auto" w:fill="auto"/>
          </w:tcPr>
          <w:p w14:paraId="2A042ACE" w14:textId="77777777" w:rsidR="002E5344" w:rsidRPr="002E5344" w:rsidRDefault="002E5344" w:rsidP="00F17C11">
            <w:pPr>
              <w:widowControl w:val="0"/>
              <w:spacing w:line="240" w:lineRule="auto"/>
              <w:ind w:right="120" w:firstLine="0"/>
              <w:jc w:val="center"/>
              <w:rPr>
                <w:rFonts w:eastAsia="Courier New" w:cs="Times New Roman"/>
                <w:b/>
                <w:strike/>
                <w:sz w:val="22"/>
              </w:rPr>
            </w:pPr>
            <w:r w:rsidRPr="00F17C11">
              <w:rPr>
                <w:rFonts w:eastAsia="Courier New" w:cs="Times New Roman"/>
                <w:b/>
                <w:sz w:val="18"/>
              </w:rPr>
              <w:t>Основы духовно-нравственной культуры народов России</w:t>
            </w:r>
          </w:p>
        </w:tc>
        <w:tc>
          <w:tcPr>
            <w:tcW w:w="2124" w:type="dxa"/>
            <w:tcBorders>
              <w:top w:val="single" w:sz="4" w:space="0" w:color="auto"/>
              <w:left w:val="single" w:sz="4" w:space="0" w:color="auto"/>
            </w:tcBorders>
            <w:shd w:val="clear" w:color="auto" w:fill="auto"/>
            <w:vAlign w:val="center"/>
          </w:tcPr>
          <w:p w14:paraId="7CEAFC65"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ОДНКНР</w:t>
            </w:r>
          </w:p>
        </w:tc>
        <w:tc>
          <w:tcPr>
            <w:tcW w:w="582" w:type="dxa"/>
            <w:tcBorders>
              <w:top w:val="single" w:sz="4" w:space="0" w:color="auto"/>
              <w:left w:val="single" w:sz="4" w:space="0" w:color="auto"/>
            </w:tcBorders>
            <w:shd w:val="clear" w:color="auto" w:fill="auto"/>
            <w:vAlign w:val="center"/>
          </w:tcPr>
          <w:p w14:paraId="5DE1AD8B"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0,5 </w:t>
            </w:r>
          </w:p>
        </w:tc>
        <w:tc>
          <w:tcPr>
            <w:tcW w:w="567" w:type="dxa"/>
            <w:tcBorders>
              <w:top w:val="single" w:sz="4" w:space="0" w:color="auto"/>
              <w:left w:val="single" w:sz="4" w:space="0" w:color="auto"/>
            </w:tcBorders>
            <w:shd w:val="clear" w:color="auto" w:fill="auto"/>
            <w:vAlign w:val="center"/>
          </w:tcPr>
          <w:p w14:paraId="35CB9B44"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0,5 </w:t>
            </w:r>
          </w:p>
        </w:tc>
        <w:tc>
          <w:tcPr>
            <w:tcW w:w="567" w:type="dxa"/>
            <w:tcBorders>
              <w:top w:val="single" w:sz="4" w:space="0" w:color="auto"/>
              <w:left w:val="single" w:sz="4" w:space="0" w:color="auto"/>
            </w:tcBorders>
            <w:shd w:val="clear" w:color="auto" w:fill="auto"/>
            <w:vAlign w:val="center"/>
          </w:tcPr>
          <w:p w14:paraId="5F105D83"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tcBorders>
            <w:shd w:val="clear" w:color="auto" w:fill="auto"/>
            <w:vAlign w:val="center"/>
          </w:tcPr>
          <w:p w14:paraId="11E05451"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cs="Times New Roman"/>
                <w:sz w:val="22"/>
              </w:rPr>
              <w:t>-</w:t>
            </w:r>
          </w:p>
        </w:tc>
        <w:tc>
          <w:tcPr>
            <w:tcW w:w="567" w:type="dxa"/>
            <w:tcBorders>
              <w:top w:val="single" w:sz="4" w:space="0" w:color="auto"/>
              <w:left w:val="single" w:sz="4" w:space="0" w:color="auto"/>
            </w:tcBorders>
            <w:shd w:val="clear" w:color="auto" w:fill="auto"/>
            <w:vAlign w:val="center"/>
          </w:tcPr>
          <w:p w14:paraId="660F6637"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w:t>
            </w:r>
          </w:p>
        </w:tc>
        <w:tc>
          <w:tcPr>
            <w:tcW w:w="583" w:type="dxa"/>
            <w:tcBorders>
              <w:top w:val="single" w:sz="4" w:space="0" w:color="auto"/>
              <w:left w:val="single" w:sz="4" w:space="0" w:color="auto"/>
              <w:right w:val="single" w:sz="4" w:space="0" w:color="auto"/>
            </w:tcBorders>
            <w:shd w:val="clear" w:color="auto" w:fill="auto"/>
            <w:vAlign w:val="center"/>
          </w:tcPr>
          <w:p w14:paraId="77D12E0F"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 xml:space="preserve">1 </w:t>
            </w:r>
          </w:p>
        </w:tc>
        <w:tc>
          <w:tcPr>
            <w:tcW w:w="1564" w:type="dxa"/>
            <w:tcBorders>
              <w:top w:val="single" w:sz="4" w:space="0" w:color="auto"/>
              <w:left w:val="single" w:sz="4" w:space="0" w:color="auto"/>
              <w:right w:val="single" w:sz="4" w:space="0" w:color="auto"/>
            </w:tcBorders>
            <w:shd w:val="clear" w:color="auto" w:fill="auto"/>
            <w:vAlign w:val="center"/>
          </w:tcPr>
          <w:p w14:paraId="2EE0ECBD" w14:textId="77777777" w:rsidR="002E5344" w:rsidRPr="002E5344" w:rsidRDefault="002E5344" w:rsidP="00F17C11">
            <w:pPr>
              <w:widowControl w:val="0"/>
              <w:spacing w:line="240" w:lineRule="auto"/>
              <w:ind w:firstLine="0"/>
              <w:jc w:val="center"/>
              <w:rPr>
                <w:rFonts w:eastAsia="Courier New" w:cs="Times New Roman"/>
              </w:rPr>
            </w:pPr>
            <w:r w:rsidRPr="002E5344">
              <w:rPr>
                <w:rFonts w:eastAsia="Courier New" w:cs="Times New Roman"/>
              </w:rPr>
              <w:t>Защита проекта</w:t>
            </w:r>
          </w:p>
        </w:tc>
      </w:tr>
      <w:tr w:rsidR="002E5344" w:rsidRPr="002E5344" w14:paraId="2FE6EBE5" w14:textId="77777777" w:rsidTr="00F17C11">
        <w:trPr>
          <w:trHeight w:hRule="exact" w:val="319"/>
          <w:jc w:val="center"/>
        </w:trPr>
        <w:tc>
          <w:tcPr>
            <w:tcW w:w="2267" w:type="dxa"/>
            <w:tcBorders>
              <w:top w:val="single" w:sz="4" w:space="0" w:color="auto"/>
              <w:left w:val="single" w:sz="4" w:space="0" w:color="auto"/>
              <w:bottom w:val="single" w:sz="4" w:space="0" w:color="auto"/>
            </w:tcBorders>
            <w:shd w:val="clear" w:color="auto" w:fill="auto"/>
            <w:vAlign w:val="center"/>
          </w:tcPr>
          <w:p w14:paraId="01AF7F03"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t>Технология</w:t>
            </w:r>
          </w:p>
        </w:tc>
        <w:tc>
          <w:tcPr>
            <w:tcW w:w="2124" w:type="dxa"/>
            <w:tcBorders>
              <w:top w:val="single" w:sz="4" w:space="0" w:color="auto"/>
              <w:left w:val="single" w:sz="4" w:space="0" w:color="auto"/>
              <w:bottom w:val="single" w:sz="4" w:space="0" w:color="auto"/>
            </w:tcBorders>
            <w:shd w:val="clear" w:color="auto" w:fill="auto"/>
            <w:vAlign w:val="center"/>
          </w:tcPr>
          <w:p w14:paraId="44A837BC"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Труд (технология)</w:t>
            </w:r>
          </w:p>
        </w:tc>
        <w:tc>
          <w:tcPr>
            <w:tcW w:w="582" w:type="dxa"/>
            <w:tcBorders>
              <w:top w:val="single" w:sz="4" w:space="0" w:color="auto"/>
              <w:left w:val="single" w:sz="4" w:space="0" w:color="auto"/>
              <w:bottom w:val="single" w:sz="4" w:space="0" w:color="auto"/>
            </w:tcBorders>
            <w:shd w:val="clear" w:color="auto" w:fill="auto"/>
            <w:vAlign w:val="center"/>
          </w:tcPr>
          <w:p w14:paraId="046EF022"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2</w:t>
            </w:r>
          </w:p>
        </w:tc>
        <w:tc>
          <w:tcPr>
            <w:tcW w:w="567" w:type="dxa"/>
            <w:tcBorders>
              <w:top w:val="single" w:sz="4" w:space="0" w:color="auto"/>
              <w:left w:val="single" w:sz="4" w:space="0" w:color="auto"/>
              <w:bottom w:val="single" w:sz="4" w:space="0" w:color="auto"/>
            </w:tcBorders>
            <w:shd w:val="clear" w:color="auto" w:fill="auto"/>
            <w:vAlign w:val="center"/>
          </w:tcPr>
          <w:p w14:paraId="2EFF01BF"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2</w:t>
            </w:r>
          </w:p>
        </w:tc>
        <w:tc>
          <w:tcPr>
            <w:tcW w:w="567" w:type="dxa"/>
            <w:tcBorders>
              <w:top w:val="single" w:sz="4" w:space="0" w:color="auto"/>
              <w:left w:val="single" w:sz="4" w:space="0" w:color="auto"/>
              <w:bottom w:val="single" w:sz="4" w:space="0" w:color="auto"/>
            </w:tcBorders>
            <w:shd w:val="clear" w:color="auto" w:fill="auto"/>
            <w:vAlign w:val="center"/>
          </w:tcPr>
          <w:p w14:paraId="07F2DB79"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2</w:t>
            </w:r>
          </w:p>
        </w:tc>
        <w:tc>
          <w:tcPr>
            <w:tcW w:w="567" w:type="dxa"/>
            <w:tcBorders>
              <w:top w:val="single" w:sz="4" w:space="0" w:color="auto"/>
              <w:left w:val="single" w:sz="4" w:space="0" w:color="auto"/>
              <w:bottom w:val="single" w:sz="4" w:space="0" w:color="auto"/>
            </w:tcBorders>
            <w:shd w:val="clear" w:color="auto" w:fill="auto"/>
            <w:vAlign w:val="center"/>
          </w:tcPr>
          <w:p w14:paraId="0ADA77B1"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1</w:t>
            </w:r>
          </w:p>
        </w:tc>
        <w:tc>
          <w:tcPr>
            <w:tcW w:w="567" w:type="dxa"/>
            <w:tcBorders>
              <w:top w:val="single" w:sz="4" w:space="0" w:color="auto"/>
              <w:left w:val="single" w:sz="4" w:space="0" w:color="auto"/>
              <w:bottom w:val="single" w:sz="4" w:space="0" w:color="auto"/>
            </w:tcBorders>
            <w:shd w:val="clear" w:color="auto" w:fill="auto"/>
            <w:vAlign w:val="center"/>
          </w:tcPr>
          <w:p w14:paraId="7A2E86C2"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5F4A8ED"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 xml:space="preserve">8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76016E07" w14:textId="77777777" w:rsidR="002E5344" w:rsidRPr="002E5344" w:rsidRDefault="002E5344" w:rsidP="00F17C11">
            <w:pPr>
              <w:widowControl w:val="0"/>
              <w:spacing w:line="240" w:lineRule="auto"/>
              <w:ind w:firstLine="0"/>
              <w:jc w:val="center"/>
              <w:rPr>
                <w:rFonts w:eastAsia="Courier New" w:cs="Times New Roman"/>
              </w:rPr>
            </w:pPr>
            <w:r w:rsidRPr="002E5344">
              <w:rPr>
                <w:rFonts w:eastAsia="Courier New" w:cs="Times New Roman"/>
              </w:rPr>
              <w:t>Проектная работа</w:t>
            </w:r>
          </w:p>
        </w:tc>
      </w:tr>
      <w:tr w:rsidR="002E5344" w:rsidRPr="002E5344" w14:paraId="16874930" w14:textId="77777777" w:rsidTr="002E5344">
        <w:trPr>
          <w:trHeight w:hRule="exact" w:val="703"/>
          <w:jc w:val="center"/>
        </w:trPr>
        <w:tc>
          <w:tcPr>
            <w:tcW w:w="2267" w:type="dxa"/>
            <w:tcBorders>
              <w:top w:val="single" w:sz="4" w:space="0" w:color="auto"/>
              <w:left w:val="single" w:sz="4" w:space="0" w:color="auto"/>
              <w:bottom w:val="single" w:sz="4" w:space="0" w:color="auto"/>
            </w:tcBorders>
            <w:shd w:val="clear" w:color="auto" w:fill="auto"/>
            <w:vAlign w:val="center"/>
          </w:tcPr>
          <w:p w14:paraId="48F472A7"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t>Физическая культура</w:t>
            </w:r>
          </w:p>
        </w:tc>
        <w:tc>
          <w:tcPr>
            <w:tcW w:w="2124" w:type="dxa"/>
            <w:tcBorders>
              <w:top w:val="single" w:sz="4" w:space="0" w:color="auto"/>
              <w:left w:val="single" w:sz="4" w:space="0" w:color="auto"/>
              <w:bottom w:val="single" w:sz="4" w:space="0" w:color="auto"/>
            </w:tcBorders>
            <w:shd w:val="clear" w:color="auto" w:fill="auto"/>
            <w:vAlign w:val="center"/>
          </w:tcPr>
          <w:p w14:paraId="64DF4EED" w14:textId="77777777" w:rsidR="002E5344" w:rsidRPr="002E5344" w:rsidRDefault="002E5344" w:rsidP="00F17C11">
            <w:pPr>
              <w:widowControl w:val="0"/>
              <w:spacing w:line="240" w:lineRule="auto"/>
              <w:ind w:firstLine="0"/>
              <w:jc w:val="center"/>
              <w:rPr>
                <w:rFonts w:cs="Times New Roman"/>
                <w:sz w:val="22"/>
              </w:rPr>
            </w:pPr>
            <w:r w:rsidRPr="002E5344">
              <w:rPr>
                <w:rFonts w:eastAsia="Courier New" w:cs="Times New Roman"/>
                <w:sz w:val="22"/>
              </w:rPr>
              <w:t>Физическая культура</w:t>
            </w:r>
          </w:p>
        </w:tc>
        <w:tc>
          <w:tcPr>
            <w:tcW w:w="582" w:type="dxa"/>
            <w:tcBorders>
              <w:top w:val="single" w:sz="4" w:space="0" w:color="auto"/>
              <w:left w:val="single" w:sz="4" w:space="0" w:color="auto"/>
              <w:bottom w:val="single" w:sz="4" w:space="0" w:color="auto"/>
            </w:tcBorders>
            <w:shd w:val="clear" w:color="auto" w:fill="auto"/>
            <w:vAlign w:val="center"/>
          </w:tcPr>
          <w:p w14:paraId="65E3C744"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6E606E7E"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047BBC1B"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0,5</w:t>
            </w:r>
          </w:p>
        </w:tc>
        <w:tc>
          <w:tcPr>
            <w:tcW w:w="567" w:type="dxa"/>
            <w:tcBorders>
              <w:top w:val="single" w:sz="4" w:space="0" w:color="auto"/>
              <w:left w:val="single" w:sz="4" w:space="0" w:color="auto"/>
              <w:bottom w:val="single" w:sz="4" w:space="0" w:color="auto"/>
            </w:tcBorders>
            <w:shd w:val="clear" w:color="auto" w:fill="auto"/>
            <w:vAlign w:val="center"/>
          </w:tcPr>
          <w:p w14:paraId="19EC13AE"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0,5</w:t>
            </w:r>
          </w:p>
        </w:tc>
        <w:tc>
          <w:tcPr>
            <w:tcW w:w="567" w:type="dxa"/>
            <w:tcBorders>
              <w:top w:val="single" w:sz="4" w:space="0" w:color="auto"/>
              <w:left w:val="single" w:sz="4" w:space="0" w:color="auto"/>
              <w:bottom w:val="single" w:sz="4" w:space="0" w:color="auto"/>
            </w:tcBorders>
            <w:shd w:val="clear" w:color="auto" w:fill="auto"/>
            <w:vAlign w:val="center"/>
          </w:tcPr>
          <w:p w14:paraId="10BBB2B6"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0,5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BC3A1F3"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3,5</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B2892BC" w14:textId="77777777" w:rsidR="002E5344" w:rsidRPr="002E5344" w:rsidRDefault="002E5344" w:rsidP="00F17C11">
            <w:pPr>
              <w:widowControl w:val="0"/>
              <w:spacing w:line="240" w:lineRule="auto"/>
              <w:ind w:firstLine="0"/>
              <w:jc w:val="center"/>
              <w:rPr>
                <w:rFonts w:eastAsia="Courier New" w:cs="Times New Roman"/>
              </w:rPr>
            </w:pPr>
            <w:r w:rsidRPr="002E5344">
              <w:rPr>
                <w:rFonts w:eastAsia="Courier New" w:cs="Times New Roman"/>
              </w:rPr>
              <w:t>Сдача нормативов/</w:t>
            </w:r>
          </w:p>
          <w:p w14:paraId="0E921DA0" w14:textId="77777777" w:rsidR="002E5344" w:rsidRPr="002E5344" w:rsidRDefault="002E5344" w:rsidP="00F17C11">
            <w:pPr>
              <w:widowControl w:val="0"/>
              <w:spacing w:line="240" w:lineRule="auto"/>
              <w:ind w:firstLine="0"/>
              <w:jc w:val="center"/>
              <w:rPr>
                <w:rFonts w:eastAsia="Courier New" w:cs="Times New Roman"/>
              </w:rPr>
            </w:pPr>
            <w:r w:rsidRPr="002E5344">
              <w:rPr>
                <w:rFonts w:eastAsia="Courier New" w:cs="Times New Roman"/>
              </w:rPr>
              <w:t>тест</w:t>
            </w:r>
          </w:p>
        </w:tc>
      </w:tr>
      <w:tr w:rsidR="002E5344" w:rsidRPr="002E5344" w14:paraId="6E1B1785" w14:textId="77777777" w:rsidTr="00F17C11">
        <w:trPr>
          <w:trHeight w:hRule="exact" w:val="561"/>
          <w:jc w:val="center"/>
        </w:trPr>
        <w:tc>
          <w:tcPr>
            <w:tcW w:w="2267" w:type="dxa"/>
            <w:tcBorders>
              <w:top w:val="single" w:sz="4" w:space="0" w:color="auto"/>
              <w:left w:val="single" w:sz="4" w:space="0" w:color="auto"/>
              <w:bottom w:val="single" w:sz="4" w:space="0" w:color="auto"/>
            </w:tcBorders>
            <w:shd w:val="clear" w:color="auto" w:fill="auto"/>
          </w:tcPr>
          <w:p w14:paraId="5F0F638B" w14:textId="77777777" w:rsidR="002E5344" w:rsidRPr="002E5344" w:rsidRDefault="002E5344" w:rsidP="00F17C11">
            <w:pPr>
              <w:widowControl w:val="0"/>
              <w:spacing w:line="240" w:lineRule="auto"/>
              <w:ind w:right="120" w:firstLine="0"/>
              <w:jc w:val="center"/>
              <w:rPr>
                <w:rFonts w:eastAsia="Courier New" w:cs="Times New Roman"/>
                <w:b/>
                <w:sz w:val="22"/>
              </w:rPr>
            </w:pPr>
            <w:r w:rsidRPr="00F17C11">
              <w:rPr>
                <w:rFonts w:eastAsia="Courier New" w:cs="Times New Roman"/>
                <w:b/>
              </w:rPr>
              <w:t>Основы безопасности и защиты Родины</w:t>
            </w:r>
          </w:p>
        </w:tc>
        <w:tc>
          <w:tcPr>
            <w:tcW w:w="2124" w:type="dxa"/>
            <w:tcBorders>
              <w:top w:val="single" w:sz="4" w:space="0" w:color="auto"/>
              <w:left w:val="single" w:sz="4" w:space="0" w:color="auto"/>
              <w:bottom w:val="single" w:sz="4" w:space="0" w:color="auto"/>
            </w:tcBorders>
            <w:shd w:val="clear" w:color="auto" w:fill="auto"/>
            <w:vAlign w:val="center"/>
          </w:tcPr>
          <w:p w14:paraId="6C6AB2AC"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Основы безопасности и защиты Родины</w:t>
            </w:r>
          </w:p>
        </w:tc>
        <w:tc>
          <w:tcPr>
            <w:tcW w:w="582" w:type="dxa"/>
            <w:tcBorders>
              <w:top w:val="single" w:sz="4" w:space="0" w:color="auto"/>
              <w:left w:val="single" w:sz="4" w:space="0" w:color="auto"/>
              <w:bottom w:val="single" w:sz="4" w:space="0" w:color="auto"/>
            </w:tcBorders>
            <w:shd w:val="clear" w:color="auto" w:fill="auto"/>
            <w:vAlign w:val="center"/>
          </w:tcPr>
          <w:p w14:paraId="54554EE5"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67C07BEF"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E5F6A5F" w14:textId="77777777" w:rsidR="002E5344" w:rsidRPr="002E5344" w:rsidRDefault="002E5344" w:rsidP="00F17C11">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0D80A398"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 xml:space="preserve">1 </w:t>
            </w:r>
          </w:p>
        </w:tc>
        <w:tc>
          <w:tcPr>
            <w:tcW w:w="567" w:type="dxa"/>
            <w:tcBorders>
              <w:top w:val="single" w:sz="4" w:space="0" w:color="auto"/>
              <w:left w:val="single" w:sz="4" w:space="0" w:color="auto"/>
              <w:bottom w:val="single" w:sz="4" w:space="0" w:color="auto"/>
            </w:tcBorders>
            <w:shd w:val="clear" w:color="auto" w:fill="auto"/>
            <w:vAlign w:val="center"/>
          </w:tcPr>
          <w:p w14:paraId="1B10B2F9" w14:textId="77777777" w:rsidR="002E5344" w:rsidRPr="002E5344" w:rsidRDefault="002E5344" w:rsidP="00F17C11">
            <w:pPr>
              <w:widowControl w:val="0"/>
              <w:spacing w:line="240" w:lineRule="auto"/>
              <w:ind w:firstLine="0"/>
              <w:jc w:val="center"/>
              <w:rPr>
                <w:rFonts w:cs="Times New Roman"/>
                <w:sz w:val="22"/>
              </w:rPr>
            </w:pPr>
            <w:r w:rsidRPr="002E5344">
              <w:rPr>
                <w:rFonts w:cs="Times New Roman"/>
                <w:sz w:val="22"/>
              </w:rPr>
              <w:t>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AAEA923" w14:textId="77777777" w:rsidR="002E5344" w:rsidRPr="002E5344" w:rsidRDefault="002E5344" w:rsidP="00F17C11">
            <w:pPr>
              <w:widowControl w:val="0"/>
              <w:spacing w:before="80" w:line="240" w:lineRule="auto"/>
              <w:ind w:firstLine="0"/>
              <w:jc w:val="center"/>
              <w:rPr>
                <w:rFonts w:cs="Times New Roman"/>
                <w:sz w:val="22"/>
              </w:rPr>
            </w:pPr>
            <w:r w:rsidRPr="002E5344">
              <w:rPr>
                <w:rFonts w:eastAsia="Courier New" w:cs="Times New Roman"/>
                <w:sz w:val="22"/>
              </w:rPr>
              <w:t xml:space="preserve">2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99B83C6" w14:textId="77777777" w:rsidR="002E5344" w:rsidRPr="002E5344" w:rsidRDefault="002E5344" w:rsidP="00F17C11">
            <w:pPr>
              <w:widowControl w:val="0"/>
              <w:spacing w:before="80" w:line="240" w:lineRule="auto"/>
              <w:ind w:firstLine="0"/>
              <w:jc w:val="center"/>
              <w:rPr>
                <w:rFonts w:eastAsia="Courier New" w:cs="Times New Roman"/>
              </w:rPr>
            </w:pPr>
            <w:r w:rsidRPr="002E5344">
              <w:rPr>
                <w:rFonts w:eastAsia="Courier New" w:cs="Times New Roman"/>
              </w:rPr>
              <w:t>Тестирование</w:t>
            </w:r>
          </w:p>
        </w:tc>
      </w:tr>
      <w:tr w:rsidR="002E5344" w:rsidRPr="002E5344" w14:paraId="4CB8CD14" w14:textId="77777777" w:rsidTr="002E5344">
        <w:trPr>
          <w:trHeight w:hRule="exact" w:val="299"/>
          <w:jc w:val="center"/>
        </w:trPr>
        <w:tc>
          <w:tcPr>
            <w:tcW w:w="4391" w:type="dxa"/>
            <w:gridSpan w:val="2"/>
            <w:tcBorders>
              <w:top w:val="single" w:sz="4" w:space="0" w:color="auto"/>
              <w:left w:val="single" w:sz="4" w:space="0" w:color="auto"/>
              <w:bottom w:val="single" w:sz="4" w:space="0" w:color="auto"/>
            </w:tcBorders>
            <w:shd w:val="clear" w:color="auto" w:fill="auto"/>
            <w:vAlign w:val="center"/>
          </w:tcPr>
          <w:p w14:paraId="20624C4B" w14:textId="77777777" w:rsidR="002E5344" w:rsidRPr="002E5344" w:rsidRDefault="002E5344" w:rsidP="00F17C11">
            <w:pPr>
              <w:widowControl w:val="0"/>
              <w:spacing w:line="240" w:lineRule="auto"/>
              <w:ind w:right="120" w:firstLine="0"/>
              <w:jc w:val="center"/>
              <w:rPr>
                <w:rFonts w:cs="Times New Roman"/>
                <w:b/>
                <w:sz w:val="22"/>
              </w:rPr>
            </w:pPr>
            <w:r w:rsidRPr="002E5344">
              <w:rPr>
                <w:rFonts w:eastAsia="Courier New" w:cs="Times New Roman"/>
                <w:b/>
                <w:sz w:val="22"/>
              </w:rPr>
              <w:t>Итого</w:t>
            </w:r>
          </w:p>
        </w:tc>
        <w:tc>
          <w:tcPr>
            <w:tcW w:w="582" w:type="dxa"/>
            <w:tcBorders>
              <w:top w:val="single" w:sz="4" w:space="0" w:color="auto"/>
              <w:left w:val="single" w:sz="4" w:space="0" w:color="auto"/>
              <w:bottom w:val="single" w:sz="4" w:space="0" w:color="auto"/>
            </w:tcBorders>
            <w:shd w:val="clear" w:color="auto" w:fill="auto"/>
            <w:vAlign w:val="center"/>
          </w:tcPr>
          <w:p w14:paraId="7615A033"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26</w:t>
            </w:r>
          </w:p>
        </w:tc>
        <w:tc>
          <w:tcPr>
            <w:tcW w:w="567" w:type="dxa"/>
            <w:tcBorders>
              <w:top w:val="single" w:sz="4" w:space="0" w:color="auto"/>
              <w:left w:val="single" w:sz="4" w:space="0" w:color="auto"/>
              <w:bottom w:val="single" w:sz="4" w:space="0" w:color="auto"/>
            </w:tcBorders>
            <w:shd w:val="clear" w:color="auto" w:fill="auto"/>
            <w:vAlign w:val="center"/>
          </w:tcPr>
          <w:p w14:paraId="36AFC541"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27</w:t>
            </w:r>
          </w:p>
        </w:tc>
        <w:tc>
          <w:tcPr>
            <w:tcW w:w="567" w:type="dxa"/>
            <w:tcBorders>
              <w:top w:val="single" w:sz="4" w:space="0" w:color="auto"/>
              <w:left w:val="single" w:sz="4" w:space="0" w:color="auto"/>
              <w:bottom w:val="single" w:sz="4" w:space="0" w:color="auto"/>
            </w:tcBorders>
            <w:shd w:val="clear" w:color="auto" w:fill="auto"/>
            <w:vAlign w:val="center"/>
          </w:tcPr>
          <w:p w14:paraId="102F2ADA"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29</w:t>
            </w:r>
          </w:p>
        </w:tc>
        <w:tc>
          <w:tcPr>
            <w:tcW w:w="567" w:type="dxa"/>
            <w:tcBorders>
              <w:top w:val="single" w:sz="4" w:space="0" w:color="auto"/>
              <w:left w:val="single" w:sz="4" w:space="0" w:color="auto"/>
              <w:bottom w:val="single" w:sz="4" w:space="0" w:color="auto"/>
            </w:tcBorders>
            <w:shd w:val="clear" w:color="auto" w:fill="auto"/>
            <w:vAlign w:val="center"/>
          </w:tcPr>
          <w:p w14:paraId="7C8BB7AC"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31</w:t>
            </w:r>
          </w:p>
        </w:tc>
        <w:tc>
          <w:tcPr>
            <w:tcW w:w="567" w:type="dxa"/>
            <w:tcBorders>
              <w:top w:val="single" w:sz="4" w:space="0" w:color="auto"/>
              <w:left w:val="single" w:sz="4" w:space="0" w:color="auto"/>
              <w:bottom w:val="single" w:sz="4" w:space="0" w:color="auto"/>
            </w:tcBorders>
            <w:shd w:val="clear" w:color="auto" w:fill="auto"/>
            <w:vAlign w:val="center"/>
          </w:tcPr>
          <w:p w14:paraId="17123075"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32</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9AC6E" w14:textId="77777777" w:rsidR="002E5344" w:rsidRPr="002E5344" w:rsidRDefault="002E5344" w:rsidP="00F17C11">
            <w:pPr>
              <w:widowControl w:val="0"/>
              <w:spacing w:line="240" w:lineRule="auto"/>
              <w:ind w:firstLine="0"/>
              <w:jc w:val="center"/>
              <w:rPr>
                <w:rFonts w:eastAsia="Courier New" w:cs="Times New Roman"/>
                <w:b/>
                <w:sz w:val="22"/>
              </w:rPr>
            </w:pPr>
            <w:r w:rsidRPr="002E5344">
              <w:rPr>
                <w:rFonts w:eastAsia="Courier New" w:cs="Times New Roman"/>
                <w:b/>
                <w:sz w:val="22"/>
              </w:rPr>
              <w:t>145</w:t>
            </w:r>
          </w:p>
        </w:tc>
      </w:tr>
      <w:tr w:rsidR="002E5344" w:rsidRPr="002E5344" w14:paraId="6DA148A8" w14:textId="77777777" w:rsidTr="00F17C11">
        <w:trPr>
          <w:trHeight w:hRule="exact" w:val="499"/>
          <w:jc w:val="center"/>
        </w:trPr>
        <w:tc>
          <w:tcPr>
            <w:tcW w:w="4391" w:type="dxa"/>
            <w:gridSpan w:val="2"/>
            <w:tcBorders>
              <w:top w:val="single" w:sz="4" w:space="0" w:color="auto"/>
              <w:left w:val="single" w:sz="4" w:space="0" w:color="auto"/>
              <w:bottom w:val="single" w:sz="4" w:space="0" w:color="auto"/>
            </w:tcBorders>
            <w:shd w:val="clear" w:color="auto" w:fill="auto"/>
            <w:vAlign w:val="center"/>
          </w:tcPr>
          <w:p w14:paraId="68A05F4A" w14:textId="77777777" w:rsidR="002E5344" w:rsidRPr="002E5344" w:rsidRDefault="002E5344" w:rsidP="00F17C11">
            <w:pPr>
              <w:widowControl w:val="0"/>
              <w:spacing w:line="240" w:lineRule="auto"/>
              <w:ind w:right="120" w:firstLine="0"/>
              <w:jc w:val="center"/>
              <w:rPr>
                <w:rFonts w:eastAsia="Courier New" w:cs="Times New Roman"/>
                <w:b/>
                <w:i/>
                <w:sz w:val="22"/>
              </w:rPr>
            </w:pPr>
            <w:r w:rsidRPr="00F17C11">
              <w:rPr>
                <w:rFonts w:eastAsia="Courier New" w:cs="Times New Roman"/>
                <w:b/>
                <w:i/>
              </w:rPr>
              <w:t>Часть, формируемая участниками образовательных отношений</w:t>
            </w:r>
          </w:p>
        </w:tc>
        <w:tc>
          <w:tcPr>
            <w:tcW w:w="582" w:type="dxa"/>
            <w:tcBorders>
              <w:top w:val="single" w:sz="4" w:space="0" w:color="auto"/>
              <w:left w:val="single" w:sz="4" w:space="0" w:color="auto"/>
              <w:bottom w:val="single" w:sz="4" w:space="0" w:color="auto"/>
            </w:tcBorders>
            <w:shd w:val="clear" w:color="auto" w:fill="auto"/>
            <w:vAlign w:val="center"/>
          </w:tcPr>
          <w:p w14:paraId="6B7490B7"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3</w:t>
            </w:r>
          </w:p>
        </w:tc>
        <w:tc>
          <w:tcPr>
            <w:tcW w:w="567" w:type="dxa"/>
            <w:tcBorders>
              <w:top w:val="single" w:sz="4" w:space="0" w:color="auto"/>
              <w:left w:val="single" w:sz="4" w:space="0" w:color="auto"/>
              <w:bottom w:val="single" w:sz="4" w:space="0" w:color="auto"/>
            </w:tcBorders>
            <w:shd w:val="clear" w:color="auto" w:fill="auto"/>
            <w:vAlign w:val="center"/>
          </w:tcPr>
          <w:p w14:paraId="71E0BFD4"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3</w:t>
            </w:r>
          </w:p>
        </w:tc>
        <w:tc>
          <w:tcPr>
            <w:tcW w:w="567" w:type="dxa"/>
            <w:tcBorders>
              <w:top w:val="single" w:sz="4" w:space="0" w:color="auto"/>
              <w:left w:val="single" w:sz="4" w:space="0" w:color="auto"/>
              <w:bottom w:val="single" w:sz="4" w:space="0" w:color="auto"/>
            </w:tcBorders>
            <w:shd w:val="clear" w:color="auto" w:fill="auto"/>
            <w:vAlign w:val="center"/>
          </w:tcPr>
          <w:p w14:paraId="562C11E3"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3</w:t>
            </w:r>
          </w:p>
        </w:tc>
        <w:tc>
          <w:tcPr>
            <w:tcW w:w="567" w:type="dxa"/>
            <w:tcBorders>
              <w:top w:val="single" w:sz="4" w:space="0" w:color="auto"/>
              <w:left w:val="single" w:sz="4" w:space="0" w:color="auto"/>
              <w:bottom w:val="single" w:sz="4" w:space="0" w:color="auto"/>
            </w:tcBorders>
            <w:shd w:val="clear" w:color="auto" w:fill="auto"/>
            <w:vAlign w:val="center"/>
          </w:tcPr>
          <w:p w14:paraId="73B724A0"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2</w:t>
            </w:r>
          </w:p>
        </w:tc>
        <w:tc>
          <w:tcPr>
            <w:tcW w:w="567" w:type="dxa"/>
            <w:tcBorders>
              <w:top w:val="single" w:sz="4" w:space="0" w:color="auto"/>
              <w:left w:val="single" w:sz="4" w:space="0" w:color="auto"/>
              <w:bottom w:val="single" w:sz="4" w:space="0" w:color="auto"/>
            </w:tcBorders>
            <w:shd w:val="clear" w:color="auto" w:fill="auto"/>
            <w:vAlign w:val="center"/>
          </w:tcPr>
          <w:p w14:paraId="5405154B"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1</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ED229"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12</w:t>
            </w:r>
          </w:p>
        </w:tc>
      </w:tr>
      <w:tr w:rsidR="002E5344" w:rsidRPr="002E5344" w14:paraId="67C7555A" w14:textId="77777777" w:rsidTr="002E5344">
        <w:trPr>
          <w:trHeight w:val="557"/>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5F6D4619" w14:textId="77777777" w:rsidR="002E5344" w:rsidRPr="002E5344" w:rsidRDefault="002E5344" w:rsidP="00F17C11">
            <w:pPr>
              <w:widowControl w:val="0"/>
              <w:spacing w:line="240" w:lineRule="auto"/>
              <w:ind w:right="120" w:firstLine="0"/>
              <w:jc w:val="left"/>
              <w:rPr>
                <w:rFonts w:eastAsia="Courier New" w:cs="Times New Roman"/>
                <w:b/>
                <w:sz w:val="22"/>
              </w:rPr>
            </w:pPr>
            <w:r w:rsidRPr="002E5344">
              <w:rPr>
                <w:rFonts w:eastAsia="Courier New" w:cs="Times New Roman"/>
                <w:b/>
                <w:sz w:val="22"/>
              </w:rPr>
              <w:t>Иностранные языки</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7E270AAA" w14:textId="77777777" w:rsidR="002E5344" w:rsidRPr="002E5344" w:rsidRDefault="002E5344" w:rsidP="00F17C11">
            <w:pPr>
              <w:widowControl w:val="0"/>
              <w:spacing w:line="240" w:lineRule="auto"/>
              <w:ind w:right="120" w:firstLine="0"/>
              <w:jc w:val="center"/>
              <w:rPr>
                <w:rFonts w:eastAsia="Courier New" w:cs="Times New Roman"/>
                <w:sz w:val="22"/>
              </w:rPr>
            </w:pPr>
            <w:r w:rsidRPr="002E5344">
              <w:rPr>
                <w:rFonts w:eastAsia="Courier New" w:cs="Times New Roman"/>
                <w:sz w:val="22"/>
              </w:rPr>
              <w:t>Иностранный язык (английский)</w:t>
            </w:r>
          </w:p>
        </w:tc>
        <w:tc>
          <w:tcPr>
            <w:tcW w:w="582" w:type="dxa"/>
            <w:tcBorders>
              <w:top w:val="single" w:sz="4" w:space="0" w:color="auto"/>
              <w:left w:val="single" w:sz="4" w:space="0" w:color="auto"/>
              <w:bottom w:val="single" w:sz="4" w:space="0" w:color="auto"/>
            </w:tcBorders>
            <w:shd w:val="clear" w:color="auto" w:fill="auto"/>
            <w:vAlign w:val="center"/>
          </w:tcPr>
          <w:p w14:paraId="3AD116F1" w14:textId="77777777" w:rsidR="002E5344" w:rsidRPr="002E5344" w:rsidRDefault="002E5344" w:rsidP="00F17C11">
            <w:pPr>
              <w:widowControl w:val="0"/>
              <w:spacing w:line="240" w:lineRule="auto"/>
              <w:ind w:firstLine="0"/>
              <w:jc w:val="center"/>
              <w:rPr>
                <w:rFonts w:eastAsia="Courier New" w:cs="Times New Roman"/>
                <w:sz w:val="22"/>
                <w:highlight w:val="yellow"/>
              </w:rPr>
            </w:pPr>
            <w:r w:rsidRPr="002E5344">
              <w:rPr>
                <w:rFonts w:eastAsia="Courier New" w:cs="Times New Roman"/>
                <w:sz w:val="22"/>
              </w:rPr>
              <w:t>1,5</w:t>
            </w:r>
          </w:p>
        </w:tc>
        <w:tc>
          <w:tcPr>
            <w:tcW w:w="567" w:type="dxa"/>
            <w:tcBorders>
              <w:top w:val="single" w:sz="4" w:space="0" w:color="auto"/>
              <w:left w:val="single" w:sz="4" w:space="0" w:color="auto"/>
              <w:bottom w:val="single" w:sz="4" w:space="0" w:color="auto"/>
            </w:tcBorders>
            <w:shd w:val="clear" w:color="auto" w:fill="auto"/>
            <w:vAlign w:val="center"/>
          </w:tcPr>
          <w:p w14:paraId="0269E6B5" w14:textId="77777777" w:rsidR="002E5344" w:rsidRPr="002E5344" w:rsidRDefault="002E5344" w:rsidP="00F17C11">
            <w:pPr>
              <w:widowControl w:val="0"/>
              <w:spacing w:line="240" w:lineRule="auto"/>
              <w:ind w:firstLine="0"/>
              <w:jc w:val="center"/>
              <w:rPr>
                <w:rFonts w:eastAsia="Courier New" w:cs="Times New Roman"/>
                <w:sz w:val="22"/>
                <w:highlight w:val="yellow"/>
              </w:rPr>
            </w:pPr>
            <w:r w:rsidRPr="002E5344">
              <w:rPr>
                <w:rFonts w:eastAsia="Courier New" w:cs="Times New Roman"/>
                <w:sz w:val="22"/>
              </w:rPr>
              <w:t>1,5</w:t>
            </w:r>
          </w:p>
        </w:tc>
        <w:tc>
          <w:tcPr>
            <w:tcW w:w="567" w:type="dxa"/>
            <w:tcBorders>
              <w:top w:val="single" w:sz="4" w:space="0" w:color="auto"/>
              <w:left w:val="single" w:sz="4" w:space="0" w:color="auto"/>
              <w:bottom w:val="single" w:sz="4" w:space="0" w:color="auto"/>
            </w:tcBorders>
            <w:shd w:val="clear" w:color="auto" w:fill="auto"/>
            <w:vAlign w:val="center"/>
          </w:tcPr>
          <w:p w14:paraId="33C46859" w14:textId="77777777" w:rsidR="002E5344" w:rsidRPr="002E5344" w:rsidRDefault="002E5344" w:rsidP="00F17C11">
            <w:pPr>
              <w:widowControl w:val="0"/>
              <w:spacing w:line="240" w:lineRule="auto"/>
              <w:ind w:firstLine="0"/>
              <w:jc w:val="center"/>
              <w:rPr>
                <w:rFonts w:eastAsia="Courier New" w:cs="Times New Roman"/>
                <w:sz w:val="22"/>
                <w:highlight w:val="yellow"/>
              </w:rPr>
            </w:pPr>
            <w:r w:rsidRPr="002E5344">
              <w:rPr>
                <w:rFonts w:eastAsia="Courier New" w:cs="Times New Roman"/>
                <w:sz w:val="22"/>
              </w:rPr>
              <w:t>1</w:t>
            </w:r>
          </w:p>
        </w:tc>
        <w:tc>
          <w:tcPr>
            <w:tcW w:w="567" w:type="dxa"/>
            <w:tcBorders>
              <w:top w:val="single" w:sz="4" w:space="0" w:color="auto"/>
              <w:left w:val="single" w:sz="4" w:space="0" w:color="auto"/>
              <w:bottom w:val="single" w:sz="4" w:space="0" w:color="auto"/>
            </w:tcBorders>
            <w:shd w:val="clear" w:color="auto" w:fill="auto"/>
            <w:vAlign w:val="center"/>
          </w:tcPr>
          <w:p w14:paraId="10E3F9D3"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1</w:t>
            </w:r>
          </w:p>
        </w:tc>
        <w:tc>
          <w:tcPr>
            <w:tcW w:w="567" w:type="dxa"/>
            <w:tcBorders>
              <w:top w:val="single" w:sz="4" w:space="0" w:color="auto"/>
              <w:left w:val="single" w:sz="4" w:space="0" w:color="auto"/>
              <w:bottom w:val="single" w:sz="4" w:space="0" w:color="auto"/>
            </w:tcBorders>
            <w:shd w:val="clear" w:color="auto" w:fill="auto"/>
            <w:vAlign w:val="center"/>
          </w:tcPr>
          <w:p w14:paraId="14F3D5D1"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E754F"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 xml:space="preserve">5 </w:t>
            </w:r>
          </w:p>
        </w:tc>
      </w:tr>
      <w:tr w:rsidR="002E5344" w:rsidRPr="002E5344" w14:paraId="2E0E9D7D" w14:textId="77777777" w:rsidTr="002E5344">
        <w:trPr>
          <w:trHeight w:hRule="exact" w:val="561"/>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65224EFC" w14:textId="77777777" w:rsidR="002E5344" w:rsidRPr="002E5344" w:rsidRDefault="002E5344" w:rsidP="00F17C11">
            <w:pPr>
              <w:widowControl w:val="0"/>
              <w:spacing w:line="240" w:lineRule="auto"/>
              <w:ind w:right="120" w:firstLine="0"/>
              <w:jc w:val="left"/>
              <w:rPr>
                <w:rFonts w:eastAsia="Courier New" w:cs="Times New Roman"/>
                <w:sz w:val="22"/>
              </w:rPr>
            </w:pPr>
            <w:r w:rsidRPr="002E5344">
              <w:rPr>
                <w:rFonts w:eastAsia="Courier New" w:cs="Times New Roman"/>
                <w:b/>
                <w:sz w:val="22"/>
              </w:rPr>
              <w:t>Родной язык и родная литература</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703D0BF6" w14:textId="77777777" w:rsidR="002E5344" w:rsidRPr="002E5344" w:rsidRDefault="002E5344" w:rsidP="00F17C11">
            <w:pPr>
              <w:widowControl w:val="0"/>
              <w:spacing w:line="240" w:lineRule="auto"/>
              <w:ind w:right="120" w:firstLine="0"/>
              <w:jc w:val="center"/>
              <w:rPr>
                <w:rFonts w:eastAsia="Courier New" w:cs="Times New Roman"/>
                <w:sz w:val="22"/>
              </w:rPr>
            </w:pPr>
            <w:r w:rsidRPr="002E5344">
              <w:rPr>
                <w:rFonts w:eastAsia="Courier New" w:cs="Times New Roman"/>
                <w:sz w:val="22"/>
              </w:rPr>
              <w:t xml:space="preserve">Родной (чеченский) язык </w:t>
            </w:r>
          </w:p>
        </w:tc>
        <w:tc>
          <w:tcPr>
            <w:tcW w:w="582" w:type="dxa"/>
            <w:tcBorders>
              <w:top w:val="single" w:sz="4" w:space="0" w:color="auto"/>
              <w:left w:val="single" w:sz="4" w:space="0" w:color="auto"/>
              <w:bottom w:val="single" w:sz="4" w:space="0" w:color="auto"/>
            </w:tcBorders>
            <w:shd w:val="clear" w:color="auto" w:fill="auto"/>
            <w:vAlign w:val="center"/>
          </w:tcPr>
          <w:p w14:paraId="7100C437" w14:textId="77777777" w:rsidR="002E5344" w:rsidRPr="002E5344" w:rsidRDefault="002E5344" w:rsidP="00F17C11">
            <w:pPr>
              <w:widowControl w:val="0"/>
              <w:spacing w:line="240" w:lineRule="auto"/>
              <w:ind w:firstLine="0"/>
              <w:jc w:val="center"/>
              <w:rPr>
                <w:rFonts w:eastAsia="Courier New" w:cs="Times New Roman"/>
                <w:sz w:val="22"/>
                <w:highlight w:val="yellow"/>
              </w:rPr>
            </w:pPr>
            <w:r w:rsidRPr="002E5344">
              <w:rPr>
                <w:rFonts w:eastAsia="Courier New" w:cs="Times New Roman"/>
                <w:sz w:val="22"/>
              </w:rPr>
              <w:t>1</w:t>
            </w:r>
          </w:p>
        </w:tc>
        <w:tc>
          <w:tcPr>
            <w:tcW w:w="567" w:type="dxa"/>
            <w:tcBorders>
              <w:top w:val="single" w:sz="4" w:space="0" w:color="auto"/>
              <w:left w:val="single" w:sz="4" w:space="0" w:color="auto"/>
              <w:bottom w:val="single" w:sz="4" w:space="0" w:color="auto"/>
            </w:tcBorders>
            <w:shd w:val="clear" w:color="auto" w:fill="auto"/>
            <w:vAlign w:val="center"/>
          </w:tcPr>
          <w:p w14:paraId="457468E4" w14:textId="77777777" w:rsidR="002E5344" w:rsidRPr="002E5344" w:rsidRDefault="002E5344" w:rsidP="00F17C11">
            <w:pPr>
              <w:widowControl w:val="0"/>
              <w:spacing w:line="240" w:lineRule="auto"/>
              <w:ind w:firstLine="0"/>
              <w:jc w:val="center"/>
              <w:rPr>
                <w:rFonts w:eastAsia="Courier New" w:cs="Times New Roman"/>
                <w:sz w:val="22"/>
                <w:highlight w:val="yellow"/>
              </w:rPr>
            </w:pPr>
            <w:r w:rsidRPr="002E5344">
              <w:rPr>
                <w:rFonts w:eastAsia="Courier New" w:cs="Times New Roman"/>
                <w:sz w:val="22"/>
              </w:rPr>
              <w:t>1</w:t>
            </w:r>
          </w:p>
        </w:tc>
        <w:tc>
          <w:tcPr>
            <w:tcW w:w="567" w:type="dxa"/>
            <w:tcBorders>
              <w:top w:val="single" w:sz="4" w:space="0" w:color="auto"/>
              <w:left w:val="single" w:sz="4" w:space="0" w:color="auto"/>
              <w:bottom w:val="single" w:sz="4" w:space="0" w:color="auto"/>
            </w:tcBorders>
            <w:shd w:val="clear" w:color="auto" w:fill="auto"/>
            <w:vAlign w:val="center"/>
          </w:tcPr>
          <w:p w14:paraId="1DE8D6DC" w14:textId="77777777" w:rsidR="002E5344" w:rsidRPr="002E5344" w:rsidRDefault="002E5344" w:rsidP="00F17C11">
            <w:pPr>
              <w:widowControl w:val="0"/>
              <w:spacing w:line="240" w:lineRule="auto"/>
              <w:ind w:firstLine="0"/>
              <w:jc w:val="center"/>
              <w:rPr>
                <w:rFonts w:eastAsia="Courier New" w:cs="Times New Roman"/>
                <w:sz w:val="22"/>
                <w:highlight w:val="yellow"/>
              </w:rPr>
            </w:pPr>
            <w:r w:rsidRPr="002E5344">
              <w:rPr>
                <w:rFonts w:eastAsia="Courier New" w:cs="Times New Roman"/>
                <w:sz w:val="22"/>
              </w:rPr>
              <w:t>1</w:t>
            </w:r>
          </w:p>
        </w:tc>
        <w:tc>
          <w:tcPr>
            <w:tcW w:w="567" w:type="dxa"/>
            <w:tcBorders>
              <w:top w:val="single" w:sz="4" w:space="0" w:color="auto"/>
              <w:left w:val="single" w:sz="4" w:space="0" w:color="auto"/>
              <w:bottom w:val="single" w:sz="4" w:space="0" w:color="auto"/>
            </w:tcBorders>
            <w:shd w:val="clear" w:color="auto" w:fill="auto"/>
            <w:vAlign w:val="center"/>
          </w:tcPr>
          <w:p w14:paraId="08877C35"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0,5</w:t>
            </w:r>
          </w:p>
        </w:tc>
        <w:tc>
          <w:tcPr>
            <w:tcW w:w="567" w:type="dxa"/>
            <w:tcBorders>
              <w:top w:val="single" w:sz="4" w:space="0" w:color="auto"/>
              <w:left w:val="single" w:sz="4" w:space="0" w:color="auto"/>
              <w:bottom w:val="single" w:sz="4" w:space="0" w:color="auto"/>
            </w:tcBorders>
            <w:shd w:val="clear" w:color="auto" w:fill="auto"/>
            <w:vAlign w:val="center"/>
          </w:tcPr>
          <w:p w14:paraId="50B4BF44"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sz w:val="22"/>
              </w:rPr>
              <w:t>0,5</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A6E84"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4</w:t>
            </w:r>
          </w:p>
        </w:tc>
      </w:tr>
      <w:tr w:rsidR="002E5344" w:rsidRPr="002E5344" w14:paraId="4FD0852B" w14:textId="77777777" w:rsidTr="002E5344">
        <w:trPr>
          <w:trHeight w:hRule="exact" w:val="593"/>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01BC8E98" w14:textId="77777777" w:rsidR="002E5344" w:rsidRPr="002E5344" w:rsidRDefault="002E5344" w:rsidP="00F17C11">
            <w:pPr>
              <w:widowControl w:val="0"/>
              <w:spacing w:line="240" w:lineRule="auto"/>
              <w:ind w:right="120" w:firstLine="0"/>
              <w:jc w:val="left"/>
              <w:rPr>
                <w:rFonts w:eastAsia="Courier New" w:cs="Times New Roman"/>
                <w:sz w:val="22"/>
              </w:rPr>
            </w:pPr>
            <w:r w:rsidRPr="002E5344">
              <w:rPr>
                <w:rFonts w:eastAsia="Courier New" w:cs="Times New Roman"/>
                <w:b/>
                <w:sz w:val="22"/>
              </w:rPr>
              <w:t>Родной язык и родная литература</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39B709F4" w14:textId="77777777" w:rsidR="002E5344" w:rsidRPr="002E5344" w:rsidRDefault="002E5344" w:rsidP="00F17C11">
            <w:pPr>
              <w:widowControl w:val="0"/>
              <w:spacing w:line="240" w:lineRule="auto"/>
              <w:ind w:right="120" w:firstLine="0"/>
              <w:jc w:val="center"/>
              <w:rPr>
                <w:rFonts w:eastAsia="Courier New" w:cs="Times New Roman"/>
                <w:sz w:val="22"/>
              </w:rPr>
            </w:pPr>
            <w:r w:rsidRPr="002E5344">
              <w:rPr>
                <w:rFonts w:eastAsia="Courier New" w:cs="Times New Roman"/>
                <w:sz w:val="22"/>
              </w:rPr>
              <w:t xml:space="preserve">Родная (чеченская) литература </w:t>
            </w:r>
          </w:p>
        </w:tc>
        <w:tc>
          <w:tcPr>
            <w:tcW w:w="582" w:type="dxa"/>
            <w:tcBorders>
              <w:top w:val="single" w:sz="4" w:space="0" w:color="auto"/>
              <w:left w:val="single" w:sz="4" w:space="0" w:color="auto"/>
              <w:bottom w:val="single" w:sz="4" w:space="0" w:color="auto"/>
            </w:tcBorders>
            <w:shd w:val="clear" w:color="auto" w:fill="auto"/>
            <w:vAlign w:val="center"/>
          </w:tcPr>
          <w:p w14:paraId="3E0599FA"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0,5</w:t>
            </w:r>
          </w:p>
        </w:tc>
        <w:tc>
          <w:tcPr>
            <w:tcW w:w="567" w:type="dxa"/>
            <w:tcBorders>
              <w:top w:val="single" w:sz="4" w:space="0" w:color="auto"/>
              <w:left w:val="single" w:sz="4" w:space="0" w:color="auto"/>
              <w:bottom w:val="single" w:sz="4" w:space="0" w:color="auto"/>
            </w:tcBorders>
            <w:shd w:val="clear" w:color="auto" w:fill="auto"/>
            <w:vAlign w:val="center"/>
          </w:tcPr>
          <w:p w14:paraId="77F0EF79"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0,5</w:t>
            </w:r>
          </w:p>
        </w:tc>
        <w:tc>
          <w:tcPr>
            <w:tcW w:w="567" w:type="dxa"/>
            <w:tcBorders>
              <w:top w:val="single" w:sz="4" w:space="0" w:color="auto"/>
              <w:left w:val="single" w:sz="4" w:space="0" w:color="auto"/>
              <w:bottom w:val="single" w:sz="4" w:space="0" w:color="auto"/>
            </w:tcBorders>
            <w:shd w:val="clear" w:color="auto" w:fill="auto"/>
            <w:vAlign w:val="center"/>
          </w:tcPr>
          <w:p w14:paraId="711FE51F"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0,5</w:t>
            </w:r>
          </w:p>
        </w:tc>
        <w:tc>
          <w:tcPr>
            <w:tcW w:w="567" w:type="dxa"/>
            <w:tcBorders>
              <w:top w:val="single" w:sz="4" w:space="0" w:color="auto"/>
              <w:left w:val="single" w:sz="4" w:space="0" w:color="auto"/>
              <w:bottom w:val="single" w:sz="4" w:space="0" w:color="auto"/>
            </w:tcBorders>
            <w:shd w:val="clear" w:color="auto" w:fill="auto"/>
            <w:vAlign w:val="center"/>
          </w:tcPr>
          <w:p w14:paraId="6FA5D351"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sz w:val="22"/>
              </w:rPr>
              <w:t>0,5</w:t>
            </w:r>
          </w:p>
        </w:tc>
        <w:tc>
          <w:tcPr>
            <w:tcW w:w="567" w:type="dxa"/>
            <w:tcBorders>
              <w:top w:val="single" w:sz="4" w:space="0" w:color="auto"/>
              <w:left w:val="single" w:sz="4" w:space="0" w:color="auto"/>
              <w:bottom w:val="single" w:sz="4" w:space="0" w:color="auto"/>
            </w:tcBorders>
            <w:shd w:val="clear" w:color="auto" w:fill="auto"/>
            <w:vAlign w:val="center"/>
          </w:tcPr>
          <w:p w14:paraId="47A8AA69"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sz w:val="22"/>
              </w:rPr>
              <w:t>-</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9E4BD9"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2</w:t>
            </w:r>
          </w:p>
        </w:tc>
      </w:tr>
      <w:tr w:rsidR="002E5344" w:rsidRPr="002E5344" w14:paraId="0D879268" w14:textId="77777777" w:rsidTr="002E5344">
        <w:trPr>
          <w:trHeight w:hRule="exact" w:val="856"/>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0D91AB73" w14:textId="77777777" w:rsidR="002E5344" w:rsidRPr="002E5344" w:rsidRDefault="002E5344" w:rsidP="00F17C11">
            <w:pPr>
              <w:widowControl w:val="0"/>
              <w:spacing w:line="240" w:lineRule="auto"/>
              <w:ind w:right="120" w:firstLine="0"/>
              <w:rPr>
                <w:rFonts w:eastAsia="Courier New" w:cs="Times New Roman"/>
                <w:b/>
                <w:sz w:val="22"/>
              </w:rPr>
            </w:pPr>
            <w:r w:rsidRPr="002E5344">
              <w:rPr>
                <w:rFonts w:eastAsia="Courier New" w:cs="Times New Roman"/>
                <w:b/>
                <w:sz w:val="22"/>
              </w:rPr>
              <w:t>Общественно-научные предметы</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286B12AD" w14:textId="77777777" w:rsidR="002E5344" w:rsidRPr="002E5344" w:rsidRDefault="002E5344" w:rsidP="00F17C11">
            <w:pPr>
              <w:widowControl w:val="0"/>
              <w:spacing w:line="240" w:lineRule="auto"/>
              <w:ind w:right="120" w:firstLine="0"/>
              <w:jc w:val="center"/>
              <w:rPr>
                <w:rFonts w:eastAsia="Courier New" w:cs="Times New Roman"/>
                <w:sz w:val="22"/>
              </w:rPr>
            </w:pPr>
            <w:r w:rsidRPr="002E5344">
              <w:rPr>
                <w:rFonts w:eastAsia="Courier New" w:cs="Times New Roman"/>
                <w:sz w:val="22"/>
              </w:rPr>
              <w:t>Курс «Введение в Новейшую историю России»</w:t>
            </w:r>
          </w:p>
        </w:tc>
        <w:tc>
          <w:tcPr>
            <w:tcW w:w="582" w:type="dxa"/>
            <w:tcBorders>
              <w:top w:val="single" w:sz="4" w:space="0" w:color="auto"/>
              <w:left w:val="single" w:sz="4" w:space="0" w:color="auto"/>
              <w:bottom w:val="single" w:sz="4" w:space="0" w:color="auto"/>
            </w:tcBorders>
            <w:shd w:val="clear" w:color="auto" w:fill="auto"/>
            <w:vAlign w:val="center"/>
          </w:tcPr>
          <w:p w14:paraId="2EB83DA8"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6D222275"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190C6D5"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3A28BB9C"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47B22E88"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sz w:val="22"/>
              </w:rPr>
              <w:t>0,5</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FEF99"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0,5</w:t>
            </w:r>
          </w:p>
        </w:tc>
      </w:tr>
      <w:tr w:rsidR="002E5344" w:rsidRPr="002E5344" w14:paraId="0A0C7BB5" w14:textId="77777777" w:rsidTr="002E5344">
        <w:trPr>
          <w:trHeight w:hRule="exact" w:val="557"/>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250860BF" w14:textId="77777777" w:rsidR="002E5344" w:rsidRPr="002E5344" w:rsidRDefault="002E5344" w:rsidP="00F17C11">
            <w:pPr>
              <w:widowControl w:val="0"/>
              <w:spacing w:line="240" w:lineRule="auto"/>
              <w:ind w:right="120" w:firstLine="0"/>
              <w:rPr>
                <w:rFonts w:eastAsia="Courier New" w:cs="Times New Roman"/>
                <w:b/>
                <w:sz w:val="22"/>
              </w:rPr>
            </w:pPr>
            <w:r w:rsidRPr="002E5344">
              <w:rPr>
                <w:rFonts w:eastAsia="Courier New" w:cs="Times New Roman"/>
                <w:b/>
                <w:sz w:val="22"/>
              </w:rPr>
              <w:t>Физическая культура</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4D74455F" w14:textId="77777777" w:rsidR="002E5344" w:rsidRPr="002E5344" w:rsidRDefault="002E5344" w:rsidP="00F17C11">
            <w:pPr>
              <w:widowControl w:val="0"/>
              <w:spacing w:line="240" w:lineRule="auto"/>
              <w:ind w:right="120" w:firstLine="0"/>
              <w:jc w:val="center"/>
              <w:rPr>
                <w:rFonts w:eastAsia="Courier New" w:cs="Times New Roman"/>
                <w:sz w:val="22"/>
              </w:rPr>
            </w:pPr>
            <w:r w:rsidRPr="002E5344">
              <w:rPr>
                <w:rFonts w:eastAsia="Courier New" w:cs="Times New Roman"/>
                <w:sz w:val="22"/>
              </w:rPr>
              <w:t>Физическая культура</w:t>
            </w:r>
          </w:p>
        </w:tc>
        <w:tc>
          <w:tcPr>
            <w:tcW w:w="582" w:type="dxa"/>
            <w:tcBorders>
              <w:top w:val="single" w:sz="4" w:space="0" w:color="auto"/>
              <w:left w:val="single" w:sz="4" w:space="0" w:color="auto"/>
              <w:bottom w:val="single" w:sz="4" w:space="0" w:color="auto"/>
            </w:tcBorders>
            <w:shd w:val="clear" w:color="auto" w:fill="auto"/>
            <w:vAlign w:val="center"/>
          </w:tcPr>
          <w:p w14:paraId="00961A05"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1970D064"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17F74401"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sz w:val="22"/>
              </w:rPr>
              <w:t>0,5</w:t>
            </w:r>
          </w:p>
        </w:tc>
        <w:tc>
          <w:tcPr>
            <w:tcW w:w="567" w:type="dxa"/>
            <w:tcBorders>
              <w:top w:val="single" w:sz="4" w:space="0" w:color="auto"/>
              <w:left w:val="single" w:sz="4" w:space="0" w:color="auto"/>
              <w:bottom w:val="single" w:sz="4" w:space="0" w:color="auto"/>
            </w:tcBorders>
            <w:shd w:val="clear" w:color="auto" w:fill="auto"/>
            <w:vAlign w:val="center"/>
          </w:tcPr>
          <w:p w14:paraId="03F897C5"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72E321A4"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sz w:val="22"/>
              </w:rPr>
              <w:t>-</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8E7433" w14:textId="77777777" w:rsidR="002E5344" w:rsidRPr="002E5344" w:rsidRDefault="002E5344" w:rsidP="00F17C11">
            <w:pPr>
              <w:widowControl w:val="0"/>
              <w:spacing w:line="240" w:lineRule="auto"/>
              <w:ind w:firstLine="0"/>
              <w:jc w:val="center"/>
              <w:rPr>
                <w:rFonts w:eastAsia="Courier New" w:cs="Times New Roman"/>
                <w:bCs/>
                <w:sz w:val="22"/>
              </w:rPr>
            </w:pPr>
            <w:r w:rsidRPr="002E5344">
              <w:rPr>
                <w:rFonts w:eastAsia="Courier New" w:cs="Times New Roman"/>
                <w:bCs/>
                <w:sz w:val="22"/>
              </w:rPr>
              <w:t>0,5</w:t>
            </w:r>
          </w:p>
        </w:tc>
      </w:tr>
      <w:tr w:rsidR="002E5344" w:rsidRPr="002E5344" w14:paraId="25B75211" w14:textId="77777777" w:rsidTr="00F17C11">
        <w:trPr>
          <w:trHeight w:hRule="exact" w:val="972"/>
          <w:jc w:val="center"/>
        </w:trPr>
        <w:tc>
          <w:tcPr>
            <w:tcW w:w="4391" w:type="dxa"/>
            <w:gridSpan w:val="2"/>
            <w:tcBorders>
              <w:top w:val="single" w:sz="4" w:space="0" w:color="auto"/>
              <w:left w:val="single" w:sz="4" w:space="0" w:color="auto"/>
              <w:bottom w:val="single" w:sz="4" w:space="0" w:color="auto"/>
            </w:tcBorders>
            <w:shd w:val="clear" w:color="auto" w:fill="FFFFFF" w:themeFill="background1"/>
            <w:vAlign w:val="center"/>
          </w:tcPr>
          <w:p w14:paraId="1BF2848E" w14:textId="77777777" w:rsidR="002E5344" w:rsidRPr="002E5344" w:rsidRDefault="002E5344" w:rsidP="00F17C11">
            <w:pPr>
              <w:widowControl w:val="0"/>
              <w:spacing w:line="240" w:lineRule="auto"/>
              <w:ind w:right="120" w:firstLine="0"/>
              <w:jc w:val="center"/>
              <w:rPr>
                <w:rFonts w:eastAsia="Courier New" w:cs="Times New Roman"/>
                <w:b/>
                <w:i/>
                <w:sz w:val="24"/>
              </w:rPr>
            </w:pPr>
            <w:r w:rsidRPr="00F17C11">
              <w:rPr>
                <w:rFonts w:eastAsia="Courier New" w:cs="Times New Roman"/>
                <w:b/>
                <w:i/>
                <w:sz w:val="22"/>
              </w:rPr>
              <w:t>Максимально допустимая недельная нагрузка (при 5-</w:t>
            </w:r>
            <w:r w:rsidRPr="00F17C11">
              <w:rPr>
                <w:rFonts w:eastAsia="Courier New" w:cs="Times New Roman"/>
                <w:b/>
              </w:rPr>
              <w:t>дневной неделе) в соответствии с санитарными</w:t>
            </w:r>
            <w:r w:rsidRPr="00F17C11">
              <w:rPr>
                <w:rFonts w:eastAsia="Courier New" w:cs="Times New Roman"/>
                <w:b/>
                <w:i/>
                <w:sz w:val="22"/>
              </w:rPr>
              <w:t xml:space="preserve"> </w:t>
            </w:r>
            <w:r w:rsidRPr="00F17C11">
              <w:rPr>
                <w:rFonts w:eastAsia="Courier New" w:cs="Times New Roman"/>
                <w:b/>
              </w:rPr>
              <w:t>правилами и нормами</w:t>
            </w:r>
          </w:p>
        </w:tc>
        <w:tc>
          <w:tcPr>
            <w:tcW w:w="582" w:type="dxa"/>
            <w:tcBorders>
              <w:top w:val="single" w:sz="4" w:space="0" w:color="auto"/>
              <w:left w:val="single" w:sz="4" w:space="0" w:color="auto"/>
              <w:bottom w:val="single" w:sz="4" w:space="0" w:color="auto"/>
            </w:tcBorders>
            <w:shd w:val="clear" w:color="auto" w:fill="auto"/>
            <w:vAlign w:val="center"/>
          </w:tcPr>
          <w:p w14:paraId="41D3FF19"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b/>
                <w:sz w:val="22"/>
              </w:rPr>
              <w:t>29</w:t>
            </w:r>
          </w:p>
        </w:tc>
        <w:tc>
          <w:tcPr>
            <w:tcW w:w="567" w:type="dxa"/>
            <w:tcBorders>
              <w:top w:val="single" w:sz="4" w:space="0" w:color="auto"/>
              <w:left w:val="single" w:sz="4" w:space="0" w:color="auto"/>
              <w:bottom w:val="single" w:sz="4" w:space="0" w:color="auto"/>
            </w:tcBorders>
            <w:shd w:val="clear" w:color="auto" w:fill="auto"/>
            <w:vAlign w:val="center"/>
          </w:tcPr>
          <w:p w14:paraId="7CEE2ECE"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b/>
                <w:sz w:val="22"/>
              </w:rPr>
              <w:t>30</w:t>
            </w:r>
          </w:p>
        </w:tc>
        <w:tc>
          <w:tcPr>
            <w:tcW w:w="567" w:type="dxa"/>
            <w:tcBorders>
              <w:top w:val="single" w:sz="4" w:space="0" w:color="auto"/>
              <w:left w:val="single" w:sz="4" w:space="0" w:color="auto"/>
              <w:bottom w:val="single" w:sz="4" w:space="0" w:color="auto"/>
            </w:tcBorders>
            <w:shd w:val="clear" w:color="auto" w:fill="auto"/>
            <w:vAlign w:val="center"/>
          </w:tcPr>
          <w:p w14:paraId="58869509" w14:textId="77777777" w:rsidR="002E5344" w:rsidRPr="002E5344" w:rsidRDefault="002E5344" w:rsidP="00F17C11">
            <w:pPr>
              <w:widowControl w:val="0"/>
              <w:spacing w:line="240" w:lineRule="auto"/>
              <w:ind w:firstLine="0"/>
              <w:jc w:val="center"/>
              <w:rPr>
                <w:rFonts w:eastAsia="Courier New" w:cs="Times New Roman"/>
                <w:sz w:val="22"/>
              </w:rPr>
            </w:pPr>
            <w:r w:rsidRPr="002E5344">
              <w:rPr>
                <w:rFonts w:eastAsia="Courier New" w:cs="Times New Roman"/>
                <w:b/>
                <w:sz w:val="22"/>
              </w:rPr>
              <w:t>32</w:t>
            </w:r>
          </w:p>
        </w:tc>
        <w:tc>
          <w:tcPr>
            <w:tcW w:w="567" w:type="dxa"/>
            <w:tcBorders>
              <w:top w:val="single" w:sz="4" w:space="0" w:color="auto"/>
              <w:left w:val="single" w:sz="4" w:space="0" w:color="auto"/>
              <w:bottom w:val="single" w:sz="4" w:space="0" w:color="auto"/>
            </w:tcBorders>
            <w:shd w:val="clear" w:color="auto" w:fill="auto"/>
            <w:vAlign w:val="center"/>
          </w:tcPr>
          <w:p w14:paraId="3E107261"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b/>
                <w:sz w:val="22"/>
              </w:rPr>
              <w:t>33</w:t>
            </w:r>
          </w:p>
        </w:tc>
        <w:tc>
          <w:tcPr>
            <w:tcW w:w="567" w:type="dxa"/>
            <w:tcBorders>
              <w:top w:val="single" w:sz="4" w:space="0" w:color="auto"/>
              <w:left w:val="single" w:sz="4" w:space="0" w:color="auto"/>
              <w:bottom w:val="single" w:sz="4" w:space="0" w:color="auto"/>
            </w:tcBorders>
            <w:shd w:val="clear" w:color="auto" w:fill="auto"/>
            <w:vAlign w:val="center"/>
          </w:tcPr>
          <w:p w14:paraId="1800D399" w14:textId="77777777" w:rsidR="002E5344" w:rsidRPr="002E5344" w:rsidRDefault="002E5344" w:rsidP="00F17C11">
            <w:pPr>
              <w:spacing w:line="240" w:lineRule="auto"/>
              <w:ind w:firstLine="0"/>
              <w:jc w:val="center"/>
              <w:rPr>
                <w:rFonts w:eastAsia="Courier New" w:cs="Times New Roman"/>
                <w:sz w:val="22"/>
              </w:rPr>
            </w:pPr>
            <w:r w:rsidRPr="002E5344">
              <w:rPr>
                <w:rFonts w:eastAsia="Courier New" w:cs="Times New Roman"/>
                <w:b/>
                <w:sz w:val="22"/>
              </w:rPr>
              <w:t>33</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25EAF" w14:textId="77777777" w:rsidR="002E5344" w:rsidRPr="002E5344" w:rsidRDefault="002E5344" w:rsidP="00F17C11">
            <w:pPr>
              <w:widowControl w:val="0"/>
              <w:spacing w:line="240" w:lineRule="auto"/>
              <w:ind w:firstLine="0"/>
              <w:jc w:val="center"/>
              <w:rPr>
                <w:rFonts w:eastAsia="Courier New" w:cs="Times New Roman"/>
                <w:bCs/>
                <w:sz w:val="22"/>
              </w:rPr>
            </w:pPr>
          </w:p>
        </w:tc>
      </w:tr>
      <w:tr w:rsidR="002E5344" w:rsidRPr="002E5344" w14:paraId="483B0D77" w14:textId="77777777" w:rsidTr="002E5344">
        <w:trPr>
          <w:trHeight w:hRule="exact" w:val="284"/>
          <w:jc w:val="center"/>
        </w:trPr>
        <w:tc>
          <w:tcPr>
            <w:tcW w:w="4391" w:type="dxa"/>
            <w:gridSpan w:val="2"/>
            <w:tcBorders>
              <w:top w:val="single" w:sz="4" w:space="0" w:color="auto"/>
              <w:left w:val="single" w:sz="4" w:space="0" w:color="auto"/>
              <w:bottom w:val="single" w:sz="4" w:space="0" w:color="auto"/>
            </w:tcBorders>
            <w:shd w:val="clear" w:color="auto" w:fill="FFFFFF" w:themeFill="background1"/>
            <w:vAlign w:val="center"/>
          </w:tcPr>
          <w:p w14:paraId="04D41EA3" w14:textId="77777777" w:rsidR="002E5344" w:rsidRPr="002E5344" w:rsidRDefault="002E5344" w:rsidP="00F17C11">
            <w:pPr>
              <w:widowControl w:val="0"/>
              <w:spacing w:line="240" w:lineRule="auto"/>
              <w:ind w:right="120" w:firstLine="0"/>
              <w:jc w:val="center"/>
              <w:rPr>
                <w:rFonts w:eastAsia="Courier New" w:cs="Times New Roman"/>
                <w:b/>
                <w:i/>
                <w:sz w:val="24"/>
              </w:rPr>
            </w:pPr>
            <w:r w:rsidRPr="002E5344">
              <w:rPr>
                <w:rFonts w:eastAsiaTheme="minorHAnsi" w:cs="Times New Roman"/>
                <w:b/>
                <w:i/>
                <w:sz w:val="22"/>
                <w:lang w:eastAsia="en-US"/>
              </w:rPr>
              <w:lastRenderedPageBreak/>
              <w:t>Учебные недели</w:t>
            </w:r>
            <w:r w:rsidRPr="002E5344">
              <w:rPr>
                <w:rFonts w:eastAsia="Courier New" w:cs="Times New Roman"/>
                <w:b/>
                <w:i/>
                <w:sz w:val="22"/>
              </w:rPr>
              <w:t xml:space="preserve"> </w:t>
            </w:r>
          </w:p>
        </w:tc>
        <w:tc>
          <w:tcPr>
            <w:tcW w:w="582" w:type="dxa"/>
            <w:tcBorders>
              <w:top w:val="single" w:sz="4" w:space="0" w:color="auto"/>
              <w:left w:val="single" w:sz="4" w:space="0" w:color="auto"/>
              <w:bottom w:val="single" w:sz="4" w:space="0" w:color="auto"/>
            </w:tcBorders>
            <w:shd w:val="clear" w:color="auto" w:fill="auto"/>
            <w:vAlign w:val="center"/>
          </w:tcPr>
          <w:p w14:paraId="58A7F921" w14:textId="77777777" w:rsidR="002E5344" w:rsidRPr="002E5344" w:rsidRDefault="002E5344" w:rsidP="00F17C11">
            <w:pPr>
              <w:widowControl w:val="0"/>
              <w:spacing w:line="240" w:lineRule="auto"/>
              <w:ind w:firstLine="0"/>
              <w:jc w:val="center"/>
              <w:rPr>
                <w:rFonts w:eastAsia="Courier New" w:cs="Times New Roman"/>
                <w:i/>
                <w:sz w:val="22"/>
              </w:rPr>
            </w:pPr>
            <w:r w:rsidRPr="002E5344">
              <w:rPr>
                <w:rFonts w:eastAsia="Courier New" w:cs="Times New Roman"/>
                <w:i/>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3F0D3D62" w14:textId="77777777" w:rsidR="002E5344" w:rsidRPr="002E5344" w:rsidRDefault="002E5344" w:rsidP="00F17C11">
            <w:pPr>
              <w:widowControl w:val="0"/>
              <w:spacing w:line="240" w:lineRule="auto"/>
              <w:ind w:firstLine="0"/>
              <w:jc w:val="center"/>
              <w:rPr>
                <w:rFonts w:eastAsia="Courier New" w:cs="Times New Roman"/>
                <w:i/>
                <w:sz w:val="22"/>
              </w:rPr>
            </w:pPr>
            <w:r w:rsidRPr="002E5344">
              <w:rPr>
                <w:rFonts w:eastAsia="Courier New" w:cs="Times New Roman"/>
                <w:i/>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79F89CA2" w14:textId="77777777" w:rsidR="002E5344" w:rsidRPr="002E5344" w:rsidRDefault="002E5344" w:rsidP="00F17C11">
            <w:pPr>
              <w:widowControl w:val="0"/>
              <w:spacing w:line="240" w:lineRule="auto"/>
              <w:ind w:firstLine="0"/>
              <w:jc w:val="center"/>
              <w:rPr>
                <w:rFonts w:eastAsia="Courier New" w:cs="Times New Roman"/>
                <w:i/>
                <w:sz w:val="22"/>
              </w:rPr>
            </w:pPr>
            <w:r w:rsidRPr="002E5344">
              <w:rPr>
                <w:rFonts w:eastAsia="Courier New" w:cs="Times New Roman"/>
                <w:i/>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519DF05B" w14:textId="77777777" w:rsidR="002E5344" w:rsidRPr="002E5344" w:rsidRDefault="002E5344" w:rsidP="00F17C11">
            <w:pPr>
              <w:spacing w:line="240" w:lineRule="auto"/>
              <w:ind w:firstLine="0"/>
              <w:jc w:val="center"/>
              <w:rPr>
                <w:rFonts w:eastAsia="Courier New" w:cs="Times New Roman"/>
                <w:i/>
                <w:sz w:val="22"/>
              </w:rPr>
            </w:pPr>
            <w:r w:rsidRPr="002E5344">
              <w:rPr>
                <w:rFonts w:eastAsia="Courier New" w:cs="Times New Roman"/>
                <w:i/>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331AB67D" w14:textId="77777777" w:rsidR="002E5344" w:rsidRPr="002E5344" w:rsidRDefault="002E5344" w:rsidP="00F17C11">
            <w:pPr>
              <w:spacing w:line="240" w:lineRule="auto"/>
              <w:ind w:firstLine="0"/>
              <w:jc w:val="center"/>
              <w:rPr>
                <w:rFonts w:eastAsia="Courier New" w:cs="Times New Roman"/>
                <w:i/>
                <w:sz w:val="22"/>
              </w:rPr>
            </w:pPr>
            <w:r w:rsidRPr="002E5344">
              <w:rPr>
                <w:rFonts w:eastAsia="Courier New" w:cs="Times New Roman"/>
                <w:i/>
                <w:sz w:val="22"/>
              </w:rPr>
              <w:t>33</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7B4AD" w14:textId="77777777" w:rsidR="002E5344" w:rsidRPr="002E5344" w:rsidRDefault="002E5344" w:rsidP="00F17C11">
            <w:pPr>
              <w:widowControl w:val="0"/>
              <w:spacing w:line="240" w:lineRule="auto"/>
              <w:ind w:firstLine="0"/>
              <w:jc w:val="center"/>
              <w:rPr>
                <w:rFonts w:eastAsia="Courier New" w:cs="Times New Roman"/>
                <w:bCs/>
                <w:sz w:val="22"/>
              </w:rPr>
            </w:pPr>
          </w:p>
        </w:tc>
      </w:tr>
      <w:tr w:rsidR="002E5344" w:rsidRPr="002E5344" w14:paraId="50EF07F5" w14:textId="77777777" w:rsidTr="002E5344">
        <w:trPr>
          <w:trHeight w:hRule="exact" w:val="434"/>
          <w:jc w:val="center"/>
        </w:trPr>
        <w:tc>
          <w:tcPr>
            <w:tcW w:w="4391" w:type="dxa"/>
            <w:gridSpan w:val="2"/>
            <w:tcBorders>
              <w:top w:val="single" w:sz="4" w:space="0" w:color="auto"/>
              <w:left w:val="single" w:sz="4" w:space="0" w:color="auto"/>
              <w:bottom w:val="single" w:sz="4" w:space="0" w:color="auto"/>
            </w:tcBorders>
            <w:shd w:val="clear" w:color="auto" w:fill="FFFFFF" w:themeFill="background1"/>
            <w:vAlign w:val="center"/>
          </w:tcPr>
          <w:p w14:paraId="1C80660D" w14:textId="77777777" w:rsidR="002E5344" w:rsidRPr="002E5344" w:rsidRDefault="002E5344" w:rsidP="00F17C11">
            <w:pPr>
              <w:widowControl w:val="0"/>
              <w:spacing w:line="240" w:lineRule="auto"/>
              <w:ind w:right="120" w:firstLine="0"/>
              <w:jc w:val="center"/>
              <w:rPr>
                <w:rFonts w:eastAsia="Courier New" w:cs="Times New Roman"/>
                <w:b/>
                <w:i/>
                <w:sz w:val="24"/>
              </w:rPr>
            </w:pPr>
            <w:r w:rsidRPr="002E5344">
              <w:rPr>
                <w:rFonts w:eastAsia="Courier New" w:cs="Times New Roman"/>
                <w:b/>
                <w:i/>
                <w:sz w:val="24"/>
              </w:rPr>
              <w:t>Всего часов</w:t>
            </w:r>
          </w:p>
        </w:tc>
        <w:tc>
          <w:tcPr>
            <w:tcW w:w="582" w:type="dxa"/>
            <w:tcBorders>
              <w:top w:val="single" w:sz="4" w:space="0" w:color="auto"/>
              <w:left w:val="single" w:sz="4" w:space="0" w:color="auto"/>
              <w:bottom w:val="single" w:sz="4" w:space="0" w:color="auto"/>
            </w:tcBorders>
            <w:shd w:val="clear" w:color="auto" w:fill="auto"/>
            <w:vAlign w:val="center"/>
          </w:tcPr>
          <w:p w14:paraId="04D7AFB5" w14:textId="77777777" w:rsidR="002E5344" w:rsidRPr="002E5344" w:rsidRDefault="002E5344" w:rsidP="00F17C11">
            <w:pPr>
              <w:widowControl w:val="0"/>
              <w:spacing w:line="240" w:lineRule="auto"/>
              <w:ind w:firstLine="0"/>
              <w:jc w:val="center"/>
              <w:rPr>
                <w:rFonts w:eastAsia="Courier New" w:cs="Times New Roman"/>
                <w:b/>
                <w:sz w:val="22"/>
              </w:rPr>
            </w:pPr>
            <w:r w:rsidRPr="002E5344">
              <w:rPr>
                <w:rFonts w:eastAsia="Courier New" w:cs="Times New Roman"/>
                <w:b/>
                <w:sz w:val="22"/>
              </w:rPr>
              <w:t>986</w:t>
            </w:r>
          </w:p>
        </w:tc>
        <w:tc>
          <w:tcPr>
            <w:tcW w:w="567" w:type="dxa"/>
            <w:tcBorders>
              <w:top w:val="single" w:sz="4" w:space="0" w:color="auto"/>
              <w:left w:val="single" w:sz="4" w:space="0" w:color="auto"/>
              <w:bottom w:val="single" w:sz="4" w:space="0" w:color="auto"/>
            </w:tcBorders>
            <w:shd w:val="clear" w:color="auto" w:fill="auto"/>
            <w:vAlign w:val="center"/>
          </w:tcPr>
          <w:p w14:paraId="617C61F5" w14:textId="77777777" w:rsidR="002E5344" w:rsidRPr="002E5344" w:rsidRDefault="002E5344" w:rsidP="00F17C11">
            <w:pPr>
              <w:widowControl w:val="0"/>
              <w:spacing w:line="240" w:lineRule="auto"/>
              <w:ind w:firstLine="0"/>
              <w:jc w:val="center"/>
              <w:rPr>
                <w:rFonts w:eastAsia="Courier New" w:cs="Times New Roman"/>
                <w:b/>
                <w:sz w:val="22"/>
              </w:rPr>
            </w:pPr>
            <w:r w:rsidRPr="002E5344">
              <w:rPr>
                <w:rFonts w:eastAsia="Courier New" w:cs="Times New Roman"/>
                <w:b/>
                <w:sz w:val="22"/>
              </w:rPr>
              <w:t>1020</w:t>
            </w:r>
          </w:p>
        </w:tc>
        <w:tc>
          <w:tcPr>
            <w:tcW w:w="567" w:type="dxa"/>
            <w:tcBorders>
              <w:top w:val="single" w:sz="4" w:space="0" w:color="auto"/>
              <w:left w:val="single" w:sz="4" w:space="0" w:color="auto"/>
              <w:bottom w:val="single" w:sz="4" w:space="0" w:color="auto"/>
            </w:tcBorders>
            <w:shd w:val="clear" w:color="auto" w:fill="auto"/>
            <w:vAlign w:val="center"/>
          </w:tcPr>
          <w:p w14:paraId="7BC6DE79" w14:textId="77777777" w:rsidR="002E5344" w:rsidRPr="002E5344" w:rsidRDefault="002E5344" w:rsidP="00F17C11">
            <w:pPr>
              <w:widowControl w:val="0"/>
              <w:spacing w:line="240" w:lineRule="auto"/>
              <w:ind w:firstLine="0"/>
              <w:jc w:val="center"/>
              <w:rPr>
                <w:rFonts w:eastAsia="Courier New" w:cs="Times New Roman"/>
                <w:b/>
                <w:sz w:val="22"/>
              </w:rPr>
            </w:pPr>
            <w:r w:rsidRPr="002E5344">
              <w:rPr>
                <w:rFonts w:eastAsia="Courier New" w:cs="Times New Roman"/>
                <w:b/>
                <w:sz w:val="22"/>
              </w:rPr>
              <w:t>1088</w:t>
            </w:r>
          </w:p>
        </w:tc>
        <w:tc>
          <w:tcPr>
            <w:tcW w:w="567" w:type="dxa"/>
            <w:tcBorders>
              <w:top w:val="single" w:sz="4" w:space="0" w:color="auto"/>
              <w:left w:val="single" w:sz="4" w:space="0" w:color="auto"/>
              <w:bottom w:val="single" w:sz="4" w:space="0" w:color="auto"/>
            </w:tcBorders>
            <w:shd w:val="clear" w:color="auto" w:fill="auto"/>
            <w:vAlign w:val="center"/>
          </w:tcPr>
          <w:p w14:paraId="1751CC6F" w14:textId="77777777" w:rsidR="002E5344" w:rsidRPr="002E5344" w:rsidRDefault="002E5344" w:rsidP="00F17C11">
            <w:pPr>
              <w:spacing w:line="240" w:lineRule="auto"/>
              <w:ind w:firstLine="0"/>
              <w:jc w:val="center"/>
              <w:rPr>
                <w:rFonts w:eastAsia="Courier New" w:cs="Times New Roman"/>
                <w:b/>
                <w:sz w:val="22"/>
              </w:rPr>
            </w:pPr>
            <w:r w:rsidRPr="002E5344">
              <w:rPr>
                <w:rFonts w:eastAsia="Courier New" w:cs="Times New Roman"/>
                <w:b/>
                <w:sz w:val="22"/>
              </w:rPr>
              <w:t>1122</w:t>
            </w:r>
          </w:p>
        </w:tc>
        <w:tc>
          <w:tcPr>
            <w:tcW w:w="567" w:type="dxa"/>
            <w:tcBorders>
              <w:top w:val="single" w:sz="4" w:space="0" w:color="auto"/>
              <w:left w:val="single" w:sz="4" w:space="0" w:color="auto"/>
              <w:bottom w:val="single" w:sz="4" w:space="0" w:color="auto"/>
            </w:tcBorders>
            <w:shd w:val="clear" w:color="auto" w:fill="auto"/>
            <w:vAlign w:val="center"/>
          </w:tcPr>
          <w:p w14:paraId="381C7732" w14:textId="77777777" w:rsidR="002E5344" w:rsidRPr="002E5344" w:rsidRDefault="002E5344" w:rsidP="00F17C11">
            <w:pPr>
              <w:spacing w:line="240" w:lineRule="auto"/>
              <w:ind w:firstLine="0"/>
              <w:jc w:val="center"/>
              <w:rPr>
                <w:rFonts w:eastAsia="Courier New" w:cs="Times New Roman"/>
                <w:b/>
                <w:sz w:val="22"/>
              </w:rPr>
            </w:pPr>
            <w:r w:rsidRPr="002E5344">
              <w:rPr>
                <w:rFonts w:eastAsia="Courier New" w:cs="Times New Roman"/>
                <w:b/>
                <w:sz w:val="22"/>
              </w:rPr>
              <w:t>1089</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158DD5" w14:textId="77777777" w:rsidR="002E5344" w:rsidRPr="002E5344" w:rsidRDefault="002E5344" w:rsidP="00F17C11">
            <w:pPr>
              <w:widowControl w:val="0"/>
              <w:spacing w:line="240" w:lineRule="auto"/>
              <w:ind w:firstLine="0"/>
              <w:jc w:val="center"/>
              <w:rPr>
                <w:rFonts w:eastAsia="Courier New" w:cs="Times New Roman"/>
                <w:b/>
                <w:bCs/>
                <w:sz w:val="22"/>
              </w:rPr>
            </w:pPr>
            <w:r w:rsidRPr="002E5344">
              <w:rPr>
                <w:rFonts w:eastAsia="Courier New" w:cs="Times New Roman"/>
                <w:b/>
                <w:bCs/>
                <w:sz w:val="22"/>
              </w:rPr>
              <w:t>5305</w:t>
            </w:r>
          </w:p>
        </w:tc>
      </w:tr>
      <w:tr w:rsidR="002E5344" w:rsidRPr="002E5344" w14:paraId="4E53E6BB" w14:textId="77777777" w:rsidTr="002E5344">
        <w:trPr>
          <w:trHeight w:hRule="exact" w:val="846"/>
          <w:jc w:val="center"/>
        </w:trPr>
        <w:tc>
          <w:tcPr>
            <w:tcW w:w="4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12B33" w14:textId="77777777" w:rsidR="002E5344" w:rsidRPr="002E5344" w:rsidRDefault="002E5344" w:rsidP="00F17C11">
            <w:pPr>
              <w:widowControl w:val="0"/>
              <w:spacing w:line="240" w:lineRule="auto"/>
              <w:ind w:right="120" w:firstLine="0"/>
              <w:jc w:val="center"/>
              <w:rPr>
                <w:rFonts w:eastAsia="Courier New" w:cs="Times New Roman"/>
                <w:b/>
                <w:sz w:val="22"/>
              </w:rPr>
            </w:pPr>
            <w:r w:rsidRPr="002E5344">
              <w:rPr>
                <w:rFonts w:eastAsia="Courier New" w:cs="Times New Roman"/>
                <w:b/>
                <w:sz w:val="22"/>
              </w:rPr>
              <w:t>Внеурочная деятельность:</w:t>
            </w:r>
          </w:p>
          <w:p w14:paraId="16B344A2" w14:textId="77777777" w:rsidR="002E5344" w:rsidRPr="002E5344" w:rsidRDefault="002E5344" w:rsidP="00F17C11">
            <w:pPr>
              <w:widowControl w:val="0"/>
              <w:spacing w:line="240" w:lineRule="auto"/>
              <w:ind w:right="120" w:firstLine="0"/>
              <w:jc w:val="center"/>
              <w:rPr>
                <w:rFonts w:eastAsia="Courier New" w:cs="Times New Roman"/>
                <w:i/>
                <w:sz w:val="22"/>
              </w:rPr>
            </w:pPr>
            <w:r w:rsidRPr="002E5344">
              <w:rPr>
                <w:rFonts w:eastAsia="Courier New" w:cs="Times New Roman"/>
                <w:i/>
                <w:sz w:val="22"/>
              </w:rPr>
              <w:t>(часы внеурочной деятельности реализуются по отдельному плану)</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65CAD20"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5C6AA041"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92D2BB"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78AAFFBC"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21CB27"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527B8649"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DB86AB"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6BCA3A64"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2EFA3A"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4D424C20" w14:textId="77777777" w:rsidR="002E5344" w:rsidRPr="002E5344" w:rsidRDefault="002E5344" w:rsidP="00F17C11">
            <w:pPr>
              <w:widowControl w:val="0"/>
              <w:spacing w:before="80" w:line="240" w:lineRule="auto"/>
              <w:ind w:firstLine="0"/>
              <w:jc w:val="center"/>
              <w:rPr>
                <w:rFonts w:eastAsia="Courier New" w:cs="Times New Roman"/>
                <w:b/>
                <w:sz w:val="22"/>
              </w:rPr>
            </w:pPr>
            <w:r w:rsidRPr="002E5344">
              <w:rPr>
                <w:rFonts w:eastAsia="Courier New" w:cs="Times New Roman"/>
                <w:b/>
                <w:sz w:val="22"/>
              </w:rPr>
              <w:t>(330)</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6F454A" w14:textId="77777777" w:rsidR="002E5344" w:rsidRPr="002E5344" w:rsidRDefault="002E5344" w:rsidP="00F17C11">
            <w:pPr>
              <w:widowControl w:val="0"/>
              <w:spacing w:line="240" w:lineRule="auto"/>
              <w:ind w:firstLine="0"/>
              <w:jc w:val="center"/>
              <w:rPr>
                <w:rFonts w:eastAsia="Courier New" w:cs="Times New Roman"/>
                <w:b/>
                <w:sz w:val="22"/>
              </w:rPr>
            </w:pPr>
            <w:r w:rsidRPr="002E5344">
              <w:rPr>
                <w:rFonts w:eastAsia="Courier New" w:cs="Times New Roman"/>
                <w:b/>
                <w:sz w:val="22"/>
              </w:rPr>
              <w:t>50</w:t>
            </w:r>
          </w:p>
          <w:p w14:paraId="5EC1DD4E" w14:textId="77777777" w:rsidR="002E5344" w:rsidRPr="002E5344" w:rsidRDefault="002E5344" w:rsidP="00F17C11">
            <w:pPr>
              <w:widowControl w:val="0"/>
              <w:spacing w:line="240" w:lineRule="auto"/>
              <w:ind w:firstLine="0"/>
              <w:jc w:val="center"/>
              <w:rPr>
                <w:rFonts w:eastAsia="Courier New" w:cs="Times New Roman"/>
                <w:b/>
                <w:sz w:val="22"/>
              </w:rPr>
            </w:pPr>
            <w:r w:rsidRPr="002E5344">
              <w:rPr>
                <w:rFonts w:eastAsia="Courier New" w:cs="Times New Roman"/>
                <w:b/>
                <w:sz w:val="22"/>
              </w:rPr>
              <w:t>(1690)</w:t>
            </w:r>
          </w:p>
        </w:tc>
      </w:tr>
    </w:tbl>
    <w:p w14:paraId="03C77545" w14:textId="77777777" w:rsidR="002E5344" w:rsidRPr="002E5344" w:rsidRDefault="002E5344" w:rsidP="002E5344">
      <w:pPr>
        <w:spacing w:after="160" w:line="259" w:lineRule="auto"/>
        <w:ind w:firstLine="0"/>
        <w:jc w:val="left"/>
        <w:rPr>
          <w:rFonts w:eastAsiaTheme="minorHAnsi" w:cs="Times New Roman"/>
          <w:sz w:val="22"/>
          <w:lang w:eastAsia="en-US"/>
        </w:rPr>
      </w:pPr>
    </w:p>
    <w:p w14:paraId="35E3B83F" w14:textId="77777777" w:rsidR="002E5344" w:rsidRDefault="002E5344" w:rsidP="002E5344">
      <w:pPr>
        <w:tabs>
          <w:tab w:val="left" w:pos="284"/>
        </w:tabs>
        <w:spacing w:line="240" w:lineRule="auto"/>
        <w:ind w:firstLine="0"/>
        <w:contextualSpacing/>
        <w:jc w:val="left"/>
        <w:rPr>
          <w:rFonts w:eastAsia="Times New Roman" w:cs="Times New Roman"/>
          <w:b/>
          <w:sz w:val="24"/>
          <w:szCs w:val="24"/>
        </w:rPr>
      </w:pPr>
      <w:r w:rsidRPr="002E5344">
        <w:rPr>
          <w:rFonts w:eastAsia="Times New Roman" w:cs="Times New Roman"/>
          <w:b/>
          <w:sz w:val="24"/>
          <w:szCs w:val="24"/>
        </w:rPr>
        <w:t>Перспективный учебный план на уровень начального общего образования</w:t>
      </w:r>
      <w:r w:rsidRPr="002E5344">
        <w:rPr>
          <w:rFonts w:eastAsia="Times New Roman" w:cs="Times New Roman"/>
          <w:sz w:val="24"/>
          <w:szCs w:val="24"/>
          <w:vertAlign w:val="superscript"/>
        </w:rPr>
        <w:footnoteReference w:id="2"/>
      </w:r>
    </w:p>
    <w:p w14:paraId="55EB3FE9" w14:textId="77777777" w:rsidR="00F17C11" w:rsidRPr="002E5344" w:rsidRDefault="00F17C11" w:rsidP="002E5344">
      <w:pPr>
        <w:tabs>
          <w:tab w:val="left" w:pos="284"/>
        </w:tabs>
        <w:spacing w:line="240" w:lineRule="auto"/>
        <w:ind w:firstLine="0"/>
        <w:contextualSpacing/>
        <w:jc w:val="left"/>
        <w:rPr>
          <w:rFonts w:eastAsia="Times New Roman" w:cs="Times New Roman"/>
          <w:b/>
          <w:sz w:val="24"/>
          <w:szCs w:val="24"/>
        </w:rPr>
      </w:pPr>
    </w:p>
    <w:tbl>
      <w:tblPr>
        <w:tblW w:w="9388" w:type="dxa"/>
        <w:jc w:val="center"/>
        <w:tblLayout w:type="fixed"/>
        <w:tblCellMar>
          <w:left w:w="10" w:type="dxa"/>
          <w:right w:w="10" w:type="dxa"/>
        </w:tblCellMar>
        <w:tblLook w:val="0000" w:firstRow="0" w:lastRow="0" w:firstColumn="0" w:lastColumn="0" w:noHBand="0" w:noVBand="0"/>
      </w:tblPr>
      <w:tblGrid>
        <w:gridCol w:w="2267"/>
        <w:gridCol w:w="2124"/>
        <w:gridCol w:w="582"/>
        <w:gridCol w:w="567"/>
        <w:gridCol w:w="567"/>
        <w:gridCol w:w="567"/>
        <w:gridCol w:w="567"/>
        <w:gridCol w:w="583"/>
        <w:gridCol w:w="1564"/>
      </w:tblGrid>
      <w:tr w:rsidR="002E5344" w:rsidRPr="002E5344" w14:paraId="69BCEE44" w14:textId="77777777" w:rsidTr="002E5344">
        <w:trPr>
          <w:trHeight w:hRule="exact" w:val="232"/>
          <w:jc w:val="center"/>
        </w:trPr>
        <w:tc>
          <w:tcPr>
            <w:tcW w:w="2267" w:type="dxa"/>
            <w:vMerge w:val="restart"/>
            <w:tcBorders>
              <w:top w:val="single" w:sz="4" w:space="0" w:color="auto"/>
              <w:left w:val="single" w:sz="4" w:space="0" w:color="auto"/>
            </w:tcBorders>
            <w:shd w:val="clear" w:color="auto" w:fill="auto"/>
          </w:tcPr>
          <w:p w14:paraId="7C201FF3" w14:textId="77777777" w:rsidR="002E5344" w:rsidRPr="002E5344" w:rsidRDefault="002E5344" w:rsidP="002E5344">
            <w:pPr>
              <w:widowControl w:val="0"/>
              <w:spacing w:line="240" w:lineRule="auto"/>
              <w:ind w:right="120" w:firstLine="0"/>
              <w:jc w:val="center"/>
              <w:rPr>
                <w:rFonts w:cs="Times New Roman"/>
                <w:b/>
                <w:sz w:val="22"/>
              </w:rPr>
            </w:pPr>
            <w:r w:rsidRPr="002E5344">
              <w:rPr>
                <w:rFonts w:cs="Times New Roman"/>
                <w:b/>
                <w:sz w:val="22"/>
              </w:rPr>
              <w:t>Предметные</w:t>
            </w:r>
          </w:p>
          <w:p w14:paraId="7776B006" w14:textId="77777777" w:rsidR="002E5344" w:rsidRPr="002E5344" w:rsidRDefault="002E5344" w:rsidP="002E5344">
            <w:pPr>
              <w:widowControl w:val="0"/>
              <w:spacing w:line="240" w:lineRule="auto"/>
              <w:ind w:right="120" w:firstLine="0"/>
              <w:jc w:val="center"/>
              <w:rPr>
                <w:rFonts w:cs="Times New Roman"/>
                <w:b/>
                <w:sz w:val="22"/>
              </w:rPr>
            </w:pPr>
            <w:r w:rsidRPr="002E5344">
              <w:rPr>
                <w:rFonts w:cs="Times New Roman"/>
                <w:b/>
                <w:sz w:val="22"/>
              </w:rPr>
              <w:t xml:space="preserve"> области</w:t>
            </w:r>
          </w:p>
        </w:tc>
        <w:tc>
          <w:tcPr>
            <w:tcW w:w="2124" w:type="dxa"/>
            <w:vMerge w:val="restart"/>
            <w:tcBorders>
              <w:top w:val="single" w:sz="4" w:space="0" w:color="auto"/>
              <w:left w:val="single" w:sz="4" w:space="0" w:color="auto"/>
            </w:tcBorders>
            <w:shd w:val="clear" w:color="auto" w:fill="auto"/>
          </w:tcPr>
          <w:p w14:paraId="1F4BD509" w14:textId="77777777" w:rsidR="002E5344" w:rsidRPr="002E5344" w:rsidRDefault="002E5344" w:rsidP="002E5344">
            <w:pPr>
              <w:widowControl w:val="0"/>
              <w:spacing w:line="240" w:lineRule="auto"/>
              <w:ind w:right="120" w:firstLine="0"/>
              <w:jc w:val="center"/>
              <w:rPr>
                <w:rFonts w:cs="Times New Roman"/>
                <w:b/>
                <w:sz w:val="22"/>
              </w:rPr>
            </w:pPr>
            <w:r w:rsidRPr="002E5344">
              <w:rPr>
                <w:rFonts w:cs="Times New Roman"/>
                <w:b/>
                <w:sz w:val="22"/>
              </w:rPr>
              <w:t xml:space="preserve">Учебные предметы классы </w:t>
            </w:r>
          </w:p>
          <w:p w14:paraId="3B3881AD" w14:textId="77777777" w:rsidR="002E5344" w:rsidRPr="002E5344" w:rsidRDefault="002E5344" w:rsidP="002E5344">
            <w:pPr>
              <w:widowControl w:val="0"/>
              <w:spacing w:line="240" w:lineRule="auto"/>
              <w:ind w:right="120" w:firstLine="0"/>
              <w:rPr>
                <w:rFonts w:cs="Times New Roman"/>
                <w:b/>
                <w:sz w:val="22"/>
              </w:rPr>
            </w:pPr>
          </w:p>
        </w:tc>
        <w:tc>
          <w:tcPr>
            <w:tcW w:w="3433" w:type="dxa"/>
            <w:gridSpan w:val="6"/>
            <w:tcBorders>
              <w:top w:val="single" w:sz="4" w:space="0" w:color="auto"/>
              <w:left w:val="single" w:sz="4" w:space="0" w:color="auto"/>
              <w:right w:val="single" w:sz="4" w:space="0" w:color="auto"/>
            </w:tcBorders>
            <w:shd w:val="clear" w:color="auto" w:fill="auto"/>
          </w:tcPr>
          <w:p w14:paraId="01D3A7A9" w14:textId="77777777" w:rsidR="002E5344" w:rsidRPr="002E5344" w:rsidRDefault="002E5344" w:rsidP="002E5344">
            <w:pPr>
              <w:widowControl w:val="0"/>
              <w:spacing w:line="240" w:lineRule="auto"/>
              <w:ind w:firstLine="0"/>
              <w:jc w:val="center"/>
              <w:rPr>
                <w:rFonts w:cs="Times New Roman"/>
                <w:b/>
                <w:sz w:val="22"/>
              </w:rPr>
            </w:pPr>
            <w:r w:rsidRPr="002E5344">
              <w:rPr>
                <w:rFonts w:cs="Times New Roman"/>
                <w:b/>
                <w:sz w:val="22"/>
              </w:rPr>
              <w:t>Количество часов в неделю</w:t>
            </w:r>
          </w:p>
        </w:tc>
        <w:tc>
          <w:tcPr>
            <w:tcW w:w="1564" w:type="dxa"/>
            <w:vMerge w:val="restart"/>
            <w:tcBorders>
              <w:top w:val="single" w:sz="4" w:space="0" w:color="auto"/>
              <w:left w:val="single" w:sz="4" w:space="0" w:color="auto"/>
              <w:right w:val="single" w:sz="4" w:space="0" w:color="auto"/>
            </w:tcBorders>
            <w:shd w:val="clear" w:color="auto" w:fill="auto"/>
            <w:vAlign w:val="center"/>
          </w:tcPr>
          <w:p w14:paraId="2FD3C1C2" w14:textId="77777777" w:rsidR="002E5344" w:rsidRPr="002E5344" w:rsidRDefault="002E5344" w:rsidP="002E5344">
            <w:pPr>
              <w:widowControl w:val="0"/>
              <w:spacing w:line="240" w:lineRule="auto"/>
              <w:ind w:firstLine="0"/>
              <w:jc w:val="center"/>
              <w:rPr>
                <w:rFonts w:cs="Times New Roman"/>
                <w:b/>
                <w:sz w:val="22"/>
              </w:rPr>
            </w:pPr>
            <w:r w:rsidRPr="002E5344">
              <w:rPr>
                <w:rFonts w:cs="Times New Roman"/>
                <w:b/>
                <w:sz w:val="22"/>
              </w:rPr>
              <w:t>ФПА</w:t>
            </w:r>
          </w:p>
        </w:tc>
      </w:tr>
      <w:tr w:rsidR="002E5344" w:rsidRPr="002E5344" w14:paraId="4973331A" w14:textId="77777777" w:rsidTr="002E5344">
        <w:trPr>
          <w:trHeight w:hRule="exact" w:val="277"/>
          <w:jc w:val="center"/>
        </w:trPr>
        <w:tc>
          <w:tcPr>
            <w:tcW w:w="2267" w:type="dxa"/>
            <w:vMerge/>
            <w:tcBorders>
              <w:left w:val="single" w:sz="4" w:space="0" w:color="auto"/>
            </w:tcBorders>
            <w:shd w:val="clear" w:color="auto" w:fill="DEEAF6" w:themeFill="accent5" w:themeFillTint="33"/>
            <w:vAlign w:val="center"/>
          </w:tcPr>
          <w:p w14:paraId="100D9FCA" w14:textId="77777777" w:rsidR="002E5344" w:rsidRPr="002E5344" w:rsidRDefault="002E5344" w:rsidP="002E5344">
            <w:pPr>
              <w:spacing w:line="240" w:lineRule="auto"/>
              <w:ind w:right="120" w:firstLine="0"/>
              <w:rPr>
                <w:rFonts w:cs="Times New Roman"/>
                <w:b/>
                <w:sz w:val="22"/>
              </w:rPr>
            </w:pPr>
          </w:p>
        </w:tc>
        <w:tc>
          <w:tcPr>
            <w:tcW w:w="2124" w:type="dxa"/>
            <w:vMerge/>
            <w:tcBorders>
              <w:left w:val="single" w:sz="4" w:space="0" w:color="auto"/>
            </w:tcBorders>
            <w:shd w:val="clear" w:color="auto" w:fill="DEEAF6" w:themeFill="accent5" w:themeFillTint="33"/>
            <w:vAlign w:val="center"/>
          </w:tcPr>
          <w:p w14:paraId="75B7D03C" w14:textId="77777777" w:rsidR="002E5344" w:rsidRPr="002E5344" w:rsidRDefault="002E5344" w:rsidP="002E5344">
            <w:pPr>
              <w:spacing w:line="240" w:lineRule="auto"/>
              <w:ind w:right="120" w:firstLine="0"/>
              <w:rPr>
                <w:rFonts w:cs="Times New Roman"/>
                <w:b/>
                <w:sz w:val="22"/>
              </w:rPr>
            </w:pPr>
          </w:p>
        </w:tc>
        <w:tc>
          <w:tcPr>
            <w:tcW w:w="582" w:type="dxa"/>
            <w:tcBorders>
              <w:top w:val="single" w:sz="4" w:space="0" w:color="auto"/>
              <w:left w:val="single" w:sz="4" w:space="0" w:color="auto"/>
            </w:tcBorders>
            <w:shd w:val="clear" w:color="auto" w:fill="auto"/>
          </w:tcPr>
          <w:p w14:paraId="27BC956B" w14:textId="77777777" w:rsidR="002E5344" w:rsidRPr="002E5344" w:rsidRDefault="002E5344" w:rsidP="002E5344">
            <w:pPr>
              <w:widowControl w:val="0"/>
              <w:spacing w:line="240" w:lineRule="auto"/>
              <w:ind w:firstLine="0"/>
              <w:jc w:val="center"/>
              <w:rPr>
                <w:rFonts w:cs="Times New Roman"/>
                <w:b/>
                <w:i/>
              </w:rPr>
            </w:pPr>
            <w:r w:rsidRPr="002E5344">
              <w:rPr>
                <w:rFonts w:eastAsiaTheme="minorHAnsi" w:cs="Times New Roman"/>
                <w:b/>
                <w:lang w:val="en-US" w:eastAsia="en-US"/>
              </w:rPr>
              <w:t xml:space="preserve">V </w:t>
            </w:r>
            <w:r w:rsidRPr="002E5344">
              <w:rPr>
                <w:rFonts w:eastAsiaTheme="minorHAnsi" w:cs="Times New Roman"/>
                <w:b/>
                <w:lang w:eastAsia="en-US"/>
              </w:rPr>
              <w:t xml:space="preserve">  </w:t>
            </w:r>
            <w:r w:rsidRPr="002E5344">
              <w:rPr>
                <w:rFonts w:eastAsiaTheme="minorHAnsi" w:cs="Times New Roman"/>
                <w:b/>
                <w:lang w:val="en-US" w:eastAsia="en-US"/>
              </w:rPr>
              <w:t xml:space="preserve"> VIII IX</w:t>
            </w:r>
          </w:p>
        </w:tc>
        <w:tc>
          <w:tcPr>
            <w:tcW w:w="567" w:type="dxa"/>
            <w:tcBorders>
              <w:top w:val="single" w:sz="4" w:space="0" w:color="auto"/>
              <w:left w:val="single" w:sz="4" w:space="0" w:color="auto"/>
            </w:tcBorders>
            <w:shd w:val="clear" w:color="auto" w:fill="auto"/>
          </w:tcPr>
          <w:p w14:paraId="08BCFB06" w14:textId="77777777" w:rsidR="002E5344" w:rsidRPr="002E5344" w:rsidRDefault="002E5344" w:rsidP="002E5344">
            <w:pPr>
              <w:widowControl w:val="0"/>
              <w:spacing w:line="240" w:lineRule="auto"/>
              <w:ind w:firstLine="0"/>
              <w:jc w:val="center"/>
              <w:rPr>
                <w:rFonts w:cs="Times New Roman"/>
                <w:b/>
                <w:i/>
              </w:rPr>
            </w:pPr>
            <w:r w:rsidRPr="002E5344">
              <w:rPr>
                <w:rFonts w:eastAsiaTheme="minorHAnsi" w:cs="Times New Roman"/>
                <w:b/>
                <w:lang w:eastAsia="en-US"/>
              </w:rPr>
              <w:t xml:space="preserve">        </w:t>
            </w:r>
            <w:r w:rsidRPr="002E5344">
              <w:rPr>
                <w:rFonts w:eastAsiaTheme="minorHAnsi" w:cs="Times New Roman"/>
                <w:b/>
                <w:lang w:val="en-US" w:eastAsia="en-US"/>
              </w:rPr>
              <w:t>VI</w:t>
            </w:r>
          </w:p>
        </w:tc>
        <w:tc>
          <w:tcPr>
            <w:tcW w:w="567" w:type="dxa"/>
            <w:tcBorders>
              <w:top w:val="single" w:sz="4" w:space="0" w:color="auto"/>
              <w:left w:val="single" w:sz="4" w:space="0" w:color="auto"/>
            </w:tcBorders>
            <w:shd w:val="clear" w:color="auto" w:fill="auto"/>
          </w:tcPr>
          <w:p w14:paraId="54F6BDCA" w14:textId="77777777" w:rsidR="002E5344" w:rsidRPr="002E5344" w:rsidRDefault="002E5344" w:rsidP="002E5344">
            <w:pPr>
              <w:widowControl w:val="0"/>
              <w:spacing w:line="240" w:lineRule="auto"/>
              <w:ind w:firstLine="0"/>
              <w:jc w:val="center"/>
              <w:rPr>
                <w:rFonts w:cs="Times New Roman"/>
                <w:b/>
                <w:i/>
                <w:lang w:val="en-US"/>
              </w:rPr>
            </w:pPr>
            <w:r w:rsidRPr="002E5344">
              <w:rPr>
                <w:rFonts w:eastAsiaTheme="minorHAnsi" w:cs="Times New Roman"/>
                <w:b/>
                <w:lang w:val="en-US" w:eastAsia="en-US"/>
              </w:rPr>
              <w:t>VII VIII IX</w:t>
            </w:r>
          </w:p>
        </w:tc>
        <w:tc>
          <w:tcPr>
            <w:tcW w:w="567" w:type="dxa"/>
            <w:tcBorders>
              <w:top w:val="single" w:sz="4" w:space="0" w:color="auto"/>
              <w:left w:val="single" w:sz="4" w:space="0" w:color="auto"/>
            </w:tcBorders>
            <w:shd w:val="clear" w:color="auto" w:fill="auto"/>
          </w:tcPr>
          <w:p w14:paraId="18DBD975" w14:textId="77777777" w:rsidR="002E5344" w:rsidRPr="002E5344" w:rsidRDefault="002E5344" w:rsidP="002E5344">
            <w:pPr>
              <w:widowControl w:val="0"/>
              <w:spacing w:line="240" w:lineRule="auto"/>
              <w:ind w:firstLine="0"/>
              <w:jc w:val="left"/>
              <w:rPr>
                <w:rFonts w:cs="Times New Roman"/>
                <w:b/>
                <w:i/>
                <w:lang w:val="en-US"/>
              </w:rPr>
            </w:pPr>
            <w:r w:rsidRPr="002E5344">
              <w:rPr>
                <w:rFonts w:eastAsiaTheme="minorHAnsi" w:cs="Times New Roman"/>
                <w:b/>
                <w:lang w:eastAsia="en-US"/>
              </w:rPr>
              <w:t xml:space="preserve"> </w:t>
            </w:r>
            <w:r w:rsidRPr="002E5344">
              <w:rPr>
                <w:rFonts w:eastAsiaTheme="minorHAnsi" w:cs="Times New Roman"/>
                <w:b/>
                <w:lang w:val="en-US" w:eastAsia="en-US"/>
              </w:rPr>
              <w:t>VIII</w:t>
            </w:r>
            <w:r w:rsidRPr="002E5344">
              <w:rPr>
                <w:rFonts w:eastAsiaTheme="minorHAnsi" w:cs="Times New Roman"/>
                <w:b/>
                <w:lang w:eastAsia="en-US"/>
              </w:rPr>
              <w:t xml:space="preserve"> </w:t>
            </w:r>
            <w:r w:rsidRPr="002E5344">
              <w:rPr>
                <w:rFonts w:eastAsiaTheme="minorHAnsi" w:cs="Times New Roman"/>
                <w:b/>
                <w:lang w:val="en-US" w:eastAsia="en-US"/>
              </w:rPr>
              <w:t>VIII</w:t>
            </w:r>
            <w:r w:rsidRPr="002E5344">
              <w:rPr>
                <w:rFonts w:eastAsiaTheme="minorHAnsi" w:cs="Times New Roman"/>
                <w:b/>
                <w:lang w:eastAsia="en-US"/>
              </w:rPr>
              <w:t xml:space="preserve">               </w:t>
            </w:r>
            <w:r w:rsidRPr="002E5344">
              <w:rPr>
                <w:rFonts w:eastAsiaTheme="minorHAnsi" w:cs="Times New Roman"/>
                <w:b/>
                <w:lang w:val="en-US" w:eastAsia="en-US"/>
              </w:rPr>
              <w:t>IX</w:t>
            </w:r>
          </w:p>
        </w:tc>
        <w:tc>
          <w:tcPr>
            <w:tcW w:w="567" w:type="dxa"/>
            <w:tcBorders>
              <w:top w:val="single" w:sz="4" w:space="0" w:color="auto"/>
              <w:left w:val="single" w:sz="4" w:space="0" w:color="auto"/>
            </w:tcBorders>
            <w:shd w:val="clear" w:color="auto" w:fill="auto"/>
          </w:tcPr>
          <w:p w14:paraId="453226A2" w14:textId="77777777" w:rsidR="002E5344" w:rsidRPr="002E5344" w:rsidRDefault="002E5344" w:rsidP="002E5344">
            <w:pPr>
              <w:widowControl w:val="0"/>
              <w:spacing w:line="240" w:lineRule="auto"/>
              <w:ind w:firstLine="0"/>
              <w:jc w:val="center"/>
              <w:rPr>
                <w:rFonts w:cs="Times New Roman"/>
                <w:b/>
                <w:i/>
                <w:lang w:val="en-US"/>
              </w:rPr>
            </w:pPr>
            <w:r w:rsidRPr="002E5344">
              <w:rPr>
                <w:rFonts w:eastAsiaTheme="minorHAnsi" w:cs="Times New Roman"/>
                <w:b/>
                <w:lang w:val="en-US" w:eastAsia="en-US"/>
              </w:rPr>
              <w:t>IX</w:t>
            </w:r>
          </w:p>
        </w:tc>
        <w:tc>
          <w:tcPr>
            <w:tcW w:w="583" w:type="dxa"/>
            <w:tcBorders>
              <w:top w:val="single" w:sz="4" w:space="0" w:color="auto"/>
              <w:left w:val="single" w:sz="4" w:space="0" w:color="auto"/>
              <w:right w:val="single" w:sz="4" w:space="0" w:color="auto"/>
            </w:tcBorders>
            <w:shd w:val="clear" w:color="auto" w:fill="auto"/>
          </w:tcPr>
          <w:p w14:paraId="3000F97B" w14:textId="77777777" w:rsidR="002E5344" w:rsidRPr="002E5344" w:rsidRDefault="002E5344" w:rsidP="002E5344">
            <w:pPr>
              <w:widowControl w:val="0"/>
              <w:spacing w:line="240" w:lineRule="auto"/>
              <w:ind w:firstLine="0"/>
              <w:jc w:val="center"/>
              <w:rPr>
                <w:rFonts w:cs="Times New Roman"/>
                <w:b/>
                <w:sz w:val="22"/>
              </w:rPr>
            </w:pPr>
            <w:r w:rsidRPr="002E5344">
              <w:rPr>
                <w:rFonts w:cs="Times New Roman"/>
                <w:b/>
                <w:sz w:val="22"/>
              </w:rPr>
              <w:t>Всего</w:t>
            </w:r>
          </w:p>
        </w:tc>
        <w:tc>
          <w:tcPr>
            <w:tcW w:w="1564" w:type="dxa"/>
            <w:vMerge/>
            <w:tcBorders>
              <w:left w:val="single" w:sz="4" w:space="0" w:color="auto"/>
              <w:right w:val="single" w:sz="4" w:space="0" w:color="auto"/>
            </w:tcBorders>
            <w:shd w:val="clear" w:color="auto" w:fill="DEEAF6" w:themeFill="accent5" w:themeFillTint="33"/>
          </w:tcPr>
          <w:p w14:paraId="306FBB5A" w14:textId="77777777" w:rsidR="002E5344" w:rsidRPr="002E5344" w:rsidRDefault="002E5344" w:rsidP="002E5344">
            <w:pPr>
              <w:widowControl w:val="0"/>
              <w:spacing w:line="240" w:lineRule="auto"/>
              <w:ind w:firstLine="0"/>
              <w:jc w:val="center"/>
              <w:rPr>
                <w:rFonts w:cs="Times New Roman"/>
                <w:sz w:val="22"/>
              </w:rPr>
            </w:pPr>
          </w:p>
        </w:tc>
      </w:tr>
      <w:tr w:rsidR="002E5344" w:rsidRPr="002E5344" w14:paraId="64568D65" w14:textId="77777777" w:rsidTr="002E5344">
        <w:trPr>
          <w:trHeight w:hRule="exact" w:val="282"/>
          <w:jc w:val="center"/>
        </w:trPr>
        <w:tc>
          <w:tcPr>
            <w:tcW w:w="7824" w:type="dxa"/>
            <w:gridSpan w:val="8"/>
            <w:tcBorders>
              <w:top w:val="single" w:sz="4" w:space="0" w:color="auto"/>
              <w:left w:val="single" w:sz="4" w:space="0" w:color="auto"/>
              <w:bottom w:val="single" w:sz="4" w:space="0" w:color="auto"/>
              <w:right w:val="single" w:sz="4" w:space="0" w:color="auto"/>
            </w:tcBorders>
            <w:shd w:val="clear" w:color="auto" w:fill="auto"/>
          </w:tcPr>
          <w:p w14:paraId="637C4A41" w14:textId="77777777" w:rsidR="002E5344" w:rsidRPr="002E5344" w:rsidRDefault="002E5344" w:rsidP="002E5344">
            <w:pPr>
              <w:spacing w:line="240" w:lineRule="auto"/>
              <w:ind w:right="120" w:firstLine="0"/>
              <w:rPr>
                <w:rFonts w:cs="Times New Roman"/>
                <w:i/>
                <w:color w:val="FF0000"/>
                <w:sz w:val="22"/>
              </w:rPr>
            </w:pPr>
            <w:r w:rsidRPr="002E5344">
              <w:rPr>
                <w:rFonts w:eastAsia="Courier New" w:cs="Times New Roman"/>
                <w:b/>
                <w:i/>
                <w:sz w:val="22"/>
              </w:rPr>
              <w:t xml:space="preserve">  Обязательная часть </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2398957" w14:textId="77777777" w:rsidR="002E5344" w:rsidRPr="002E5344" w:rsidRDefault="002E5344" w:rsidP="002E5344">
            <w:pPr>
              <w:spacing w:line="240" w:lineRule="auto"/>
              <w:ind w:firstLine="0"/>
              <w:jc w:val="center"/>
              <w:rPr>
                <w:rFonts w:eastAsia="Courier New" w:cs="Times New Roman"/>
                <w:b/>
                <w:sz w:val="22"/>
              </w:rPr>
            </w:pPr>
          </w:p>
        </w:tc>
      </w:tr>
      <w:tr w:rsidR="002E5344" w:rsidRPr="002E5344" w14:paraId="7B71B466" w14:textId="77777777" w:rsidTr="002E5344">
        <w:trPr>
          <w:trHeight w:hRule="exact" w:val="277"/>
          <w:jc w:val="center"/>
        </w:trPr>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7B3DC5" w14:textId="77777777" w:rsidR="002E5344" w:rsidRPr="002E5344" w:rsidRDefault="002E5344" w:rsidP="002E5344">
            <w:pPr>
              <w:widowControl w:val="0"/>
              <w:spacing w:line="240" w:lineRule="auto"/>
              <w:ind w:right="120" w:firstLine="0"/>
              <w:jc w:val="center"/>
              <w:rPr>
                <w:rFonts w:cs="Times New Roman"/>
                <w:b/>
                <w:sz w:val="22"/>
              </w:rPr>
            </w:pPr>
            <w:r w:rsidRPr="002E5344">
              <w:rPr>
                <w:rFonts w:eastAsia="Courier New" w:cs="Times New Roman"/>
                <w:b/>
                <w:sz w:val="22"/>
              </w:rPr>
              <w:t>Русский язык и литература</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7DFDA5D9"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Русский язык</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6D07CA2"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49FDA4"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942531"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638D83"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38A3B7"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99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FEDAE79"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677</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C4B2FB3" w14:textId="77777777" w:rsidR="002E5344" w:rsidRPr="002E5344" w:rsidRDefault="002E5344" w:rsidP="002E5344">
            <w:pPr>
              <w:widowControl w:val="0"/>
              <w:spacing w:line="240" w:lineRule="auto"/>
              <w:ind w:firstLine="0"/>
              <w:jc w:val="center"/>
              <w:rPr>
                <w:rFonts w:cs="Times New Roman"/>
              </w:rPr>
            </w:pPr>
            <w:r w:rsidRPr="002E5344">
              <w:rPr>
                <w:rFonts w:cs="Times New Roman"/>
              </w:rPr>
              <w:t>Диктант/ДР</w:t>
            </w:r>
          </w:p>
        </w:tc>
      </w:tr>
      <w:tr w:rsidR="002E5344" w:rsidRPr="002E5344" w14:paraId="3FEA4A9F" w14:textId="77777777" w:rsidTr="002E5344">
        <w:trPr>
          <w:trHeight w:hRule="exact" w:val="282"/>
          <w:jc w:val="center"/>
        </w:trPr>
        <w:tc>
          <w:tcPr>
            <w:tcW w:w="22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22AD1B" w14:textId="77777777" w:rsidR="002E5344" w:rsidRPr="002E5344" w:rsidRDefault="002E5344" w:rsidP="002E5344">
            <w:pPr>
              <w:spacing w:line="240" w:lineRule="auto"/>
              <w:ind w:right="120" w:firstLine="0"/>
              <w:jc w:val="center"/>
              <w:rPr>
                <w:rFonts w:cs="Times New Roman"/>
                <w:b/>
                <w:sz w:val="22"/>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5157CEFB"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Литература</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0AC5BC9"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49F75F"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102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A3F10C"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68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324AA"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68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825649"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99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C352822"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439</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E514C55" w14:textId="77777777" w:rsidR="002E5344" w:rsidRPr="002E5344" w:rsidRDefault="002E5344" w:rsidP="002E5344">
            <w:pPr>
              <w:widowControl w:val="0"/>
              <w:spacing w:line="240" w:lineRule="auto"/>
              <w:ind w:firstLine="0"/>
              <w:jc w:val="center"/>
              <w:rPr>
                <w:rFonts w:cs="Times New Roman"/>
              </w:rPr>
            </w:pPr>
            <w:r w:rsidRPr="002E5344">
              <w:rPr>
                <w:rFonts w:cs="Times New Roman"/>
              </w:rPr>
              <w:t>Сочинение</w:t>
            </w:r>
          </w:p>
        </w:tc>
      </w:tr>
      <w:tr w:rsidR="002E5344" w:rsidRPr="002E5344" w14:paraId="229CC4E8" w14:textId="77777777" w:rsidTr="002E5344">
        <w:trPr>
          <w:trHeight w:hRule="exact" w:val="554"/>
          <w:jc w:val="center"/>
        </w:trPr>
        <w:tc>
          <w:tcPr>
            <w:tcW w:w="2267" w:type="dxa"/>
            <w:vMerge w:val="restart"/>
            <w:tcBorders>
              <w:top w:val="single" w:sz="4" w:space="0" w:color="auto"/>
              <w:left w:val="single" w:sz="4" w:space="0" w:color="auto"/>
            </w:tcBorders>
            <w:shd w:val="clear" w:color="auto" w:fill="auto"/>
            <w:vAlign w:val="center"/>
          </w:tcPr>
          <w:p w14:paraId="1A3D856A" w14:textId="77777777" w:rsidR="002E5344" w:rsidRPr="002E5344" w:rsidRDefault="002E5344" w:rsidP="002E5344">
            <w:pPr>
              <w:widowControl w:val="0"/>
              <w:spacing w:line="240" w:lineRule="auto"/>
              <w:ind w:right="120" w:firstLine="0"/>
              <w:jc w:val="center"/>
              <w:rPr>
                <w:rFonts w:cs="Times New Roman"/>
                <w:b/>
                <w:sz w:val="22"/>
              </w:rPr>
            </w:pPr>
            <w:r w:rsidRPr="002E5344">
              <w:rPr>
                <w:rFonts w:eastAsia="Courier New" w:cs="Times New Roman"/>
                <w:b/>
                <w:sz w:val="22"/>
              </w:rPr>
              <w:t>Родной язык и родная литература</w:t>
            </w:r>
          </w:p>
        </w:tc>
        <w:tc>
          <w:tcPr>
            <w:tcW w:w="2124" w:type="dxa"/>
            <w:tcBorders>
              <w:top w:val="single" w:sz="4" w:space="0" w:color="auto"/>
              <w:left w:val="single" w:sz="4" w:space="0" w:color="auto"/>
            </w:tcBorders>
            <w:shd w:val="clear" w:color="auto" w:fill="auto"/>
            <w:vAlign w:val="center"/>
          </w:tcPr>
          <w:p w14:paraId="4533EA35"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Родной </w:t>
            </w:r>
            <w:r w:rsidRPr="002E5344">
              <w:rPr>
                <w:rFonts w:eastAsia="Courier New" w:cs="Times New Roman"/>
                <w:sz w:val="22"/>
                <w:lang w:val="en-US"/>
              </w:rPr>
              <w:t>(чеченский)</w:t>
            </w:r>
            <w:r w:rsidRPr="002E5344">
              <w:rPr>
                <w:rFonts w:eastAsia="Courier New" w:cs="Times New Roman"/>
                <w:sz w:val="22"/>
              </w:rPr>
              <w:t xml:space="preserve"> язык </w:t>
            </w:r>
          </w:p>
        </w:tc>
        <w:tc>
          <w:tcPr>
            <w:tcW w:w="582" w:type="dxa"/>
            <w:tcBorders>
              <w:top w:val="single" w:sz="4" w:space="0" w:color="auto"/>
              <w:left w:val="single" w:sz="4" w:space="0" w:color="auto"/>
              <w:bottom w:val="single" w:sz="4" w:space="0" w:color="auto"/>
            </w:tcBorders>
            <w:shd w:val="clear" w:color="auto" w:fill="auto"/>
            <w:vAlign w:val="center"/>
          </w:tcPr>
          <w:p w14:paraId="73ACBDA8"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44F4BE08"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7C2B173D"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1C27734D"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85</w:t>
            </w:r>
          </w:p>
        </w:tc>
        <w:tc>
          <w:tcPr>
            <w:tcW w:w="567" w:type="dxa"/>
            <w:tcBorders>
              <w:top w:val="single" w:sz="4" w:space="0" w:color="auto"/>
              <w:left w:val="single" w:sz="4" w:space="0" w:color="auto"/>
              <w:bottom w:val="single" w:sz="4" w:space="0" w:color="auto"/>
            </w:tcBorders>
            <w:shd w:val="clear" w:color="auto" w:fill="auto"/>
            <w:vAlign w:val="center"/>
          </w:tcPr>
          <w:p w14:paraId="307F196E"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82,5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6FF5D3E"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371,5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DA8C38D" w14:textId="77777777" w:rsidR="002E5344" w:rsidRPr="002E5344" w:rsidRDefault="002E5344" w:rsidP="002E5344">
            <w:pPr>
              <w:widowControl w:val="0"/>
              <w:spacing w:line="240" w:lineRule="auto"/>
              <w:ind w:firstLine="0"/>
              <w:jc w:val="center"/>
              <w:rPr>
                <w:rFonts w:cs="Times New Roman"/>
              </w:rPr>
            </w:pPr>
            <w:r w:rsidRPr="002E5344">
              <w:rPr>
                <w:rFonts w:cs="Times New Roman"/>
              </w:rPr>
              <w:t>Диктант /</w:t>
            </w:r>
          </w:p>
          <w:p w14:paraId="2E62E29F" w14:textId="77777777" w:rsidR="002E5344" w:rsidRPr="002E5344" w:rsidRDefault="002E5344" w:rsidP="002E5344">
            <w:pPr>
              <w:widowControl w:val="0"/>
              <w:spacing w:line="240" w:lineRule="auto"/>
              <w:ind w:firstLine="0"/>
              <w:jc w:val="center"/>
              <w:rPr>
                <w:rFonts w:cs="Times New Roman"/>
              </w:rPr>
            </w:pPr>
            <w:r w:rsidRPr="002E5344">
              <w:rPr>
                <w:rFonts w:cs="Times New Roman"/>
              </w:rPr>
              <w:t>Изложение</w:t>
            </w:r>
          </w:p>
        </w:tc>
      </w:tr>
      <w:tr w:rsidR="002E5344" w:rsidRPr="002E5344" w14:paraId="41AF96B5" w14:textId="77777777" w:rsidTr="002E5344">
        <w:trPr>
          <w:trHeight w:hRule="exact" w:val="575"/>
          <w:jc w:val="center"/>
        </w:trPr>
        <w:tc>
          <w:tcPr>
            <w:tcW w:w="2267" w:type="dxa"/>
            <w:vMerge/>
            <w:tcBorders>
              <w:left w:val="single" w:sz="4" w:space="0" w:color="auto"/>
            </w:tcBorders>
            <w:shd w:val="clear" w:color="auto" w:fill="auto"/>
            <w:vAlign w:val="center"/>
          </w:tcPr>
          <w:p w14:paraId="733AB545" w14:textId="77777777" w:rsidR="002E5344" w:rsidRPr="002E5344" w:rsidRDefault="002E5344" w:rsidP="002E5344">
            <w:pPr>
              <w:spacing w:line="240" w:lineRule="auto"/>
              <w:ind w:right="120" w:firstLine="0"/>
              <w:jc w:val="center"/>
              <w:rPr>
                <w:rFonts w:cs="Times New Roman"/>
                <w:b/>
                <w:sz w:val="22"/>
              </w:rPr>
            </w:pPr>
          </w:p>
        </w:tc>
        <w:tc>
          <w:tcPr>
            <w:tcW w:w="2124" w:type="dxa"/>
            <w:tcBorders>
              <w:top w:val="single" w:sz="4" w:space="0" w:color="auto"/>
              <w:left w:val="single" w:sz="4" w:space="0" w:color="auto"/>
            </w:tcBorders>
            <w:shd w:val="clear" w:color="auto" w:fill="auto"/>
            <w:vAlign w:val="center"/>
          </w:tcPr>
          <w:p w14:paraId="2E4912BA"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Родная (чеченская) литература </w:t>
            </w:r>
          </w:p>
        </w:tc>
        <w:tc>
          <w:tcPr>
            <w:tcW w:w="582" w:type="dxa"/>
            <w:tcBorders>
              <w:top w:val="single" w:sz="4" w:space="0" w:color="auto"/>
              <w:left w:val="single" w:sz="4" w:space="0" w:color="auto"/>
            </w:tcBorders>
            <w:shd w:val="clear" w:color="auto" w:fill="auto"/>
            <w:vAlign w:val="center"/>
          </w:tcPr>
          <w:p w14:paraId="44602A62"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51  </w:t>
            </w:r>
          </w:p>
        </w:tc>
        <w:tc>
          <w:tcPr>
            <w:tcW w:w="567" w:type="dxa"/>
            <w:tcBorders>
              <w:top w:val="single" w:sz="4" w:space="0" w:color="auto"/>
              <w:left w:val="single" w:sz="4" w:space="0" w:color="auto"/>
            </w:tcBorders>
            <w:shd w:val="clear" w:color="auto" w:fill="auto"/>
            <w:vAlign w:val="center"/>
          </w:tcPr>
          <w:p w14:paraId="3846D003"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51 </w:t>
            </w:r>
          </w:p>
        </w:tc>
        <w:tc>
          <w:tcPr>
            <w:tcW w:w="567" w:type="dxa"/>
            <w:tcBorders>
              <w:top w:val="single" w:sz="4" w:space="0" w:color="auto"/>
              <w:left w:val="single" w:sz="4" w:space="0" w:color="auto"/>
            </w:tcBorders>
            <w:shd w:val="clear" w:color="auto" w:fill="auto"/>
            <w:vAlign w:val="center"/>
          </w:tcPr>
          <w:p w14:paraId="0FA6D7D6"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51    </w:t>
            </w:r>
          </w:p>
        </w:tc>
        <w:tc>
          <w:tcPr>
            <w:tcW w:w="567" w:type="dxa"/>
            <w:tcBorders>
              <w:top w:val="single" w:sz="4" w:space="0" w:color="auto"/>
              <w:left w:val="single" w:sz="4" w:space="0" w:color="auto"/>
            </w:tcBorders>
            <w:shd w:val="clear" w:color="auto" w:fill="auto"/>
            <w:vAlign w:val="center"/>
          </w:tcPr>
          <w:p w14:paraId="0EB2F0EE"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51 </w:t>
            </w:r>
          </w:p>
        </w:tc>
        <w:tc>
          <w:tcPr>
            <w:tcW w:w="567" w:type="dxa"/>
            <w:tcBorders>
              <w:top w:val="single" w:sz="4" w:space="0" w:color="auto"/>
              <w:left w:val="single" w:sz="4" w:space="0" w:color="auto"/>
            </w:tcBorders>
            <w:shd w:val="clear" w:color="auto" w:fill="auto"/>
            <w:vAlign w:val="center"/>
          </w:tcPr>
          <w:p w14:paraId="01D1992E"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66 </w:t>
            </w:r>
          </w:p>
        </w:tc>
        <w:tc>
          <w:tcPr>
            <w:tcW w:w="583" w:type="dxa"/>
            <w:tcBorders>
              <w:top w:val="single" w:sz="4" w:space="0" w:color="auto"/>
              <w:left w:val="single" w:sz="4" w:space="0" w:color="auto"/>
              <w:right w:val="single" w:sz="4" w:space="0" w:color="auto"/>
            </w:tcBorders>
            <w:shd w:val="clear" w:color="auto" w:fill="auto"/>
            <w:vAlign w:val="center"/>
          </w:tcPr>
          <w:p w14:paraId="60EE2E75"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270 </w:t>
            </w:r>
          </w:p>
        </w:tc>
        <w:tc>
          <w:tcPr>
            <w:tcW w:w="1564" w:type="dxa"/>
            <w:tcBorders>
              <w:top w:val="single" w:sz="4" w:space="0" w:color="auto"/>
              <w:left w:val="single" w:sz="4" w:space="0" w:color="auto"/>
              <w:right w:val="single" w:sz="4" w:space="0" w:color="auto"/>
            </w:tcBorders>
            <w:shd w:val="clear" w:color="auto" w:fill="auto"/>
            <w:vAlign w:val="center"/>
          </w:tcPr>
          <w:p w14:paraId="2C7939EA" w14:textId="77777777" w:rsidR="002E5344" w:rsidRPr="002E5344" w:rsidRDefault="002E5344" w:rsidP="002E5344">
            <w:pPr>
              <w:widowControl w:val="0"/>
              <w:spacing w:line="240" w:lineRule="auto"/>
              <w:ind w:firstLine="0"/>
              <w:jc w:val="center"/>
              <w:rPr>
                <w:rFonts w:cs="Times New Roman"/>
                <w:color w:val="231E20"/>
              </w:rPr>
            </w:pPr>
            <w:r w:rsidRPr="002E5344">
              <w:rPr>
                <w:rFonts w:cs="Times New Roman"/>
                <w:color w:val="231E20"/>
              </w:rPr>
              <w:t>Тестирование/ Сочинение</w:t>
            </w:r>
          </w:p>
        </w:tc>
      </w:tr>
      <w:tr w:rsidR="002E5344" w:rsidRPr="002E5344" w14:paraId="5C27EF76" w14:textId="77777777" w:rsidTr="002E5344">
        <w:trPr>
          <w:trHeight w:hRule="exact" w:val="556"/>
          <w:jc w:val="center"/>
        </w:trPr>
        <w:tc>
          <w:tcPr>
            <w:tcW w:w="2267" w:type="dxa"/>
            <w:tcBorders>
              <w:top w:val="single" w:sz="4" w:space="0" w:color="auto"/>
              <w:left w:val="single" w:sz="4" w:space="0" w:color="auto"/>
              <w:bottom w:val="single" w:sz="4" w:space="0" w:color="auto"/>
            </w:tcBorders>
            <w:shd w:val="clear" w:color="auto" w:fill="auto"/>
            <w:vAlign w:val="center"/>
          </w:tcPr>
          <w:p w14:paraId="08356949" w14:textId="77777777" w:rsidR="002E5344" w:rsidRPr="002E5344" w:rsidRDefault="002E5344" w:rsidP="002E5344">
            <w:pPr>
              <w:widowControl w:val="0"/>
              <w:spacing w:line="240" w:lineRule="auto"/>
              <w:ind w:right="120" w:firstLine="0"/>
              <w:jc w:val="center"/>
              <w:rPr>
                <w:rFonts w:cs="Times New Roman"/>
                <w:b/>
                <w:sz w:val="22"/>
              </w:rPr>
            </w:pPr>
            <w:r w:rsidRPr="002E5344">
              <w:rPr>
                <w:rFonts w:eastAsia="Courier New" w:cs="Times New Roman"/>
                <w:b/>
                <w:sz w:val="22"/>
              </w:rPr>
              <w:t>Иностранные языки</w:t>
            </w:r>
          </w:p>
        </w:tc>
        <w:tc>
          <w:tcPr>
            <w:tcW w:w="2124" w:type="dxa"/>
            <w:tcBorders>
              <w:top w:val="single" w:sz="4" w:space="0" w:color="auto"/>
              <w:left w:val="single" w:sz="4" w:space="0" w:color="auto"/>
              <w:bottom w:val="single" w:sz="4" w:space="0" w:color="auto"/>
            </w:tcBorders>
            <w:shd w:val="clear" w:color="auto" w:fill="auto"/>
            <w:vAlign w:val="center"/>
          </w:tcPr>
          <w:p w14:paraId="0414CC99" w14:textId="77777777" w:rsidR="002E5344" w:rsidRPr="002E5344" w:rsidRDefault="002E5344" w:rsidP="002E5344">
            <w:pPr>
              <w:widowControl w:val="0"/>
              <w:spacing w:line="240" w:lineRule="auto"/>
              <w:ind w:firstLine="0"/>
              <w:jc w:val="center"/>
              <w:rPr>
                <w:rFonts w:cs="Times New Roman"/>
                <w:sz w:val="22"/>
                <w:highlight w:val="yellow"/>
              </w:rPr>
            </w:pPr>
            <w:r w:rsidRPr="002E5344">
              <w:rPr>
                <w:rFonts w:eastAsia="Courier New" w:cs="Times New Roman"/>
                <w:sz w:val="22"/>
              </w:rPr>
              <w:t>Иностранный язык (английский)</w:t>
            </w:r>
          </w:p>
        </w:tc>
        <w:tc>
          <w:tcPr>
            <w:tcW w:w="582" w:type="dxa"/>
            <w:tcBorders>
              <w:top w:val="single" w:sz="4" w:space="0" w:color="auto"/>
              <w:left w:val="single" w:sz="4" w:space="0" w:color="auto"/>
              <w:bottom w:val="single" w:sz="4" w:space="0" w:color="auto"/>
            </w:tcBorders>
            <w:shd w:val="clear" w:color="auto" w:fill="auto"/>
            <w:vAlign w:val="center"/>
          </w:tcPr>
          <w:p w14:paraId="2CF9AA1A"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00FF7AD8"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64186A50"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17B36199"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57B3E40D"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33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B40ACC7" w14:textId="77777777" w:rsidR="002E5344" w:rsidRPr="002E5344" w:rsidRDefault="002E5344" w:rsidP="002E5344">
            <w:pPr>
              <w:widowControl w:val="0"/>
              <w:spacing w:line="240" w:lineRule="auto"/>
              <w:ind w:right="-150" w:firstLine="0"/>
              <w:jc w:val="left"/>
              <w:rPr>
                <w:rFonts w:cs="Times New Roman"/>
                <w:strike/>
                <w:sz w:val="22"/>
              </w:rPr>
            </w:pPr>
            <w:r w:rsidRPr="002E5344">
              <w:rPr>
                <w:rFonts w:cs="Times New Roman"/>
                <w:sz w:val="22"/>
              </w:rPr>
              <w:t xml:space="preserve">  169</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B3110E7" w14:textId="77777777" w:rsidR="002E5344" w:rsidRPr="002E5344" w:rsidRDefault="002E5344" w:rsidP="002E5344">
            <w:pPr>
              <w:widowControl w:val="0"/>
              <w:spacing w:line="240" w:lineRule="auto"/>
              <w:ind w:firstLine="0"/>
              <w:jc w:val="center"/>
              <w:rPr>
                <w:rFonts w:cs="Times New Roman"/>
              </w:rPr>
            </w:pPr>
            <w:r w:rsidRPr="002E5344">
              <w:rPr>
                <w:rFonts w:cs="Times New Roman"/>
              </w:rPr>
              <w:t>Тестирование/</w:t>
            </w:r>
          </w:p>
          <w:p w14:paraId="54625A1D" w14:textId="77777777" w:rsidR="002E5344" w:rsidRPr="002E5344" w:rsidRDefault="002E5344" w:rsidP="002E5344">
            <w:pPr>
              <w:widowControl w:val="0"/>
              <w:spacing w:line="240" w:lineRule="auto"/>
              <w:ind w:firstLine="0"/>
              <w:jc w:val="center"/>
              <w:rPr>
                <w:rFonts w:cs="Times New Roman"/>
                <w:color w:val="FF0000"/>
              </w:rPr>
            </w:pPr>
            <w:r w:rsidRPr="002E5344">
              <w:rPr>
                <w:rFonts w:cs="Times New Roman"/>
              </w:rPr>
              <w:t>ДР</w:t>
            </w:r>
          </w:p>
        </w:tc>
      </w:tr>
      <w:tr w:rsidR="002E5344" w:rsidRPr="002E5344" w14:paraId="1E1867AB" w14:textId="77777777" w:rsidTr="002E5344">
        <w:trPr>
          <w:trHeight w:hRule="exact" w:val="578"/>
          <w:jc w:val="center"/>
        </w:trPr>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1A7569" w14:textId="77777777" w:rsidR="002E5344" w:rsidRPr="002E5344" w:rsidRDefault="002E5344" w:rsidP="002E5344">
            <w:pPr>
              <w:widowControl w:val="0"/>
              <w:spacing w:before="80" w:line="240" w:lineRule="auto"/>
              <w:ind w:right="120" w:firstLine="0"/>
              <w:jc w:val="center"/>
              <w:rPr>
                <w:rFonts w:cs="Times New Roman"/>
                <w:b/>
                <w:sz w:val="22"/>
              </w:rPr>
            </w:pPr>
            <w:r w:rsidRPr="002E5344">
              <w:rPr>
                <w:rFonts w:eastAsia="Courier New" w:cs="Times New Roman"/>
                <w:b/>
                <w:sz w:val="22"/>
              </w:rPr>
              <w:t>Математика и информатика</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2916F412"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Математика</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09E0F7C"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C4FAAF"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D2087A"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9C28BB"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D363DF"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EAB6F54"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340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1DAB32B" w14:textId="77777777" w:rsidR="002E5344" w:rsidRPr="002E5344" w:rsidRDefault="002E5344" w:rsidP="002E5344">
            <w:pPr>
              <w:widowControl w:val="0"/>
              <w:spacing w:line="240" w:lineRule="auto"/>
              <w:ind w:firstLine="0"/>
              <w:jc w:val="center"/>
              <w:rPr>
                <w:rFonts w:cs="Times New Roman"/>
              </w:rPr>
            </w:pPr>
            <w:r w:rsidRPr="002E5344">
              <w:rPr>
                <w:rFonts w:cs="Times New Roman"/>
              </w:rPr>
              <w:t>Контрольная работа</w:t>
            </w:r>
          </w:p>
        </w:tc>
      </w:tr>
      <w:tr w:rsidR="002E5344" w:rsidRPr="002E5344" w14:paraId="70BC43B6" w14:textId="77777777" w:rsidTr="002E5344">
        <w:trPr>
          <w:trHeight w:hRule="exact" w:val="550"/>
          <w:jc w:val="center"/>
        </w:trPr>
        <w:tc>
          <w:tcPr>
            <w:tcW w:w="2267" w:type="dxa"/>
            <w:vMerge/>
            <w:tcBorders>
              <w:top w:val="single" w:sz="4" w:space="0" w:color="auto"/>
              <w:left w:val="single" w:sz="4" w:space="0" w:color="auto"/>
              <w:bottom w:val="single" w:sz="4" w:space="0" w:color="auto"/>
            </w:tcBorders>
            <w:shd w:val="clear" w:color="auto" w:fill="auto"/>
            <w:vAlign w:val="center"/>
          </w:tcPr>
          <w:p w14:paraId="294DC5F1" w14:textId="77777777" w:rsidR="002E5344" w:rsidRPr="002E5344" w:rsidRDefault="002E5344" w:rsidP="002E5344">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27AF7895"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Алгебра</w:t>
            </w:r>
          </w:p>
        </w:tc>
        <w:tc>
          <w:tcPr>
            <w:tcW w:w="582" w:type="dxa"/>
            <w:tcBorders>
              <w:top w:val="single" w:sz="4" w:space="0" w:color="auto"/>
              <w:left w:val="single" w:sz="4" w:space="0" w:color="auto"/>
              <w:bottom w:val="single" w:sz="4" w:space="0" w:color="auto"/>
            </w:tcBorders>
            <w:shd w:val="clear" w:color="auto" w:fill="auto"/>
            <w:vAlign w:val="center"/>
          </w:tcPr>
          <w:p w14:paraId="11B1B14A"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68EB3075"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21AEEAC6"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102</w:t>
            </w:r>
          </w:p>
        </w:tc>
        <w:tc>
          <w:tcPr>
            <w:tcW w:w="567" w:type="dxa"/>
            <w:tcBorders>
              <w:top w:val="single" w:sz="4" w:space="0" w:color="auto"/>
              <w:left w:val="single" w:sz="4" w:space="0" w:color="auto"/>
              <w:bottom w:val="single" w:sz="4" w:space="0" w:color="auto"/>
            </w:tcBorders>
            <w:shd w:val="clear" w:color="auto" w:fill="auto"/>
            <w:vAlign w:val="center"/>
          </w:tcPr>
          <w:p w14:paraId="4E71617B"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102</w:t>
            </w:r>
          </w:p>
        </w:tc>
        <w:tc>
          <w:tcPr>
            <w:tcW w:w="567" w:type="dxa"/>
            <w:tcBorders>
              <w:top w:val="single" w:sz="4" w:space="0" w:color="auto"/>
              <w:left w:val="single" w:sz="4" w:space="0" w:color="auto"/>
              <w:bottom w:val="single" w:sz="4" w:space="0" w:color="auto"/>
            </w:tcBorders>
            <w:shd w:val="clear" w:color="auto" w:fill="auto"/>
            <w:vAlign w:val="center"/>
          </w:tcPr>
          <w:p w14:paraId="6EB58452"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99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4A2396C"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303</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E81B2FD" w14:textId="77777777" w:rsidR="002E5344" w:rsidRPr="002E5344" w:rsidRDefault="002E5344" w:rsidP="002E5344">
            <w:pPr>
              <w:spacing w:line="240" w:lineRule="auto"/>
              <w:ind w:firstLine="0"/>
              <w:jc w:val="center"/>
              <w:rPr>
                <w:rFonts w:cs="Times New Roman"/>
              </w:rPr>
            </w:pPr>
            <w:r w:rsidRPr="002E5344">
              <w:rPr>
                <w:rFonts w:cs="Times New Roman"/>
              </w:rPr>
              <w:t>Контрольная работа/ДР</w:t>
            </w:r>
          </w:p>
        </w:tc>
      </w:tr>
      <w:tr w:rsidR="002E5344" w:rsidRPr="002E5344" w14:paraId="6A731A00" w14:textId="77777777" w:rsidTr="002E5344">
        <w:trPr>
          <w:trHeight w:hRule="exact" w:val="539"/>
          <w:jc w:val="center"/>
        </w:trPr>
        <w:tc>
          <w:tcPr>
            <w:tcW w:w="2267" w:type="dxa"/>
            <w:vMerge/>
            <w:tcBorders>
              <w:top w:val="single" w:sz="4" w:space="0" w:color="auto"/>
              <w:left w:val="single" w:sz="4" w:space="0" w:color="auto"/>
              <w:bottom w:val="single" w:sz="4" w:space="0" w:color="auto"/>
            </w:tcBorders>
            <w:shd w:val="clear" w:color="auto" w:fill="auto"/>
            <w:vAlign w:val="center"/>
          </w:tcPr>
          <w:p w14:paraId="017E98FA" w14:textId="77777777" w:rsidR="002E5344" w:rsidRPr="002E5344" w:rsidRDefault="002E5344" w:rsidP="002E5344">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70BF6C09"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Геометрия</w:t>
            </w:r>
          </w:p>
        </w:tc>
        <w:tc>
          <w:tcPr>
            <w:tcW w:w="582" w:type="dxa"/>
            <w:tcBorders>
              <w:top w:val="single" w:sz="4" w:space="0" w:color="auto"/>
              <w:left w:val="single" w:sz="4" w:space="0" w:color="auto"/>
              <w:bottom w:val="single" w:sz="4" w:space="0" w:color="auto"/>
            </w:tcBorders>
            <w:shd w:val="clear" w:color="auto" w:fill="auto"/>
            <w:vAlign w:val="center"/>
          </w:tcPr>
          <w:p w14:paraId="7AA07E77"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7A20A7DE"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1D4ED9A"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AC13D2"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68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814831"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EBB3EAB"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202</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05FE8CF" w14:textId="77777777" w:rsidR="002E5344" w:rsidRPr="002E5344" w:rsidRDefault="002E5344" w:rsidP="002E5344">
            <w:pPr>
              <w:spacing w:line="240" w:lineRule="auto"/>
              <w:ind w:firstLine="0"/>
              <w:jc w:val="center"/>
              <w:rPr>
                <w:rFonts w:cs="Times New Roman"/>
              </w:rPr>
            </w:pPr>
            <w:r w:rsidRPr="002E5344">
              <w:rPr>
                <w:rFonts w:cs="Times New Roman"/>
              </w:rPr>
              <w:t>Контрольная работа/ДР</w:t>
            </w:r>
          </w:p>
        </w:tc>
      </w:tr>
      <w:tr w:rsidR="002E5344" w:rsidRPr="002E5344" w14:paraId="02F64CE0" w14:textId="77777777" w:rsidTr="002E5344">
        <w:trPr>
          <w:trHeight w:hRule="exact" w:val="576"/>
          <w:jc w:val="center"/>
        </w:trPr>
        <w:tc>
          <w:tcPr>
            <w:tcW w:w="2267" w:type="dxa"/>
            <w:vMerge/>
            <w:tcBorders>
              <w:top w:val="single" w:sz="4" w:space="0" w:color="auto"/>
              <w:left w:val="single" w:sz="4" w:space="0" w:color="auto"/>
              <w:right w:val="single" w:sz="4" w:space="0" w:color="auto"/>
            </w:tcBorders>
            <w:shd w:val="clear" w:color="auto" w:fill="auto"/>
            <w:vAlign w:val="center"/>
          </w:tcPr>
          <w:p w14:paraId="5CB952CE" w14:textId="77777777" w:rsidR="002E5344" w:rsidRPr="002E5344" w:rsidRDefault="002E5344" w:rsidP="002E5344">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4CAA9CC0"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Вероятность и статистика</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84C4B84"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F9D1A8"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ECF78A"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15D59"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C6EE9B"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2BC90E4"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101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70F59D6" w14:textId="77777777" w:rsidR="002E5344" w:rsidRPr="002E5344" w:rsidRDefault="002E5344" w:rsidP="002E5344">
            <w:pPr>
              <w:spacing w:line="240" w:lineRule="auto"/>
              <w:ind w:firstLine="0"/>
              <w:jc w:val="center"/>
              <w:rPr>
                <w:rFonts w:cs="Times New Roman"/>
              </w:rPr>
            </w:pPr>
            <w:r w:rsidRPr="002E5344">
              <w:rPr>
                <w:rFonts w:cs="Times New Roman"/>
              </w:rPr>
              <w:t>Тестирование</w:t>
            </w:r>
          </w:p>
        </w:tc>
      </w:tr>
      <w:tr w:rsidR="002E5344" w:rsidRPr="002E5344" w14:paraId="4F1A9B6D" w14:textId="77777777" w:rsidTr="002E5344">
        <w:trPr>
          <w:trHeight w:hRule="exact" w:val="293"/>
          <w:jc w:val="center"/>
        </w:trPr>
        <w:tc>
          <w:tcPr>
            <w:tcW w:w="2267" w:type="dxa"/>
            <w:vMerge/>
            <w:tcBorders>
              <w:left w:val="single" w:sz="4" w:space="0" w:color="auto"/>
              <w:bottom w:val="single" w:sz="4" w:space="0" w:color="auto"/>
            </w:tcBorders>
            <w:shd w:val="clear" w:color="auto" w:fill="auto"/>
            <w:vAlign w:val="center"/>
          </w:tcPr>
          <w:p w14:paraId="3DEFD097" w14:textId="77777777" w:rsidR="002E5344" w:rsidRPr="002E5344" w:rsidRDefault="002E5344" w:rsidP="002E5344">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342218EF"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Информатика</w:t>
            </w:r>
          </w:p>
        </w:tc>
        <w:tc>
          <w:tcPr>
            <w:tcW w:w="582" w:type="dxa"/>
            <w:tcBorders>
              <w:top w:val="single" w:sz="4" w:space="0" w:color="auto"/>
              <w:left w:val="single" w:sz="4" w:space="0" w:color="auto"/>
              <w:bottom w:val="single" w:sz="4" w:space="0" w:color="auto"/>
            </w:tcBorders>
            <w:shd w:val="clear" w:color="auto" w:fill="auto"/>
            <w:vAlign w:val="center"/>
          </w:tcPr>
          <w:p w14:paraId="1B235EC5"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36F76C28"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4CFD0409"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2190AE61"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467E824D"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E598D40"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101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C8CC2D1" w14:textId="77777777" w:rsidR="002E5344" w:rsidRPr="002E5344" w:rsidRDefault="002E5344" w:rsidP="002E5344">
            <w:pPr>
              <w:widowControl w:val="0"/>
              <w:spacing w:line="240" w:lineRule="auto"/>
              <w:ind w:firstLine="0"/>
              <w:jc w:val="center"/>
              <w:rPr>
                <w:rFonts w:cs="Times New Roman"/>
              </w:rPr>
            </w:pPr>
            <w:r w:rsidRPr="002E5344">
              <w:rPr>
                <w:rFonts w:cs="Times New Roman"/>
              </w:rPr>
              <w:t>Тестирование</w:t>
            </w:r>
          </w:p>
        </w:tc>
      </w:tr>
      <w:tr w:rsidR="002E5344" w:rsidRPr="002E5344" w14:paraId="040ED1AE" w14:textId="77777777" w:rsidTr="002E5344">
        <w:trPr>
          <w:trHeight w:val="262"/>
          <w:jc w:val="center"/>
        </w:trPr>
        <w:tc>
          <w:tcPr>
            <w:tcW w:w="2267" w:type="dxa"/>
            <w:vMerge w:val="restart"/>
            <w:tcBorders>
              <w:top w:val="single" w:sz="4" w:space="0" w:color="auto"/>
              <w:left w:val="single" w:sz="4" w:space="0" w:color="auto"/>
              <w:bottom w:val="single" w:sz="4" w:space="0" w:color="auto"/>
            </w:tcBorders>
            <w:shd w:val="clear" w:color="auto" w:fill="auto"/>
            <w:vAlign w:val="center"/>
          </w:tcPr>
          <w:p w14:paraId="4AC973B9" w14:textId="77777777" w:rsidR="002E5344" w:rsidRPr="002E5344" w:rsidRDefault="002E5344" w:rsidP="002E5344">
            <w:pPr>
              <w:widowControl w:val="0"/>
              <w:spacing w:before="80" w:line="240" w:lineRule="auto"/>
              <w:ind w:right="120" w:firstLine="0"/>
              <w:jc w:val="center"/>
              <w:rPr>
                <w:rFonts w:cs="Times New Roman"/>
                <w:b/>
                <w:sz w:val="22"/>
              </w:rPr>
            </w:pPr>
            <w:r w:rsidRPr="002E5344">
              <w:rPr>
                <w:rFonts w:eastAsia="Courier New" w:cs="Times New Roman"/>
                <w:b/>
                <w:sz w:val="22"/>
              </w:rPr>
              <w:t>Общественно-научные предметы</w:t>
            </w:r>
          </w:p>
        </w:tc>
        <w:tc>
          <w:tcPr>
            <w:tcW w:w="2124" w:type="dxa"/>
            <w:tcBorders>
              <w:top w:val="single" w:sz="4" w:space="0" w:color="auto"/>
              <w:left w:val="single" w:sz="4" w:space="0" w:color="auto"/>
              <w:bottom w:val="single" w:sz="4" w:space="0" w:color="auto"/>
            </w:tcBorders>
            <w:shd w:val="clear" w:color="auto" w:fill="auto"/>
            <w:vAlign w:val="center"/>
          </w:tcPr>
          <w:p w14:paraId="2D6952DB"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История</w:t>
            </w:r>
          </w:p>
        </w:tc>
        <w:tc>
          <w:tcPr>
            <w:tcW w:w="582" w:type="dxa"/>
            <w:tcBorders>
              <w:top w:val="single" w:sz="4" w:space="0" w:color="auto"/>
              <w:left w:val="single" w:sz="4" w:space="0" w:color="auto"/>
              <w:bottom w:val="single" w:sz="4" w:space="0" w:color="auto"/>
            </w:tcBorders>
            <w:shd w:val="clear" w:color="auto" w:fill="auto"/>
            <w:vAlign w:val="center"/>
          </w:tcPr>
          <w:p w14:paraId="3C9C5C72"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559366CB"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12DB4A5F"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68 </w:t>
            </w:r>
          </w:p>
        </w:tc>
        <w:tc>
          <w:tcPr>
            <w:tcW w:w="567" w:type="dxa"/>
            <w:tcBorders>
              <w:top w:val="single" w:sz="4" w:space="0" w:color="auto"/>
              <w:left w:val="single" w:sz="4" w:space="0" w:color="auto"/>
              <w:bottom w:val="single" w:sz="4" w:space="0" w:color="auto"/>
            </w:tcBorders>
            <w:shd w:val="clear" w:color="auto" w:fill="auto"/>
            <w:vAlign w:val="center"/>
          </w:tcPr>
          <w:p w14:paraId="01C0E313"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5FD40B18"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4BA8497"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338</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27D82C6" w14:textId="77777777" w:rsidR="002E5344" w:rsidRPr="002E5344" w:rsidRDefault="002E5344" w:rsidP="002E5344">
            <w:pPr>
              <w:widowControl w:val="0"/>
              <w:spacing w:line="240" w:lineRule="auto"/>
              <w:ind w:firstLine="0"/>
              <w:jc w:val="center"/>
              <w:rPr>
                <w:rFonts w:cs="Times New Roman"/>
              </w:rPr>
            </w:pPr>
            <w:r w:rsidRPr="002E5344">
              <w:rPr>
                <w:rFonts w:cs="Times New Roman"/>
              </w:rPr>
              <w:t>ДР</w:t>
            </w:r>
          </w:p>
        </w:tc>
      </w:tr>
      <w:tr w:rsidR="002E5344" w:rsidRPr="002E5344" w14:paraId="4FA00A1B" w14:textId="77777777" w:rsidTr="002E5344">
        <w:trPr>
          <w:trHeight w:hRule="exact" w:val="287"/>
          <w:jc w:val="center"/>
        </w:trPr>
        <w:tc>
          <w:tcPr>
            <w:tcW w:w="2267" w:type="dxa"/>
            <w:vMerge/>
            <w:tcBorders>
              <w:top w:val="single" w:sz="4" w:space="0" w:color="auto"/>
              <w:left w:val="single" w:sz="4" w:space="0" w:color="auto"/>
              <w:bottom w:val="single" w:sz="4" w:space="0" w:color="auto"/>
            </w:tcBorders>
            <w:shd w:val="clear" w:color="auto" w:fill="auto"/>
            <w:vAlign w:val="center"/>
          </w:tcPr>
          <w:p w14:paraId="478EBB54" w14:textId="77777777" w:rsidR="002E5344" w:rsidRPr="002E5344" w:rsidRDefault="002E5344" w:rsidP="002E5344">
            <w:pPr>
              <w:spacing w:line="240" w:lineRule="auto"/>
              <w:ind w:right="120" w:firstLine="0"/>
              <w:jc w:val="center"/>
              <w:rPr>
                <w:rFonts w:cs="Times New Roman"/>
                <w:b/>
                <w:sz w:val="22"/>
              </w:rPr>
            </w:pPr>
          </w:p>
        </w:tc>
        <w:tc>
          <w:tcPr>
            <w:tcW w:w="2124" w:type="dxa"/>
            <w:tcBorders>
              <w:top w:val="single" w:sz="4" w:space="0" w:color="auto"/>
              <w:left w:val="single" w:sz="4" w:space="0" w:color="auto"/>
              <w:bottom w:val="single" w:sz="4" w:space="0" w:color="auto"/>
            </w:tcBorders>
            <w:shd w:val="clear" w:color="auto" w:fill="auto"/>
            <w:vAlign w:val="center"/>
          </w:tcPr>
          <w:p w14:paraId="49B56B6B"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Обществознание</w:t>
            </w:r>
          </w:p>
        </w:tc>
        <w:tc>
          <w:tcPr>
            <w:tcW w:w="582" w:type="dxa"/>
            <w:tcBorders>
              <w:top w:val="single" w:sz="4" w:space="0" w:color="auto"/>
              <w:left w:val="single" w:sz="4" w:space="0" w:color="auto"/>
              <w:bottom w:val="single" w:sz="4" w:space="0" w:color="auto"/>
            </w:tcBorders>
            <w:shd w:val="clear" w:color="auto" w:fill="auto"/>
            <w:vAlign w:val="center"/>
          </w:tcPr>
          <w:p w14:paraId="4FE6C2E9"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62D032B8"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6836A105"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12CC3767"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3F762430"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33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2572100"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135</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399D57D" w14:textId="77777777" w:rsidR="002E5344" w:rsidRPr="002E5344" w:rsidRDefault="002E5344" w:rsidP="002E5344">
            <w:pPr>
              <w:spacing w:line="240" w:lineRule="auto"/>
              <w:ind w:firstLine="0"/>
              <w:jc w:val="center"/>
              <w:rPr>
                <w:rFonts w:cs="Times New Roman"/>
              </w:rPr>
            </w:pPr>
            <w:r w:rsidRPr="002E5344">
              <w:rPr>
                <w:rFonts w:cs="Times New Roman"/>
              </w:rPr>
              <w:t>ДР</w:t>
            </w:r>
          </w:p>
        </w:tc>
      </w:tr>
      <w:tr w:rsidR="002E5344" w:rsidRPr="002E5344" w14:paraId="66252DB6" w14:textId="77777777" w:rsidTr="002E5344">
        <w:trPr>
          <w:trHeight w:hRule="exact" w:val="290"/>
          <w:jc w:val="center"/>
        </w:trPr>
        <w:tc>
          <w:tcPr>
            <w:tcW w:w="2267" w:type="dxa"/>
            <w:vMerge/>
            <w:tcBorders>
              <w:top w:val="single" w:sz="4" w:space="0" w:color="auto"/>
              <w:left w:val="single" w:sz="4" w:space="0" w:color="auto"/>
              <w:bottom w:val="single" w:sz="4" w:space="0" w:color="auto"/>
            </w:tcBorders>
            <w:shd w:val="clear" w:color="auto" w:fill="auto"/>
            <w:vAlign w:val="center"/>
          </w:tcPr>
          <w:p w14:paraId="49B084A6" w14:textId="77777777" w:rsidR="002E5344" w:rsidRPr="002E5344" w:rsidRDefault="002E5344" w:rsidP="002E5344">
            <w:pPr>
              <w:spacing w:line="240" w:lineRule="auto"/>
              <w:ind w:right="120" w:firstLine="0"/>
              <w:jc w:val="center"/>
              <w:rPr>
                <w:rFonts w:cs="Times New Roman"/>
                <w:b/>
                <w:sz w:val="22"/>
              </w:rPr>
            </w:pPr>
          </w:p>
        </w:tc>
        <w:tc>
          <w:tcPr>
            <w:tcW w:w="2124" w:type="dxa"/>
            <w:tcBorders>
              <w:top w:val="single" w:sz="4" w:space="0" w:color="auto"/>
              <w:left w:val="single" w:sz="4" w:space="0" w:color="auto"/>
              <w:bottom w:val="single" w:sz="4" w:space="0" w:color="auto"/>
            </w:tcBorders>
            <w:shd w:val="clear" w:color="auto" w:fill="auto"/>
            <w:vAlign w:val="center"/>
          </w:tcPr>
          <w:p w14:paraId="13DDC227"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География</w:t>
            </w:r>
          </w:p>
        </w:tc>
        <w:tc>
          <w:tcPr>
            <w:tcW w:w="582" w:type="dxa"/>
            <w:tcBorders>
              <w:top w:val="single" w:sz="4" w:space="0" w:color="auto"/>
              <w:left w:val="single" w:sz="4" w:space="0" w:color="auto"/>
              <w:bottom w:val="single" w:sz="4" w:space="0" w:color="auto"/>
            </w:tcBorders>
            <w:shd w:val="clear" w:color="auto" w:fill="auto"/>
            <w:vAlign w:val="center"/>
          </w:tcPr>
          <w:p w14:paraId="3D6E1095"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427F09BB"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1EA53077"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68 </w:t>
            </w:r>
          </w:p>
        </w:tc>
        <w:tc>
          <w:tcPr>
            <w:tcW w:w="567" w:type="dxa"/>
            <w:tcBorders>
              <w:top w:val="single" w:sz="4" w:space="0" w:color="auto"/>
              <w:left w:val="single" w:sz="4" w:space="0" w:color="auto"/>
              <w:bottom w:val="single" w:sz="4" w:space="0" w:color="auto"/>
            </w:tcBorders>
            <w:shd w:val="clear" w:color="auto" w:fill="auto"/>
            <w:vAlign w:val="center"/>
          </w:tcPr>
          <w:p w14:paraId="4240FD6D"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68 </w:t>
            </w:r>
          </w:p>
        </w:tc>
        <w:tc>
          <w:tcPr>
            <w:tcW w:w="567" w:type="dxa"/>
            <w:tcBorders>
              <w:top w:val="single" w:sz="4" w:space="0" w:color="auto"/>
              <w:left w:val="single" w:sz="4" w:space="0" w:color="auto"/>
              <w:bottom w:val="single" w:sz="4" w:space="0" w:color="auto"/>
            </w:tcBorders>
            <w:shd w:val="clear" w:color="auto" w:fill="auto"/>
            <w:vAlign w:val="center"/>
          </w:tcPr>
          <w:p w14:paraId="52472147"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66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DD4831A"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270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2CB63BE9" w14:textId="77777777" w:rsidR="002E5344" w:rsidRPr="002E5344" w:rsidRDefault="002E5344" w:rsidP="002E5344">
            <w:pPr>
              <w:spacing w:line="240" w:lineRule="auto"/>
              <w:ind w:firstLine="0"/>
              <w:jc w:val="center"/>
              <w:rPr>
                <w:rFonts w:cs="Times New Roman"/>
              </w:rPr>
            </w:pPr>
            <w:r w:rsidRPr="002E5344">
              <w:rPr>
                <w:rFonts w:cs="Times New Roman"/>
              </w:rPr>
              <w:t>ДР</w:t>
            </w:r>
          </w:p>
        </w:tc>
      </w:tr>
      <w:tr w:rsidR="002E5344" w:rsidRPr="002E5344" w14:paraId="7CF25738" w14:textId="77777777" w:rsidTr="002E5344">
        <w:trPr>
          <w:trHeight w:hRule="exact" w:val="280"/>
          <w:jc w:val="center"/>
        </w:trPr>
        <w:tc>
          <w:tcPr>
            <w:tcW w:w="2267" w:type="dxa"/>
            <w:vMerge w:val="restart"/>
            <w:tcBorders>
              <w:top w:val="single" w:sz="4" w:space="0" w:color="auto"/>
              <w:left w:val="single" w:sz="4" w:space="0" w:color="auto"/>
              <w:bottom w:val="single" w:sz="4" w:space="0" w:color="auto"/>
            </w:tcBorders>
            <w:shd w:val="clear" w:color="auto" w:fill="auto"/>
            <w:vAlign w:val="center"/>
          </w:tcPr>
          <w:p w14:paraId="3B5797AD" w14:textId="77777777" w:rsidR="002E5344" w:rsidRPr="002E5344" w:rsidRDefault="002E5344" w:rsidP="002E5344">
            <w:pPr>
              <w:widowControl w:val="0"/>
              <w:spacing w:before="80" w:line="240" w:lineRule="auto"/>
              <w:ind w:right="120" w:firstLine="0"/>
              <w:jc w:val="center"/>
              <w:rPr>
                <w:rFonts w:cs="Times New Roman"/>
                <w:b/>
                <w:sz w:val="22"/>
              </w:rPr>
            </w:pPr>
            <w:r w:rsidRPr="002E5344">
              <w:rPr>
                <w:rFonts w:eastAsia="Courier New" w:cs="Times New Roman"/>
                <w:b/>
                <w:sz w:val="22"/>
              </w:rPr>
              <w:t>Естественно-научные предметы</w:t>
            </w:r>
          </w:p>
        </w:tc>
        <w:tc>
          <w:tcPr>
            <w:tcW w:w="2124" w:type="dxa"/>
            <w:tcBorders>
              <w:top w:val="single" w:sz="4" w:space="0" w:color="auto"/>
              <w:left w:val="single" w:sz="4" w:space="0" w:color="auto"/>
              <w:bottom w:val="single" w:sz="4" w:space="0" w:color="auto"/>
            </w:tcBorders>
            <w:shd w:val="clear" w:color="auto" w:fill="auto"/>
            <w:vAlign w:val="center"/>
          </w:tcPr>
          <w:p w14:paraId="2A62ABA7"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Физика</w:t>
            </w:r>
          </w:p>
        </w:tc>
        <w:tc>
          <w:tcPr>
            <w:tcW w:w="582" w:type="dxa"/>
            <w:tcBorders>
              <w:top w:val="single" w:sz="4" w:space="0" w:color="auto"/>
              <w:left w:val="single" w:sz="4" w:space="0" w:color="auto"/>
              <w:bottom w:val="single" w:sz="4" w:space="0" w:color="auto"/>
            </w:tcBorders>
            <w:shd w:val="clear" w:color="auto" w:fill="auto"/>
            <w:vAlign w:val="center"/>
          </w:tcPr>
          <w:p w14:paraId="265FFD69"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4B897385"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73218F01"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69780376"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3C29A780"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50BA6FA"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202</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B11979E" w14:textId="77777777" w:rsidR="002E5344" w:rsidRPr="002E5344" w:rsidRDefault="002E5344" w:rsidP="002E5344">
            <w:pPr>
              <w:spacing w:line="240" w:lineRule="auto"/>
              <w:ind w:firstLine="0"/>
              <w:jc w:val="center"/>
              <w:rPr>
                <w:rFonts w:cs="Times New Roman"/>
              </w:rPr>
            </w:pPr>
            <w:r w:rsidRPr="002E5344">
              <w:rPr>
                <w:rFonts w:cs="Times New Roman"/>
              </w:rPr>
              <w:t>ПР/ДР</w:t>
            </w:r>
          </w:p>
        </w:tc>
      </w:tr>
      <w:tr w:rsidR="002E5344" w:rsidRPr="002E5344" w14:paraId="479ED195" w14:textId="77777777" w:rsidTr="002E5344">
        <w:trPr>
          <w:trHeight w:hRule="exact" w:val="573"/>
          <w:jc w:val="center"/>
        </w:trPr>
        <w:tc>
          <w:tcPr>
            <w:tcW w:w="2267" w:type="dxa"/>
            <w:vMerge/>
            <w:tcBorders>
              <w:top w:val="single" w:sz="4" w:space="0" w:color="auto"/>
              <w:left w:val="single" w:sz="4" w:space="0" w:color="auto"/>
              <w:bottom w:val="single" w:sz="4" w:space="0" w:color="auto"/>
            </w:tcBorders>
            <w:shd w:val="clear" w:color="auto" w:fill="auto"/>
            <w:vAlign w:val="center"/>
          </w:tcPr>
          <w:p w14:paraId="780902D7" w14:textId="77777777" w:rsidR="002E5344" w:rsidRPr="002E5344" w:rsidRDefault="002E5344" w:rsidP="002E5344">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0CBEE9EB"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Химия</w:t>
            </w:r>
          </w:p>
        </w:tc>
        <w:tc>
          <w:tcPr>
            <w:tcW w:w="582" w:type="dxa"/>
            <w:tcBorders>
              <w:top w:val="single" w:sz="4" w:space="0" w:color="auto"/>
              <w:left w:val="single" w:sz="4" w:space="0" w:color="auto"/>
              <w:bottom w:val="single" w:sz="4" w:space="0" w:color="auto"/>
            </w:tcBorders>
            <w:shd w:val="clear" w:color="auto" w:fill="auto"/>
            <w:vAlign w:val="center"/>
          </w:tcPr>
          <w:p w14:paraId="1320A0EF"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65CAAC04"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2B360253"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2040112"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68 </w:t>
            </w:r>
          </w:p>
        </w:tc>
        <w:tc>
          <w:tcPr>
            <w:tcW w:w="567" w:type="dxa"/>
            <w:tcBorders>
              <w:top w:val="single" w:sz="4" w:space="0" w:color="auto"/>
              <w:left w:val="single" w:sz="4" w:space="0" w:color="auto"/>
              <w:bottom w:val="single" w:sz="4" w:space="0" w:color="auto"/>
            </w:tcBorders>
            <w:shd w:val="clear" w:color="auto" w:fill="auto"/>
            <w:vAlign w:val="center"/>
          </w:tcPr>
          <w:p w14:paraId="7EA9DDFC"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66 </w:t>
            </w:r>
          </w:p>
        </w:tc>
        <w:tc>
          <w:tcPr>
            <w:tcW w:w="583" w:type="dxa"/>
            <w:tcBorders>
              <w:top w:val="single" w:sz="4" w:space="0" w:color="auto"/>
              <w:left w:val="single" w:sz="4" w:space="0" w:color="auto"/>
              <w:bottom w:val="single" w:sz="4" w:space="0" w:color="auto"/>
            </w:tcBorders>
            <w:shd w:val="clear" w:color="auto" w:fill="auto"/>
            <w:vAlign w:val="center"/>
          </w:tcPr>
          <w:p w14:paraId="55B61391"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134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51987CE" w14:textId="77777777" w:rsidR="002E5344" w:rsidRPr="002E5344" w:rsidRDefault="002E5344" w:rsidP="002E5344">
            <w:pPr>
              <w:widowControl w:val="0"/>
              <w:spacing w:line="240" w:lineRule="auto"/>
              <w:ind w:firstLine="0"/>
              <w:jc w:val="center"/>
              <w:rPr>
                <w:rFonts w:cs="Times New Roman"/>
              </w:rPr>
            </w:pPr>
            <w:r w:rsidRPr="002E5344">
              <w:rPr>
                <w:rFonts w:cs="Times New Roman"/>
              </w:rPr>
              <w:t>Лабораторная</w:t>
            </w:r>
          </w:p>
          <w:p w14:paraId="7F7BB369" w14:textId="77777777" w:rsidR="002E5344" w:rsidRPr="002E5344" w:rsidRDefault="002E5344" w:rsidP="002E5344">
            <w:pPr>
              <w:spacing w:line="240" w:lineRule="auto"/>
              <w:ind w:firstLine="0"/>
              <w:jc w:val="center"/>
              <w:rPr>
                <w:rFonts w:cs="Times New Roman"/>
              </w:rPr>
            </w:pPr>
            <w:r w:rsidRPr="002E5344">
              <w:rPr>
                <w:rFonts w:cs="Times New Roman"/>
              </w:rPr>
              <w:t>работа/ДР</w:t>
            </w:r>
          </w:p>
        </w:tc>
      </w:tr>
      <w:tr w:rsidR="002E5344" w:rsidRPr="002E5344" w14:paraId="47FEC10F" w14:textId="77777777" w:rsidTr="002E5344">
        <w:trPr>
          <w:trHeight w:hRule="exact" w:val="277"/>
          <w:jc w:val="center"/>
        </w:trPr>
        <w:tc>
          <w:tcPr>
            <w:tcW w:w="2267" w:type="dxa"/>
            <w:vMerge/>
            <w:tcBorders>
              <w:top w:val="single" w:sz="4" w:space="0" w:color="auto"/>
              <w:left w:val="single" w:sz="4" w:space="0" w:color="auto"/>
              <w:bottom w:val="single" w:sz="4" w:space="0" w:color="auto"/>
            </w:tcBorders>
            <w:shd w:val="clear" w:color="auto" w:fill="auto"/>
            <w:vAlign w:val="center"/>
          </w:tcPr>
          <w:p w14:paraId="32DB2682" w14:textId="77777777" w:rsidR="002E5344" w:rsidRPr="002E5344" w:rsidRDefault="002E5344" w:rsidP="002E5344">
            <w:pPr>
              <w:spacing w:line="240" w:lineRule="auto"/>
              <w:ind w:right="120" w:firstLine="0"/>
              <w:jc w:val="center"/>
              <w:rPr>
                <w:rFonts w:cs="Times New Roman"/>
                <w:sz w:val="22"/>
              </w:rPr>
            </w:pPr>
          </w:p>
        </w:tc>
        <w:tc>
          <w:tcPr>
            <w:tcW w:w="2124" w:type="dxa"/>
            <w:tcBorders>
              <w:top w:val="single" w:sz="4" w:space="0" w:color="auto"/>
              <w:left w:val="single" w:sz="4" w:space="0" w:color="auto"/>
              <w:bottom w:val="single" w:sz="4" w:space="0" w:color="auto"/>
            </w:tcBorders>
            <w:shd w:val="clear" w:color="auto" w:fill="auto"/>
            <w:vAlign w:val="center"/>
          </w:tcPr>
          <w:p w14:paraId="1C6119DA"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Биология</w:t>
            </w:r>
          </w:p>
        </w:tc>
        <w:tc>
          <w:tcPr>
            <w:tcW w:w="582" w:type="dxa"/>
            <w:tcBorders>
              <w:top w:val="single" w:sz="4" w:space="0" w:color="auto"/>
              <w:left w:val="single" w:sz="4" w:space="0" w:color="auto"/>
              <w:bottom w:val="single" w:sz="4" w:space="0" w:color="auto"/>
            </w:tcBorders>
            <w:shd w:val="clear" w:color="auto" w:fill="auto"/>
            <w:vAlign w:val="center"/>
          </w:tcPr>
          <w:p w14:paraId="542984C1"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57D6C1AB"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64D0A9FD"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34164C31"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68 </w:t>
            </w:r>
          </w:p>
        </w:tc>
        <w:tc>
          <w:tcPr>
            <w:tcW w:w="567" w:type="dxa"/>
            <w:tcBorders>
              <w:top w:val="single" w:sz="4" w:space="0" w:color="auto"/>
              <w:left w:val="single" w:sz="4" w:space="0" w:color="auto"/>
              <w:bottom w:val="single" w:sz="4" w:space="0" w:color="auto"/>
            </w:tcBorders>
            <w:shd w:val="clear" w:color="auto" w:fill="auto"/>
            <w:vAlign w:val="center"/>
          </w:tcPr>
          <w:p w14:paraId="5675C240"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 xml:space="preserve">66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EA9F1E7"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236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8B23742" w14:textId="77777777" w:rsidR="002E5344" w:rsidRPr="002E5344" w:rsidRDefault="002E5344" w:rsidP="002E5344">
            <w:pPr>
              <w:spacing w:line="240" w:lineRule="auto"/>
              <w:ind w:firstLine="0"/>
              <w:jc w:val="center"/>
              <w:rPr>
                <w:rFonts w:cs="Times New Roman"/>
              </w:rPr>
            </w:pPr>
            <w:r w:rsidRPr="002E5344">
              <w:rPr>
                <w:rFonts w:cs="Times New Roman"/>
              </w:rPr>
              <w:t>ДР</w:t>
            </w:r>
          </w:p>
        </w:tc>
      </w:tr>
      <w:tr w:rsidR="002E5344" w:rsidRPr="002E5344" w14:paraId="28B69A1B" w14:textId="77777777" w:rsidTr="002E5344">
        <w:trPr>
          <w:trHeight w:hRule="exact" w:val="557"/>
          <w:jc w:val="center"/>
        </w:trPr>
        <w:tc>
          <w:tcPr>
            <w:tcW w:w="2267" w:type="dxa"/>
            <w:vMerge w:val="restart"/>
            <w:tcBorders>
              <w:top w:val="single" w:sz="4" w:space="0" w:color="auto"/>
              <w:left w:val="single" w:sz="4" w:space="0" w:color="auto"/>
              <w:bottom w:val="single" w:sz="4" w:space="0" w:color="auto"/>
            </w:tcBorders>
            <w:shd w:val="clear" w:color="auto" w:fill="auto"/>
            <w:vAlign w:val="center"/>
          </w:tcPr>
          <w:p w14:paraId="13412D60" w14:textId="77777777" w:rsidR="002E5344" w:rsidRPr="002E5344" w:rsidRDefault="002E5344" w:rsidP="002E5344">
            <w:pPr>
              <w:widowControl w:val="0"/>
              <w:spacing w:line="240" w:lineRule="auto"/>
              <w:ind w:right="120" w:firstLine="0"/>
              <w:jc w:val="center"/>
              <w:rPr>
                <w:rFonts w:cs="Times New Roman"/>
                <w:b/>
                <w:sz w:val="22"/>
              </w:rPr>
            </w:pPr>
            <w:r w:rsidRPr="002E5344">
              <w:rPr>
                <w:rFonts w:eastAsia="Courier New" w:cs="Times New Roman"/>
                <w:b/>
                <w:sz w:val="22"/>
              </w:rPr>
              <w:t>Искусство</w:t>
            </w:r>
          </w:p>
        </w:tc>
        <w:tc>
          <w:tcPr>
            <w:tcW w:w="2124" w:type="dxa"/>
            <w:tcBorders>
              <w:top w:val="single" w:sz="4" w:space="0" w:color="auto"/>
              <w:left w:val="single" w:sz="4" w:space="0" w:color="auto"/>
              <w:bottom w:val="single" w:sz="4" w:space="0" w:color="auto"/>
            </w:tcBorders>
            <w:shd w:val="clear" w:color="auto" w:fill="auto"/>
            <w:vAlign w:val="center"/>
          </w:tcPr>
          <w:p w14:paraId="467675F2"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Изобразительное искусство</w:t>
            </w:r>
          </w:p>
        </w:tc>
        <w:tc>
          <w:tcPr>
            <w:tcW w:w="582" w:type="dxa"/>
            <w:tcBorders>
              <w:top w:val="single" w:sz="4" w:space="0" w:color="auto"/>
              <w:left w:val="single" w:sz="4" w:space="0" w:color="auto"/>
              <w:bottom w:val="single" w:sz="4" w:space="0" w:color="auto"/>
            </w:tcBorders>
            <w:shd w:val="clear" w:color="auto" w:fill="auto"/>
            <w:vAlign w:val="center"/>
          </w:tcPr>
          <w:p w14:paraId="499795FC"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5761D2EA"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5EE54A33"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1D5C75A6"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7F1A2317"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8C115A1"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51 </w:t>
            </w:r>
          </w:p>
        </w:tc>
        <w:tc>
          <w:tcPr>
            <w:tcW w:w="1564" w:type="dxa"/>
            <w:tcBorders>
              <w:top w:val="single" w:sz="4" w:space="0" w:color="auto"/>
              <w:bottom w:val="single" w:sz="4" w:space="0" w:color="auto"/>
              <w:right w:val="single" w:sz="4" w:space="0" w:color="auto"/>
            </w:tcBorders>
            <w:shd w:val="clear" w:color="auto" w:fill="auto"/>
            <w:vAlign w:val="center"/>
          </w:tcPr>
          <w:p w14:paraId="1267871A" w14:textId="77777777" w:rsidR="002E5344" w:rsidRPr="002E5344" w:rsidRDefault="002E5344" w:rsidP="002E5344">
            <w:pPr>
              <w:spacing w:line="240" w:lineRule="auto"/>
              <w:ind w:firstLine="0"/>
              <w:jc w:val="center"/>
              <w:rPr>
                <w:rFonts w:cs="Times New Roman"/>
              </w:rPr>
            </w:pPr>
            <w:r w:rsidRPr="002E5344">
              <w:rPr>
                <w:rFonts w:cs="Times New Roman"/>
              </w:rPr>
              <w:t>Творческая работа</w:t>
            </w:r>
          </w:p>
        </w:tc>
      </w:tr>
      <w:tr w:rsidR="002E5344" w:rsidRPr="002E5344" w14:paraId="2A6E26C8" w14:textId="77777777" w:rsidTr="002E5344">
        <w:trPr>
          <w:trHeight w:hRule="exact" w:val="290"/>
          <w:jc w:val="center"/>
        </w:trPr>
        <w:tc>
          <w:tcPr>
            <w:tcW w:w="2267" w:type="dxa"/>
            <w:vMerge/>
            <w:tcBorders>
              <w:top w:val="single" w:sz="4" w:space="0" w:color="auto"/>
              <w:left w:val="single" w:sz="4" w:space="0" w:color="auto"/>
              <w:bottom w:val="single" w:sz="4" w:space="0" w:color="auto"/>
            </w:tcBorders>
            <w:shd w:val="clear" w:color="auto" w:fill="auto"/>
            <w:vAlign w:val="center"/>
          </w:tcPr>
          <w:p w14:paraId="0042D75A" w14:textId="77777777" w:rsidR="002E5344" w:rsidRPr="002E5344" w:rsidRDefault="002E5344" w:rsidP="002E5344">
            <w:pPr>
              <w:spacing w:line="240" w:lineRule="auto"/>
              <w:ind w:right="120" w:firstLine="0"/>
              <w:jc w:val="center"/>
              <w:rPr>
                <w:rFonts w:cs="Times New Roman"/>
                <w:b/>
                <w:sz w:val="22"/>
              </w:rPr>
            </w:pPr>
          </w:p>
        </w:tc>
        <w:tc>
          <w:tcPr>
            <w:tcW w:w="2124" w:type="dxa"/>
            <w:tcBorders>
              <w:top w:val="single" w:sz="4" w:space="0" w:color="auto"/>
              <w:left w:val="single" w:sz="4" w:space="0" w:color="auto"/>
              <w:bottom w:val="single" w:sz="4" w:space="0" w:color="auto"/>
            </w:tcBorders>
            <w:shd w:val="clear" w:color="auto" w:fill="auto"/>
            <w:vAlign w:val="center"/>
          </w:tcPr>
          <w:p w14:paraId="1F4C4D7F"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Музыка</w:t>
            </w:r>
          </w:p>
        </w:tc>
        <w:tc>
          <w:tcPr>
            <w:tcW w:w="582" w:type="dxa"/>
            <w:tcBorders>
              <w:top w:val="single" w:sz="4" w:space="0" w:color="auto"/>
              <w:left w:val="single" w:sz="4" w:space="0" w:color="auto"/>
              <w:bottom w:val="single" w:sz="4" w:space="0" w:color="auto"/>
            </w:tcBorders>
            <w:shd w:val="clear" w:color="auto" w:fill="auto"/>
            <w:vAlign w:val="center"/>
          </w:tcPr>
          <w:p w14:paraId="4D45C4A6"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0895EF6C"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7B0EB0E9"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7DA5E110"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5FB81DEB"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560AAFF"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68</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88CBE52" w14:textId="77777777" w:rsidR="002E5344" w:rsidRPr="002E5344" w:rsidRDefault="002E5344" w:rsidP="002E5344">
            <w:pPr>
              <w:widowControl w:val="0"/>
              <w:spacing w:line="240" w:lineRule="auto"/>
              <w:ind w:firstLine="0"/>
              <w:jc w:val="center"/>
              <w:rPr>
                <w:rFonts w:eastAsia="Courier New" w:cs="Times New Roman"/>
              </w:rPr>
            </w:pPr>
            <w:r w:rsidRPr="002E5344">
              <w:rPr>
                <w:rFonts w:cs="Times New Roman"/>
                <w:color w:val="231E20"/>
              </w:rPr>
              <w:t>Тестирование</w:t>
            </w:r>
          </w:p>
        </w:tc>
      </w:tr>
      <w:tr w:rsidR="002E5344" w:rsidRPr="002E5344" w14:paraId="43E1B4BB" w14:textId="77777777" w:rsidTr="002E5344">
        <w:trPr>
          <w:trHeight w:hRule="exact" w:val="293"/>
          <w:jc w:val="center"/>
        </w:trPr>
        <w:tc>
          <w:tcPr>
            <w:tcW w:w="2267" w:type="dxa"/>
            <w:tcBorders>
              <w:top w:val="single" w:sz="4" w:space="0" w:color="auto"/>
              <w:left w:val="single" w:sz="4" w:space="0" w:color="auto"/>
            </w:tcBorders>
            <w:shd w:val="clear" w:color="auto" w:fill="auto"/>
            <w:vAlign w:val="center"/>
          </w:tcPr>
          <w:p w14:paraId="5ED29C13" w14:textId="77777777" w:rsidR="002E5344" w:rsidRPr="002E5344" w:rsidRDefault="002E5344" w:rsidP="002E5344">
            <w:pPr>
              <w:widowControl w:val="0"/>
              <w:spacing w:line="240" w:lineRule="auto"/>
              <w:ind w:right="120" w:firstLine="0"/>
              <w:jc w:val="center"/>
              <w:rPr>
                <w:rFonts w:eastAsia="Courier New" w:cs="Times New Roman"/>
                <w:b/>
                <w:strike/>
                <w:sz w:val="22"/>
              </w:rPr>
            </w:pPr>
            <w:r w:rsidRPr="002E5344">
              <w:rPr>
                <w:rFonts w:eastAsia="Courier New" w:cs="Times New Roman"/>
                <w:b/>
                <w:sz w:val="22"/>
              </w:rPr>
              <w:t>ОДНКНР</w:t>
            </w:r>
          </w:p>
        </w:tc>
        <w:tc>
          <w:tcPr>
            <w:tcW w:w="2124" w:type="dxa"/>
            <w:tcBorders>
              <w:top w:val="single" w:sz="4" w:space="0" w:color="auto"/>
              <w:left w:val="single" w:sz="4" w:space="0" w:color="auto"/>
            </w:tcBorders>
            <w:shd w:val="clear" w:color="auto" w:fill="auto"/>
            <w:vAlign w:val="center"/>
          </w:tcPr>
          <w:p w14:paraId="50BA6170"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ОДНКНР</w:t>
            </w:r>
          </w:p>
        </w:tc>
        <w:tc>
          <w:tcPr>
            <w:tcW w:w="582" w:type="dxa"/>
            <w:tcBorders>
              <w:top w:val="single" w:sz="4" w:space="0" w:color="auto"/>
              <w:left w:val="single" w:sz="4" w:space="0" w:color="auto"/>
            </w:tcBorders>
            <w:shd w:val="clear" w:color="auto" w:fill="auto"/>
            <w:vAlign w:val="center"/>
          </w:tcPr>
          <w:p w14:paraId="1938EC0B"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17 </w:t>
            </w:r>
          </w:p>
        </w:tc>
        <w:tc>
          <w:tcPr>
            <w:tcW w:w="567" w:type="dxa"/>
            <w:tcBorders>
              <w:top w:val="single" w:sz="4" w:space="0" w:color="auto"/>
              <w:left w:val="single" w:sz="4" w:space="0" w:color="auto"/>
            </w:tcBorders>
            <w:shd w:val="clear" w:color="auto" w:fill="auto"/>
            <w:vAlign w:val="center"/>
          </w:tcPr>
          <w:p w14:paraId="37C41A1E"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17 </w:t>
            </w:r>
          </w:p>
        </w:tc>
        <w:tc>
          <w:tcPr>
            <w:tcW w:w="567" w:type="dxa"/>
            <w:tcBorders>
              <w:top w:val="single" w:sz="4" w:space="0" w:color="auto"/>
              <w:left w:val="single" w:sz="4" w:space="0" w:color="auto"/>
            </w:tcBorders>
            <w:shd w:val="clear" w:color="auto" w:fill="auto"/>
            <w:vAlign w:val="center"/>
          </w:tcPr>
          <w:p w14:paraId="792ACC9C"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tcBorders>
            <w:shd w:val="clear" w:color="auto" w:fill="auto"/>
            <w:vAlign w:val="center"/>
          </w:tcPr>
          <w:p w14:paraId="79F86318"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cs="Times New Roman"/>
                <w:sz w:val="22"/>
              </w:rPr>
              <w:t>-</w:t>
            </w:r>
          </w:p>
        </w:tc>
        <w:tc>
          <w:tcPr>
            <w:tcW w:w="567" w:type="dxa"/>
            <w:tcBorders>
              <w:top w:val="single" w:sz="4" w:space="0" w:color="auto"/>
              <w:left w:val="single" w:sz="4" w:space="0" w:color="auto"/>
            </w:tcBorders>
            <w:shd w:val="clear" w:color="auto" w:fill="auto"/>
            <w:vAlign w:val="center"/>
          </w:tcPr>
          <w:p w14:paraId="48FE9B9C"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w:t>
            </w:r>
          </w:p>
        </w:tc>
        <w:tc>
          <w:tcPr>
            <w:tcW w:w="583" w:type="dxa"/>
            <w:tcBorders>
              <w:top w:val="single" w:sz="4" w:space="0" w:color="auto"/>
              <w:left w:val="single" w:sz="4" w:space="0" w:color="auto"/>
              <w:right w:val="single" w:sz="4" w:space="0" w:color="auto"/>
            </w:tcBorders>
            <w:shd w:val="clear" w:color="auto" w:fill="auto"/>
            <w:vAlign w:val="center"/>
          </w:tcPr>
          <w:p w14:paraId="6AA48E4E"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34</w:t>
            </w:r>
          </w:p>
        </w:tc>
        <w:tc>
          <w:tcPr>
            <w:tcW w:w="1564" w:type="dxa"/>
            <w:tcBorders>
              <w:top w:val="single" w:sz="4" w:space="0" w:color="auto"/>
              <w:left w:val="single" w:sz="4" w:space="0" w:color="auto"/>
              <w:right w:val="single" w:sz="4" w:space="0" w:color="auto"/>
            </w:tcBorders>
            <w:shd w:val="clear" w:color="auto" w:fill="auto"/>
            <w:vAlign w:val="center"/>
          </w:tcPr>
          <w:p w14:paraId="45F42FFC" w14:textId="77777777" w:rsidR="002E5344" w:rsidRPr="002E5344" w:rsidRDefault="002E5344" w:rsidP="002E5344">
            <w:pPr>
              <w:widowControl w:val="0"/>
              <w:spacing w:line="240" w:lineRule="auto"/>
              <w:ind w:firstLine="0"/>
              <w:jc w:val="center"/>
              <w:rPr>
                <w:rFonts w:eastAsia="Courier New" w:cs="Times New Roman"/>
              </w:rPr>
            </w:pPr>
            <w:r w:rsidRPr="002E5344">
              <w:rPr>
                <w:rFonts w:eastAsia="Courier New" w:cs="Times New Roman"/>
              </w:rPr>
              <w:t>Защита проекта</w:t>
            </w:r>
          </w:p>
        </w:tc>
      </w:tr>
      <w:tr w:rsidR="002E5344" w:rsidRPr="002E5344" w14:paraId="500CC6CC" w14:textId="77777777" w:rsidTr="002E5344">
        <w:trPr>
          <w:trHeight w:hRule="exact" w:val="568"/>
          <w:jc w:val="center"/>
        </w:trPr>
        <w:tc>
          <w:tcPr>
            <w:tcW w:w="2267" w:type="dxa"/>
            <w:tcBorders>
              <w:top w:val="single" w:sz="4" w:space="0" w:color="auto"/>
              <w:left w:val="single" w:sz="4" w:space="0" w:color="auto"/>
              <w:bottom w:val="single" w:sz="4" w:space="0" w:color="auto"/>
            </w:tcBorders>
            <w:shd w:val="clear" w:color="auto" w:fill="auto"/>
            <w:vAlign w:val="center"/>
          </w:tcPr>
          <w:p w14:paraId="44DF5023" w14:textId="77777777" w:rsidR="002E5344" w:rsidRPr="002E5344" w:rsidRDefault="002E5344" w:rsidP="002E5344">
            <w:pPr>
              <w:widowControl w:val="0"/>
              <w:spacing w:line="240" w:lineRule="auto"/>
              <w:ind w:right="120" w:firstLine="0"/>
              <w:jc w:val="center"/>
              <w:rPr>
                <w:rFonts w:cs="Times New Roman"/>
                <w:b/>
                <w:sz w:val="22"/>
              </w:rPr>
            </w:pPr>
            <w:r w:rsidRPr="002E5344">
              <w:rPr>
                <w:rFonts w:eastAsia="Courier New" w:cs="Times New Roman"/>
                <w:b/>
                <w:sz w:val="22"/>
              </w:rPr>
              <w:t>Технология</w:t>
            </w:r>
          </w:p>
        </w:tc>
        <w:tc>
          <w:tcPr>
            <w:tcW w:w="2124" w:type="dxa"/>
            <w:tcBorders>
              <w:top w:val="single" w:sz="4" w:space="0" w:color="auto"/>
              <w:left w:val="single" w:sz="4" w:space="0" w:color="auto"/>
              <w:bottom w:val="single" w:sz="4" w:space="0" w:color="auto"/>
            </w:tcBorders>
            <w:shd w:val="clear" w:color="auto" w:fill="auto"/>
            <w:vAlign w:val="center"/>
          </w:tcPr>
          <w:p w14:paraId="46121F43"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Труд (технология)</w:t>
            </w:r>
          </w:p>
        </w:tc>
        <w:tc>
          <w:tcPr>
            <w:tcW w:w="582" w:type="dxa"/>
            <w:tcBorders>
              <w:top w:val="single" w:sz="4" w:space="0" w:color="auto"/>
              <w:left w:val="single" w:sz="4" w:space="0" w:color="auto"/>
              <w:bottom w:val="single" w:sz="4" w:space="0" w:color="auto"/>
            </w:tcBorders>
            <w:shd w:val="clear" w:color="auto" w:fill="auto"/>
            <w:vAlign w:val="center"/>
          </w:tcPr>
          <w:p w14:paraId="4046314B"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5FDDEFEC"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604A1D3B"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16503AE0"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1EEF6012"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34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0454AF5"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 xml:space="preserve">272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D599097" w14:textId="77777777" w:rsidR="002E5344" w:rsidRPr="002E5344" w:rsidRDefault="002E5344" w:rsidP="002E5344">
            <w:pPr>
              <w:widowControl w:val="0"/>
              <w:spacing w:line="240" w:lineRule="auto"/>
              <w:ind w:firstLine="0"/>
              <w:jc w:val="center"/>
              <w:rPr>
                <w:rFonts w:eastAsia="Courier New" w:cs="Times New Roman"/>
              </w:rPr>
            </w:pPr>
            <w:r w:rsidRPr="002E5344">
              <w:rPr>
                <w:rFonts w:eastAsia="Courier New" w:cs="Times New Roman"/>
              </w:rPr>
              <w:t>Проектная работа</w:t>
            </w:r>
          </w:p>
        </w:tc>
      </w:tr>
      <w:tr w:rsidR="002E5344" w:rsidRPr="002E5344" w14:paraId="24BD1A9F" w14:textId="77777777" w:rsidTr="002E5344">
        <w:trPr>
          <w:trHeight w:hRule="exact" w:val="703"/>
          <w:jc w:val="center"/>
        </w:trPr>
        <w:tc>
          <w:tcPr>
            <w:tcW w:w="2267" w:type="dxa"/>
            <w:tcBorders>
              <w:top w:val="single" w:sz="4" w:space="0" w:color="auto"/>
              <w:left w:val="single" w:sz="4" w:space="0" w:color="auto"/>
              <w:bottom w:val="single" w:sz="4" w:space="0" w:color="auto"/>
            </w:tcBorders>
            <w:shd w:val="clear" w:color="auto" w:fill="auto"/>
            <w:vAlign w:val="center"/>
          </w:tcPr>
          <w:p w14:paraId="15336710" w14:textId="77777777" w:rsidR="002E5344" w:rsidRPr="002E5344" w:rsidRDefault="002E5344" w:rsidP="002E5344">
            <w:pPr>
              <w:widowControl w:val="0"/>
              <w:spacing w:line="240" w:lineRule="auto"/>
              <w:ind w:right="120" w:firstLine="0"/>
              <w:jc w:val="center"/>
              <w:rPr>
                <w:rFonts w:cs="Times New Roman"/>
                <w:b/>
                <w:sz w:val="22"/>
              </w:rPr>
            </w:pPr>
            <w:r w:rsidRPr="002E5344">
              <w:rPr>
                <w:rFonts w:eastAsia="Courier New" w:cs="Times New Roman"/>
                <w:b/>
                <w:sz w:val="22"/>
              </w:rPr>
              <w:t>Физическая культура</w:t>
            </w:r>
          </w:p>
        </w:tc>
        <w:tc>
          <w:tcPr>
            <w:tcW w:w="2124" w:type="dxa"/>
            <w:tcBorders>
              <w:top w:val="single" w:sz="4" w:space="0" w:color="auto"/>
              <w:left w:val="single" w:sz="4" w:space="0" w:color="auto"/>
              <w:bottom w:val="single" w:sz="4" w:space="0" w:color="auto"/>
            </w:tcBorders>
            <w:shd w:val="clear" w:color="auto" w:fill="auto"/>
            <w:vAlign w:val="center"/>
          </w:tcPr>
          <w:p w14:paraId="70059A51" w14:textId="77777777" w:rsidR="002E5344" w:rsidRPr="002E5344" w:rsidRDefault="002E5344" w:rsidP="002E5344">
            <w:pPr>
              <w:widowControl w:val="0"/>
              <w:spacing w:line="240" w:lineRule="auto"/>
              <w:ind w:firstLine="0"/>
              <w:jc w:val="center"/>
              <w:rPr>
                <w:rFonts w:cs="Times New Roman"/>
                <w:sz w:val="22"/>
              </w:rPr>
            </w:pPr>
            <w:r w:rsidRPr="002E5344">
              <w:rPr>
                <w:rFonts w:eastAsia="Courier New" w:cs="Times New Roman"/>
                <w:sz w:val="22"/>
              </w:rPr>
              <w:t>Физическая культура</w:t>
            </w:r>
          </w:p>
        </w:tc>
        <w:tc>
          <w:tcPr>
            <w:tcW w:w="582" w:type="dxa"/>
            <w:tcBorders>
              <w:top w:val="single" w:sz="4" w:space="0" w:color="auto"/>
              <w:left w:val="single" w:sz="4" w:space="0" w:color="auto"/>
              <w:bottom w:val="single" w:sz="4" w:space="0" w:color="auto"/>
            </w:tcBorders>
            <w:shd w:val="clear" w:color="auto" w:fill="auto"/>
            <w:vAlign w:val="center"/>
          </w:tcPr>
          <w:p w14:paraId="21FDF689"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26E7A8D5"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 xml:space="preserve">34 </w:t>
            </w:r>
          </w:p>
        </w:tc>
        <w:tc>
          <w:tcPr>
            <w:tcW w:w="567" w:type="dxa"/>
            <w:tcBorders>
              <w:top w:val="single" w:sz="4" w:space="0" w:color="auto"/>
              <w:left w:val="single" w:sz="4" w:space="0" w:color="auto"/>
              <w:bottom w:val="single" w:sz="4" w:space="0" w:color="auto"/>
            </w:tcBorders>
            <w:shd w:val="clear" w:color="auto" w:fill="auto"/>
            <w:vAlign w:val="center"/>
          </w:tcPr>
          <w:p w14:paraId="2044BCA9"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17</w:t>
            </w:r>
          </w:p>
        </w:tc>
        <w:tc>
          <w:tcPr>
            <w:tcW w:w="567" w:type="dxa"/>
            <w:tcBorders>
              <w:top w:val="single" w:sz="4" w:space="0" w:color="auto"/>
              <w:left w:val="single" w:sz="4" w:space="0" w:color="auto"/>
              <w:bottom w:val="single" w:sz="4" w:space="0" w:color="auto"/>
            </w:tcBorders>
            <w:shd w:val="clear" w:color="auto" w:fill="auto"/>
            <w:vAlign w:val="center"/>
          </w:tcPr>
          <w:p w14:paraId="08066B9A"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17</w:t>
            </w:r>
          </w:p>
        </w:tc>
        <w:tc>
          <w:tcPr>
            <w:tcW w:w="567" w:type="dxa"/>
            <w:tcBorders>
              <w:top w:val="single" w:sz="4" w:space="0" w:color="auto"/>
              <w:left w:val="single" w:sz="4" w:space="0" w:color="auto"/>
              <w:bottom w:val="single" w:sz="4" w:space="0" w:color="auto"/>
            </w:tcBorders>
            <w:shd w:val="clear" w:color="auto" w:fill="auto"/>
            <w:vAlign w:val="center"/>
          </w:tcPr>
          <w:p w14:paraId="795A9C01"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16,5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41FC0E2"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118,5</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713774F1" w14:textId="77777777" w:rsidR="002E5344" w:rsidRPr="002E5344" w:rsidRDefault="002E5344" w:rsidP="002E5344">
            <w:pPr>
              <w:widowControl w:val="0"/>
              <w:spacing w:line="240" w:lineRule="auto"/>
              <w:ind w:firstLine="0"/>
              <w:jc w:val="center"/>
              <w:rPr>
                <w:rFonts w:eastAsia="Courier New" w:cs="Times New Roman"/>
              </w:rPr>
            </w:pPr>
            <w:r w:rsidRPr="002E5344">
              <w:rPr>
                <w:rFonts w:eastAsia="Courier New" w:cs="Times New Roman"/>
              </w:rPr>
              <w:t>Сдача нормативов/</w:t>
            </w:r>
          </w:p>
          <w:p w14:paraId="778E2F65" w14:textId="77777777" w:rsidR="002E5344" w:rsidRPr="002E5344" w:rsidRDefault="002E5344" w:rsidP="002E5344">
            <w:pPr>
              <w:widowControl w:val="0"/>
              <w:spacing w:line="240" w:lineRule="auto"/>
              <w:ind w:firstLine="0"/>
              <w:jc w:val="center"/>
              <w:rPr>
                <w:rFonts w:eastAsia="Courier New" w:cs="Times New Roman"/>
              </w:rPr>
            </w:pPr>
            <w:r w:rsidRPr="002E5344">
              <w:rPr>
                <w:rFonts w:eastAsia="Courier New" w:cs="Times New Roman"/>
              </w:rPr>
              <w:t>тест</w:t>
            </w:r>
          </w:p>
        </w:tc>
      </w:tr>
      <w:tr w:rsidR="002E5344" w:rsidRPr="002E5344" w14:paraId="28D8DA5F" w14:textId="77777777" w:rsidTr="00F17C11">
        <w:trPr>
          <w:trHeight w:hRule="exact" w:val="709"/>
          <w:jc w:val="center"/>
        </w:trPr>
        <w:tc>
          <w:tcPr>
            <w:tcW w:w="2267" w:type="dxa"/>
            <w:tcBorders>
              <w:top w:val="single" w:sz="4" w:space="0" w:color="auto"/>
              <w:left w:val="single" w:sz="4" w:space="0" w:color="auto"/>
              <w:bottom w:val="single" w:sz="4" w:space="0" w:color="auto"/>
            </w:tcBorders>
            <w:shd w:val="clear" w:color="auto" w:fill="auto"/>
            <w:vAlign w:val="center"/>
          </w:tcPr>
          <w:p w14:paraId="05B31304" w14:textId="77777777" w:rsidR="002E5344" w:rsidRPr="002E5344" w:rsidRDefault="002E5344" w:rsidP="002E5344">
            <w:pPr>
              <w:widowControl w:val="0"/>
              <w:spacing w:line="240" w:lineRule="auto"/>
              <w:ind w:right="120" w:firstLine="0"/>
              <w:jc w:val="center"/>
              <w:rPr>
                <w:rFonts w:eastAsia="Courier New" w:cs="Times New Roman"/>
                <w:b/>
                <w:sz w:val="22"/>
              </w:rPr>
            </w:pPr>
            <w:r w:rsidRPr="00F17C11">
              <w:rPr>
                <w:rFonts w:eastAsia="Courier New" w:cs="Times New Roman"/>
                <w:b/>
              </w:rPr>
              <w:lastRenderedPageBreak/>
              <w:t>Основы безопасности и защиты Родины</w:t>
            </w:r>
          </w:p>
        </w:tc>
        <w:tc>
          <w:tcPr>
            <w:tcW w:w="2124" w:type="dxa"/>
            <w:tcBorders>
              <w:top w:val="single" w:sz="4" w:space="0" w:color="auto"/>
              <w:left w:val="single" w:sz="4" w:space="0" w:color="auto"/>
              <w:bottom w:val="single" w:sz="4" w:space="0" w:color="auto"/>
            </w:tcBorders>
            <w:shd w:val="clear" w:color="auto" w:fill="auto"/>
            <w:vAlign w:val="center"/>
          </w:tcPr>
          <w:p w14:paraId="41ED3E58"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Основы безопасности и защиты Родины</w:t>
            </w:r>
          </w:p>
        </w:tc>
        <w:tc>
          <w:tcPr>
            <w:tcW w:w="582" w:type="dxa"/>
            <w:tcBorders>
              <w:top w:val="single" w:sz="4" w:space="0" w:color="auto"/>
              <w:left w:val="single" w:sz="4" w:space="0" w:color="auto"/>
              <w:bottom w:val="single" w:sz="4" w:space="0" w:color="auto"/>
            </w:tcBorders>
            <w:shd w:val="clear" w:color="auto" w:fill="auto"/>
            <w:vAlign w:val="center"/>
          </w:tcPr>
          <w:p w14:paraId="457D9128"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7D36878A"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2FFABB6F" w14:textId="77777777" w:rsidR="002E5344" w:rsidRPr="002E5344" w:rsidRDefault="002E5344" w:rsidP="002E5344">
            <w:pPr>
              <w:spacing w:line="240" w:lineRule="auto"/>
              <w:ind w:firstLine="0"/>
              <w:jc w:val="center"/>
              <w:rPr>
                <w:rFonts w:cs="Times New Roman"/>
                <w:sz w:val="22"/>
              </w:rPr>
            </w:pPr>
            <w:r w:rsidRPr="002E5344">
              <w:rPr>
                <w:rFonts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40F5665E"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21650435" w14:textId="77777777" w:rsidR="002E5344" w:rsidRPr="002E5344" w:rsidRDefault="002E5344" w:rsidP="002E5344">
            <w:pPr>
              <w:widowControl w:val="0"/>
              <w:spacing w:line="240" w:lineRule="auto"/>
              <w:ind w:firstLine="0"/>
              <w:jc w:val="center"/>
              <w:rPr>
                <w:rFonts w:cs="Times New Roman"/>
                <w:sz w:val="22"/>
              </w:rPr>
            </w:pPr>
            <w:r w:rsidRPr="002E5344">
              <w:rPr>
                <w:rFonts w:cs="Times New Roman"/>
                <w:sz w:val="22"/>
              </w:rPr>
              <w:t>33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B5F39D9" w14:textId="77777777" w:rsidR="002E5344" w:rsidRPr="002E5344" w:rsidRDefault="002E5344" w:rsidP="002E5344">
            <w:pPr>
              <w:widowControl w:val="0"/>
              <w:spacing w:before="80" w:line="240" w:lineRule="auto"/>
              <w:ind w:firstLine="0"/>
              <w:jc w:val="center"/>
              <w:rPr>
                <w:rFonts w:cs="Times New Roman"/>
                <w:sz w:val="22"/>
              </w:rPr>
            </w:pPr>
            <w:r w:rsidRPr="002E5344">
              <w:rPr>
                <w:rFonts w:eastAsia="Courier New" w:cs="Times New Roman"/>
                <w:sz w:val="22"/>
              </w:rPr>
              <w:t xml:space="preserve">67 </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F3B1671" w14:textId="77777777" w:rsidR="002E5344" w:rsidRPr="002E5344" w:rsidRDefault="002E5344" w:rsidP="002E5344">
            <w:pPr>
              <w:widowControl w:val="0"/>
              <w:spacing w:before="80" w:line="240" w:lineRule="auto"/>
              <w:ind w:firstLine="0"/>
              <w:jc w:val="center"/>
              <w:rPr>
                <w:rFonts w:eastAsia="Courier New" w:cs="Times New Roman"/>
              </w:rPr>
            </w:pPr>
            <w:r w:rsidRPr="002E5344">
              <w:rPr>
                <w:rFonts w:eastAsia="Courier New" w:cs="Times New Roman"/>
              </w:rPr>
              <w:t>Тестирование</w:t>
            </w:r>
          </w:p>
        </w:tc>
      </w:tr>
      <w:tr w:rsidR="002E5344" w:rsidRPr="002E5344" w14:paraId="091FAD33" w14:textId="77777777" w:rsidTr="002E5344">
        <w:trPr>
          <w:trHeight w:hRule="exact" w:val="299"/>
          <w:jc w:val="center"/>
        </w:trPr>
        <w:tc>
          <w:tcPr>
            <w:tcW w:w="4391" w:type="dxa"/>
            <w:gridSpan w:val="2"/>
            <w:tcBorders>
              <w:top w:val="single" w:sz="4" w:space="0" w:color="auto"/>
              <w:left w:val="single" w:sz="4" w:space="0" w:color="auto"/>
              <w:bottom w:val="single" w:sz="4" w:space="0" w:color="auto"/>
            </w:tcBorders>
            <w:shd w:val="clear" w:color="auto" w:fill="auto"/>
            <w:vAlign w:val="center"/>
          </w:tcPr>
          <w:p w14:paraId="223E48E1" w14:textId="77777777" w:rsidR="002E5344" w:rsidRPr="002E5344" w:rsidRDefault="002E5344" w:rsidP="002E5344">
            <w:pPr>
              <w:widowControl w:val="0"/>
              <w:spacing w:line="240" w:lineRule="auto"/>
              <w:ind w:right="120" w:firstLine="0"/>
              <w:jc w:val="center"/>
              <w:rPr>
                <w:rFonts w:cs="Times New Roman"/>
                <w:b/>
                <w:sz w:val="22"/>
              </w:rPr>
            </w:pPr>
            <w:r w:rsidRPr="002E5344">
              <w:rPr>
                <w:rFonts w:eastAsia="Courier New" w:cs="Times New Roman"/>
                <w:b/>
                <w:sz w:val="22"/>
              </w:rPr>
              <w:t>Итого</w:t>
            </w:r>
          </w:p>
        </w:tc>
        <w:tc>
          <w:tcPr>
            <w:tcW w:w="582" w:type="dxa"/>
            <w:tcBorders>
              <w:top w:val="single" w:sz="4" w:space="0" w:color="auto"/>
              <w:left w:val="single" w:sz="4" w:space="0" w:color="auto"/>
              <w:bottom w:val="single" w:sz="4" w:space="0" w:color="auto"/>
            </w:tcBorders>
            <w:shd w:val="clear" w:color="auto" w:fill="auto"/>
            <w:vAlign w:val="center"/>
          </w:tcPr>
          <w:p w14:paraId="4A7E9576"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884</w:t>
            </w:r>
          </w:p>
        </w:tc>
        <w:tc>
          <w:tcPr>
            <w:tcW w:w="567" w:type="dxa"/>
            <w:tcBorders>
              <w:top w:val="single" w:sz="4" w:space="0" w:color="auto"/>
              <w:left w:val="single" w:sz="4" w:space="0" w:color="auto"/>
              <w:bottom w:val="single" w:sz="4" w:space="0" w:color="auto"/>
            </w:tcBorders>
            <w:shd w:val="clear" w:color="auto" w:fill="auto"/>
            <w:vAlign w:val="center"/>
          </w:tcPr>
          <w:p w14:paraId="7538B2C5"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918</w:t>
            </w:r>
          </w:p>
        </w:tc>
        <w:tc>
          <w:tcPr>
            <w:tcW w:w="567" w:type="dxa"/>
            <w:tcBorders>
              <w:top w:val="single" w:sz="4" w:space="0" w:color="auto"/>
              <w:left w:val="single" w:sz="4" w:space="0" w:color="auto"/>
              <w:bottom w:val="single" w:sz="4" w:space="0" w:color="auto"/>
            </w:tcBorders>
            <w:shd w:val="clear" w:color="auto" w:fill="auto"/>
            <w:vAlign w:val="center"/>
          </w:tcPr>
          <w:p w14:paraId="1B2F26C8"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986</w:t>
            </w:r>
          </w:p>
        </w:tc>
        <w:tc>
          <w:tcPr>
            <w:tcW w:w="567" w:type="dxa"/>
            <w:tcBorders>
              <w:top w:val="single" w:sz="4" w:space="0" w:color="auto"/>
              <w:left w:val="single" w:sz="4" w:space="0" w:color="auto"/>
              <w:bottom w:val="single" w:sz="4" w:space="0" w:color="auto"/>
            </w:tcBorders>
            <w:shd w:val="clear" w:color="auto" w:fill="auto"/>
            <w:vAlign w:val="center"/>
          </w:tcPr>
          <w:p w14:paraId="7AEF79D4"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1054</w:t>
            </w:r>
          </w:p>
        </w:tc>
        <w:tc>
          <w:tcPr>
            <w:tcW w:w="567" w:type="dxa"/>
            <w:tcBorders>
              <w:top w:val="single" w:sz="4" w:space="0" w:color="auto"/>
              <w:left w:val="single" w:sz="4" w:space="0" w:color="auto"/>
              <w:bottom w:val="single" w:sz="4" w:space="0" w:color="auto"/>
            </w:tcBorders>
            <w:shd w:val="clear" w:color="auto" w:fill="auto"/>
            <w:vAlign w:val="center"/>
          </w:tcPr>
          <w:p w14:paraId="5021BC8A"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1056</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AE428"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4 898</w:t>
            </w:r>
          </w:p>
        </w:tc>
      </w:tr>
      <w:tr w:rsidR="002E5344" w:rsidRPr="002E5344" w14:paraId="65099417" w14:textId="77777777" w:rsidTr="002E5344">
        <w:trPr>
          <w:trHeight w:hRule="exact" w:val="559"/>
          <w:jc w:val="center"/>
        </w:trPr>
        <w:tc>
          <w:tcPr>
            <w:tcW w:w="4391" w:type="dxa"/>
            <w:gridSpan w:val="2"/>
            <w:tcBorders>
              <w:top w:val="single" w:sz="4" w:space="0" w:color="auto"/>
              <w:left w:val="single" w:sz="4" w:space="0" w:color="auto"/>
              <w:bottom w:val="single" w:sz="4" w:space="0" w:color="auto"/>
            </w:tcBorders>
            <w:shd w:val="clear" w:color="auto" w:fill="auto"/>
            <w:vAlign w:val="center"/>
          </w:tcPr>
          <w:p w14:paraId="1F4428C3" w14:textId="77777777" w:rsidR="002E5344" w:rsidRPr="002E5344" w:rsidRDefault="002E5344" w:rsidP="002E5344">
            <w:pPr>
              <w:widowControl w:val="0"/>
              <w:spacing w:line="240" w:lineRule="auto"/>
              <w:ind w:right="120" w:firstLine="0"/>
              <w:jc w:val="center"/>
              <w:rPr>
                <w:rFonts w:eastAsia="Courier New" w:cs="Times New Roman"/>
                <w:b/>
                <w:i/>
                <w:sz w:val="22"/>
              </w:rPr>
            </w:pPr>
            <w:r w:rsidRPr="002E5344">
              <w:rPr>
                <w:rFonts w:eastAsia="Courier New" w:cs="Times New Roman"/>
                <w:b/>
                <w:i/>
                <w:sz w:val="22"/>
              </w:rPr>
              <w:t>Часть, формируемая участниками образовательных отношений</w:t>
            </w:r>
          </w:p>
        </w:tc>
        <w:tc>
          <w:tcPr>
            <w:tcW w:w="582" w:type="dxa"/>
            <w:tcBorders>
              <w:top w:val="single" w:sz="4" w:space="0" w:color="auto"/>
              <w:left w:val="single" w:sz="4" w:space="0" w:color="auto"/>
              <w:bottom w:val="single" w:sz="4" w:space="0" w:color="auto"/>
            </w:tcBorders>
            <w:shd w:val="clear" w:color="auto" w:fill="auto"/>
            <w:vAlign w:val="center"/>
          </w:tcPr>
          <w:p w14:paraId="14DC9344"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102</w:t>
            </w:r>
          </w:p>
        </w:tc>
        <w:tc>
          <w:tcPr>
            <w:tcW w:w="567" w:type="dxa"/>
            <w:tcBorders>
              <w:top w:val="single" w:sz="4" w:space="0" w:color="auto"/>
              <w:left w:val="single" w:sz="4" w:space="0" w:color="auto"/>
              <w:bottom w:val="single" w:sz="4" w:space="0" w:color="auto"/>
            </w:tcBorders>
            <w:shd w:val="clear" w:color="auto" w:fill="auto"/>
            <w:vAlign w:val="center"/>
          </w:tcPr>
          <w:p w14:paraId="6D0A43AF"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102</w:t>
            </w:r>
          </w:p>
        </w:tc>
        <w:tc>
          <w:tcPr>
            <w:tcW w:w="567" w:type="dxa"/>
            <w:tcBorders>
              <w:top w:val="single" w:sz="4" w:space="0" w:color="auto"/>
              <w:left w:val="single" w:sz="4" w:space="0" w:color="auto"/>
              <w:bottom w:val="single" w:sz="4" w:space="0" w:color="auto"/>
            </w:tcBorders>
            <w:shd w:val="clear" w:color="auto" w:fill="auto"/>
            <w:vAlign w:val="center"/>
          </w:tcPr>
          <w:p w14:paraId="3DD38251"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102</w:t>
            </w:r>
          </w:p>
        </w:tc>
        <w:tc>
          <w:tcPr>
            <w:tcW w:w="567" w:type="dxa"/>
            <w:tcBorders>
              <w:top w:val="single" w:sz="4" w:space="0" w:color="auto"/>
              <w:left w:val="single" w:sz="4" w:space="0" w:color="auto"/>
              <w:bottom w:val="single" w:sz="4" w:space="0" w:color="auto"/>
            </w:tcBorders>
            <w:shd w:val="clear" w:color="auto" w:fill="auto"/>
            <w:vAlign w:val="center"/>
          </w:tcPr>
          <w:p w14:paraId="763B2D12"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68</w:t>
            </w:r>
          </w:p>
        </w:tc>
        <w:tc>
          <w:tcPr>
            <w:tcW w:w="567" w:type="dxa"/>
            <w:tcBorders>
              <w:top w:val="single" w:sz="4" w:space="0" w:color="auto"/>
              <w:left w:val="single" w:sz="4" w:space="0" w:color="auto"/>
              <w:bottom w:val="single" w:sz="4" w:space="0" w:color="auto"/>
            </w:tcBorders>
            <w:shd w:val="clear" w:color="auto" w:fill="auto"/>
            <w:vAlign w:val="center"/>
          </w:tcPr>
          <w:p w14:paraId="573D0EF6"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33</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73E448"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407</w:t>
            </w:r>
          </w:p>
        </w:tc>
      </w:tr>
      <w:tr w:rsidR="002E5344" w:rsidRPr="002E5344" w14:paraId="182ADA78" w14:textId="77777777" w:rsidTr="002E5344">
        <w:trPr>
          <w:trHeight w:val="557"/>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3B8332D0" w14:textId="77777777" w:rsidR="002E5344" w:rsidRPr="002E5344" w:rsidRDefault="002E5344" w:rsidP="002E5344">
            <w:pPr>
              <w:widowControl w:val="0"/>
              <w:spacing w:line="240" w:lineRule="auto"/>
              <w:ind w:right="120" w:firstLine="0"/>
              <w:jc w:val="left"/>
              <w:rPr>
                <w:rFonts w:eastAsia="Courier New" w:cs="Times New Roman"/>
                <w:b/>
                <w:sz w:val="22"/>
              </w:rPr>
            </w:pPr>
            <w:r w:rsidRPr="002E5344">
              <w:rPr>
                <w:rFonts w:eastAsia="Courier New" w:cs="Times New Roman"/>
                <w:b/>
                <w:sz w:val="22"/>
              </w:rPr>
              <w:t>Иностранные языки</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33412417" w14:textId="77777777" w:rsidR="002E5344" w:rsidRPr="002E5344" w:rsidRDefault="002E5344" w:rsidP="002E5344">
            <w:pPr>
              <w:widowControl w:val="0"/>
              <w:spacing w:line="240" w:lineRule="auto"/>
              <w:ind w:right="120" w:firstLine="0"/>
              <w:jc w:val="center"/>
              <w:rPr>
                <w:rFonts w:eastAsia="Courier New" w:cs="Times New Roman"/>
                <w:sz w:val="22"/>
              </w:rPr>
            </w:pPr>
            <w:r w:rsidRPr="002E5344">
              <w:rPr>
                <w:rFonts w:eastAsia="Courier New" w:cs="Times New Roman"/>
                <w:sz w:val="22"/>
              </w:rPr>
              <w:t>Иностранный язык (английский)</w:t>
            </w:r>
          </w:p>
        </w:tc>
        <w:tc>
          <w:tcPr>
            <w:tcW w:w="582" w:type="dxa"/>
            <w:tcBorders>
              <w:top w:val="single" w:sz="4" w:space="0" w:color="auto"/>
              <w:left w:val="single" w:sz="4" w:space="0" w:color="auto"/>
              <w:bottom w:val="single" w:sz="4" w:space="0" w:color="auto"/>
            </w:tcBorders>
            <w:shd w:val="clear" w:color="auto" w:fill="auto"/>
            <w:vAlign w:val="center"/>
          </w:tcPr>
          <w:p w14:paraId="6512479E" w14:textId="77777777" w:rsidR="002E5344" w:rsidRPr="002E5344" w:rsidRDefault="002E5344" w:rsidP="002E5344">
            <w:pPr>
              <w:widowControl w:val="0"/>
              <w:spacing w:line="240" w:lineRule="auto"/>
              <w:ind w:firstLine="0"/>
              <w:jc w:val="center"/>
              <w:rPr>
                <w:rFonts w:eastAsia="Courier New" w:cs="Times New Roman"/>
                <w:sz w:val="22"/>
                <w:highlight w:val="yellow"/>
              </w:rPr>
            </w:pPr>
            <w:r w:rsidRPr="002E5344">
              <w:rPr>
                <w:rFonts w:eastAsia="Courier New" w:cs="Times New Roman"/>
                <w:sz w:val="22"/>
              </w:rPr>
              <w:t>51</w:t>
            </w:r>
          </w:p>
        </w:tc>
        <w:tc>
          <w:tcPr>
            <w:tcW w:w="567" w:type="dxa"/>
            <w:tcBorders>
              <w:top w:val="single" w:sz="4" w:space="0" w:color="auto"/>
              <w:left w:val="single" w:sz="4" w:space="0" w:color="auto"/>
              <w:bottom w:val="single" w:sz="4" w:space="0" w:color="auto"/>
            </w:tcBorders>
            <w:shd w:val="clear" w:color="auto" w:fill="auto"/>
            <w:vAlign w:val="center"/>
          </w:tcPr>
          <w:p w14:paraId="09525A42" w14:textId="77777777" w:rsidR="002E5344" w:rsidRPr="002E5344" w:rsidRDefault="002E5344" w:rsidP="002E5344">
            <w:pPr>
              <w:widowControl w:val="0"/>
              <w:spacing w:line="240" w:lineRule="auto"/>
              <w:ind w:firstLine="0"/>
              <w:jc w:val="center"/>
              <w:rPr>
                <w:rFonts w:eastAsia="Courier New" w:cs="Times New Roman"/>
                <w:sz w:val="22"/>
                <w:highlight w:val="yellow"/>
              </w:rPr>
            </w:pPr>
            <w:r w:rsidRPr="002E5344">
              <w:rPr>
                <w:rFonts w:eastAsia="Courier New" w:cs="Times New Roman"/>
                <w:sz w:val="22"/>
              </w:rPr>
              <w:t>51</w:t>
            </w:r>
          </w:p>
        </w:tc>
        <w:tc>
          <w:tcPr>
            <w:tcW w:w="567" w:type="dxa"/>
            <w:tcBorders>
              <w:top w:val="single" w:sz="4" w:space="0" w:color="auto"/>
              <w:left w:val="single" w:sz="4" w:space="0" w:color="auto"/>
              <w:bottom w:val="single" w:sz="4" w:space="0" w:color="auto"/>
            </w:tcBorders>
            <w:shd w:val="clear" w:color="auto" w:fill="auto"/>
            <w:vAlign w:val="center"/>
          </w:tcPr>
          <w:p w14:paraId="375D51FF" w14:textId="77777777" w:rsidR="002E5344" w:rsidRPr="002E5344" w:rsidRDefault="002E5344" w:rsidP="002E5344">
            <w:pPr>
              <w:widowControl w:val="0"/>
              <w:spacing w:line="240" w:lineRule="auto"/>
              <w:ind w:firstLine="0"/>
              <w:jc w:val="center"/>
              <w:rPr>
                <w:rFonts w:eastAsia="Courier New" w:cs="Times New Roman"/>
                <w:sz w:val="22"/>
                <w:highlight w:val="yellow"/>
              </w:rPr>
            </w:pPr>
            <w:r w:rsidRPr="002E5344">
              <w:rPr>
                <w:rFonts w:eastAsia="Courier New"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121F6A13"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5A35047C"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A01FB"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170</w:t>
            </w:r>
          </w:p>
        </w:tc>
      </w:tr>
      <w:tr w:rsidR="002E5344" w:rsidRPr="002E5344" w14:paraId="6B841C7D" w14:textId="77777777" w:rsidTr="002E5344">
        <w:trPr>
          <w:trHeight w:hRule="exact" w:val="561"/>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3F0BF0BB" w14:textId="77777777" w:rsidR="002E5344" w:rsidRPr="002E5344" w:rsidRDefault="002E5344" w:rsidP="002E5344">
            <w:pPr>
              <w:widowControl w:val="0"/>
              <w:spacing w:line="240" w:lineRule="auto"/>
              <w:ind w:right="120" w:firstLine="0"/>
              <w:jc w:val="left"/>
              <w:rPr>
                <w:rFonts w:eastAsia="Courier New" w:cs="Times New Roman"/>
                <w:sz w:val="22"/>
              </w:rPr>
            </w:pPr>
            <w:r w:rsidRPr="002E5344">
              <w:rPr>
                <w:rFonts w:eastAsia="Courier New" w:cs="Times New Roman"/>
                <w:b/>
                <w:sz w:val="22"/>
              </w:rPr>
              <w:t>Родной язык и родная литература</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481F062E" w14:textId="77777777" w:rsidR="002E5344" w:rsidRPr="002E5344" w:rsidRDefault="002E5344" w:rsidP="002E5344">
            <w:pPr>
              <w:widowControl w:val="0"/>
              <w:spacing w:line="240" w:lineRule="auto"/>
              <w:ind w:right="120" w:firstLine="0"/>
              <w:jc w:val="center"/>
              <w:rPr>
                <w:rFonts w:eastAsia="Courier New" w:cs="Times New Roman"/>
                <w:sz w:val="22"/>
              </w:rPr>
            </w:pPr>
            <w:r w:rsidRPr="002E5344">
              <w:rPr>
                <w:rFonts w:eastAsia="Courier New" w:cs="Times New Roman"/>
                <w:sz w:val="22"/>
              </w:rPr>
              <w:t xml:space="preserve">Родной (чеченский) язык </w:t>
            </w:r>
          </w:p>
        </w:tc>
        <w:tc>
          <w:tcPr>
            <w:tcW w:w="582" w:type="dxa"/>
            <w:tcBorders>
              <w:top w:val="single" w:sz="4" w:space="0" w:color="auto"/>
              <w:left w:val="single" w:sz="4" w:space="0" w:color="auto"/>
              <w:bottom w:val="single" w:sz="4" w:space="0" w:color="auto"/>
            </w:tcBorders>
            <w:shd w:val="clear" w:color="auto" w:fill="auto"/>
            <w:vAlign w:val="center"/>
          </w:tcPr>
          <w:p w14:paraId="693D0127" w14:textId="77777777" w:rsidR="002E5344" w:rsidRPr="002E5344" w:rsidRDefault="002E5344" w:rsidP="002E5344">
            <w:pPr>
              <w:widowControl w:val="0"/>
              <w:spacing w:line="240" w:lineRule="auto"/>
              <w:ind w:firstLine="0"/>
              <w:jc w:val="center"/>
              <w:rPr>
                <w:rFonts w:eastAsia="Courier New" w:cs="Times New Roman"/>
                <w:sz w:val="22"/>
                <w:highlight w:val="yellow"/>
              </w:rPr>
            </w:pPr>
            <w:r w:rsidRPr="002E5344">
              <w:rPr>
                <w:rFonts w:eastAsia="Courier New"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64622B54" w14:textId="77777777" w:rsidR="002E5344" w:rsidRPr="002E5344" w:rsidRDefault="002E5344" w:rsidP="002E5344">
            <w:pPr>
              <w:widowControl w:val="0"/>
              <w:spacing w:line="240" w:lineRule="auto"/>
              <w:ind w:firstLine="0"/>
              <w:jc w:val="center"/>
              <w:rPr>
                <w:rFonts w:eastAsia="Courier New" w:cs="Times New Roman"/>
                <w:sz w:val="22"/>
                <w:highlight w:val="yellow"/>
              </w:rPr>
            </w:pPr>
            <w:r w:rsidRPr="002E5344">
              <w:rPr>
                <w:rFonts w:eastAsia="Courier New"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25252084" w14:textId="77777777" w:rsidR="002E5344" w:rsidRPr="002E5344" w:rsidRDefault="002E5344" w:rsidP="002E5344">
            <w:pPr>
              <w:widowControl w:val="0"/>
              <w:spacing w:line="240" w:lineRule="auto"/>
              <w:ind w:firstLine="0"/>
              <w:jc w:val="center"/>
              <w:rPr>
                <w:rFonts w:eastAsia="Courier New" w:cs="Times New Roman"/>
                <w:sz w:val="22"/>
                <w:highlight w:val="yellow"/>
              </w:rPr>
            </w:pPr>
            <w:r w:rsidRPr="002E5344">
              <w:rPr>
                <w:rFonts w:eastAsia="Courier New" w:cs="Times New Roman"/>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1C5D2A1E"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17</w:t>
            </w:r>
          </w:p>
        </w:tc>
        <w:tc>
          <w:tcPr>
            <w:tcW w:w="567" w:type="dxa"/>
            <w:tcBorders>
              <w:top w:val="single" w:sz="4" w:space="0" w:color="auto"/>
              <w:left w:val="single" w:sz="4" w:space="0" w:color="auto"/>
              <w:bottom w:val="single" w:sz="4" w:space="0" w:color="auto"/>
            </w:tcBorders>
            <w:shd w:val="clear" w:color="auto" w:fill="auto"/>
            <w:vAlign w:val="center"/>
          </w:tcPr>
          <w:p w14:paraId="3D258349"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sz w:val="22"/>
              </w:rPr>
              <w:t>16,5</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A5ECF"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135,5</w:t>
            </w:r>
          </w:p>
        </w:tc>
      </w:tr>
      <w:tr w:rsidR="002E5344" w:rsidRPr="002E5344" w14:paraId="626E1FE4" w14:textId="77777777" w:rsidTr="002E5344">
        <w:trPr>
          <w:trHeight w:hRule="exact" w:val="593"/>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4645D9D3" w14:textId="77777777" w:rsidR="002E5344" w:rsidRPr="002E5344" w:rsidRDefault="002E5344" w:rsidP="002E5344">
            <w:pPr>
              <w:widowControl w:val="0"/>
              <w:spacing w:line="240" w:lineRule="auto"/>
              <w:ind w:right="120" w:firstLine="0"/>
              <w:jc w:val="left"/>
              <w:rPr>
                <w:rFonts w:eastAsia="Courier New" w:cs="Times New Roman"/>
                <w:sz w:val="22"/>
              </w:rPr>
            </w:pPr>
            <w:r w:rsidRPr="002E5344">
              <w:rPr>
                <w:rFonts w:eastAsia="Courier New" w:cs="Times New Roman"/>
                <w:b/>
                <w:sz w:val="22"/>
              </w:rPr>
              <w:t>Родной язык и родная литература</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00C25B95" w14:textId="77777777" w:rsidR="002E5344" w:rsidRPr="002E5344" w:rsidRDefault="002E5344" w:rsidP="002E5344">
            <w:pPr>
              <w:widowControl w:val="0"/>
              <w:spacing w:line="240" w:lineRule="auto"/>
              <w:ind w:right="120" w:firstLine="0"/>
              <w:jc w:val="center"/>
              <w:rPr>
                <w:rFonts w:eastAsia="Courier New" w:cs="Times New Roman"/>
                <w:sz w:val="22"/>
              </w:rPr>
            </w:pPr>
            <w:r w:rsidRPr="002E5344">
              <w:rPr>
                <w:rFonts w:eastAsia="Courier New" w:cs="Times New Roman"/>
                <w:sz w:val="22"/>
              </w:rPr>
              <w:t xml:space="preserve">Родная (чеченская) литература </w:t>
            </w:r>
          </w:p>
        </w:tc>
        <w:tc>
          <w:tcPr>
            <w:tcW w:w="582" w:type="dxa"/>
            <w:tcBorders>
              <w:top w:val="single" w:sz="4" w:space="0" w:color="auto"/>
              <w:left w:val="single" w:sz="4" w:space="0" w:color="auto"/>
              <w:bottom w:val="single" w:sz="4" w:space="0" w:color="auto"/>
            </w:tcBorders>
            <w:shd w:val="clear" w:color="auto" w:fill="auto"/>
            <w:vAlign w:val="center"/>
          </w:tcPr>
          <w:p w14:paraId="3B401422"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24512E40"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596820A5"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0AB93A27"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sz w:val="22"/>
              </w:rPr>
              <w:t xml:space="preserve">17 </w:t>
            </w:r>
          </w:p>
        </w:tc>
        <w:tc>
          <w:tcPr>
            <w:tcW w:w="567" w:type="dxa"/>
            <w:tcBorders>
              <w:top w:val="single" w:sz="4" w:space="0" w:color="auto"/>
              <w:left w:val="single" w:sz="4" w:space="0" w:color="auto"/>
              <w:bottom w:val="single" w:sz="4" w:space="0" w:color="auto"/>
            </w:tcBorders>
            <w:shd w:val="clear" w:color="auto" w:fill="auto"/>
            <w:vAlign w:val="center"/>
          </w:tcPr>
          <w:p w14:paraId="7EF8A655"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sz w:val="22"/>
              </w:rPr>
              <w:t>-</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2059D"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68</w:t>
            </w:r>
          </w:p>
        </w:tc>
      </w:tr>
      <w:tr w:rsidR="002E5344" w:rsidRPr="002E5344" w14:paraId="7A19FCF3" w14:textId="77777777" w:rsidTr="002E5344">
        <w:trPr>
          <w:trHeight w:hRule="exact" w:val="856"/>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35CA4F16" w14:textId="77777777" w:rsidR="002E5344" w:rsidRPr="002E5344" w:rsidRDefault="002E5344" w:rsidP="002E5344">
            <w:pPr>
              <w:widowControl w:val="0"/>
              <w:spacing w:line="240" w:lineRule="auto"/>
              <w:ind w:right="120" w:firstLine="0"/>
              <w:rPr>
                <w:rFonts w:eastAsia="Courier New" w:cs="Times New Roman"/>
                <w:b/>
                <w:sz w:val="22"/>
              </w:rPr>
            </w:pPr>
            <w:r w:rsidRPr="002E5344">
              <w:rPr>
                <w:rFonts w:eastAsia="Courier New" w:cs="Times New Roman"/>
                <w:b/>
                <w:sz w:val="22"/>
              </w:rPr>
              <w:t>Общественно-научные предметы</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2D48CFFE" w14:textId="77777777" w:rsidR="002E5344" w:rsidRPr="002E5344" w:rsidRDefault="002E5344" w:rsidP="002E5344">
            <w:pPr>
              <w:widowControl w:val="0"/>
              <w:spacing w:line="240" w:lineRule="auto"/>
              <w:ind w:right="120" w:firstLine="0"/>
              <w:jc w:val="center"/>
              <w:rPr>
                <w:rFonts w:eastAsia="Courier New" w:cs="Times New Roman"/>
                <w:sz w:val="22"/>
              </w:rPr>
            </w:pPr>
            <w:r w:rsidRPr="002E5344">
              <w:rPr>
                <w:rFonts w:eastAsia="Courier New" w:cs="Times New Roman"/>
                <w:sz w:val="22"/>
              </w:rPr>
              <w:t>Курс «Введение в Новейшую историю России»</w:t>
            </w:r>
          </w:p>
        </w:tc>
        <w:tc>
          <w:tcPr>
            <w:tcW w:w="582" w:type="dxa"/>
            <w:tcBorders>
              <w:top w:val="single" w:sz="4" w:space="0" w:color="auto"/>
              <w:left w:val="single" w:sz="4" w:space="0" w:color="auto"/>
              <w:bottom w:val="single" w:sz="4" w:space="0" w:color="auto"/>
            </w:tcBorders>
            <w:shd w:val="clear" w:color="auto" w:fill="auto"/>
            <w:vAlign w:val="center"/>
          </w:tcPr>
          <w:p w14:paraId="5D60044F"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47923E04"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061E7D5"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707C20D"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5FAC473C"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sz w:val="22"/>
              </w:rPr>
              <w:t>16,5</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5B2D1"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16,5</w:t>
            </w:r>
          </w:p>
        </w:tc>
      </w:tr>
      <w:tr w:rsidR="002E5344" w:rsidRPr="002E5344" w14:paraId="07E84A8B" w14:textId="77777777" w:rsidTr="002E5344">
        <w:trPr>
          <w:trHeight w:hRule="exact" w:val="557"/>
          <w:jc w:val="center"/>
        </w:trPr>
        <w:tc>
          <w:tcPr>
            <w:tcW w:w="2267" w:type="dxa"/>
            <w:tcBorders>
              <w:top w:val="single" w:sz="4" w:space="0" w:color="auto"/>
              <w:left w:val="single" w:sz="4" w:space="0" w:color="auto"/>
              <w:bottom w:val="single" w:sz="4" w:space="0" w:color="auto"/>
            </w:tcBorders>
            <w:shd w:val="clear" w:color="auto" w:fill="FFFFFF" w:themeFill="background1"/>
            <w:vAlign w:val="center"/>
          </w:tcPr>
          <w:p w14:paraId="5209EE63" w14:textId="77777777" w:rsidR="002E5344" w:rsidRPr="002E5344" w:rsidRDefault="002E5344" w:rsidP="002E5344">
            <w:pPr>
              <w:widowControl w:val="0"/>
              <w:spacing w:line="240" w:lineRule="auto"/>
              <w:ind w:right="120" w:firstLine="0"/>
              <w:rPr>
                <w:rFonts w:eastAsia="Courier New" w:cs="Times New Roman"/>
                <w:b/>
                <w:sz w:val="22"/>
              </w:rPr>
            </w:pPr>
            <w:r w:rsidRPr="002E5344">
              <w:rPr>
                <w:rFonts w:eastAsia="Courier New" w:cs="Times New Roman"/>
                <w:b/>
                <w:sz w:val="22"/>
              </w:rPr>
              <w:t>Физическая культура</w:t>
            </w:r>
          </w:p>
        </w:tc>
        <w:tc>
          <w:tcPr>
            <w:tcW w:w="2124" w:type="dxa"/>
            <w:tcBorders>
              <w:top w:val="single" w:sz="4" w:space="0" w:color="auto"/>
              <w:left w:val="single" w:sz="4" w:space="0" w:color="auto"/>
              <w:bottom w:val="single" w:sz="4" w:space="0" w:color="auto"/>
            </w:tcBorders>
            <w:shd w:val="clear" w:color="auto" w:fill="FFFFFF" w:themeFill="background1"/>
            <w:vAlign w:val="center"/>
          </w:tcPr>
          <w:p w14:paraId="620B2C65" w14:textId="77777777" w:rsidR="002E5344" w:rsidRPr="002E5344" w:rsidRDefault="002E5344" w:rsidP="002E5344">
            <w:pPr>
              <w:widowControl w:val="0"/>
              <w:spacing w:line="240" w:lineRule="auto"/>
              <w:ind w:right="120" w:firstLine="0"/>
              <w:jc w:val="center"/>
              <w:rPr>
                <w:rFonts w:eastAsia="Courier New" w:cs="Times New Roman"/>
                <w:sz w:val="22"/>
              </w:rPr>
            </w:pPr>
            <w:r w:rsidRPr="002E5344">
              <w:rPr>
                <w:rFonts w:eastAsia="Courier New" w:cs="Times New Roman"/>
                <w:sz w:val="22"/>
              </w:rPr>
              <w:t>Физическая культура</w:t>
            </w:r>
          </w:p>
        </w:tc>
        <w:tc>
          <w:tcPr>
            <w:tcW w:w="582" w:type="dxa"/>
            <w:tcBorders>
              <w:top w:val="single" w:sz="4" w:space="0" w:color="auto"/>
              <w:left w:val="single" w:sz="4" w:space="0" w:color="auto"/>
              <w:bottom w:val="single" w:sz="4" w:space="0" w:color="auto"/>
            </w:tcBorders>
            <w:shd w:val="clear" w:color="auto" w:fill="auto"/>
            <w:vAlign w:val="center"/>
          </w:tcPr>
          <w:p w14:paraId="61B31620"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2E64B7FF"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68F37A77"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sz w:val="22"/>
              </w:rPr>
              <w:t>17</w:t>
            </w:r>
          </w:p>
        </w:tc>
        <w:tc>
          <w:tcPr>
            <w:tcW w:w="567" w:type="dxa"/>
            <w:tcBorders>
              <w:top w:val="single" w:sz="4" w:space="0" w:color="auto"/>
              <w:left w:val="single" w:sz="4" w:space="0" w:color="auto"/>
              <w:bottom w:val="single" w:sz="4" w:space="0" w:color="auto"/>
            </w:tcBorders>
            <w:shd w:val="clear" w:color="auto" w:fill="auto"/>
            <w:vAlign w:val="center"/>
          </w:tcPr>
          <w:p w14:paraId="5FAE1659"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sz w:val="22"/>
              </w:rPr>
              <w:t>-</w:t>
            </w:r>
          </w:p>
        </w:tc>
        <w:tc>
          <w:tcPr>
            <w:tcW w:w="567" w:type="dxa"/>
            <w:tcBorders>
              <w:top w:val="single" w:sz="4" w:space="0" w:color="auto"/>
              <w:left w:val="single" w:sz="4" w:space="0" w:color="auto"/>
              <w:bottom w:val="single" w:sz="4" w:space="0" w:color="auto"/>
            </w:tcBorders>
            <w:shd w:val="clear" w:color="auto" w:fill="auto"/>
            <w:vAlign w:val="center"/>
          </w:tcPr>
          <w:p w14:paraId="349C3C7C"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sz w:val="22"/>
              </w:rPr>
              <w:t>-</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926F4" w14:textId="77777777" w:rsidR="002E5344" w:rsidRPr="002E5344" w:rsidRDefault="002E5344" w:rsidP="002E5344">
            <w:pPr>
              <w:widowControl w:val="0"/>
              <w:spacing w:line="240" w:lineRule="auto"/>
              <w:ind w:firstLine="0"/>
              <w:jc w:val="center"/>
              <w:rPr>
                <w:rFonts w:eastAsia="Courier New" w:cs="Times New Roman"/>
                <w:bCs/>
                <w:sz w:val="22"/>
              </w:rPr>
            </w:pPr>
            <w:r w:rsidRPr="002E5344">
              <w:rPr>
                <w:rFonts w:eastAsia="Courier New" w:cs="Times New Roman"/>
                <w:bCs/>
                <w:sz w:val="22"/>
              </w:rPr>
              <w:t>17</w:t>
            </w:r>
          </w:p>
        </w:tc>
      </w:tr>
      <w:tr w:rsidR="002E5344" w:rsidRPr="002E5344" w14:paraId="5EC1ECDE" w14:textId="77777777" w:rsidTr="002E5344">
        <w:trPr>
          <w:trHeight w:hRule="exact" w:val="1132"/>
          <w:jc w:val="center"/>
        </w:trPr>
        <w:tc>
          <w:tcPr>
            <w:tcW w:w="4391" w:type="dxa"/>
            <w:gridSpan w:val="2"/>
            <w:tcBorders>
              <w:top w:val="single" w:sz="4" w:space="0" w:color="auto"/>
              <w:left w:val="single" w:sz="4" w:space="0" w:color="auto"/>
              <w:bottom w:val="single" w:sz="4" w:space="0" w:color="auto"/>
            </w:tcBorders>
            <w:shd w:val="clear" w:color="auto" w:fill="FFFFFF" w:themeFill="background1"/>
            <w:vAlign w:val="center"/>
          </w:tcPr>
          <w:p w14:paraId="7580592F" w14:textId="77777777" w:rsidR="002E5344" w:rsidRPr="002E5344" w:rsidRDefault="002E5344" w:rsidP="002E5344">
            <w:pPr>
              <w:widowControl w:val="0"/>
              <w:spacing w:line="240" w:lineRule="auto"/>
              <w:ind w:right="120" w:firstLine="0"/>
              <w:jc w:val="center"/>
              <w:rPr>
                <w:rFonts w:eastAsia="Courier New" w:cs="Times New Roman"/>
                <w:b/>
                <w:i/>
                <w:sz w:val="24"/>
              </w:rPr>
            </w:pPr>
            <w:r w:rsidRPr="002E5344">
              <w:rPr>
                <w:rFonts w:eastAsia="Courier New" w:cs="Times New Roman"/>
                <w:b/>
                <w:i/>
                <w:sz w:val="24"/>
              </w:rPr>
              <w:t>Максимально допустимая недельная нагрузка (при 5-</w:t>
            </w:r>
            <w:r w:rsidRPr="002E5344">
              <w:rPr>
                <w:rFonts w:eastAsia="Courier New" w:cs="Times New Roman"/>
                <w:b/>
                <w:sz w:val="22"/>
              </w:rPr>
              <w:t>дневной неделе) в соответствии с санитарными</w:t>
            </w:r>
            <w:r w:rsidRPr="002E5344">
              <w:rPr>
                <w:rFonts w:eastAsia="Courier New" w:cs="Times New Roman"/>
                <w:b/>
                <w:i/>
                <w:sz w:val="24"/>
              </w:rPr>
              <w:t xml:space="preserve"> </w:t>
            </w:r>
            <w:r w:rsidRPr="002E5344">
              <w:rPr>
                <w:rFonts w:eastAsia="Courier New" w:cs="Times New Roman"/>
                <w:b/>
                <w:sz w:val="22"/>
              </w:rPr>
              <w:t>правилами и нормами</w:t>
            </w:r>
          </w:p>
        </w:tc>
        <w:tc>
          <w:tcPr>
            <w:tcW w:w="582" w:type="dxa"/>
            <w:tcBorders>
              <w:top w:val="single" w:sz="4" w:space="0" w:color="auto"/>
              <w:left w:val="single" w:sz="4" w:space="0" w:color="auto"/>
              <w:bottom w:val="single" w:sz="4" w:space="0" w:color="auto"/>
            </w:tcBorders>
            <w:shd w:val="clear" w:color="auto" w:fill="auto"/>
            <w:vAlign w:val="center"/>
          </w:tcPr>
          <w:p w14:paraId="57EA6419"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b/>
                <w:sz w:val="22"/>
              </w:rPr>
              <w:t>986</w:t>
            </w:r>
          </w:p>
        </w:tc>
        <w:tc>
          <w:tcPr>
            <w:tcW w:w="567" w:type="dxa"/>
            <w:tcBorders>
              <w:top w:val="single" w:sz="4" w:space="0" w:color="auto"/>
              <w:left w:val="single" w:sz="4" w:space="0" w:color="auto"/>
              <w:bottom w:val="single" w:sz="4" w:space="0" w:color="auto"/>
            </w:tcBorders>
            <w:shd w:val="clear" w:color="auto" w:fill="auto"/>
            <w:vAlign w:val="center"/>
          </w:tcPr>
          <w:p w14:paraId="560EEF05"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b/>
                <w:sz w:val="22"/>
              </w:rPr>
              <w:t>1020</w:t>
            </w:r>
          </w:p>
        </w:tc>
        <w:tc>
          <w:tcPr>
            <w:tcW w:w="567" w:type="dxa"/>
            <w:tcBorders>
              <w:top w:val="single" w:sz="4" w:space="0" w:color="auto"/>
              <w:left w:val="single" w:sz="4" w:space="0" w:color="auto"/>
              <w:bottom w:val="single" w:sz="4" w:space="0" w:color="auto"/>
            </w:tcBorders>
            <w:shd w:val="clear" w:color="auto" w:fill="auto"/>
            <w:vAlign w:val="center"/>
          </w:tcPr>
          <w:p w14:paraId="15F467CA" w14:textId="77777777" w:rsidR="002E5344" w:rsidRPr="002E5344" w:rsidRDefault="002E5344" w:rsidP="002E5344">
            <w:pPr>
              <w:widowControl w:val="0"/>
              <w:spacing w:line="240" w:lineRule="auto"/>
              <w:ind w:firstLine="0"/>
              <w:jc w:val="center"/>
              <w:rPr>
                <w:rFonts w:eastAsia="Courier New" w:cs="Times New Roman"/>
                <w:sz w:val="22"/>
              </w:rPr>
            </w:pPr>
            <w:r w:rsidRPr="002E5344">
              <w:rPr>
                <w:rFonts w:eastAsia="Courier New" w:cs="Times New Roman"/>
                <w:b/>
                <w:sz w:val="22"/>
              </w:rPr>
              <w:t>1088</w:t>
            </w:r>
          </w:p>
        </w:tc>
        <w:tc>
          <w:tcPr>
            <w:tcW w:w="567" w:type="dxa"/>
            <w:tcBorders>
              <w:top w:val="single" w:sz="4" w:space="0" w:color="auto"/>
              <w:left w:val="single" w:sz="4" w:space="0" w:color="auto"/>
              <w:bottom w:val="single" w:sz="4" w:space="0" w:color="auto"/>
            </w:tcBorders>
            <w:shd w:val="clear" w:color="auto" w:fill="auto"/>
            <w:vAlign w:val="center"/>
          </w:tcPr>
          <w:p w14:paraId="5C3E631C"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b/>
                <w:sz w:val="22"/>
              </w:rPr>
              <w:t>1122</w:t>
            </w:r>
          </w:p>
        </w:tc>
        <w:tc>
          <w:tcPr>
            <w:tcW w:w="567" w:type="dxa"/>
            <w:tcBorders>
              <w:top w:val="single" w:sz="4" w:space="0" w:color="auto"/>
              <w:left w:val="single" w:sz="4" w:space="0" w:color="auto"/>
              <w:bottom w:val="single" w:sz="4" w:space="0" w:color="auto"/>
            </w:tcBorders>
            <w:shd w:val="clear" w:color="auto" w:fill="auto"/>
            <w:vAlign w:val="center"/>
          </w:tcPr>
          <w:p w14:paraId="606D01E3" w14:textId="77777777" w:rsidR="002E5344" w:rsidRPr="002E5344" w:rsidRDefault="002E5344" w:rsidP="002E5344">
            <w:pPr>
              <w:spacing w:line="240" w:lineRule="auto"/>
              <w:ind w:firstLine="0"/>
              <w:jc w:val="center"/>
              <w:rPr>
                <w:rFonts w:eastAsia="Courier New" w:cs="Times New Roman"/>
                <w:sz w:val="22"/>
              </w:rPr>
            </w:pPr>
            <w:r w:rsidRPr="002E5344">
              <w:rPr>
                <w:rFonts w:eastAsia="Courier New" w:cs="Times New Roman"/>
                <w:b/>
                <w:sz w:val="22"/>
              </w:rPr>
              <w:t>1089</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E3DB3" w14:textId="77777777" w:rsidR="002E5344" w:rsidRPr="002E5344" w:rsidRDefault="002E5344" w:rsidP="002E5344">
            <w:pPr>
              <w:widowControl w:val="0"/>
              <w:spacing w:line="240" w:lineRule="auto"/>
              <w:ind w:firstLine="0"/>
              <w:jc w:val="center"/>
              <w:rPr>
                <w:rFonts w:eastAsia="Courier New" w:cs="Times New Roman"/>
                <w:bCs/>
                <w:sz w:val="22"/>
              </w:rPr>
            </w:pPr>
          </w:p>
        </w:tc>
      </w:tr>
      <w:tr w:rsidR="002E5344" w:rsidRPr="002E5344" w14:paraId="0C9EE04B" w14:textId="77777777" w:rsidTr="002E5344">
        <w:trPr>
          <w:trHeight w:hRule="exact" w:val="284"/>
          <w:jc w:val="center"/>
        </w:trPr>
        <w:tc>
          <w:tcPr>
            <w:tcW w:w="4391" w:type="dxa"/>
            <w:gridSpan w:val="2"/>
            <w:tcBorders>
              <w:top w:val="single" w:sz="4" w:space="0" w:color="auto"/>
              <w:left w:val="single" w:sz="4" w:space="0" w:color="auto"/>
              <w:bottom w:val="single" w:sz="4" w:space="0" w:color="auto"/>
            </w:tcBorders>
            <w:shd w:val="clear" w:color="auto" w:fill="FFFFFF" w:themeFill="background1"/>
            <w:vAlign w:val="center"/>
          </w:tcPr>
          <w:p w14:paraId="50A8EF9E" w14:textId="77777777" w:rsidR="002E5344" w:rsidRPr="002E5344" w:rsidRDefault="002E5344" w:rsidP="002E5344">
            <w:pPr>
              <w:widowControl w:val="0"/>
              <w:spacing w:line="240" w:lineRule="auto"/>
              <w:ind w:right="120" w:firstLine="0"/>
              <w:jc w:val="center"/>
              <w:rPr>
                <w:rFonts w:eastAsia="Courier New" w:cs="Times New Roman"/>
                <w:b/>
                <w:i/>
                <w:sz w:val="24"/>
              </w:rPr>
            </w:pPr>
            <w:r w:rsidRPr="002E5344">
              <w:rPr>
                <w:rFonts w:eastAsiaTheme="minorHAnsi" w:cs="Times New Roman"/>
                <w:b/>
                <w:i/>
                <w:sz w:val="22"/>
                <w:lang w:eastAsia="en-US"/>
              </w:rPr>
              <w:t>Учебные недели</w:t>
            </w:r>
            <w:r w:rsidRPr="002E5344">
              <w:rPr>
                <w:rFonts w:eastAsia="Courier New" w:cs="Times New Roman"/>
                <w:b/>
                <w:i/>
                <w:sz w:val="22"/>
              </w:rPr>
              <w:t xml:space="preserve"> </w:t>
            </w:r>
          </w:p>
        </w:tc>
        <w:tc>
          <w:tcPr>
            <w:tcW w:w="582" w:type="dxa"/>
            <w:tcBorders>
              <w:top w:val="single" w:sz="4" w:space="0" w:color="auto"/>
              <w:left w:val="single" w:sz="4" w:space="0" w:color="auto"/>
              <w:bottom w:val="single" w:sz="4" w:space="0" w:color="auto"/>
            </w:tcBorders>
            <w:shd w:val="clear" w:color="auto" w:fill="auto"/>
            <w:vAlign w:val="center"/>
          </w:tcPr>
          <w:p w14:paraId="7BFD5A9C" w14:textId="77777777" w:rsidR="002E5344" w:rsidRPr="002E5344" w:rsidRDefault="002E5344" w:rsidP="002E5344">
            <w:pPr>
              <w:widowControl w:val="0"/>
              <w:spacing w:line="240" w:lineRule="auto"/>
              <w:ind w:firstLine="0"/>
              <w:jc w:val="center"/>
              <w:rPr>
                <w:rFonts w:eastAsia="Courier New" w:cs="Times New Roman"/>
                <w:i/>
                <w:sz w:val="22"/>
              </w:rPr>
            </w:pPr>
            <w:r w:rsidRPr="002E5344">
              <w:rPr>
                <w:rFonts w:eastAsia="Courier New" w:cs="Times New Roman"/>
                <w:i/>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418A0730" w14:textId="77777777" w:rsidR="002E5344" w:rsidRPr="002E5344" w:rsidRDefault="002E5344" w:rsidP="002E5344">
            <w:pPr>
              <w:widowControl w:val="0"/>
              <w:spacing w:line="240" w:lineRule="auto"/>
              <w:ind w:firstLine="0"/>
              <w:jc w:val="center"/>
              <w:rPr>
                <w:rFonts w:eastAsia="Courier New" w:cs="Times New Roman"/>
                <w:i/>
                <w:sz w:val="22"/>
              </w:rPr>
            </w:pPr>
            <w:r w:rsidRPr="002E5344">
              <w:rPr>
                <w:rFonts w:eastAsia="Courier New" w:cs="Times New Roman"/>
                <w:i/>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6742814B" w14:textId="77777777" w:rsidR="002E5344" w:rsidRPr="002E5344" w:rsidRDefault="002E5344" w:rsidP="002E5344">
            <w:pPr>
              <w:widowControl w:val="0"/>
              <w:spacing w:line="240" w:lineRule="auto"/>
              <w:ind w:firstLine="0"/>
              <w:jc w:val="center"/>
              <w:rPr>
                <w:rFonts w:eastAsia="Courier New" w:cs="Times New Roman"/>
                <w:i/>
                <w:sz w:val="22"/>
              </w:rPr>
            </w:pPr>
            <w:r w:rsidRPr="002E5344">
              <w:rPr>
                <w:rFonts w:eastAsia="Courier New" w:cs="Times New Roman"/>
                <w:i/>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7D6717AC" w14:textId="77777777" w:rsidR="002E5344" w:rsidRPr="002E5344" w:rsidRDefault="002E5344" w:rsidP="002E5344">
            <w:pPr>
              <w:spacing w:line="240" w:lineRule="auto"/>
              <w:ind w:firstLine="0"/>
              <w:jc w:val="center"/>
              <w:rPr>
                <w:rFonts w:eastAsia="Courier New" w:cs="Times New Roman"/>
                <w:i/>
                <w:sz w:val="22"/>
              </w:rPr>
            </w:pPr>
            <w:r w:rsidRPr="002E5344">
              <w:rPr>
                <w:rFonts w:eastAsia="Courier New" w:cs="Times New Roman"/>
                <w:i/>
                <w:sz w:val="22"/>
              </w:rPr>
              <w:t>34</w:t>
            </w:r>
          </w:p>
        </w:tc>
        <w:tc>
          <w:tcPr>
            <w:tcW w:w="567" w:type="dxa"/>
            <w:tcBorders>
              <w:top w:val="single" w:sz="4" w:space="0" w:color="auto"/>
              <w:left w:val="single" w:sz="4" w:space="0" w:color="auto"/>
              <w:bottom w:val="single" w:sz="4" w:space="0" w:color="auto"/>
            </w:tcBorders>
            <w:shd w:val="clear" w:color="auto" w:fill="auto"/>
            <w:vAlign w:val="center"/>
          </w:tcPr>
          <w:p w14:paraId="7704243B" w14:textId="77777777" w:rsidR="002E5344" w:rsidRPr="002E5344" w:rsidRDefault="002E5344" w:rsidP="002E5344">
            <w:pPr>
              <w:spacing w:line="240" w:lineRule="auto"/>
              <w:ind w:firstLine="0"/>
              <w:jc w:val="center"/>
              <w:rPr>
                <w:rFonts w:eastAsia="Courier New" w:cs="Times New Roman"/>
                <w:i/>
                <w:sz w:val="22"/>
              </w:rPr>
            </w:pPr>
            <w:r w:rsidRPr="002E5344">
              <w:rPr>
                <w:rFonts w:eastAsia="Courier New" w:cs="Times New Roman"/>
                <w:i/>
                <w:sz w:val="22"/>
              </w:rPr>
              <w:t>33</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EEA49" w14:textId="77777777" w:rsidR="002E5344" w:rsidRPr="002E5344" w:rsidRDefault="002E5344" w:rsidP="002E5344">
            <w:pPr>
              <w:widowControl w:val="0"/>
              <w:spacing w:line="240" w:lineRule="auto"/>
              <w:ind w:firstLine="0"/>
              <w:jc w:val="center"/>
              <w:rPr>
                <w:rFonts w:eastAsia="Courier New" w:cs="Times New Roman"/>
                <w:bCs/>
                <w:sz w:val="22"/>
              </w:rPr>
            </w:pPr>
          </w:p>
        </w:tc>
      </w:tr>
      <w:tr w:rsidR="002E5344" w:rsidRPr="002E5344" w14:paraId="25E95D6E" w14:textId="77777777" w:rsidTr="002E5344">
        <w:trPr>
          <w:trHeight w:hRule="exact" w:val="412"/>
          <w:jc w:val="center"/>
        </w:trPr>
        <w:tc>
          <w:tcPr>
            <w:tcW w:w="4391" w:type="dxa"/>
            <w:gridSpan w:val="2"/>
            <w:tcBorders>
              <w:top w:val="single" w:sz="4" w:space="0" w:color="auto"/>
              <w:left w:val="single" w:sz="4" w:space="0" w:color="auto"/>
              <w:bottom w:val="single" w:sz="4" w:space="0" w:color="auto"/>
            </w:tcBorders>
            <w:shd w:val="clear" w:color="auto" w:fill="FFFFFF" w:themeFill="background1"/>
            <w:vAlign w:val="center"/>
          </w:tcPr>
          <w:p w14:paraId="460F54C5" w14:textId="77777777" w:rsidR="002E5344" w:rsidRPr="002E5344" w:rsidRDefault="002E5344" w:rsidP="002E5344">
            <w:pPr>
              <w:widowControl w:val="0"/>
              <w:spacing w:line="240" w:lineRule="auto"/>
              <w:ind w:right="120" w:firstLine="0"/>
              <w:jc w:val="center"/>
              <w:rPr>
                <w:rFonts w:eastAsia="Courier New" w:cs="Times New Roman"/>
                <w:b/>
                <w:i/>
                <w:sz w:val="24"/>
              </w:rPr>
            </w:pPr>
            <w:r w:rsidRPr="002E5344">
              <w:rPr>
                <w:rFonts w:eastAsia="Courier New" w:cs="Times New Roman"/>
                <w:b/>
                <w:i/>
                <w:sz w:val="24"/>
              </w:rPr>
              <w:t>Всего часов</w:t>
            </w:r>
          </w:p>
        </w:tc>
        <w:tc>
          <w:tcPr>
            <w:tcW w:w="582" w:type="dxa"/>
            <w:tcBorders>
              <w:top w:val="single" w:sz="4" w:space="0" w:color="auto"/>
              <w:left w:val="single" w:sz="4" w:space="0" w:color="auto"/>
              <w:bottom w:val="single" w:sz="4" w:space="0" w:color="auto"/>
            </w:tcBorders>
            <w:shd w:val="clear" w:color="auto" w:fill="auto"/>
            <w:vAlign w:val="center"/>
          </w:tcPr>
          <w:p w14:paraId="5533D3E5"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986</w:t>
            </w:r>
          </w:p>
        </w:tc>
        <w:tc>
          <w:tcPr>
            <w:tcW w:w="567" w:type="dxa"/>
            <w:tcBorders>
              <w:top w:val="single" w:sz="4" w:space="0" w:color="auto"/>
              <w:left w:val="single" w:sz="4" w:space="0" w:color="auto"/>
              <w:bottom w:val="single" w:sz="4" w:space="0" w:color="auto"/>
            </w:tcBorders>
            <w:shd w:val="clear" w:color="auto" w:fill="auto"/>
            <w:vAlign w:val="center"/>
          </w:tcPr>
          <w:p w14:paraId="4054D939"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1020</w:t>
            </w:r>
          </w:p>
        </w:tc>
        <w:tc>
          <w:tcPr>
            <w:tcW w:w="567" w:type="dxa"/>
            <w:tcBorders>
              <w:top w:val="single" w:sz="4" w:space="0" w:color="auto"/>
              <w:left w:val="single" w:sz="4" w:space="0" w:color="auto"/>
              <w:bottom w:val="single" w:sz="4" w:space="0" w:color="auto"/>
            </w:tcBorders>
            <w:shd w:val="clear" w:color="auto" w:fill="auto"/>
            <w:vAlign w:val="center"/>
          </w:tcPr>
          <w:p w14:paraId="121E422A"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1088</w:t>
            </w:r>
          </w:p>
        </w:tc>
        <w:tc>
          <w:tcPr>
            <w:tcW w:w="567" w:type="dxa"/>
            <w:tcBorders>
              <w:top w:val="single" w:sz="4" w:space="0" w:color="auto"/>
              <w:left w:val="single" w:sz="4" w:space="0" w:color="auto"/>
              <w:bottom w:val="single" w:sz="4" w:space="0" w:color="auto"/>
            </w:tcBorders>
            <w:shd w:val="clear" w:color="auto" w:fill="auto"/>
            <w:vAlign w:val="center"/>
          </w:tcPr>
          <w:p w14:paraId="2DDD12A9" w14:textId="77777777" w:rsidR="002E5344" w:rsidRPr="002E5344" w:rsidRDefault="002E5344" w:rsidP="002E5344">
            <w:pPr>
              <w:spacing w:line="240" w:lineRule="auto"/>
              <w:ind w:firstLine="0"/>
              <w:jc w:val="center"/>
              <w:rPr>
                <w:rFonts w:eastAsia="Courier New" w:cs="Times New Roman"/>
                <w:b/>
                <w:sz w:val="22"/>
              </w:rPr>
            </w:pPr>
            <w:r w:rsidRPr="002E5344">
              <w:rPr>
                <w:rFonts w:eastAsia="Courier New" w:cs="Times New Roman"/>
                <w:b/>
                <w:sz w:val="22"/>
              </w:rPr>
              <w:t>1122</w:t>
            </w:r>
          </w:p>
        </w:tc>
        <w:tc>
          <w:tcPr>
            <w:tcW w:w="567" w:type="dxa"/>
            <w:tcBorders>
              <w:top w:val="single" w:sz="4" w:space="0" w:color="auto"/>
              <w:left w:val="single" w:sz="4" w:space="0" w:color="auto"/>
              <w:bottom w:val="single" w:sz="4" w:space="0" w:color="auto"/>
            </w:tcBorders>
            <w:shd w:val="clear" w:color="auto" w:fill="auto"/>
            <w:vAlign w:val="center"/>
          </w:tcPr>
          <w:p w14:paraId="1521A93A" w14:textId="77777777" w:rsidR="002E5344" w:rsidRPr="002E5344" w:rsidRDefault="002E5344" w:rsidP="002E5344">
            <w:pPr>
              <w:spacing w:line="240" w:lineRule="auto"/>
              <w:ind w:firstLine="0"/>
              <w:jc w:val="center"/>
              <w:rPr>
                <w:rFonts w:eastAsia="Courier New" w:cs="Times New Roman"/>
                <w:b/>
                <w:sz w:val="22"/>
              </w:rPr>
            </w:pPr>
            <w:r w:rsidRPr="002E5344">
              <w:rPr>
                <w:rFonts w:eastAsia="Courier New" w:cs="Times New Roman"/>
                <w:b/>
                <w:sz w:val="22"/>
              </w:rPr>
              <w:t>1089</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5C2A7" w14:textId="77777777" w:rsidR="002E5344" w:rsidRPr="002E5344" w:rsidRDefault="002E5344" w:rsidP="002E5344">
            <w:pPr>
              <w:widowControl w:val="0"/>
              <w:spacing w:line="240" w:lineRule="auto"/>
              <w:ind w:firstLine="0"/>
              <w:jc w:val="center"/>
              <w:rPr>
                <w:rFonts w:eastAsia="Courier New" w:cs="Times New Roman"/>
                <w:b/>
                <w:bCs/>
                <w:sz w:val="22"/>
              </w:rPr>
            </w:pPr>
            <w:r w:rsidRPr="002E5344">
              <w:rPr>
                <w:rFonts w:eastAsia="Courier New" w:cs="Times New Roman"/>
                <w:b/>
                <w:bCs/>
                <w:sz w:val="22"/>
              </w:rPr>
              <w:t>5305</w:t>
            </w:r>
          </w:p>
        </w:tc>
      </w:tr>
      <w:tr w:rsidR="002E5344" w:rsidRPr="002E5344" w14:paraId="6A89F00F" w14:textId="77777777" w:rsidTr="002E5344">
        <w:trPr>
          <w:trHeight w:hRule="exact" w:val="828"/>
          <w:jc w:val="center"/>
        </w:trPr>
        <w:tc>
          <w:tcPr>
            <w:tcW w:w="4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B219DC" w14:textId="77777777" w:rsidR="002E5344" w:rsidRPr="002E5344" w:rsidRDefault="002E5344" w:rsidP="002E5344">
            <w:pPr>
              <w:widowControl w:val="0"/>
              <w:spacing w:line="240" w:lineRule="auto"/>
              <w:ind w:right="120" w:firstLine="0"/>
              <w:jc w:val="center"/>
              <w:rPr>
                <w:rFonts w:eastAsia="Courier New" w:cs="Times New Roman"/>
                <w:b/>
                <w:sz w:val="22"/>
              </w:rPr>
            </w:pPr>
            <w:r w:rsidRPr="002E5344">
              <w:rPr>
                <w:rFonts w:eastAsia="Courier New" w:cs="Times New Roman"/>
                <w:b/>
                <w:sz w:val="22"/>
              </w:rPr>
              <w:t>Внеурочная деятельность:</w:t>
            </w:r>
          </w:p>
          <w:p w14:paraId="3F96B8AE" w14:textId="77777777" w:rsidR="002E5344" w:rsidRPr="002E5344" w:rsidRDefault="002E5344" w:rsidP="002E5344">
            <w:pPr>
              <w:widowControl w:val="0"/>
              <w:spacing w:line="240" w:lineRule="auto"/>
              <w:ind w:right="120" w:firstLine="0"/>
              <w:jc w:val="center"/>
              <w:rPr>
                <w:rFonts w:eastAsia="Courier New" w:cs="Times New Roman"/>
                <w:i/>
                <w:sz w:val="22"/>
              </w:rPr>
            </w:pPr>
            <w:r w:rsidRPr="002E5344">
              <w:rPr>
                <w:rFonts w:eastAsia="Courier New" w:cs="Times New Roman"/>
                <w:i/>
                <w:sz w:val="22"/>
              </w:rPr>
              <w:t>(часы внеурочной деятельности реализуются по отдельному плану)</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437C80D"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3B025039"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CC68B5"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56D9C4F7"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661011"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1583624D"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5EDCD7"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0E4B1F24"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F66571"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10</w:t>
            </w:r>
          </w:p>
          <w:p w14:paraId="719E972F" w14:textId="77777777" w:rsidR="002E5344" w:rsidRPr="002E5344" w:rsidRDefault="002E5344" w:rsidP="002E5344">
            <w:pPr>
              <w:widowControl w:val="0"/>
              <w:spacing w:before="80" w:line="240" w:lineRule="auto"/>
              <w:ind w:firstLine="0"/>
              <w:jc w:val="center"/>
              <w:rPr>
                <w:rFonts w:eastAsia="Courier New" w:cs="Times New Roman"/>
                <w:b/>
                <w:sz w:val="22"/>
              </w:rPr>
            </w:pPr>
            <w:r w:rsidRPr="002E5344">
              <w:rPr>
                <w:rFonts w:eastAsia="Courier New" w:cs="Times New Roman"/>
                <w:b/>
                <w:sz w:val="22"/>
              </w:rPr>
              <w:t>(330)</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ADF15"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50</w:t>
            </w:r>
          </w:p>
          <w:p w14:paraId="5DED0FF4" w14:textId="77777777" w:rsidR="002E5344" w:rsidRPr="002E5344" w:rsidRDefault="002E5344" w:rsidP="002E5344">
            <w:pPr>
              <w:widowControl w:val="0"/>
              <w:spacing w:line="240" w:lineRule="auto"/>
              <w:ind w:firstLine="0"/>
              <w:jc w:val="center"/>
              <w:rPr>
                <w:rFonts w:eastAsia="Courier New" w:cs="Times New Roman"/>
                <w:b/>
                <w:sz w:val="22"/>
              </w:rPr>
            </w:pPr>
            <w:r w:rsidRPr="002E5344">
              <w:rPr>
                <w:rFonts w:eastAsia="Courier New" w:cs="Times New Roman"/>
                <w:b/>
                <w:sz w:val="22"/>
              </w:rPr>
              <w:t>(1690)</w:t>
            </w:r>
          </w:p>
        </w:tc>
      </w:tr>
    </w:tbl>
    <w:p w14:paraId="48CB6948" w14:textId="77777777" w:rsidR="002E5344" w:rsidRPr="002E5344" w:rsidRDefault="002E5344" w:rsidP="002E5344">
      <w:pPr>
        <w:spacing w:after="160" w:line="259" w:lineRule="auto"/>
        <w:ind w:firstLine="0"/>
        <w:jc w:val="left"/>
        <w:rPr>
          <w:rFonts w:eastAsiaTheme="minorHAnsi" w:cs="Times New Roman"/>
          <w:sz w:val="22"/>
          <w:lang w:eastAsia="en-US"/>
        </w:rPr>
      </w:pPr>
    </w:p>
    <w:p w14:paraId="45D8A5CE" w14:textId="77777777" w:rsidR="002E5344" w:rsidRDefault="002E5344" w:rsidP="002E5344"/>
    <w:p w14:paraId="6F6A1CB4" w14:textId="0763497F" w:rsidR="0020324E" w:rsidRPr="00F17C11" w:rsidRDefault="00DF21F2" w:rsidP="000B30A5">
      <w:pPr>
        <w:pStyle w:val="2"/>
        <w:numPr>
          <w:ilvl w:val="1"/>
          <w:numId w:val="101"/>
        </w:numPr>
        <w:tabs>
          <w:tab w:val="left" w:pos="993"/>
          <w:tab w:val="left" w:pos="2694"/>
        </w:tabs>
        <w:spacing w:line="276" w:lineRule="auto"/>
        <w:ind w:left="0" w:firstLine="0"/>
        <w:jc w:val="center"/>
        <w:rPr>
          <w:rFonts w:ascii="Times New Roman" w:hAnsi="Times New Roman" w:cs="Times New Roman"/>
          <w:b/>
          <w:sz w:val="24"/>
        </w:rPr>
      </w:pPr>
      <w:bookmarkStart w:id="238" w:name="_Toc133230112"/>
      <w:bookmarkStart w:id="239" w:name="планвнеурочки"/>
      <w:bookmarkEnd w:id="236"/>
      <w:r w:rsidRPr="00DF21F2">
        <w:rPr>
          <w:rFonts w:ascii="Times New Roman" w:hAnsi="Times New Roman" w:cs="Times New Roman"/>
          <w:b/>
          <w:color w:val="auto"/>
          <w:sz w:val="24"/>
        </w:rPr>
        <w:t>План внеурочной деятельности</w:t>
      </w:r>
      <w:bookmarkEnd w:id="238"/>
      <w:bookmarkEnd w:id="239"/>
    </w:p>
    <w:p w14:paraId="3CDFF165" w14:textId="77777777" w:rsidR="00EC5731" w:rsidRDefault="00EC5731" w:rsidP="00036AAA">
      <w:pPr>
        <w:ind w:firstLine="0"/>
        <w:rPr>
          <w:rFonts w:cs="Times New Roman"/>
          <w:bCs/>
          <w:sz w:val="28"/>
          <w:szCs w:val="28"/>
        </w:rPr>
      </w:pPr>
    </w:p>
    <w:p w14:paraId="763C8362" w14:textId="77777777" w:rsidR="00EC5731" w:rsidRPr="005A0421" w:rsidRDefault="00EC5731" w:rsidP="005A0421">
      <w:pPr>
        <w:ind w:firstLine="0"/>
        <w:jc w:val="center"/>
        <w:rPr>
          <w:rFonts w:cs="Times New Roman"/>
          <w:b/>
          <w:bCs/>
          <w:sz w:val="24"/>
          <w:szCs w:val="28"/>
        </w:rPr>
      </w:pPr>
      <w:r w:rsidRPr="005A0421">
        <w:rPr>
          <w:rFonts w:cs="Times New Roman"/>
          <w:b/>
          <w:bCs/>
          <w:sz w:val="24"/>
          <w:szCs w:val="28"/>
        </w:rPr>
        <w:t>Пояснительная записка</w:t>
      </w:r>
    </w:p>
    <w:p w14:paraId="0A8942B0" w14:textId="693B89F7" w:rsidR="00EC5731" w:rsidRPr="00F17C11" w:rsidRDefault="00EC5731" w:rsidP="005A0421">
      <w:pPr>
        <w:spacing w:line="240" w:lineRule="auto"/>
        <w:ind w:firstLine="360"/>
        <w:rPr>
          <w:rFonts w:eastAsia="Calibri"/>
          <w:sz w:val="24"/>
          <w:szCs w:val="24"/>
          <w:lang w:bidi="ru-RU"/>
        </w:rPr>
      </w:pPr>
      <w:r w:rsidRPr="00F17C11">
        <w:rPr>
          <w:rFonts w:cs="Times New Roman"/>
          <w:bCs/>
          <w:sz w:val="24"/>
          <w:szCs w:val="24"/>
        </w:rPr>
        <w:t xml:space="preserve"> </w:t>
      </w:r>
      <w:r w:rsidR="00D50CD4">
        <w:rPr>
          <w:rFonts w:cs="Times New Roman"/>
          <w:bCs/>
          <w:sz w:val="24"/>
          <w:szCs w:val="24"/>
        </w:rPr>
        <w:tab/>
      </w:r>
      <w:r w:rsidRPr="00F17C11">
        <w:rPr>
          <w:rFonts w:eastAsia="Calibri"/>
          <w:sz w:val="24"/>
          <w:szCs w:val="24"/>
          <w:lang w:bidi="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14:paraId="4ED0059F" w14:textId="77777777" w:rsidR="00EC5731" w:rsidRPr="00F17C11" w:rsidRDefault="00EC5731" w:rsidP="00D50CD4">
      <w:pPr>
        <w:spacing w:line="240" w:lineRule="auto"/>
        <w:ind w:firstLine="708"/>
        <w:rPr>
          <w:rFonts w:eastAsia="Calibri"/>
          <w:sz w:val="24"/>
          <w:szCs w:val="24"/>
          <w:lang w:bidi="ru-RU"/>
        </w:rPr>
      </w:pPr>
      <w:r w:rsidRPr="00F17C11">
        <w:rPr>
          <w:rFonts w:eastAsia="Calibri"/>
          <w:sz w:val="24"/>
          <w:szCs w:val="24"/>
          <w:lang w:bidi="ru-RU"/>
        </w:rPr>
        <w:t>Внеурочная деятельность организуется в соответствии со следующими нормативными документами и методическими рекомендациями:</w:t>
      </w:r>
    </w:p>
    <w:p w14:paraId="1D747AA2" w14:textId="7FDEF85E" w:rsidR="00EC5731" w:rsidRPr="005933CC" w:rsidRDefault="00EC5731" w:rsidP="00702A37">
      <w:pPr>
        <w:pStyle w:val="ac"/>
        <w:numPr>
          <w:ilvl w:val="0"/>
          <w:numId w:val="104"/>
        </w:numPr>
        <w:spacing w:line="240" w:lineRule="auto"/>
        <w:ind w:left="0" w:firstLine="360"/>
        <w:rPr>
          <w:rFonts w:eastAsia="Calibri" w:cs="Times New Roman"/>
          <w:sz w:val="24"/>
          <w:szCs w:val="24"/>
          <w:lang w:bidi="ru-RU"/>
        </w:rPr>
      </w:pPr>
      <w:r w:rsidRPr="005933CC">
        <w:rPr>
          <w:rFonts w:eastAsia="Calibri" w:cs="Times New Roman"/>
          <w:sz w:val="24"/>
          <w:szCs w:val="24"/>
          <w:lang w:bidi="ru-RU"/>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14:paraId="1A15B996" w14:textId="243747E1" w:rsidR="00EC5731" w:rsidRPr="00F17C11" w:rsidRDefault="00EC5731" w:rsidP="00702A37">
      <w:pPr>
        <w:pStyle w:val="ac"/>
        <w:numPr>
          <w:ilvl w:val="0"/>
          <w:numId w:val="104"/>
        </w:numPr>
        <w:spacing w:line="240" w:lineRule="auto"/>
        <w:ind w:left="0" w:firstLine="360"/>
        <w:rPr>
          <w:rFonts w:eastAsia="Calibri" w:cs="Times New Roman"/>
          <w:sz w:val="24"/>
          <w:szCs w:val="24"/>
          <w:lang w:bidi="ru-RU"/>
        </w:rPr>
      </w:pPr>
      <w:r w:rsidRPr="005933CC">
        <w:rPr>
          <w:rFonts w:eastAsia="Calibri" w:cs="Times New Roman"/>
          <w:sz w:val="24"/>
          <w:szCs w:val="24"/>
          <w:lang w:bidi="ru-RU"/>
        </w:rPr>
        <w:t>Письмо Министерства просвещения Российской Федерации от 05.07.2022 г.</w:t>
      </w:r>
      <w:r w:rsidR="00F17C11">
        <w:rPr>
          <w:rFonts w:eastAsia="Calibri" w:cs="Times New Roman"/>
          <w:sz w:val="24"/>
          <w:szCs w:val="24"/>
          <w:lang w:bidi="ru-RU"/>
        </w:rPr>
        <w:t xml:space="preserve"> </w:t>
      </w:r>
      <w:r w:rsidRPr="00F17C11">
        <w:rPr>
          <w:rFonts w:eastAsia="Calibri" w:cs="Times New Roman"/>
          <w:sz w:val="24"/>
          <w:szCs w:val="24"/>
          <w:lang w:bidi="ru-RU"/>
        </w:rPr>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среднего общегообразования);</w:t>
      </w:r>
    </w:p>
    <w:p w14:paraId="4E7D69DC" w14:textId="6D32B8EA" w:rsidR="00EC5731" w:rsidRPr="005933CC" w:rsidRDefault="00EC5731" w:rsidP="00702A37">
      <w:pPr>
        <w:pStyle w:val="ac"/>
        <w:numPr>
          <w:ilvl w:val="0"/>
          <w:numId w:val="104"/>
        </w:numPr>
        <w:spacing w:line="240" w:lineRule="auto"/>
        <w:ind w:left="0" w:firstLine="360"/>
        <w:rPr>
          <w:rFonts w:eastAsia="Calibri" w:cs="Times New Roman"/>
          <w:sz w:val="24"/>
          <w:szCs w:val="24"/>
          <w:lang w:bidi="ru-RU"/>
        </w:rPr>
      </w:pPr>
      <w:r w:rsidRPr="005933CC">
        <w:rPr>
          <w:rFonts w:eastAsia="Calibri" w:cs="Times New Roman"/>
          <w:sz w:val="24"/>
          <w:szCs w:val="24"/>
          <w:lang w:bidi="ru-RU"/>
        </w:rPr>
        <w:t>Письмо Минпросвещения России от 17.06.2022 г. № 03-871 «Об организации занятий «Разговоры о важном»;</w:t>
      </w:r>
    </w:p>
    <w:p w14:paraId="3C5309DE" w14:textId="4DECEBFB" w:rsidR="00EC5731" w:rsidRPr="005933CC" w:rsidRDefault="00EC5731" w:rsidP="00702A37">
      <w:pPr>
        <w:pStyle w:val="ac"/>
        <w:numPr>
          <w:ilvl w:val="0"/>
          <w:numId w:val="104"/>
        </w:numPr>
        <w:spacing w:line="240" w:lineRule="auto"/>
        <w:ind w:left="0" w:firstLine="360"/>
        <w:rPr>
          <w:rFonts w:eastAsia="Calibri" w:cs="Times New Roman"/>
          <w:sz w:val="24"/>
          <w:szCs w:val="24"/>
          <w:lang w:bidi="ru-RU"/>
        </w:rPr>
      </w:pPr>
      <w:r w:rsidRPr="005933CC">
        <w:rPr>
          <w:rFonts w:eastAsia="Calibri" w:cs="Times New Roman"/>
          <w:sz w:val="24"/>
          <w:szCs w:val="24"/>
          <w:lang w:bidi="ru-RU"/>
        </w:rPr>
        <w:t>Методические     рекомендации     по     формированию функциональной грамотности обучающихся – http://skiv.instrao.ru/bank-zadaniy/;</w:t>
      </w:r>
    </w:p>
    <w:p w14:paraId="58AE6788" w14:textId="1525E982" w:rsidR="00EC5731" w:rsidRPr="005933CC" w:rsidRDefault="00EC5731" w:rsidP="00702A37">
      <w:pPr>
        <w:pStyle w:val="ac"/>
        <w:numPr>
          <w:ilvl w:val="0"/>
          <w:numId w:val="104"/>
        </w:numPr>
        <w:spacing w:line="240" w:lineRule="auto"/>
        <w:ind w:left="0" w:firstLine="360"/>
        <w:rPr>
          <w:rFonts w:eastAsia="Calibri" w:cs="Times New Roman"/>
          <w:sz w:val="24"/>
          <w:szCs w:val="24"/>
          <w:lang w:bidi="ru-RU"/>
        </w:rPr>
      </w:pPr>
      <w:r w:rsidRPr="005933CC">
        <w:rPr>
          <w:rFonts w:eastAsia="Calibri" w:cs="Times New Roman"/>
          <w:sz w:val="24"/>
          <w:szCs w:val="24"/>
          <w:lang w:bidi="ru-RU"/>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35C6BD19" w14:textId="6A7BD439" w:rsidR="00EC5731" w:rsidRPr="005933CC" w:rsidRDefault="00EC5731" w:rsidP="00702A37">
      <w:pPr>
        <w:pStyle w:val="ac"/>
        <w:numPr>
          <w:ilvl w:val="0"/>
          <w:numId w:val="104"/>
        </w:numPr>
        <w:spacing w:line="240" w:lineRule="auto"/>
        <w:ind w:left="0" w:firstLine="360"/>
        <w:rPr>
          <w:rFonts w:eastAsia="Calibri" w:cs="Times New Roman"/>
          <w:sz w:val="24"/>
          <w:szCs w:val="24"/>
          <w:lang w:bidi="ru-RU"/>
        </w:rPr>
      </w:pPr>
      <w:r w:rsidRPr="005933CC">
        <w:rPr>
          <w:rFonts w:eastAsia="Calibri" w:cs="Times New Roman"/>
          <w:sz w:val="24"/>
          <w:szCs w:val="24"/>
          <w:lang w:bidi="ru-RU"/>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14:paraId="2451491E" w14:textId="77777777" w:rsidR="00EC5731" w:rsidRPr="005A0421" w:rsidRDefault="00EC5731" w:rsidP="005A0421">
      <w:pPr>
        <w:spacing w:line="240" w:lineRule="auto"/>
        <w:ind w:firstLine="708"/>
        <w:rPr>
          <w:rFonts w:eastAsia="Calibri" w:cs="Times New Roman"/>
          <w:sz w:val="24"/>
          <w:szCs w:val="24"/>
          <w:lang w:bidi="ru-RU"/>
        </w:rPr>
      </w:pPr>
      <w:r w:rsidRPr="005A0421">
        <w:rPr>
          <w:rFonts w:eastAsia="Calibri" w:cs="Times New Roman"/>
          <w:sz w:val="24"/>
          <w:szCs w:val="24"/>
          <w:lang w:bidi="ru-RU"/>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14:paraId="5D6EBFFD" w14:textId="2C28B621" w:rsidR="00EC5731" w:rsidRPr="005A0421" w:rsidRDefault="00EC5731" w:rsidP="005A0421">
      <w:pPr>
        <w:spacing w:line="240" w:lineRule="auto"/>
        <w:ind w:firstLine="708"/>
        <w:rPr>
          <w:rFonts w:eastAsia="Calibri" w:cs="Times New Roman"/>
          <w:sz w:val="24"/>
          <w:szCs w:val="24"/>
          <w:lang w:bidi="ru-RU"/>
        </w:rPr>
      </w:pPr>
      <w:r w:rsidRPr="005A0421">
        <w:rPr>
          <w:rFonts w:eastAsia="Calibri" w:cs="Times New Roman"/>
          <w:sz w:val="24"/>
          <w:szCs w:val="24"/>
          <w:lang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w:t>
      </w:r>
      <w:r w:rsidR="00D50CD4">
        <w:rPr>
          <w:rFonts w:eastAsia="Calibri" w:cs="Times New Roman"/>
          <w:sz w:val="24"/>
          <w:szCs w:val="24"/>
          <w:lang w:bidi="ru-RU"/>
        </w:rPr>
        <w:t xml:space="preserve"> </w:t>
      </w:r>
      <w:r w:rsidRPr="005A0421">
        <w:rPr>
          <w:rFonts w:eastAsia="Calibri" w:cs="Times New Roman"/>
          <w:sz w:val="24"/>
          <w:szCs w:val="24"/>
          <w:lang w:bidi="ru-RU"/>
        </w:rPr>
        <w:t>- спортивные, детские общественные объединения и иные организации, обладающие необходимыми ресурсами. 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14:paraId="7CC840AC" w14:textId="77777777" w:rsidR="00EC5731" w:rsidRPr="00BB396C" w:rsidRDefault="00EC5731" w:rsidP="00BB396C">
      <w:pPr>
        <w:spacing w:line="240" w:lineRule="auto"/>
        <w:ind w:firstLine="708"/>
        <w:rPr>
          <w:rFonts w:eastAsia="Calibri" w:cs="Times New Roman"/>
          <w:sz w:val="24"/>
          <w:szCs w:val="24"/>
          <w:lang w:bidi="ru-RU"/>
        </w:rPr>
      </w:pPr>
      <w:r w:rsidRPr="00BB396C">
        <w:rPr>
          <w:rFonts w:eastAsia="Calibri" w:cs="Times New Roman"/>
          <w:sz w:val="24"/>
          <w:szCs w:val="24"/>
          <w:lang w:bidi="ru-RU"/>
        </w:rPr>
        <w:t>Допускается формирование учебных групп из обучающихся разных классов в пределах одного уровня образования.</w:t>
      </w:r>
    </w:p>
    <w:p w14:paraId="2965F8AD" w14:textId="77777777" w:rsidR="00EC5731" w:rsidRDefault="00EC5731" w:rsidP="00BB396C">
      <w:pPr>
        <w:spacing w:line="240" w:lineRule="auto"/>
        <w:ind w:firstLine="708"/>
        <w:rPr>
          <w:rFonts w:eastAsia="Calibri" w:cs="Times New Roman"/>
          <w:sz w:val="24"/>
          <w:szCs w:val="24"/>
          <w:lang w:bidi="ru-RU"/>
        </w:rPr>
      </w:pPr>
      <w:r w:rsidRPr="00BB396C">
        <w:rPr>
          <w:rFonts w:eastAsia="Calibri" w:cs="Times New Roman"/>
          <w:sz w:val="24"/>
          <w:szCs w:val="24"/>
          <w:lang w:bidi="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14:paraId="6118AE23" w14:textId="30DFCAF5" w:rsidR="00D50CD4" w:rsidRPr="00D50CD4" w:rsidRDefault="00D50CD4" w:rsidP="00D50CD4">
      <w:pPr>
        <w:spacing w:line="240" w:lineRule="auto"/>
        <w:ind w:firstLine="708"/>
        <w:rPr>
          <w:rFonts w:eastAsia="Calibri" w:cs="Times New Roman"/>
          <w:sz w:val="24"/>
          <w:szCs w:val="24"/>
          <w:lang w:bidi="ru-RU"/>
        </w:rPr>
      </w:pPr>
      <w:r w:rsidRPr="00D50CD4">
        <w:rPr>
          <w:rFonts w:eastAsia="Calibri" w:cs="Times New Roman"/>
          <w:sz w:val="24"/>
          <w:szCs w:val="24"/>
          <w:lang w:bidi="ru-RU"/>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w:t>
      </w:r>
    </w:p>
    <w:p w14:paraId="0ADD58BF" w14:textId="1479F0F9" w:rsidR="00D50CD4" w:rsidRPr="00D50CD4" w:rsidRDefault="00D50CD4" w:rsidP="00D50CD4">
      <w:pPr>
        <w:spacing w:line="240" w:lineRule="auto"/>
        <w:ind w:firstLine="708"/>
        <w:rPr>
          <w:rFonts w:eastAsia="Calibri" w:cs="Times New Roman"/>
          <w:sz w:val="24"/>
          <w:szCs w:val="24"/>
          <w:lang w:bidi="ru-RU"/>
        </w:rPr>
      </w:pPr>
      <w:r w:rsidRPr="00D50CD4">
        <w:rPr>
          <w:rFonts w:eastAsia="Calibri" w:cs="Times New Roman"/>
          <w:sz w:val="24"/>
          <w:szCs w:val="24"/>
          <w:lang w:bidi="ru-RU"/>
        </w:rPr>
        <w:t>Основными задачами организации внеурочной деятельности являются следующие:</w:t>
      </w:r>
    </w:p>
    <w:p w14:paraId="68A25DAB" w14:textId="77777777" w:rsidR="00D50CD4" w:rsidRPr="00D50CD4" w:rsidRDefault="00D50CD4" w:rsidP="00D50CD4">
      <w:pPr>
        <w:spacing w:line="240" w:lineRule="auto"/>
        <w:ind w:firstLine="284"/>
        <w:rPr>
          <w:rFonts w:eastAsia="Calibri" w:cs="Times New Roman"/>
          <w:sz w:val="24"/>
          <w:szCs w:val="24"/>
          <w:lang w:bidi="ru-RU"/>
        </w:rPr>
      </w:pPr>
      <w:r w:rsidRPr="00D50CD4">
        <w:rPr>
          <w:rFonts w:eastAsia="Calibri" w:cs="Times New Roman"/>
          <w:sz w:val="24"/>
          <w:szCs w:val="24"/>
          <w:lang w:bidi="ru-RU"/>
        </w:rPr>
        <w:t>1)</w:t>
      </w:r>
      <w:r w:rsidRPr="00D50CD4">
        <w:rPr>
          <w:rFonts w:eastAsia="Calibri" w:cs="Times New Roman"/>
          <w:sz w:val="24"/>
          <w:szCs w:val="24"/>
          <w:lang w:bidi="ru-RU"/>
        </w:rPr>
        <w:tab/>
        <w:t>поддержка учебной деятельности обучающихся в достижении планируемых результатов освоения программы начального общего образования;</w:t>
      </w:r>
    </w:p>
    <w:p w14:paraId="37F0517F" w14:textId="77777777" w:rsidR="00D50CD4" w:rsidRPr="00D50CD4" w:rsidRDefault="00D50CD4" w:rsidP="00D50CD4">
      <w:pPr>
        <w:spacing w:line="240" w:lineRule="auto"/>
        <w:ind w:firstLine="284"/>
        <w:rPr>
          <w:rFonts w:eastAsia="Calibri" w:cs="Times New Roman"/>
          <w:sz w:val="24"/>
          <w:szCs w:val="24"/>
          <w:lang w:bidi="ru-RU"/>
        </w:rPr>
      </w:pPr>
      <w:r w:rsidRPr="00D50CD4">
        <w:rPr>
          <w:rFonts w:eastAsia="Calibri" w:cs="Times New Roman"/>
          <w:sz w:val="24"/>
          <w:szCs w:val="24"/>
          <w:lang w:bidi="ru-RU"/>
        </w:rPr>
        <w:t>2)</w:t>
      </w:r>
      <w:r w:rsidRPr="00D50CD4">
        <w:rPr>
          <w:rFonts w:eastAsia="Calibri" w:cs="Times New Roman"/>
          <w:sz w:val="24"/>
          <w:szCs w:val="24"/>
          <w:lang w:bidi="ru-RU"/>
        </w:rPr>
        <w:tab/>
        <w:t>совершенствование навыков общения со сверстниками и коммуникативных умений в разновозрастной школьной среде;</w:t>
      </w:r>
    </w:p>
    <w:p w14:paraId="19734FF4" w14:textId="77777777" w:rsidR="00D50CD4" w:rsidRPr="00D50CD4" w:rsidRDefault="00D50CD4" w:rsidP="00D50CD4">
      <w:pPr>
        <w:spacing w:line="240" w:lineRule="auto"/>
        <w:ind w:firstLine="284"/>
        <w:rPr>
          <w:rFonts w:eastAsia="Calibri" w:cs="Times New Roman"/>
          <w:sz w:val="24"/>
          <w:szCs w:val="24"/>
          <w:lang w:bidi="ru-RU"/>
        </w:rPr>
      </w:pPr>
      <w:r w:rsidRPr="00D50CD4">
        <w:rPr>
          <w:rFonts w:eastAsia="Calibri" w:cs="Times New Roman"/>
          <w:sz w:val="24"/>
          <w:szCs w:val="24"/>
          <w:lang w:bidi="ru-RU"/>
        </w:rPr>
        <w:t>3)</w:t>
      </w:r>
      <w:r w:rsidRPr="00D50CD4">
        <w:rPr>
          <w:rFonts w:eastAsia="Calibri" w:cs="Times New Roman"/>
          <w:sz w:val="24"/>
          <w:szCs w:val="24"/>
          <w:lang w:bidi="ru-RU"/>
        </w:rPr>
        <w:tab/>
        <w:t>формирование навыков организации своей жизнедеятельности с учетом правил безопасного образа жизни;</w:t>
      </w:r>
    </w:p>
    <w:p w14:paraId="77CEFCCF" w14:textId="77777777" w:rsidR="00D50CD4" w:rsidRPr="00D50CD4" w:rsidRDefault="00D50CD4" w:rsidP="00D50CD4">
      <w:pPr>
        <w:spacing w:line="240" w:lineRule="auto"/>
        <w:ind w:firstLine="284"/>
        <w:rPr>
          <w:rFonts w:eastAsia="Calibri" w:cs="Times New Roman"/>
          <w:sz w:val="24"/>
          <w:szCs w:val="24"/>
          <w:lang w:bidi="ru-RU"/>
        </w:rPr>
      </w:pPr>
      <w:r w:rsidRPr="00D50CD4">
        <w:rPr>
          <w:rFonts w:eastAsia="Calibri" w:cs="Times New Roman"/>
          <w:sz w:val="24"/>
          <w:szCs w:val="24"/>
          <w:lang w:bidi="ru-RU"/>
        </w:rPr>
        <w:t>4)</w:t>
      </w:r>
      <w:r w:rsidRPr="00D50CD4">
        <w:rPr>
          <w:rFonts w:eastAsia="Calibri" w:cs="Times New Roman"/>
          <w:sz w:val="24"/>
          <w:szCs w:val="24"/>
          <w:lang w:bidi="ru-RU"/>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5AC581BD" w14:textId="77777777" w:rsidR="00D50CD4" w:rsidRPr="00D50CD4" w:rsidRDefault="00D50CD4" w:rsidP="00D50CD4">
      <w:pPr>
        <w:spacing w:line="240" w:lineRule="auto"/>
        <w:ind w:firstLine="284"/>
        <w:rPr>
          <w:rFonts w:eastAsia="Calibri" w:cs="Times New Roman"/>
          <w:sz w:val="24"/>
          <w:szCs w:val="24"/>
          <w:lang w:bidi="ru-RU"/>
        </w:rPr>
      </w:pPr>
      <w:r w:rsidRPr="00D50CD4">
        <w:rPr>
          <w:rFonts w:eastAsia="Calibri" w:cs="Times New Roman"/>
          <w:sz w:val="24"/>
          <w:szCs w:val="24"/>
          <w:lang w:bidi="ru-RU"/>
        </w:rPr>
        <w:t>5)</w:t>
      </w:r>
      <w:r w:rsidRPr="00D50CD4">
        <w:rPr>
          <w:rFonts w:eastAsia="Calibri" w:cs="Times New Roman"/>
          <w:sz w:val="24"/>
          <w:szCs w:val="24"/>
          <w:lang w:bidi="ru-RU"/>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EAF0E56" w14:textId="61192E0C" w:rsidR="00D50CD4" w:rsidRPr="00D50CD4" w:rsidRDefault="00D50CD4" w:rsidP="00D50CD4">
      <w:pPr>
        <w:spacing w:line="240" w:lineRule="auto"/>
        <w:ind w:firstLine="284"/>
        <w:rPr>
          <w:rFonts w:eastAsia="Calibri" w:cs="Times New Roman"/>
          <w:sz w:val="24"/>
          <w:szCs w:val="24"/>
          <w:lang w:bidi="ru-RU"/>
        </w:rPr>
      </w:pPr>
      <w:r w:rsidRPr="00D50CD4">
        <w:rPr>
          <w:rFonts w:eastAsia="Calibri" w:cs="Times New Roman"/>
          <w:sz w:val="24"/>
          <w:szCs w:val="24"/>
          <w:lang w:bidi="ru-RU"/>
        </w:rPr>
        <w:t>6)</w:t>
      </w:r>
      <w:r w:rsidRPr="00D50CD4">
        <w:rPr>
          <w:rFonts w:eastAsia="Calibri" w:cs="Times New Roman"/>
          <w:sz w:val="24"/>
          <w:szCs w:val="24"/>
          <w:lang w:bidi="ru-RU"/>
        </w:rPr>
        <w:tab/>
        <w:t>поддержка детских объединений, формирование умений ученического самоуправления;</w:t>
      </w:r>
      <w:r>
        <w:rPr>
          <w:rFonts w:eastAsia="Calibri" w:cs="Times New Roman"/>
          <w:sz w:val="24"/>
          <w:szCs w:val="24"/>
          <w:lang w:bidi="ru-RU"/>
        </w:rPr>
        <w:t xml:space="preserve"> </w:t>
      </w:r>
      <w:r w:rsidRPr="00D50CD4">
        <w:rPr>
          <w:rFonts w:eastAsia="Calibri" w:cs="Times New Roman"/>
          <w:sz w:val="24"/>
          <w:szCs w:val="24"/>
          <w:lang w:bidi="ru-RU"/>
        </w:rPr>
        <w:t>формирование культуры поведения в информационной среде.</w:t>
      </w:r>
    </w:p>
    <w:p w14:paraId="4CC5E404" w14:textId="1E085CF3" w:rsidR="00D50CD4" w:rsidRDefault="00D50CD4" w:rsidP="00D50CD4">
      <w:pPr>
        <w:spacing w:line="240" w:lineRule="auto"/>
        <w:ind w:firstLine="708"/>
        <w:rPr>
          <w:rFonts w:eastAsia="Calibri" w:cs="Times New Roman"/>
          <w:b/>
          <w:sz w:val="24"/>
          <w:szCs w:val="24"/>
          <w:lang w:bidi="ru-RU"/>
        </w:rPr>
      </w:pPr>
      <w:r>
        <w:rPr>
          <w:rFonts w:eastAsia="Calibri" w:cs="Times New Roman"/>
          <w:sz w:val="24"/>
          <w:szCs w:val="24"/>
          <w:lang w:bidi="ru-RU"/>
        </w:rPr>
        <w:lastRenderedPageBreak/>
        <w:t xml:space="preserve">            </w:t>
      </w:r>
      <w:r w:rsidRPr="00D50CD4">
        <w:rPr>
          <w:rFonts w:eastAsia="Calibri" w:cs="Times New Roman"/>
          <w:b/>
          <w:sz w:val="24"/>
          <w:szCs w:val="24"/>
          <w:lang w:bidi="ru-RU"/>
        </w:rPr>
        <w:t xml:space="preserve">Содержательное наполнение внеурочной деятельности </w:t>
      </w:r>
    </w:p>
    <w:p w14:paraId="6A418F50" w14:textId="77777777" w:rsidR="000B30A5" w:rsidRPr="00D50CD4" w:rsidRDefault="000B30A5" w:rsidP="00D50CD4">
      <w:pPr>
        <w:spacing w:line="240" w:lineRule="auto"/>
        <w:ind w:firstLine="708"/>
        <w:rPr>
          <w:rFonts w:eastAsia="Calibri" w:cs="Times New Roman"/>
          <w:b/>
          <w:sz w:val="24"/>
          <w:szCs w:val="24"/>
          <w:lang w:bidi="ru-RU"/>
        </w:rPr>
      </w:pPr>
    </w:p>
    <w:p w14:paraId="5EC94125" w14:textId="77777777" w:rsidR="00D50CD4" w:rsidRPr="00D50CD4" w:rsidRDefault="00D50CD4" w:rsidP="00D50CD4">
      <w:pPr>
        <w:tabs>
          <w:tab w:val="left" w:pos="851"/>
        </w:tabs>
        <w:spacing w:line="240" w:lineRule="auto"/>
        <w:ind w:firstLine="708"/>
        <w:rPr>
          <w:rFonts w:eastAsia="Calibri" w:cs="Times New Roman"/>
          <w:sz w:val="24"/>
          <w:szCs w:val="24"/>
          <w:lang w:bidi="ru-RU"/>
        </w:rPr>
      </w:pPr>
      <w:r w:rsidRPr="00D50CD4">
        <w:rPr>
          <w:rFonts w:eastAsia="Calibri" w:cs="Times New Roman"/>
          <w:sz w:val="24"/>
          <w:szCs w:val="24"/>
          <w:lang w:bidi="ru-RU"/>
        </w:rPr>
        <w:tab/>
        <w:t xml:space="preserve">Часы внеурочной деятельности в школе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при планировании и организации внеурочной деятельности является ее воспитательная направленность, соотнесенность с рабочей программой воспитания школы и календарным планом воспитательной работы. </w:t>
      </w:r>
    </w:p>
    <w:p w14:paraId="69D52485" w14:textId="77777777" w:rsidR="00D50CD4" w:rsidRPr="00D50CD4" w:rsidRDefault="00D50CD4" w:rsidP="00D50CD4">
      <w:pPr>
        <w:tabs>
          <w:tab w:val="left" w:pos="851"/>
        </w:tabs>
        <w:spacing w:line="240" w:lineRule="auto"/>
        <w:ind w:firstLine="708"/>
        <w:rPr>
          <w:rFonts w:eastAsia="Calibri" w:cs="Times New Roman"/>
          <w:sz w:val="24"/>
          <w:szCs w:val="24"/>
          <w:lang w:bidi="ru-RU"/>
        </w:rPr>
      </w:pPr>
      <w:r w:rsidRPr="00D50CD4">
        <w:rPr>
          <w:rFonts w:eastAsia="Calibri" w:cs="Times New Roman"/>
          <w:sz w:val="24"/>
          <w:szCs w:val="24"/>
          <w:lang w:bidi="ru-RU"/>
        </w:rPr>
        <w:tab/>
        <w:t xml:space="preserve">С целью реализации принципа формирования единого образовательного пространства на всех уровнях образования часы внеурочной деятельности в школе используются через реализацию трёхмодельного плана с преобладанием того или иного вида деятельности: </w:t>
      </w:r>
    </w:p>
    <w:p w14:paraId="30E6FABA" w14:textId="70188A84" w:rsidR="00D50CD4" w:rsidRPr="00D50CD4" w:rsidRDefault="00D50CD4" w:rsidP="00702A37">
      <w:pPr>
        <w:pStyle w:val="ac"/>
        <w:numPr>
          <w:ilvl w:val="0"/>
          <w:numId w:val="147"/>
        </w:numPr>
        <w:tabs>
          <w:tab w:val="left" w:pos="567"/>
          <w:tab w:val="left" w:pos="851"/>
        </w:tabs>
        <w:spacing w:line="240" w:lineRule="auto"/>
        <w:ind w:left="0" w:firstLine="284"/>
        <w:rPr>
          <w:rFonts w:eastAsia="Calibri" w:cs="Times New Roman"/>
          <w:sz w:val="24"/>
          <w:szCs w:val="24"/>
          <w:lang w:bidi="ru-RU"/>
        </w:rPr>
      </w:pPr>
      <w:r w:rsidRPr="00D50CD4">
        <w:rPr>
          <w:rFonts w:eastAsia="Calibri" w:cs="Times New Roman"/>
          <w:sz w:val="24"/>
          <w:szCs w:val="24"/>
          <w:lang w:bidi="ru-RU"/>
        </w:rPr>
        <w:t xml:space="preserve">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w:t>
      </w:r>
    </w:p>
    <w:p w14:paraId="282D8771" w14:textId="7886CECE" w:rsidR="00D50CD4" w:rsidRPr="00D50CD4" w:rsidRDefault="00D50CD4" w:rsidP="00702A37">
      <w:pPr>
        <w:pStyle w:val="ac"/>
        <w:numPr>
          <w:ilvl w:val="0"/>
          <w:numId w:val="147"/>
        </w:numPr>
        <w:tabs>
          <w:tab w:val="left" w:pos="567"/>
          <w:tab w:val="left" w:pos="851"/>
        </w:tabs>
        <w:spacing w:line="240" w:lineRule="auto"/>
        <w:ind w:left="0" w:firstLine="284"/>
        <w:rPr>
          <w:rFonts w:eastAsia="Calibri" w:cs="Times New Roman"/>
          <w:sz w:val="24"/>
          <w:szCs w:val="24"/>
          <w:lang w:bidi="ru-RU"/>
        </w:rPr>
      </w:pPr>
      <w:r w:rsidRPr="00D50CD4">
        <w:rPr>
          <w:rFonts w:eastAsia="Calibri" w:cs="Times New Roman"/>
          <w:sz w:val="24"/>
          <w:szCs w:val="24"/>
          <w:lang w:bidi="ru-RU"/>
        </w:rPr>
        <w:t>с преобладанием педагогической поддержки обучающихся и работы по обеспечению их благополучия в пространстве школы;</w:t>
      </w:r>
    </w:p>
    <w:p w14:paraId="75B1B3AB" w14:textId="66B8A18E" w:rsidR="00D50CD4" w:rsidRPr="00D50CD4" w:rsidRDefault="00D50CD4" w:rsidP="00702A37">
      <w:pPr>
        <w:pStyle w:val="ac"/>
        <w:numPr>
          <w:ilvl w:val="0"/>
          <w:numId w:val="147"/>
        </w:numPr>
        <w:tabs>
          <w:tab w:val="left" w:pos="567"/>
          <w:tab w:val="left" w:pos="851"/>
        </w:tabs>
        <w:spacing w:line="240" w:lineRule="auto"/>
        <w:ind w:left="0" w:firstLine="284"/>
        <w:rPr>
          <w:rFonts w:eastAsia="Calibri" w:cs="Times New Roman"/>
          <w:sz w:val="24"/>
          <w:szCs w:val="24"/>
          <w:lang w:bidi="ru-RU"/>
        </w:rPr>
      </w:pPr>
      <w:r w:rsidRPr="00D50CD4">
        <w:rPr>
          <w:rFonts w:eastAsia="Calibri" w:cs="Times New Roman"/>
          <w:sz w:val="24"/>
          <w:szCs w:val="24"/>
          <w:lang w:bidi="ru-RU"/>
        </w:rPr>
        <w:t xml:space="preserve"> с преобладанием деятельности ученических сообществ и воспитательных мероприятий.</w:t>
      </w:r>
    </w:p>
    <w:p w14:paraId="4E9332BF" w14:textId="3D469B1C" w:rsidR="00D50CD4" w:rsidRDefault="00D50CD4" w:rsidP="00D50CD4">
      <w:pPr>
        <w:tabs>
          <w:tab w:val="left" w:pos="851"/>
        </w:tabs>
        <w:spacing w:line="240" w:lineRule="auto"/>
        <w:ind w:firstLine="708"/>
        <w:rPr>
          <w:rFonts w:eastAsia="Calibri" w:cs="Times New Roman"/>
          <w:sz w:val="24"/>
          <w:szCs w:val="24"/>
          <w:lang w:bidi="ru-RU"/>
        </w:rPr>
      </w:pPr>
      <w:r w:rsidRPr="00D50CD4">
        <w:rPr>
          <w:rFonts w:eastAsia="Calibri" w:cs="Times New Roman"/>
          <w:sz w:val="24"/>
          <w:szCs w:val="24"/>
          <w:lang w:bidi="ru-RU"/>
        </w:rPr>
        <w:t>Содержательное наполнение трёхмодельного плана внеурочной деятельности школы и включает в себя:</w:t>
      </w:r>
    </w:p>
    <w:p w14:paraId="0D9B0600" w14:textId="77777777" w:rsidR="000B30A5" w:rsidRDefault="000B30A5" w:rsidP="00D50CD4">
      <w:pPr>
        <w:tabs>
          <w:tab w:val="left" w:pos="851"/>
        </w:tabs>
        <w:spacing w:line="240" w:lineRule="auto"/>
        <w:ind w:firstLine="708"/>
        <w:rPr>
          <w:rFonts w:eastAsia="Calibri" w:cs="Times New Roman"/>
          <w:sz w:val="24"/>
          <w:szCs w:val="24"/>
          <w:lang w:bidi="ru-RU"/>
        </w:rPr>
      </w:pPr>
    </w:p>
    <w:tbl>
      <w:tblPr>
        <w:tblW w:w="9490" w:type="dxa"/>
        <w:shd w:val="clear" w:color="auto" w:fill="FFFFFF"/>
        <w:tblCellMar>
          <w:left w:w="0" w:type="dxa"/>
          <w:right w:w="0" w:type="dxa"/>
        </w:tblCellMar>
        <w:tblLook w:val="04A0" w:firstRow="1" w:lastRow="0" w:firstColumn="1" w:lastColumn="0" w:noHBand="0" w:noVBand="1"/>
      </w:tblPr>
      <w:tblGrid>
        <w:gridCol w:w="3477"/>
        <w:gridCol w:w="6013"/>
      </w:tblGrid>
      <w:tr w:rsidR="00D50CD4" w:rsidRPr="00237CF7" w14:paraId="5CF4CE7A" w14:textId="77777777" w:rsidTr="00D50CD4">
        <w:trPr>
          <w:trHeight w:val="618"/>
        </w:trPr>
        <w:tc>
          <w:tcPr>
            <w:tcW w:w="34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1BF83F3A" w14:textId="77777777" w:rsidR="00D50CD4" w:rsidRPr="00237CF7" w:rsidRDefault="00D50CD4" w:rsidP="00A43B68">
            <w:pPr>
              <w:spacing w:line="240" w:lineRule="auto"/>
              <w:jc w:val="center"/>
              <w:rPr>
                <w:rFonts w:cs="Times New Roman"/>
                <w:b/>
                <w:bCs/>
                <w:sz w:val="22"/>
              </w:rPr>
            </w:pPr>
            <w:r w:rsidRPr="00237CF7">
              <w:rPr>
                <w:rFonts w:cs="Times New Roman"/>
                <w:b/>
                <w:bCs/>
                <w:sz w:val="22"/>
              </w:rPr>
              <w:t>Модель плана внеурочной деятельности</w:t>
            </w:r>
          </w:p>
        </w:tc>
        <w:tc>
          <w:tcPr>
            <w:tcW w:w="601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1D9E4CCB" w14:textId="77777777" w:rsidR="00D50CD4" w:rsidRPr="00237CF7" w:rsidRDefault="00D50CD4" w:rsidP="00A43B68">
            <w:pPr>
              <w:spacing w:line="240" w:lineRule="auto"/>
              <w:jc w:val="center"/>
              <w:rPr>
                <w:rFonts w:cs="Times New Roman"/>
                <w:b/>
                <w:bCs/>
                <w:sz w:val="22"/>
              </w:rPr>
            </w:pPr>
            <w:bookmarkStart w:id="240" w:name="100033"/>
            <w:bookmarkEnd w:id="240"/>
            <w:r w:rsidRPr="00237CF7">
              <w:rPr>
                <w:rFonts w:cs="Times New Roman"/>
                <w:b/>
                <w:bCs/>
                <w:sz w:val="22"/>
              </w:rPr>
              <w:t>Содержательное наполнение</w:t>
            </w:r>
          </w:p>
        </w:tc>
      </w:tr>
      <w:tr w:rsidR="00D50CD4" w:rsidRPr="00237CF7" w14:paraId="5A02C4C4" w14:textId="77777777" w:rsidTr="00D50CD4">
        <w:tc>
          <w:tcPr>
            <w:tcW w:w="34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36A20A25" w14:textId="77777777" w:rsidR="00D50CD4" w:rsidRPr="00237CF7" w:rsidRDefault="00D50CD4" w:rsidP="00A43B68">
            <w:pPr>
              <w:spacing w:line="240" w:lineRule="auto"/>
              <w:jc w:val="center"/>
              <w:rPr>
                <w:rFonts w:cs="Times New Roman"/>
                <w:sz w:val="22"/>
              </w:rPr>
            </w:pPr>
            <w:bookmarkStart w:id="241" w:name="100034"/>
            <w:bookmarkEnd w:id="241"/>
            <w:r w:rsidRPr="00237CF7">
              <w:rPr>
                <w:rFonts w:cs="Times New Roman"/>
                <w:sz w:val="22"/>
              </w:rPr>
              <w:t>Преобладание учебно-познавательной деятельности</w:t>
            </w:r>
          </w:p>
        </w:tc>
        <w:tc>
          <w:tcPr>
            <w:tcW w:w="601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16BEF88" w14:textId="77777777" w:rsidR="00D50CD4" w:rsidRPr="00237CF7" w:rsidRDefault="00D50CD4" w:rsidP="00702A37">
            <w:pPr>
              <w:pStyle w:val="ac"/>
              <w:numPr>
                <w:ilvl w:val="0"/>
                <w:numId w:val="148"/>
              </w:numPr>
              <w:tabs>
                <w:tab w:val="left" w:pos="351"/>
              </w:tabs>
              <w:spacing w:line="240" w:lineRule="auto"/>
              <w:ind w:left="0" w:firstLine="67"/>
              <w:rPr>
                <w:rFonts w:cs="Times New Roman"/>
              </w:rPr>
            </w:pPr>
            <w:bookmarkStart w:id="242" w:name="100035"/>
            <w:bookmarkEnd w:id="242"/>
            <w:r w:rsidRPr="00237CF7">
              <w:rPr>
                <w:rFonts w:cs="Times New Roman"/>
              </w:rPr>
              <w:t>занятия обучающихся по углубленному изучению отдельных учебных предметов;</w:t>
            </w:r>
          </w:p>
          <w:p w14:paraId="24D0EFD4" w14:textId="77777777" w:rsidR="00D50CD4" w:rsidRPr="00237CF7" w:rsidRDefault="00D50CD4" w:rsidP="00702A37">
            <w:pPr>
              <w:pStyle w:val="ac"/>
              <w:numPr>
                <w:ilvl w:val="0"/>
                <w:numId w:val="148"/>
              </w:numPr>
              <w:tabs>
                <w:tab w:val="left" w:pos="351"/>
              </w:tabs>
              <w:spacing w:line="240" w:lineRule="auto"/>
              <w:ind w:left="0" w:firstLine="67"/>
              <w:rPr>
                <w:rFonts w:cs="Times New Roman"/>
              </w:rPr>
            </w:pPr>
            <w:r w:rsidRPr="00237CF7">
              <w:rPr>
                <w:rFonts w:cs="Times New Roman"/>
              </w:rPr>
              <w:t>занятия обучающихся по формированию функциональной грамотности;</w:t>
            </w:r>
          </w:p>
          <w:p w14:paraId="7E8D4D10" w14:textId="77777777" w:rsidR="00D50CD4" w:rsidRPr="00237CF7" w:rsidRDefault="00D50CD4" w:rsidP="00702A37">
            <w:pPr>
              <w:pStyle w:val="ac"/>
              <w:numPr>
                <w:ilvl w:val="0"/>
                <w:numId w:val="148"/>
              </w:numPr>
              <w:tabs>
                <w:tab w:val="left" w:pos="351"/>
              </w:tabs>
              <w:spacing w:line="240" w:lineRule="auto"/>
              <w:ind w:left="0" w:firstLine="67"/>
              <w:rPr>
                <w:rFonts w:cs="Times New Roman"/>
              </w:rPr>
            </w:pPr>
            <w:r w:rsidRPr="00237CF7">
              <w:rPr>
                <w:rFonts w:cs="Times New Roman"/>
              </w:rPr>
              <w:t>занятия обучающихся с педагогами, сопровождающими проектно-исследовательскую деятельность;</w:t>
            </w:r>
          </w:p>
          <w:p w14:paraId="0DD25B3C" w14:textId="77777777" w:rsidR="00D50CD4" w:rsidRPr="00237CF7" w:rsidRDefault="00D50CD4" w:rsidP="00702A37">
            <w:pPr>
              <w:pStyle w:val="ac"/>
              <w:numPr>
                <w:ilvl w:val="0"/>
                <w:numId w:val="148"/>
              </w:numPr>
              <w:tabs>
                <w:tab w:val="left" w:pos="351"/>
              </w:tabs>
              <w:spacing w:line="240" w:lineRule="auto"/>
              <w:ind w:left="0" w:firstLine="67"/>
              <w:rPr>
                <w:rFonts w:cs="Times New Roman"/>
              </w:rPr>
            </w:pPr>
            <w:r w:rsidRPr="00237CF7">
              <w:rPr>
                <w:rFonts w:cs="Times New Roman"/>
              </w:rPr>
              <w:t>профориентационные занятия обучающихся;</w:t>
            </w:r>
          </w:p>
        </w:tc>
      </w:tr>
      <w:tr w:rsidR="00D50CD4" w:rsidRPr="00237CF7" w14:paraId="378BB85A" w14:textId="77777777" w:rsidTr="00D50CD4">
        <w:tc>
          <w:tcPr>
            <w:tcW w:w="34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37438758" w14:textId="77777777" w:rsidR="00D50CD4" w:rsidRPr="00237CF7" w:rsidRDefault="00D50CD4" w:rsidP="00A43B68">
            <w:pPr>
              <w:spacing w:line="240" w:lineRule="auto"/>
              <w:jc w:val="center"/>
              <w:rPr>
                <w:rFonts w:cs="Times New Roman"/>
                <w:sz w:val="22"/>
              </w:rPr>
            </w:pPr>
            <w:bookmarkStart w:id="243" w:name="100036"/>
            <w:bookmarkEnd w:id="243"/>
            <w:r w:rsidRPr="00237CF7">
              <w:rPr>
                <w:rFonts w:cs="Times New Roman"/>
                <w:sz w:val="22"/>
              </w:rPr>
              <w:t>Преобладание педагогической поддержки обучающихся</w:t>
            </w:r>
          </w:p>
        </w:tc>
        <w:tc>
          <w:tcPr>
            <w:tcW w:w="601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4AC0347" w14:textId="77777777" w:rsidR="00D50CD4" w:rsidRPr="00237CF7" w:rsidRDefault="00D50CD4" w:rsidP="00702A37">
            <w:pPr>
              <w:pStyle w:val="ac"/>
              <w:numPr>
                <w:ilvl w:val="0"/>
                <w:numId w:val="149"/>
              </w:numPr>
              <w:tabs>
                <w:tab w:val="left" w:pos="351"/>
              </w:tabs>
              <w:spacing w:line="240" w:lineRule="auto"/>
              <w:ind w:left="0" w:firstLine="67"/>
              <w:rPr>
                <w:rFonts w:cs="Times New Roman"/>
              </w:rPr>
            </w:pPr>
            <w:bookmarkStart w:id="244" w:name="100037"/>
            <w:bookmarkEnd w:id="244"/>
            <w:r w:rsidRPr="00237CF7">
              <w:rPr>
                <w:rFonts w:cs="Times New Roman"/>
              </w:rPr>
              <w:t>дополнительные занятия обучающихся, испытывающих затруднения в освоении учебной программы;</w:t>
            </w:r>
          </w:p>
          <w:p w14:paraId="46067922" w14:textId="77777777" w:rsidR="00D50CD4" w:rsidRPr="00237CF7" w:rsidRDefault="00D50CD4" w:rsidP="00702A37">
            <w:pPr>
              <w:pStyle w:val="ac"/>
              <w:numPr>
                <w:ilvl w:val="0"/>
                <w:numId w:val="149"/>
              </w:numPr>
              <w:tabs>
                <w:tab w:val="left" w:pos="351"/>
              </w:tabs>
              <w:spacing w:line="240" w:lineRule="auto"/>
              <w:ind w:left="0" w:firstLine="67"/>
              <w:rPr>
                <w:rFonts w:cs="Times New Roman"/>
              </w:rPr>
            </w:pPr>
            <w:r w:rsidRPr="00237CF7">
              <w:rPr>
                <w:rFonts w:cs="Times New Roman"/>
              </w:rPr>
              <w:t>дополнительные занятия обучающихся, испытывающих трудности в освоении языков обучения;</w:t>
            </w:r>
          </w:p>
          <w:p w14:paraId="0161EBFD" w14:textId="77777777" w:rsidR="00D50CD4" w:rsidRPr="00237CF7" w:rsidRDefault="00D50CD4" w:rsidP="00702A37">
            <w:pPr>
              <w:pStyle w:val="ac"/>
              <w:numPr>
                <w:ilvl w:val="0"/>
                <w:numId w:val="149"/>
              </w:numPr>
              <w:tabs>
                <w:tab w:val="left" w:pos="351"/>
              </w:tabs>
              <w:spacing w:line="240" w:lineRule="auto"/>
              <w:ind w:left="0" w:firstLine="67"/>
              <w:rPr>
                <w:rFonts w:cs="Times New Roman"/>
              </w:rPr>
            </w:pPr>
            <w:r w:rsidRPr="00237CF7">
              <w:rPr>
                <w:rFonts w:cs="Times New Roman"/>
              </w:rPr>
              <w:t>специальные занятия обучающихся, испытывающих затруднения в социальной коммуникации;</w:t>
            </w:r>
          </w:p>
          <w:p w14:paraId="24A70C33" w14:textId="77777777" w:rsidR="00D50CD4" w:rsidRPr="00237CF7" w:rsidRDefault="00D50CD4" w:rsidP="00702A37">
            <w:pPr>
              <w:pStyle w:val="ac"/>
              <w:numPr>
                <w:ilvl w:val="0"/>
                <w:numId w:val="149"/>
              </w:numPr>
              <w:tabs>
                <w:tab w:val="left" w:pos="351"/>
              </w:tabs>
              <w:spacing w:line="240" w:lineRule="auto"/>
              <w:ind w:left="0" w:firstLine="67"/>
              <w:rPr>
                <w:rFonts w:cs="Times New Roman"/>
              </w:rPr>
            </w:pPr>
            <w:r w:rsidRPr="00237CF7">
              <w:rPr>
                <w:rFonts w:cs="Times New Roman"/>
              </w:rPr>
              <w:t>специальные занятия обучающихся с ограниченными возможностями здоровья;</w:t>
            </w:r>
          </w:p>
        </w:tc>
      </w:tr>
      <w:tr w:rsidR="00D50CD4" w:rsidRPr="00237CF7" w14:paraId="1A86798C" w14:textId="77777777" w:rsidTr="00D50CD4">
        <w:tc>
          <w:tcPr>
            <w:tcW w:w="34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062C200A" w14:textId="77777777" w:rsidR="00D50CD4" w:rsidRPr="00237CF7" w:rsidRDefault="00D50CD4" w:rsidP="00A43B68">
            <w:pPr>
              <w:spacing w:line="240" w:lineRule="auto"/>
              <w:jc w:val="center"/>
              <w:rPr>
                <w:rFonts w:cs="Times New Roman"/>
                <w:sz w:val="22"/>
              </w:rPr>
            </w:pPr>
            <w:bookmarkStart w:id="245" w:name="100038"/>
            <w:bookmarkEnd w:id="245"/>
            <w:r w:rsidRPr="00237CF7">
              <w:rPr>
                <w:rFonts w:cs="Times New Roman"/>
                <w:sz w:val="22"/>
              </w:rPr>
              <w:t>Преобладание деятельности ученических сообществ и воспитательных мероприятий</w:t>
            </w:r>
          </w:p>
        </w:tc>
        <w:tc>
          <w:tcPr>
            <w:tcW w:w="601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5D5D86D" w14:textId="77777777" w:rsidR="00D50CD4" w:rsidRPr="00237CF7" w:rsidRDefault="00D50CD4" w:rsidP="00702A37">
            <w:pPr>
              <w:pStyle w:val="ac"/>
              <w:numPr>
                <w:ilvl w:val="0"/>
                <w:numId w:val="150"/>
              </w:numPr>
              <w:tabs>
                <w:tab w:val="left" w:pos="351"/>
              </w:tabs>
              <w:spacing w:line="240" w:lineRule="auto"/>
              <w:ind w:left="0" w:firstLine="67"/>
              <w:rPr>
                <w:rFonts w:cs="Times New Roman"/>
              </w:rPr>
            </w:pPr>
            <w:bookmarkStart w:id="246" w:name="100039"/>
            <w:bookmarkEnd w:id="246"/>
            <w:r w:rsidRPr="00237CF7">
              <w:rPr>
                <w:rFonts w:cs="Times New Roman"/>
              </w:rPr>
              <w:t>занятия обучающихся с педагогами, сопровождающими деятельность детских общественных объединений и органов ученического самоуправления;</w:t>
            </w:r>
          </w:p>
          <w:p w14:paraId="57DCC1A9" w14:textId="77777777" w:rsidR="00D50CD4" w:rsidRPr="00237CF7" w:rsidRDefault="00D50CD4" w:rsidP="00702A37">
            <w:pPr>
              <w:pStyle w:val="ac"/>
              <w:numPr>
                <w:ilvl w:val="0"/>
                <w:numId w:val="150"/>
              </w:numPr>
              <w:tabs>
                <w:tab w:val="left" w:pos="351"/>
              </w:tabs>
              <w:spacing w:line="240" w:lineRule="auto"/>
              <w:ind w:left="0" w:firstLine="67"/>
              <w:rPr>
                <w:rFonts w:cs="Times New Roman"/>
              </w:rPr>
            </w:pPr>
            <w:r w:rsidRPr="00237CF7">
              <w:rPr>
                <w:rFonts w:cs="Times New Roman"/>
              </w:rPr>
              <w:t>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w:t>
            </w:r>
          </w:p>
          <w:p w14:paraId="4AFE5818" w14:textId="77777777" w:rsidR="00D50CD4" w:rsidRPr="00237CF7" w:rsidRDefault="00D50CD4" w:rsidP="00702A37">
            <w:pPr>
              <w:pStyle w:val="ac"/>
              <w:numPr>
                <w:ilvl w:val="0"/>
                <w:numId w:val="150"/>
              </w:numPr>
              <w:tabs>
                <w:tab w:val="left" w:pos="351"/>
              </w:tabs>
              <w:spacing w:line="240" w:lineRule="auto"/>
              <w:ind w:left="0" w:firstLine="67"/>
              <w:rPr>
                <w:rFonts w:cs="Times New Roman"/>
              </w:rPr>
            </w:pPr>
            <w:r w:rsidRPr="00237CF7">
              <w:rPr>
                <w:rFonts w:cs="Times New Roman"/>
              </w:rPr>
              <w:t>занятия обучающихся в социально ориентированных объединениях: экологических, волонтерских, трудовых и т.п.</w:t>
            </w:r>
          </w:p>
        </w:tc>
      </w:tr>
    </w:tbl>
    <w:p w14:paraId="000EA148" w14:textId="77777777" w:rsidR="00D50CD4" w:rsidRDefault="00D50CD4" w:rsidP="00D50CD4">
      <w:pPr>
        <w:spacing w:line="240" w:lineRule="auto"/>
        <w:ind w:firstLine="0"/>
        <w:rPr>
          <w:rFonts w:eastAsia="Calibri" w:cs="Times New Roman"/>
          <w:sz w:val="24"/>
          <w:szCs w:val="24"/>
          <w:lang w:bidi="ru-RU"/>
        </w:rPr>
      </w:pPr>
    </w:p>
    <w:p w14:paraId="0F41DA36" w14:textId="77777777" w:rsidR="000B30A5" w:rsidRDefault="000B30A5" w:rsidP="00D50CD4">
      <w:pPr>
        <w:spacing w:line="240" w:lineRule="auto"/>
        <w:ind w:firstLine="0"/>
        <w:rPr>
          <w:rFonts w:eastAsia="Calibri" w:cs="Times New Roman"/>
          <w:sz w:val="24"/>
          <w:szCs w:val="24"/>
          <w:lang w:bidi="ru-RU"/>
        </w:rPr>
      </w:pPr>
    </w:p>
    <w:p w14:paraId="475D8845" w14:textId="77777777" w:rsidR="000B30A5" w:rsidRPr="00BB396C" w:rsidRDefault="000B30A5" w:rsidP="00D50CD4">
      <w:pPr>
        <w:spacing w:line="240" w:lineRule="auto"/>
        <w:ind w:firstLine="0"/>
        <w:rPr>
          <w:rFonts w:eastAsia="Calibri" w:cs="Times New Roman"/>
          <w:sz w:val="24"/>
          <w:szCs w:val="24"/>
          <w:lang w:bidi="ru-RU"/>
        </w:rPr>
      </w:pPr>
    </w:p>
    <w:p w14:paraId="5237CC62" w14:textId="77777777" w:rsidR="00D50CD4" w:rsidRPr="00237CF7" w:rsidRDefault="00D50CD4" w:rsidP="00D50CD4">
      <w:pPr>
        <w:tabs>
          <w:tab w:val="left" w:pos="2327"/>
        </w:tabs>
        <w:spacing w:line="240" w:lineRule="auto"/>
        <w:jc w:val="center"/>
        <w:outlineLvl w:val="1"/>
        <w:rPr>
          <w:rFonts w:cs="Times New Roman"/>
          <w:b/>
          <w:sz w:val="24"/>
          <w:szCs w:val="28"/>
        </w:rPr>
      </w:pPr>
      <w:r w:rsidRPr="00237CF7">
        <w:rPr>
          <w:rFonts w:cs="Times New Roman"/>
          <w:b/>
          <w:sz w:val="24"/>
          <w:szCs w:val="28"/>
        </w:rPr>
        <w:lastRenderedPageBreak/>
        <w:t>Направления внеурочной деятельности ООП ООО,</w:t>
      </w:r>
    </w:p>
    <w:p w14:paraId="41A8BFE4" w14:textId="77777777" w:rsidR="00D50CD4" w:rsidRPr="00237CF7" w:rsidRDefault="00D50CD4" w:rsidP="00D50CD4">
      <w:pPr>
        <w:tabs>
          <w:tab w:val="left" w:pos="2327"/>
        </w:tabs>
        <w:spacing w:line="240" w:lineRule="auto"/>
        <w:jc w:val="center"/>
        <w:outlineLvl w:val="1"/>
        <w:rPr>
          <w:rFonts w:cs="Times New Roman"/>
          <w:b/>
          <w:sz w:val="24"/>
          <w:szCs w:val="28"/>
        </w:rPr>
      </w:pPr>
      <w:r w:rsidRPr="00237CF7">
        <w:rPr>
          <w:rFonts w:cs="Times New Roman"/>
          <w:b/>
          <w:sz w:val="24"/>
          <w:szCs w:val="28"/>
        </w:rPr>
        <w:t xml:space="preserve">включенные в перечень для согласования с родителями </w:t>
      </w:r>
    </w:p>
    <w:p w14:paraId="01D66413" w14:textId="77777777" w:rsidR="00D50CD4" w:rsidRPr="00237CF7" w:rsidRDefault="00D50CD4" w:rsidP="00D50CD4">
      <w:pPr>
        <w:tabs>
          <w:tab w:val="left" w:pos="2327"/>
        </w:tabs>
        <w:spacing w:line="240" w:lineRule="auto"/>
        <w:jc w:val="center"/>
        <w:outlineLvl w:val="1"/>
        <w:rPr>
          <w:rFonts w:cs="Times New Roman"/>
          <w:b/>
          <w:sz w:val="24"/>
          <w:szCs w:val="28"/>
        </w:rPr>
      </w:pPr>
      <w:r w:rsidRPr="00237CF7">
        <w:rPr>
          <w:rFonts w:cs="Times New Roman"/>
          <w:b/>
          <w:sz w:val="24"/>
          <w:szCs w:val="28"/>
        </w:rPr>
        <w:t>(законными представителями) несовершеннолетних обучающихся:</w:t>
      </w:r>
    </w:p>
    <w:p w14:paraId="3EC7AA94" w14:textId="77777777" w:rsidR="00EC5731" w:rsidRPr="005933CC" w:rsidRDefault="00EC5731" w:rsidP="00EC5731">
      <w:pPr>
        <w:tabs>
          <w:tab w:val="left" w:pos="4052"/>
        </w:tabs>
        <w:spacing w:line="276" w:lineRule="auto"/>
        <w:jc w:val="center"/>
        <w:rPr>
          <w:rFonts w:eastAsia="Times New Roman" w:cs="Times New Roman"/>
          <w:b/>
          <w:sz w:val="24"/>
          <w:szCs w:val="24"/>
        </w:rPr>
      </w:pPr>
    </w:p>
    <w:tbl>
      <w:tblPr>
        <w:tblW w:w="9490" w:type="dxa"/>
        <w:shd w:val="clear" w:color="auto" w:fill="FFFFFF"/>
        <w:tblCellMar>
          <w:left w:w="0" w:type="dxa"/>
          <w:right w:w="0" w:type="dxa"/>
        </w:tblCellMar>
        <w:tblLook w:val="04A0" w:firstRow="1" w:lastRow="0" w:firstColumn="1" w:lastColumn="0" w:noHBand="0" w:noVBand="1"/>
      </w:tblPr>
      <w:tblGrid>
        <w:gridCol w:w="2335"/>
        <w:gridCol w:w="1739"/>
        <w:gridCol w:w="5416"/>
      </w:tblGrid>
      <w:tr w:rsidR="00A43B68" w:rsidRPr="00237CF7" w14:paraId="3EFC7712" w14:textId="77777777" w:rsidTr="00A43B68">
        <w:tc>
          <w:tcPr>
            <w:tcW w:w="23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vAlign w:val="center"/>
            <w:hideMark/>
          </w:tcPr>
          <w:p w14:paraId="040936A6" w14:textId="77777777" w:rsidR="00A43B68" w:rsidRPr="00237CF7" w:rsidRDefault="00A43B68" w:rsidP="00A43B68">
            <w:pPr>
              <w:spacing w:line="240" w:lineRule="auto"/>
              <w:jc w:val="center"/>
              <w:rPr>
                <w:rFonts w:cs="Times New Roman"/>
                <w:b/>
                <w:bCs/>
                <w:sz w:val="22"/>
              </w:rPr>
            </w:pPr>
            <w:r w:rsidRPr="00237CF7">
              <w:rPr>
                <w:rFonts w:cs="Times New Roman"/>
                <w:b/>
                <w:bCs/>
                <w:sz w:val="22"/>
              </w:rPr>
              <w:t>Направление внеурочной деятельности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vAlign w:val="center"/>
            <w:hideMark/>
          </w:tcPr>
          <w:p w14:paraId="7082421D" w14:textId="77777777" w:rsidR="00A43B68" w:rsidRPr="00237CF7" w:rsidRDefault="00A43B68" w:rsidP="00A43B68">
            <w:pPr>
              <w:spacing w:line="240" w:lineRule="auto"/>
              <w:jc w:val="center"/>
              <w:rPr>
                <w:rFonts w:cs="Times New Roman"/>
                <w:b/>
                <w:bCs/>
                <w:sz w:val="22"/>
              </w:rPr>
            </w:pPr>
            <w:bookmarkStart w:id="247" w:name="100057"/>
            <w:bookmarkEnd w:id="247"/>
            <w:r w:rsidRPr="00237CF7">
              <w:rPr>
                <w:rFonts w:cs="Times New Roman"/>
                <w:b/>
                <w:bCs/>
                <w:sz w:val="22"/>
              </w:rPr>
              <w:t>Рекомендуемое количество часов в неделю</w:t>
            </w:r>
          </w:p>
        </w:tc>
        <w:tc>
          <w:tcPr>
            <w:tcW w:w="541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vAlign w:val="center"/>
            <w:hideMark/>
          </w:tcPr>
          <w:p w14:paraId="502F3B22" w14:textId="77777777" w:rsidR="00A43B68" w:rsidRPr="00237CF7" w:rsidRDefault="00A43B68" w:rsidP="00A43B68">
            <w:pPr>
              <w:spacing w:line="240" w:lineRule="auto"/>
              <w:jc w:val="center"/>
              <w:rPr>
                <w:rFonts w:cs="Times New Roman"/>
                <w:b/>
                <w:bCs/>
                <w:sz w:val="22"/>
              </w:rPr>
            </w:pPr>
            <w:bookmarkStart w:id="248" w:name="100058"/>
            <w:bookmarkEnd w:id="248"/>
            <w:r w:rsidRPr="00237CF7">
              <w:rPr>
                <w:rFonts w:cs="Times New Roman"/>
                <w:b/>
                <w:bCs/>
                <w:sz w:val="22"/>
              </w:rPr>
              <w:t>Основное содержание занятий</w:t>
            </w:r>
          </w:p>
        </w:tc>
      </w:tr>
      <w:tr w:rsidR="00A43B68" w:rsidRPr="00237CF7" w14:paraId="5E9DD16B" w14:textId="77777777" w:rsidTr="00A43B68">
        <w:tc>
          <w:tcPr>
            <w:tcW w:w="9490"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7670C0B5" w14:textId="77777777" w:rsidR="00A43B68" w:rsidRPr="00237CF7" w:rsidRDefault="00A43B68" w:rsidP="00A43B68">
            <w:pPr>
              <w:spacing w:line="240" w:lineRule="auto"/>
              <w:jc w:val="center"/>
              <w:rPr>
                <w:rFonts w:cs="Times New Roman"/>
                <w:b/>
                <w:bCs/>
                <w:sz w:val="22"/>
              </w:rPr>
            </w:pPr>
            <w:bookmarkStart w:id="249" w:name="100059"/>
            <w:bookmarkEnd w:id="249"/>
            <w:r w:rsidRPr="00237CF7">
              <w:rPr>
                <w:rFonts w:cs="Times New Roman"/>
                <w:b/>
                <w:bCs/>
                <w:sz w:val="22"/>
              </w:rPr>
              <w:t>ИНВАРИАНТНАЯ ЧАСТЬ</w:t>
            </w:r>
          </w:p>
        </w:tc>
      </w:tr>
      <w:tr w:rsidR="00A43B68" w:rsidRPr="00237CF7" w14:paraId="36710601" w14:textId="77777777" w:rsidTr="00A43B68">
        <w:tc>
          <w:tcPr>
            <w:tcW w:w="2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6777E4D6" w14:textId="77777777" w:rsidR="00A43B68" w:rsidRPr="00237CF7" w:rsidRDefault="00A43B68" w:rsidP="00A43B68">
            <w:pPr>
              <w:spacing w:line="240" w:lineRule="auto"/>
              <w:jc w:val="center"/>
              <w:rPr>
                <w:rFonts w:cs="Times New Roman"/>
                <w:sz w:val="22"/>
              </w:rPr>
            </w:pPr>
            <w:bookmarkStart w:id="250" w:name="100060"/>
            <w:bookmarkEnd w:id="250"/>
            <w:r w:rsidRPr="00237CF7">
              <w:rPr>
                <w:rFonts w:cs="Times New Roman"/>
                <w:sz w:val="22"/>
              </w:rPr>
              <w:t>Информационно-просветительские занятия патриотической, нравственной и экологической направленности «Разговоры о важном»</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D92E651" w14:textId="77777777" w:rsidR="00A43B68" w:rsidRPr="00237CF7" w:rsidRDefault="00A43B68" w:rsidP="00A43B68">
            <w:pPr>
              <w:spacing w:line="240" w:lineRule="auto"/>
              <w:jc w:val="center"/>
              <w:rPr>
                <w:rFonts w:cs="Times New Roman"/>
                <w:b/>
                <w:bCs/>
                <w:sz w:val="22"/>
              </w:rPr>
            </w:pPr>
            <w:bookmarkStart w:id="251" w:name="100061"/>
            <w:bookmarkEnd w:id="251"/>
            <w:r w:rsidRPr="00237CF7">
              <w:rPr>
                <w:rFonts w:cs="Times New Roman"/>
                <w:b/>
                <w:bCs/>
                <w:sz w:val="22"/>
              </w:rPr>
              <w:t>1</w:t>
            </w:r>
          </w:p>
        </w:tc>
        <w:tc>
          <w:tcPr>
            <w:tcW w:w="541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79AA5F1" w14:textId="77777777" w:rsidR="00A43B68" w:rsidRPr="00A43B68" w:rsidRDefault="00A43B68" w:rsidP="00A43B68">
            <w:pPr>
              <w:spacing w:line="240" w:lineRule="auto"/>
              <w:rPr>
                <w:rFonts w:cs="Times New Roman"/>
              </w:rPr>
            </w:pPr>
            <w:bookmarkStart w:id="252" w:name="100062"/>
            <w:bookmarkEnd w:id="252"/>
            <w:r w:rsidRPr="00A43B68">
              <w:rPr>
                <w:rFonts w:cs="Times New Roman"/>
                <w:b/>
              </w:rPr>
              <w:t>Основная цель:</w:t>
            </w:r>
            <w:r w:rsidRPr="00A43B68">
              <w:rPr>
                <w:rFonts w:cs="Times New Roman"/>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52DCD369" w14:textId="77777777" w:rsidR="00A43B68" w:rsidRPr="00A43B68" w:rsidRDefault="00A43B68" w:rsidP="00A43B68">
            <w:pPr>
              <w:spacing w:line="240" w:lineRule="auto"/>
              <w:rPr>
                <w:rFonts w:cs="Times New Roman"/>
              </w:rPr>
            </w:pPr>
            <w:r w:rsidRPr="00A43B68">
              <w:rPr>
                <w:rFonts w:cs="Times New Roman"/>
                <w:b/>
              </w:rPr>
              <w:t>Основная задача:</w:t>
            </w:r>
            <w:r w:rsidRPr="00A43B68">
              <w:rPr>
                <w:rFonts w:cs="Times New Roman"/>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7CA73A35" w14:textId="77777777" w:rsidR="00A43B68" w:rsidRPr="00A43B68" w:rsidRDefault="00A43B68" w:rsidP="00A43B68">
            <w:pPr>
              <w:spacing w:line="240" w:lineRule="auto"/>
              <w:rPr>
                <w:rFonts w:cs="Times New Roman"/>
              </w:rPr>
            </w:pPr>
            <w:r w:rsidRPr="00A43B68">
              <w:rPr>
                <w:rFonts w:cs="Times New Roman"/>
                <w:b/>
              </w:rPr>
              <w:t>Основные темы занятий связаны с важнейшими аспектами жизни человека в современной России:</w:t>
            </w:r>
            <w:r w:rsidRPr="00A43B68">
              <w:rPr>
                <w:rFonts w:cs="Times New Roman"/>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A43B68" w:rsidRPr="00237CF7" w14:paraId="789C36D4" w14:textId="77777777" w:rsidTr="00A43B68">
        <w:tc>
          <w:tcPr>
            <w:tcW w:w="2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29002CDB" w14:textId="77777777" w:rsidR="00A43B68" w:rsidRPr="00237CF7" w:rsidRDefault="00A43B68" w:rsidP="00A43B68">
            <w:pPr>
              <w:spacing w:line="240" w:lineRule="auto"/>
              <w:jc w:val="center"/>
              <w:rPr>
                <w:rFonts w:cs="Times New Roman"/>
                <w:sz w:val="22"/>
              </w:rPr>
            </w:pPr>
            <w:bookmarkStart w:id="253" w:name="100063"/>
            <w:bookmarkEnd w:id="253"/>
            <w:r w:rsidRPr="00237CF7">
              <w:rPr>
                <w:rFonts w:cs="Times New Roman"/>
                <w:sz w:val="22"/>
              </w:rPr>
              <w:t>Занятия по формированию функциональной грамотности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6C594E5" w14:textId="77777777" w:rsidR="00A43B68" w:rsidRPr="00237CF7" w:rsidRDefault="00A43B68" w:rsidP="00A43B68">
            <w:pPr>
              <w:spacing w:line="240" w:lineRule="auto"/>
              <w:jc w:val="center"/>
              <w:rPr>
                <w:rFonts w:cs="Times New Roman"/>
                <w:b/>
                <w:bCs/>
                <w:sz w:val="22"/>
              </w:rPr>
            </w:pPr>
            <w:bookmarkStart w:id="254" w:name="100064"/>
            <w:bookmarkEnd w:id="254"/>
            <w:r w:rsidRPr="00237CF7">
              <w:rPr>
                <w:rFonts w:cs="Times New Roman"/>
                <w:b/>
                <w:bCs/>
                <w:sz w:val="22"/>
              </w:rPr>
              <w:t>1</w:t>
            </w:r>
          </w:p>
        </w:tc>
        <w:tc>
          <w:tcPr>
            <w:tcW w:w="541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4EDC5AB" w14:textId="77777777" w:rsidR="00A43B68" w:rsidRPr="00A43B68" w:rsidRDefault="00A43B68" w:rsidP="00A43B68">
            <w:pPr>
              <w:spacing w:line="240" w:lineRule="auto"/>
              <w:rPr>
                <w:rFonts w:cs="Times New Roman"/>
              </w:rPr>
            </w:pPr>
            <w:bookmarkStart w:id="255" w:name="100065"/>
            <w:bookmarkEnd w:id="255"/>
            <w:r w:rsidRPr="00A43B68">
              <w:rPr>
                <w:rFonts w:cs="Times New Roman"/>
                <w:b/>
              </w:rPr>
              <w:t>Основная цель:</w:t>
            </w:r>
            <w:r w:rsidRPr="00A43B68">
              <w:rPr>
                <w:rFonts w:cs="Times New Roman"/>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10C51EF8" w14:textId="77777777" w:rsidR="00A43B68" w:rsidRPr="00A43B68" w:rsidRDefault="00A43B68" w:rsidP="00A43B68">
            <w:pPr>
              <w:spacing w:line="240" w:lineRule="auto"/>
              <w:rPr>
                <w:rFonts w:cs="Times New Roman"/>
              </w:rPr>
            </w:pPr>
            <w:r w:rsidRPr="00A43B68">
              <w:rPr>
                <w:rFonts w:cs="Times New Roman"/>
                <w:b/>
              </w:rPr>
              <w:t>Основная задача:</w:t>
            </w:r>
            <w:r w:rsidRPr="00A43B68">
              <w:rPr>
                <w:rFonts w:cs="Times New Roman"/>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7541CE82" w14:textId="77777777" w:rsidR="00A43B68" w:rsidRPr="00A43B68" w:rsidRDefault="00A43B68" w:rsidP="00A43B68">
            <w:pPr>
              <w:spacing w:line="240" w:lineRule="auto"/>
              <w:rPr>
                <w:rFonts w:cs="Times New Roman"/>
              </w:rPr>
            </w:pPr>
            <w:r w:rsidRPr="00A43B68">
              <w:rPr>
                <w:rFonts w:cs="Times New Roman"/>
                <w:b/>
              </w:rPr>
              <w:t>Основные организационные формы:</w:t>
            </w:r>
            <w:r w:rsidRPr="00A43B68">
              <w:rPr>
                <w:rFonts w:cs="Times New Roman"/>
              </w:rPr>
              <w:t xml:space="preserve"> интегрированные курсы, метапредметные кружки или факультативы.</w:t>
            </w:r>
          </w:p>
        </w:tc>
      </w:tr>
      <w:tr w:rsidR="00A43B68" w:rsidRPr="00237CF7" w14:paraId="70EFC29E" w14:textId="77777777" w:rsidTr="00A43B68">
        <w:tc>
          <w:tcPr>
            <w:tcW w:w="2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1BF0488C" w14:textId="77777777" w:rsidR="00A43B68" w:rsidRPr="00237CF7" w:rsidRDefault="00A43B68" w:rsidP="00A43B68">
            <w:pPr>
              <w:spacing w:line="240" w:lineRule="auto"/>
              <w:jc w:val="center"/>
              <w:rPr>
                <w:rFonts w:cs="Times New Roman"/>
                <w:sz w:val="22"/>
              </w:rPr>
            </w:pPr>
            <w:bookmarkStart w:id="256" w:name="100066"/>
            <w:bookmarkEnd w:id="256"/>
            <w:r w:rsidRPr="00237CF7">
              <w:rPr>
                <w:rFonts w:cs="Times New Roman"/>
                <w:sz w:val="22"/>
              </w:rPr>
              <w:t>Занятия, направленные на удовлетворение профориентационных интересов и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C1BDB21" w14:textId="77777777" w:rsidR="00A43B68" w:rsidRPr="00237CF7" w:rsidRDefault="00A43B68" w:rsidP="00A43B68">
            <w:pPr>
              <w:spacing w:line="240" w:lineRule="auto"/>
              <w:jc w:val="center"/>
              <w:rPr>
                <w:rFonts w:cs="Times New Roman"/>
                <w:b/>
                <w:bCs/>
                <w:sz w:val="22"/>
              </w:rPr>
            </w:pPr>
            <w:bookmarkStart w:id="257" w:name="100067"/>
            <w:bookmarkEnd w:id="257"/>
            <w:r w:rsidRPr="00237CF7">
              <w:rPr>
                <w:rFonts w:cs="Times New Roman"/>
                <w:b/>
                <w:bCs/>
                <w:sz w:val="22"/>
              </w:rPr>
              <w:t>1</w:t>
            </w:r>
          </w:p>
        </w:tc>
        <w:tc>
          <w:tcPr>
            <w:tcW w:w="541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3B26AA4" w14:textId="77777777" w:rsidR="00A43B68" w:rsidRPr="00A43B68" w:rsidRDefault="00A43B68" w:rsidP="00A43B68">
            <w:pPr>
              <w:spacing w:line="240" w:lineRule="auto"/>
              <w:rPr>
                <w:rFonts w:cs="Times New Roman"/>
              </w:rPr>
            </w:pPr>
            <w:bookmarkStart w:id="258" w:name="100068"/>
            <w:bookmarkEnd w:id="258"/>
            <w:r w:rsidRPr="00A43B68">
              <w:rPr>
                <w:rFonts w:cs="Times New Roman"/>
                <w:b/>
              </w:rPr>
              <w:t>Основная цель:</w:t>
            </w:r>
            <w:r w:rsidRPr="00A43B68">
              <w:rPr>
                <w:rFonts w:cs="Times New Roman"/>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6EB1CD8C" w14:textId="77777777" w:rsidR="00A43B68" w:rsidRPr="00A43B68" w:rsidRDefault="00A43B68" w:rsidP="00A43B68">
            <w:pPr>
              <w:spacing w:line="240" w:lineRule="auto"/>
              <w:rPr>
                <w:rFonts w:cs="Times New Roman"/>
              </w:rPr>
            </w:pPr>
            <w:r w:rsidRPr="00A43B68">
              <w:rPr>
                <w:rFonts w:cs="Times New Roman"/>
                <w:b/>
              </w:rPr>
              <w:t>Основная задача:</w:t>
            </w:r>
            <w:r w:rsidRPr="00A43B68">
              <w:rPr>
                <w:rFonts w:cs="Times New Roman"/>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36276800" w14:textId="77777777" w:rsidR="00A43B68" w:rsidRPr="00A43B68" w:rsidRDefault="00A43B68" w:rsidP="00A43B68">
            <w:pPr>
              <w:spacing w:line="240" w:lineRule="auto"/>
              <w:rPr>
                <w:rFonts w:cs="Times New Roman"/>
              </w:rPr>
            </w:pPr>
            <w:r w:rsidRPr="00A43B68">
              <w:rPr>
                <w:rFonts w:cs="Times New Roman"/>
                <w:b/>
              </w:rPr>
              <w:t>Основные организационные формы:</w:t>
            </w:r>
            <w:r w:rsidRPr="00A43B68">
              <w:rPr>
                <w:rFonts w:cs="Times New Roman"/>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20CD9075" w14:textId="77777777" w:rsidR="00A43B68" w:rsidRPr="00A43B68" w:rsidRDefault="00A43B68" w:rsidP="00A43B68">
            <w:pPr>
              <w:spacing w:line="240" w:lineRule="auto"/>
              <w:rPr>
                <w:rFonts w:cs="Times New Roman"/>
                <w:b/>
              </w:rPr>
            </w:pPr>
            <w:r w:rsidRPr="00A43B68">
              <w:rPr>
                <w:rFonts w:cs="Times New Roman"/>
                <w:b/>
              </w:rPr>
              <w:t>Основное содержание:</w:t>
            </w:r>
          </w:p>
          <w:p w14:paraId="092BA4C9" w14:textId="77777777" w:rsidR="00A43B68" w:rsidRPr="00A43B68" w:rsidRDefault="00A43B68" w:rsidP="00A43B68">
            <w:pPr>
              <w:spacing w:line="240" w:lineRule="auto"/>
              <w:rPr>
                <w:rFonts w:cs="Times New Roman"/>
              </w:rPr>
            </w:pPr>
            <w:r w:rsidRPr="00A43B68">
              <w:rPr>
                <w:rFonts w:cs="Times New Roman"/>
              </w:rPr>
              <w:t>знакомство с миром профессий и способами получения профессионального образования;</w:t>
            </w:r>
          </w:p>
          <w:p w14:paraId="6A5D630C" w14:textId="77777777" w:rsidR="00A43B68" w:rsidRPr="00A43B68" w:rsidRDefault="00A43B68" w:rsidP="00A43B68">
            <w:pPr>
              <w:spacing w:line="240" w:lineRule="auto"/>
              <w:rPr>
                <w:rFonts w:cs="Times New Roman"/>
              </w:rPr>
            </w:pPr>
            <w:r w:rsidRPr="00A43B68">
              <w:rPr>
                <w:rFonts w:cs="Times New Roman"/>
              </w:rPr>
              <w:t>создание условий для развития надпрофессиональных навыков (общения, работы в команде, поведения в конфликтной ситуации и т.п.);</w:t>
            </w:r>
          </w:p>
          <w:p w14:paraId="1BADADC3" w14:textId="77777777" w:rsidR="00A43B68" w:rsidRPr="00A43B68" w:rsidRDefault="00A43B68" w:rsidP="00A43B68">
            <w:pPr>
              <w:spacing w:line="240" w:lineRule="auto"/>
              <w:rPr>
                <w:rFonts w:cs="Times New Roman"/>
              </w:rPr>
            </w:pPr>
            <w:r w:rsidRPr="00A43B68">
              <w:rPr>
                <w:rFonts w:cs="Times New Roman"/>
              </w:rPr>
              <w:t xml:space="preserve">создание условий для познания обучающимся самого </w:t>
            </w:r>
            <w:r w:rsidRPr="00A43B68">
              <w:rPr>
                <w:rFonts w:cs="Times New Roman"/>
              </w:rPr>
              <w:lastRenderedPageBreak/>
              <w:t>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A43B68" w:rsidRPr="00237CF7" w14:paraId="460F3F46" w14:textId="77777777" w:rsidTr="00A43B68">
        <w:tc>
          <w:tcPr>
            <w:tcW w:w="2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390A0AC1" w14:textId="77777777" w:rsidR="00A43B68" w:rsidRPr="00237CF7" w:rsidRDefault="00A43B68" w:rsidP="00A43B68">
            <w:pPr>
              <w:spacing w:line="240" w:lineRule="auto"/>
              <w:rPr>
                <w:rFonts w:eastAsia="Times New Roman"/>
                <w:sz w:val="22"/>
              </w:rPr>
            </w:pPr>
            <w:r w:rsidRPr="00237CF7">
              <w:rPr>
                <w:rFonts w:eastAsia="Times New Roman"/>
                <w:sz w:val="22"/>
              </w:rPr>
              <w:lastRenderedPageBreak/>
              <w:t>Занятия, направленные на дополнительное изучение предметов и предметных областей</w:t>
            </w:r>
          </w:p>
          <w:p w14:paraId="514B628F" w14:textId="77777777" w:rsidR="00A43B68" w:rsidRPr="00237CF7" w:rsidRDefault="00A43B68" w:rsidP="00A43B68">
            <w:pPr>
              <w:spacing w:line="240" w:lineRule="auto"/>
              <w:jc w:val="center"/>
              <w:rPr>
                <w:rFonts w:cs="Times New Roman"/>
                <w:sz w:val="22"/>
              </w:rPr>
            </w:pP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410D69F" w14:textId="77777777" w:rsidR="00A43B68" w:rsidRPr="00237CF7" w:rsidRDefault="00A43B68" w:rsidP="00A43B68">
            <w:pPr>
              <w:spacing w:line="240" w:lineRule="auto"/>
              <w:jc w:val="center"/>
              <w:rPr>
                <w:rFonts w:cs="Times New Roman"/>
                <w:b/>
                <w:bCs/>
                <w:sz w:val="22"/>
              </w:rPr>
            </w:pPr>
            <w:r w:rsidRPr="00237CF7">
              <w:rPr>
                <w:rFonts w:cs="Times New Roman"/>
                <w:b/>
                <w:bCs/>
                <w:sz w:val="22"/>
              </w:rPr>
              <w:t>2</w:t>
            </w:r>
          </w:p>
        </w:tc>
        <w:tc>
          <w:tcPr>
            <w:tcW w:w="541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5068754" w14:textId="77777777" w:rsidR="00A43B68" w:rsidRPr="00A43B68" w:rsidRDefault="00A43B68" w:rsidP="00A43B68">
            <w:pPr>
              <w:spacing w:line="240" w:lineRule="auto"/>
              <w:rPr>
                <w:rFonts w:cs="Times New Roman"/>
              </w:rPr>
            </w:pPr>
            <w:r w:rsidRPr="00A43B68">
              <w:rPr>
                <w:rFonts w:cs="Times New Roman"/>
                <w:b/>
              </w:rPr>
              <w:t>Основная цель:</w:t>
            </w:r>
            <w:r w:rsidRPr="00A43B68">
              <w:rPr>
                <w:rFonts w:cs="Times New Roman"/>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068254C5" w14:textId="77777777" w:rsidR="00A43B68" w:rsidRPr="00A43B68" w:rsidRDefault="00A43B68" w:rsidP="00A43B68">
            <w:pPr>
              <w:spacing w:line="240" w:lineRule="auto"/>
              <w:rPr>
                <w:rFonts w:cs="Times New Roman"/>
                <w:b/>
              </w:rPr>
            </w:pPr>
            <w:r w:rsidRPr="00A43B68">
              <w:rPr>
                <w:rFonts w:cs="Times New Roman"/>
                <w:b/>
              </w:rPr>
              <w:t>Основные задачи:</w:t>
            </w:r>
          </w:p>
          <w:p w14:paraId="50FAC655" w14:textId="77777777" w:rsidR="00A43B68" w:rsidRPr="00A43B68" w:rsidRDefault="00A43B68" w:rsidP="00A43B68">
            <w:pPr>
              <w:spacing w:line="240" w:lineRule="auto"/>
              <w:rPr>
                <w:rFonts w:cs="Times New Roman"/>
              </w:rPr>
            </w:pPr>
            <w:r w:rsidRPr="00A43B68">
              <w:rPr>
                <w:rFonts w:cs="Times New Roman"/>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3F9790A2" w14:textId="77777777" w:rsidR="00A43B68" w:rsidRPr="00A43B68" w:rsidRDefault="00A43B68" w:rsidP="00A43B68">
            <w:pPr>
              <w:spacing w:line="240" w:lineRule="auto"/>
              <w:rPr>
                <w:rFonts w:cs="Times New Roman"/>
              </w:rPr>
            </w:pPr>
            <w:r w:rsidRPr="00A43B68">
              <w:rPr>
                <w:rFonts w:cs="Times New Roman"/>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349463F4" w14:textId="77777777" w:rsidR="00A43B68" w:rsidRPr="00A43B68" w:rsidRDefault="00A43B68" w:rsidP="00A43B68">
            <w:pPr>
              <w:spacing w:line="240" w:lineRule="auto"/>
              <w:rPr>
                <w:rFonts w:cs="Times New Roman"/>
              </w:rPr>
            </w:pPr>
            <w:r w:rsidRPr="00A43B68">
              <w:rPr>
                <w:rFonts w:cs="Times New Roman"/>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3BCB5DF5" w14:textId="77777777" w:rsidR="00A43B68" w:rsidRPr="00A43B68" w:rsidRDefault="00A43B68" w:rsidP="00A43B68">
            <w:pPr>
              <w:spacing w:line="240" w:lineRule="auto"/>
              <w:rPr>
                <w:rFonts w:cs="Times New Roman"/>
                <w:b/>
              </w:rPr>
            </w:pPr>
            <w:r w:rsidRPr="00A43B68">
              <w:rPr>
                <w:rFonts w:cs="Times New Roman"/>
                <w:b/>
              </w:rPr>
              <w:t>Основные организационные формы:</w:t>
            </w:r>
          </w:p>
          <w:p w14:paraId="03E06370" w14:textId="77777777" w:rsidR="00A43B68" w:rsidRPr="00A43B68" w:rsidRDefault="00A43B68" w:rsidP="00A43B68">
            <w:pPr>
              <w:spacing w:line="240" w:lineRule="auto"/>
              <w:rPr>
                <w:rFonts w:cs="Times New Roman"/>
              </w:rPr>
            </w:pPr>
            <w:r w:rsidRPr="00A43B68">
              <w:rPr>
                <w:rFonts w:cs="Times New Roman"/>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52537496" w14:textId="77777777" w:rsidR="00A43B68" w:rsidRPr="00A43B68" w:rsidRDefault="00A43B68" w:rsidP="00A43B68">
            <w:pPr>
              <w:spacing w:line="240" w:lineRule="auto"/>
              <w:rPr>
                <w:rFonts w:cs="Times New Roman"/>
              </w:rPr>
            </w:pPr>
            <w:r w:rsidRPr="00A43B68">
              <w:rPr>
                <w:rFonts w:cs="Times New Roman"/>
              </w:rPr>
              <w:t>занятия школьников в спортивных объединениях (секциях и клубах, организация спортивных турниров и соревнований);</w:t>
            </w:r>
          </w:p>
          <w:p w14:paraId="66AC8178" w14:textId="77777777" w:rsidR="00A43B68" w:rsidRPr="00A43B68" w:rsidRDefault="00A43B68" w:rsidP="00A43B68">
            <w:pPr>
              <w:spacing w:line="240" w:lineRule="auto"/>
              <w:rPr>
                <w:rFonts w:cs="Times New Roman"/>
              </w:rPr>
            </w:pPr>
            <w:r w:rsidRPr="00A43B68">
              <w:rPr>
                <w:rFonts w:cs="Times New Roman"/>
              </w:rPr>
              <w:t>занятия школьников в объединениях туристско-краеведческой направленности (экскурсии, развитие школьных музеев);</w:t>
            </w:r>
          </w:p>
          <w:p w14:paraId="02EFD6C7" w14:textId="77777777" w:rsidR="00A43B68" w:rsidRPr="00A43B68" w:rsidRDefault="00A43B68" w:rsidP="00A43B68">
            <w:pPr>
              <w:spacing w:line="240" w:lineRule="auto"/>
              <w:rPr>
                <w:rFonts w:cs="Times New Roman"/>
                <w:b/>
              </w:rPr>
            </w:pPr>
            <w:r w:rsidRPr="00A43B68">
              <w:rPr>
                <w:rFonts w:cs="Times New Roman"/>
              </w:rPr>
              <w:t>занятия по Рабочей программе воспитания школы.</w:t>
            </w:r>
          </w:p>
        </w:tc>
      </w:tr>
      <w:tr w:rsidR="00A43B68" w:rsidRPr="00237CF7" w14:paraId="2D53791D" w14:textId="77777777" w:rsidTr="00A43B68">
        <w:tc>
          <w:tcPr>
            <w:tcW w:w="9490"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51FB3600" w14:textId="77777777" w:rsidR="00A43B68" w:rsidRPr="00237CF7" w:rsidRDefault="00A43B68" w:rsidP="00A43B68">
            <w:pPr>
              <w:spacing w:line="240" w:lineRule="auto"/>
              <w:jc w:val="center"/>
              <w:rPr>
                <w:rFonts w:cs="Times New Roman"/>
                <w:b/>
                <w:bCs/>
                <w:sz w:val="22"/>
              </w:rPr>
            </w:pPr>
            <w:bookmarkStart w:id="259" w:name="100069"/>
            <w:bookmarkEnd w:id="259"/>
            <w:r w:rsidRPr="00237CF7">
              <w:rPr>
                <w:rFonts w:cs="Times New Roman"/>
                <w:b/>
                <w:bCs/>
                <w:sz w:val="22"/>
              </w:rPr>
              <w:t>ВАРИАТИВНАЯ ЧАСТЬ</w:t>
            </w:r>
          </w:p>
        </w:tc>
      </w:tr>
      <w:tr w:rsidR="00A43B68" w:rsidRPr="00237CF7" w14:paraId="700EC605" w14:textId="77777777" w:rsidTr="00A43B68">
        <w:tc>
          <w:tcPr>
            <w:tcW w:w="2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765A2293" w14:textId="77777777" w:rsidR="00A43B68" w:rsidRPr="00237CF7" w:rsidRDefault="00A43B68" w:rsidP="00A43B68">
            <w:pPr>
              <w:spacing w:line="240" w:lineRule="auto"/>
              <w:jc w:val="center"/>
              <w:rPr>
                <w:rFonts w:cs="Times New Roman"/>
                <w:sz w:val="22"/>
              </w:rPr>
            </w:pPr>
            <w:bookmarkStart w:id="260" w:name="100070"/>
            <w:bookmarkEnd w:id="260"/>
            <w:r w:rsidRPr="00237CF7">
              <w:rPr>
                <w:rFonts w:cs="Times New Roman"/>
                <w:sz w:val="22"/>
              </w:rPr>
              <w:t>Занятия, связанные с реализацией особых интеллектуальных и социокультурных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AED67D2" w14:textId="77777777" w:rsidR="00A43B68" w:rsidRPr="00237CF7" w:rsidRDefault="00A43B68" w:rsidP="00A43B68">
            <w:pPr>
              <w:spacing w:line="240" w:lineRule="auto"/>
              <w:jc w:val="center"/>
              <w:rPr>
                <w:rFonts w:cs="Times New Roman"/>
                <w:b/>
                <w:bCs/>
                <w:sz w:val="22"/>
              </w:rPr>
            </w:pPr>
            <w:bookmarkStart w:id="261" w:name="100071"/>
            <w:bookmarkEnd w:id="261"/>
            <w:r w:rsidRPr="00237CF7">
              <w:rPr>
                <w:rFonts w:cs="Times New Roman"/>
                <w:b/>
                <w:bCs/>
                <w:sz w:val="22"/>
              </w:rPr>
              <w:t>3</w:t>
            </w:r>
          </w:p>
        </w:tc>
        <w:tc>
          <w:tcPr>
            <w:tcW w:w="541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0B4DE67" w14:textId="77777777" w:rsidR="00A43B68" w:rsidRPr="00A43B68" w:rsidRDefault="00A43B68" w:rsidP="00A43B68">
            <w:pPr>
              <w:spacing w:line="240" w:lineRule="auto"/>
              <w:rPr>
                <w:rFonts w:cs="Times New Roman"/>
              </w:rPr>
            </w:pPr>
            <w:bookmarkStart w:id="262" w:name="100072"/>
            <w:bookmarkEnd w:id="262"/>
            <w:r w:rsidRPr="00A43B68">
              <w:rPr>
                <w:rFonts w:cs="Times New Roman"/>
                <w:b/>
              </w:rPr>
              <w:t xml:space="preserve">Основная цель: </w:t>
            </w:r>
            <w:r w:rsidRPr="00A43B68">
              <w:rPr>
                <w:rFonts w:cs="Times New Roman"/>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14:paraId="35C4B351" w14:textId="77777777" w:rsidR="00A43B68" w:rsidRPr="00A43B68" w:rsidRDefault="00A43B68" w:rsidP="00A43B68">
            <w:pPr>
              <w:spacing w:line="240" w:lineRule="auto"/>
              <w:rPr>
                <w:rFonts w:cs="Times New Roman"/>
              </w:rPr>
            </w:pPr>
            <w:r w:rsidRPr="00A43B68">
              <w:rPr>
                <w:rFonts w:cs="Times New Roman"/>
                <w:b/>
              </w:rPr>
              <w:t>Основная задача:</w:t>
            </w:r>
            <w:r w:rsidRPr="00A43B68">
              <w:rPr>
                <w:rFonts w:cs="Times New Roman"/>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561FF01C" w14:textId="77777777" w:rsidR="00A43B68" w:rsidRPr="00A43B68" w:rsidRDefault="00A43B68" w:rsidP="00A43B68">
            <w:pPr>
              <w:spacing w:line="240" w:lineRule="auto"/>
              <w:rPr>
                <w:rFonts w:cs="Times New Roman"/>
                <w:b/>
              </w:rPr>
            </w:pPr>
            <w:r w:rsidRPr="00A43B68">
              <w:rPr>
                <w:rFonts w:cs="Times New Roman"/>
                <w:b/>
              </w:rPr>
              <w:t>Основные направления деятельности:</w:t>
            </w:r>
          </w:p>
          <w:p w14:paraId="224B44A1" w14:textId="77777777" w:rsidR="00A43B68" w:rsidRPr="00A43B68" w:rsidRDefault="00A43B68" w:rsidP="00A43B68">
            <w:pPr>
              <w:spacing w:line="240" w:lineRule="auto"/>
              <w:rPr>
                <w:rFonts w:cs="Times New Roman"/>
              </w:rPr>
            </w:pPr>
            <w:r w:rsidRPr="00A43B68">
              <w:rPr>
                <w:rFonts w:cs="Times New Roman"/>
              </w:rPr>
              <w:t>занятия по дополнительному или углубленному изучению учебных предметов или модулей;</w:t>
            </w:r>
          </w:p>
          <w:p w14:paraId="3C94A1E4" w14:textId="77777777" w:rsidR="00A43B68" w:rsidRPr="00A43B68" w:rsidRDefault="00A43B68" w:rsidP="00A43B68">
            <w:pPr>
              <w:spacing w:line="240" w:lineRule="auto"/>
              <w:rPr>
                <w:rFonts w:cs="Times New Roman"/>
              </w:rPr>
            </w:pPr>
            <w:r w:rsidRPr="00A43B68">
              <w:rPr>
                <w:rFonts w:cs="Times New Roman"/>
              </w:rPr>
              <w:t>занятия в рамках исследовательской и проектной деятельности;</w:t>
            </w:r>
          </w:p>
          <w:p w14:paraId="2D1373A8" w14:textId="77777777" w:rsidR="00A43B68" w:rsidRPr="00A43B68" w:rsidRDefault="00A43B68" w:rsidP="00A43B68">
            <w:pPr>
              <w:spacing w:line="240" w:lineRule="auto"/>
              <w:rPr>
                <w:rFonts w:cs="Times New Roman"/>
              </w:rPr>
            </w:pPr>
            <w:r w:rsidRPr="00A43B68">
              <w:rPr>
                <w:rFonts w:cs="Times New Roman"/>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5E48C6FA" w14:textId="77777777" w:rsidR="00A43B68" w:rsidRPr="00A43B68" w:rsidRDefault="00A43B68" w:rsidP="00A43B68">
            <w:pPr>
              <w:spacing w:line="240" w:lineRule="auto"/>
              <w:rPr>
                <w:rFonts w:cs="Times New Roman"/>
              </w:rPr>
            </w:pPr>
            <w:r w:rsidRPr="00A43B68">
              <w:rPr>
                <w:rFonts w:cs="Times New Roman"/>
              </w:rPr>
              <w:t>дополнительные занятия для школьников, испытывающих затруднения в освоении учебной программы или трудности в освоении языка обучения;</w:t>
            </w:r>
          </w:p>
          <w:p w14:paraId="29064195" w14:textId="77777777" w:rsidR="00A43B68" w:rsidRPr="00A43B68" w:rsidRDefault="00A43B68" w:rsidP="00A43B68">
            <w:pPr>
              <w:spacing w:line="240" w:lineRule="auto"/>
              <w:rPr>
                <w:rFonts w:cs="Times New Roman"/>
              </w:rPr>
            </w:pPr>
            <w:r w:rsidRPr="00A43B68">
              <w:rPr>
                <w:rFonts w:cs="Times New Roman"/>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A43B68" w:rsidRPr="00237CF7" w14:paraId="760BF7DE" w14:textId="77777777" w:rsidTr="00A43B68">
        <w:tc>
          <w:tcPr>
            <w:tcW w:w="2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01CFA64E" w14:textId="77777777" w:rsidR="00A43B68" w:rsidRPr="00237CF7" w:rsidRDefault="00A43B68" w:rsidP="00A43B68">
            <w:pPr>
              <w:spacing w:line="240" w:lineRule="auto"/>
              <w:jc w:val="center"/>
              <w:rPr>
                <w:rFonts w:cs="Times New Roman"/>
                <w:sz w:val="22"/>
              </w:rPr>
            </w:pPr>
            <w:bookmarkStart w:id="263" w:name="100073"/>
            <w:bookmarkEnd w:id="263"/>
            <w:r w:rsidRPr="00237CF7">
              <w:rPr>
                <w:rFonts w:cs="Times New Roman"/>
                <w:sz w:val="22"/>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62BB4D0" w14:textId="77777777" w:rsidR="00A43B68" w:rsidRPr="00237CF7" w:rsidRDefault="00A43B68" w:rsidP="00A43B68">
            <w:pPr>
              <w:spacing w:line="240" w:lineRule="auto"/>
              <w:jc w:val="center"/>
              <w:rPr>
                <w:rFonts w:cs="Times New Roman"/>
                <w:b/>
                <w:bCs/>
                <w:sz w:val="22"/>
              </w:rPr>
            </w:pPr>
            <w:bookmarkStart w:id="264" w:name="100074"/>
            <w:bookmarkEnd w:id="264"/>
            <w:r w:rsidRPr="00237CF7">
              <w:rPr>
                <w:rFonts w:cs="Times New Roman"/>
                <w:b/>
                <w:bCs/>
                <w:sz w:val="22"/>
              </w:rPr>
              <w:t>2</w:t>
            </w:r>
          </w:p>
        </w:tc>
        <w:tc>
          <w:tcPr>
            <w:tcW w:w="541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5C44511" w14:textId="77777777" w:rsidR="00A43B68" w:rsidRPr="00A43B68" w:rsidRDefault="00A43B68" w:rsidP="00A43B68">
            <w:pPr>
              <w:spacing w:line="240" w:lineRule="auto"/>
              <w:rPr>
                <w:rFonts w:cs="Times New Roman"/>
              </w:rPr>
            </w:pPr>
            <w:bookmarkStart w:id="265" w:name="100075"/>
            <w:bookmarkEnd w:id="265"/>
            <w:r w:rsidRPr="00A43B68">
              <w:rPr>
                <w:rFonts w:cs="Times New Roman"/>
                <w:b/>
              </w:rPr>
              <w:t>Основная цель:</w:t>
            </w:r>
            <w:r w:rsidRPr="00A43B68">
              <w:rPr>
                <w:rFonts w:cs="Times New Roman"/>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759A5BD0" w14:textId="77777777" w:rsidR="00A43B68" w:rsidRPr="00A43B68" w:rsidRDefault="00A43B68" w:rsidP="00A43B68">
            <w:pPr>
              <w:spacing w:line="240" w:lineRule="auto"/>
              <w:rPr>
                <w:rFonts w:cs="Times New Roman"/>
                <w:b/>
              </w:rPr>
            </w:pPr>
            <w:r w:rsidRPr="00A43B68">
              <w:rPr>
                <w:rFonts w:cs="Times New Roman"/>
                <w:b/>
              </w:rPr>
              <w:t>Основные задачи:</w:t>
            </w:r>
          </w:p>
          <w:p w14:paraId="3DC13512" w14:textId="77777777" w:rsidR="00A43B68" w:rsidRPr="00A43B68" w:rsidRDefault="00A43B68" w:rsidP="00A43B68">
            <w:pPr>
              <w:spacing w:line="240" w:lineRule="auto"/>
              <w:rPr>
                <w:rFonts w:cs="Times New Roman"/>
              </w:rPr>
            </w:pPr>
            <w:r w:rsidRPr="00A43B68">
              <w:rPr>
                <w:rFonts w:cs="Times New Roman"/>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381DCCC8" w14:textId="77777777" w:rsidR="00A43B68" w:rsidRPr="00A43B68" w:rsidRDefault="00A43B68" w:rsidP="00A43B68">
            <w:pPr>
              <w:spacing w:line="240" w:lineRule="auto"/>
              <w:rPr>
                <w:rFonts w:cs="Times New Roman"/>
              </w:rPr>
            </w:pPr>
            <w:r w:rsidRPr="00A43B68">
              <w:rPr>
                <w:rFonts w:cs="Times New Roman"/>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6A45D4F1" w14:textId="77777777" w:rsidR="00A43B68" w:rsidRPr="00A43B68" w:rsidRDefault="00A43B68" w:rsidP="00A43B68">
            <w:pPr>
              <w:spacing w:line="240" w:lineRule="auto"/>
              <w:rPr>
                <w:rFonts w:cs="Times New Roman"/>
              </w:rPr>
            </w:pPr>
            <w:r w:rsidRPr="00A43B68">
              <w:rPr>
                <w:rFonts w:cs="Times New Roman"/>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14071BE9" w14:textId="77777777" w:rsidR="00A43B68" w:rsidRPr="00A43B68" w:rsidRDefault="00A43B68" w:rsidP="00A43B68">
            <w:pPr>
              <w:spacing w:line="240" w:lineRule="auto"/>
              <w:rPr>
                <w:rFonts w:cs="Times New Roman"/>
                <w:b/>
              </w:rPr>
            </w:pPr>
            <w:r w:rsidRPr="00A43B68">
              <w:rPr>
                <w:rFonts w:cs="Times New Roman"/>
                <w:b/>
              </w:rPr>
              <w:t>Основные организационные формы:</w:t>
            </w:r>
          </w:p>
          <w:p w14:paraId="6FC684DF" w14:textId="77777777" w:rsidR="00A43B68" w:rsidRPr="00A43B68" w:rsidRDefault="00A43B68" w:rsidP="00A43B68">
            <w:pPr>
              <w:spacing w:line="240" w:lineRule="auto"/>
              <w:rPr>
                <w:rFonts w:cs="Times New Roman"/>
              </w:rPr>
            </w:pPr>
            <w:r w:rsidRPr="00A43B68">
              <w:rPr>
                <w:rFonts w:cs="Times New Roman"/>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2DE446F0" w14:textId="77777777" w:rsidR="00A43B68" w:rsidRPr="00A43B68" w:rsidRDefault="00A43B68" w:rsidP="00A43B68">
            <w:pPr>
              <w:spacing w:line="240" w:lineRule="auto"/>
              <w:rPr>
                <w:rFonts w:cs="Times New Roman"/>
              </w:rPr>
            </w:pPr>
            <w:r w:rsidRPr="00A43B68">
              <w:rPr>
                <w:rFonts w:cs="Times New Roman"/>
              </w:rPr>
              <w:t>занятия школьников в спортивных объединениях (секциях и клубах, организация спортивных турниров и соревнований);</w:t>
            </w:r>
          </w:p>
          <w:p w14:paraId="29823CA1" w14:textId="77777777" w:rsidR="00A43B68" w:rsidRPr="00A43B68" w:rsidRDefault="00A43B68" w:rsidP="00A43B68">
            <w:pPr>
              <w:spacing w:line="240" w:lineRule="auto"/>
              <w:rPr>
                <w:rFonts w:cs="Times New Roman"/>
              </w:rPr>
            </w:pPr>
            <w:r w:rsidRPr="00A43B68">
              <w:rPr>
                <w:rFonts w:cs="Times New Roman"/>
              </w:rPr>
              <w:t>занятия школьников в объединениях туристско-краеведческой направленности (экскурсии, развитие школьных музеев);</w:t>
            </w:r>
          </w:p>
          <w:p w14:paraId="045CC55B" w14:textId="77777777" w:rsidR="00A43B68" w:rsidRPr="00A43B68" w:rsidRDefault="00A43B68" w:rsidP="00A43B68">
            <w:pPr>
              <w:spacing w:line="240" w:lineRule="auto"/>
              <w:rPr>
                <w:rFonts w:cs="Times New Roman"/>
              </w:rPr>
            </w:pPr>
            <w:r w:rsidRPr="00A43B68">
              <w:rPr>
                <w:rFonts w:cs="Times New Roman"/>
              </w:rPr>
              <w:t>занятия по Рабочей программе воспитания школы.</w:t>
            </w:r>
          </w:p>
        </w:tc>
      </w:tr>
      <w:tr w:rsidR="00A43B68" w:rsidRPr="00237CF7" w14:paraId="75E22392" w14:textId="77777777" w:rsidTr="00A43B68">
        <w:tc>
          <w:tcPr>
            <w:tcW w:w="2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14:paraId="4430E840" w14:textId="77777777" w:rsidR="00A43B68" w:rsidRPr="00237CF7" w:rsidRDefault="00A43B68" w:rsidP="00A43B68">
            <w:pPr>
              <w:spacing w:line="240" w:lineRule="auto"/>
              <w:jc w:val="center"/>
              <w:rPr>
                <w:rFonts w:cs="Times New Roman"/>
                <w:sz w:val="22"/>
              </w:rPr>
            </w:pPr>
            <w:bookmarkStart w:id="266" w:name="100076"/>
            <w:bookmarkEnd w:id="266"/>
            <w:r w:rsidRPr="00237CF7">
              <w:rPr>
                <w:rFonts w:cs="Times New Roman"/>
                <w:sz w:val="22"/>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34AA89B" w14:textId="77777777" w:rsidR="00A43B68" w:rsidRPr="00237CF7" w:rsidRDefault="00A43B68" w:rsidP="00A43B68">
            <w:pPr>
              <w:spacing w:line="240" w:lineRule="auto"/>
              <w:jc w:val="center"/>
              <w:rPr>
                <w:rFonts w:cs="Times New Roman"/>
                <w:b/>
                <w:bCs/>
                <w:sz w:val="22"/>
              </w:rPr>
            </w:pPr>
            <w:bookmarkStart w:id="267" w:name="100077"/>
            <w:bookmarkEnd w:id="267"/>
            <w:r w:rsidRPr="00237CF7">
              <w:rPr>
                <w:rFonts w:cs="Times New Roman"/>
                <w:b/>
                <w:bCs/>
                <w:sz w:val="22"/>
              </w:rPr>
              <w:t>2</w:t>
            </w:r>
          </w:p>
        </w:tc>
        <w:tc>
          <w:tcPr>
            <w:tcW w:w="541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233157C" w14:textId="77777777" w:rsidR="00A43B68" w:rsidRPr="00A43B68" w:rsidRDefault="00A43B68" w:rsidP="00A43B68">
            <w:pPr>
              <w:spacing w:line="240" w:lineRule="auto"/>
              <w:rPr>
                <w:rFonts w:cs="Times New Roman"/>
              </w:rPr>
            </w:pPr>
            <w:bookmarkStart w:id="268" w:name="100078"/>
            <w:bookmarkEnd w:id="268"/>
            <w:r w:rsidRPr="00A43B68">
              <w:rPr>
                <w:rFonts w:cs="Times New Roman"/>
                <w:b/>
              </w:rPr>
              <w:t>Основная цель:</w:t>
            </w:r>
            <w:r w:rsidRPr="00A43B68">
              <w:rPr>
                <w:rFonts w:cs="Times New Roman"/>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7CCBDAFC" w14:textId="77777777" w:rsidR="00A43B68" w:rsidRPr="00A43B68" w:rsidRDefault="00A43B68" w:rsidP="00A43B68">
            <w:pPr>
              <w:spacing w:line="240" w:lineRule="auto"/>
              <w:rPr>
                <w:rFonts w:cs="Times New Roman"/>
              </w:rPr>
            </w:pPr>
            <w:r w:rsidRPr="00A43B68">
              <w:rPr>
                <w:rFonts w:cs="Times New Roman"/>
                <w:b/>
              </w:rPr>
              <w:t>Основная задача:</w:t>
            </w:r>
            <w:r w:rsidRPr="00A43B68">
              <w:rPr>
                <w:rFonts w:cs="Times New Roman"/>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339CE472" w14:textId="77777777" w:rsidR="00A43B68" w:rsidRPr="00A43B68" w:rsidRDefault="00A43B68" w:rsidP="00A43B68">
            <w:pPr>
              <w:spacing w:line="240" w:lineRule="auto"/>
              <w:rPr>
                <w:rFonts w:cs="Times New Roman"/>
              </w:rPr>
            </w:pPr>
            <w:r w:rsidRPr="00A43B68">
              <w:rPr>
                <w:rFonts w:cs="Times New Roman"/>
                <w:b/>
              </w:rPr>
              <w:t>Основные организационные формы</w:t>
            </w:r>
            <w:r w:rsidRPr="00A43B68">
              <w:rPr>
                <w:rFonts w:cs="Times New Roman"/>
              </w:rPr>
              <w:t>: педагогическое сопровождение деятельности Российского движения школьников и Юнармейских отрядов;</w:t>
            </w:r>
          </w:p>
          <w:p w14:paraId="24F4AD60" w14:textId="77777777" w:rsidR="00A43B68" w:rsidRPr="00A43B68" w:rsidRDefault="00A43B68" w:rsidP="00A43B68">
            <w:pPr>
              <w:spacing w:line="240" w:lineRule="auto"/>
              <w:rPr>
                <w:rFonts w:cs="Times New Roman"/>
              </w:rPr>
            </w:pPr>
            <w:r w:rsidRPr="00A43B68">
              <w:rPr>
                <w:rFonts w:cs="Times New Roman"/>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14:paraId="59AC0C0C" w14:textId="77777777" w:rsidR="00A43B68" w:rsidRPr="00A43B68" w:rsidRDefault="00A43B68" w:rsidP="00A43B68">
            <w:pPr>
              <w:spacing w:line="240" w:lineRule="auto"/>
              <w:rPr>
                <w:rFonts w:cs="Times New Roman"/>
              </w:rPr>
            </w:pPr>
            <w:r w:rsidRPr="00A43B68">
              <w:rPr>
                <w:rFonts w:cs="Times New Roman"/>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38570FD6" w14:textId="77777777" w:rsidR="00A43B68" w:rsidRPr="00A43B68" w:rsidRDefault="00A43B68" w:rsidP="00A43B68">
            <w:pPr>
              <w:spacing w:line="240" w:lineRule="auto"/>
              <w:rPr>
                <w:rFonts w:cs="Times New Roman"/>
              </w:rPr>
            </w:pPr>
            <w:r w:rsidRPr="00A43B68">
              <w:rPr>
                <w:rFonts w:cs="Times New Roman"/>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7F0758A9" w14:textId="77777777" w:rsidR="00A43B68" w:rsidRPr="00A43B68" w:rsidRDefault="00A43B68" w:rsidP="00A43B68">
            <w:pPr>
              <w:spacing w:line="240" w:lineRule="auto"/>
              <w:rPr>
                <w:rFonts w:cs="Times New Roman"/>
              </w:rPr>
            </w:pPr>
            <w:r w:rsidRPr="00A43B68">
              <w:rPr>
                <w:rFonts w:cs="Times New Roman"/>
              </w:rPr>
              <w:t>творческих советов, отвечающих за проведение тех или иных конкретных мероприятий, праздников, вечеров, акций;</w:t>
            </w:r>
          </w:p>
          <w:p w14:paraId="57E13604" w14:textId="77777777" w:rsidR="00A43B68" w:rsidRPr="00A43B68" w:rsidRDefault="00A43B68" w:rsidP="00A43B68">
            <w:pPr>
              <w:spacing w:line="240" w:lineRule="auto"/>
              <w:rPr>
                <w:rFonts w:cs="Times New Roman"/>
              </w:rPr>
            </w:pPr>
            <w:r w:rsidRPr="00A43B68">
              <w:rPr>
                <w:rFonts w:cs="Times New Roman"/>
              </w:rPr>
              <w:lastRenderedPageBreak/>
              <w:t>созданной из наиболее авторитетных старшеклассников группы по урегулированию конфликтных ситуаций в школе и т.п.</w:t>
            </w:r>
          </w:p>
        </w:tc>
      </w:tr>
    </w:tbl>
    <w:p w14:paraId="18C9E301" w14:textId="77777777" w:rsidR="00D50CD4" w:rsidRDefault="00D50CD4" w:rsidP="00EC5731">
      <w:pPr>
        <w:tabs>
          <w:tab w:val="left" w:pos="4052"/>
        </w:tabs>
        <w:spacing w:line="276" w:lineRule="auto"/>
        <w:jc w:val="center"/>
        <w:rPr>
          <w:rFonts w:eastAsia="Times New Roman" w:cs="Times New Roman"/>
          <w:b/>
          <w:sz w:val="24"/>
          <w:szCs w:val="24"/>
        </w:rPr>
      </w:pPr>
    </w:p>
    <w:p w14:paraId="30E8BBEE" w14:textId="77777777" w:rsidR="00A43B68" w:rsidRPr="007A547B" w:rsidRDefault="00A43B68" w:rsidP="00A43B68">
      <w:pPr>
        <w:spacing w:line="240" w:lineRule="auto"/>
        <w:jc w:val="center"/>
        <w:outlineLvl w:val="1"/>
        <w:rPr>
          <w:rFonts w:eastAsia="MS Gothic" w:cs="Times New Roman"/>
          <w:b/>
          <w:sz w:val="24"/>
          <w:szCs w:val="28"/>
        </w:rPr>
      </w:pPr>
      <w:r w:rsidRPr="007A547B">
        <w:rPr>
          <w:rFonts w:eastAsia="MS Gothic" w:cs="Times New Roman"/>
          <w:b/>
          <w:sz w:val="24"/>
          <w:szCs w:val="28"/>
        </w:rPr>
        <w:t>План внеурочной деятельности ООП ООО по ФГОС 2021</w:t>
      </w:r>
    </w:p>
    <w:p w14:paraId="6B7E6DD4" w14:textId="77777777" w:rsidR="00A43B68" w:rsidRPr="007A547B" w:rsidRDefault="00A43B68" w:rsidP="00A43B68">
      <w:pPr>
        <w:spacing w:line="240" w:lineRule="auto"/>
        <w:ind w:left="-142"/>
        <w:jc w:val="center"/>
        <w:outlineLvl w:val="1"/>
        <w:rPr>
          <w:rFonts w:eastAsia="MS Gothic" w:cs="Times New Roman"/>
          <w:b/>
          <w:sz w:val="24"/>
          <w:szCs w:val="28"/>
        </w:rPr>
      </w:pPr>
      <w:r w:rsidRPr="007A547B">
        <w:rPr>
          <w:rFonts w:eastAsia="MS Gothic" w:cs="Times New Roman"/>
          <w:b/>
          <w:sz w:val="24"/>
          <w:szCs w:val="28"/>
        </w:rPr>
        <w:t>на 2024-2025 учебный год</w:t>
      </w:r>
    </w:p>
    <w:p w14:paraId="6C484C15" w14:textId="77777777" w:rsidR="00A43B68" w:rsidRPr="007A547B" w:rsidRDefault="00A43B68" w:rsidP="00A43B68">
      <w:pPr>
        <w:spacing w:line="240" w:lineRule="auto"/>
        <w:ind w:firstLine="709"/>
        <w:outlineLvl w:val="1"/>
        <w:rPr>
          <w:rFonts w:eastAsia="MS Gothic" w:cs="Times New Roman"/>
          <w:sz w:val="24"/>
          <w:szCs w:val="28"/>
        </w:rPr>
      </w:pPr>
      <w:r w:rsidRPr="007A547B">
        <w:rPr>
          <w:rFonts w:eastAsia="MS Gothic" w:cs="Times New Roman"/>
          <w:sz w:val="24"/>
          <w:szCs w:val="28"/>
        </w:rPr>
        <w:t>План внеурочной деятельности ООП ООО составлен с учетом Письма Минпросвещения России от 5 июля 2022 года № ТВ-1290/3 «О направлении методических рекомендаций по организации внеурочной деятельности в рамках обновленных ФГОС».</w:t>
      </w:r>
    </w:p>
    <w:p w14:paraId="2C9BBB64" w14:textId="77777777" w:rsidR="00A43B68" w:rsidRPr="007A547B" w:rsidRDefault="00A43B68" w:rsidP="00A43B68">
      <w:pPr>
        <w:spacing w:line="240" w:lineRule="auto"/>
        <w:ind w:firstLine="709"/>
        <w:outlineLvl w:val="1"/>
        <w:rPr>
          <w:rFonts w:eastAsia="MS Gothic" w:cs="Times New Roman"/>
          <w:sz w:val="24"/>
          <w:szCs w:val="28"/>
        </w:rPr>
      </w:pPr>
      <w:r w:rsidRPr="007A547B">
        <w:rPr>
          <w:rFonts w:eastAsia="MS Gothic" w:cs="Times New Roman"/>
          <w:sz w:val="24"/>
          <w:szCs w:val="28"/>
        </w:rPr>
        <w:t>Реализация плана внеурочной деятельности осуществляется согласно расписанию внеурочной деятельности 5-9 классов в текущем учебном году.</w:t>
      </w:r>
    </w:p>
    <w:p w14:paraId="6D70A53F" w14:textId="77777777" w:rsidR="00A43B68" w:rsidRPr="007A547B" w:rsidRDefault="00A43B68" w:rsidP="00A43B68">
      <w:pPr>
        <w:pStyle w:val="ae"/>
        <w:ind w:firstLine="604"/>
        <w:jc w:val="both"/>
        <w:rPr>
          <w:rFonts w:ascii="Times New Roman" w:eastAsia="Times New Roman" w:hAnsi="Times New Roman" w:cs="Times New Roman"/>
          <w:color w:val="333333"/>
          <w:sz w:val="24"/>
          <w:szCs w:val="28"/>
          <w:lang w:eastAsia="ru-RU"/>
        </w:rPr>
      </w:pPr>
      <w:r w:rsidRPr="007A547B">
        <w:rPr>
          <w:rFonts w:ascii="Times New Roman" w:eastAsia="Times New Roman" w:hAnsi="Times New Roman" w:cs="Times New Roman"/>
          <w:color w:val="333333"/>
          <w:sz w:val="24"/>
          <w:szCs w:val="28"/>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1700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15804B63" w14:textId="77777777" w:rsidR="00A43B68" w:rsidRPr="007A547B" w:rsidRDefault="00A43B68" w:rsidP="00A43B68">
      <w:pPr>
        <w:pStyle w:val="ae"/>
        <w:ind w:firstLine="604"/>
        <w:jc w:val="center"/>
        <w:rPr>
          <w:rFonts w:ascii="Times New Roman" w:eastAsia="Times New Roman" w:hAnsi="Times New Roman" w:cs="Times New Roman"/>
          <w:b/>
          <w:bCs/>
          <w:color w:val="333333"/>
          <w:sz w:val="24"/>
          <w:szCs w:val="28"/>
          <w:lang w:eastAsia="ru-RU"/>
        </w:rPr>
      </w:pPr>
    </w:p>
    <w:p w14:paraId="75D8E536" w14:textId="77777777" w:rsidR="00A43B68" w:rsidRPr="007A547B" w:rsidRDefault="00A43B68" w:rsidP="00A43B68">
      <w:pPr>
        <w:pStyle w:val="ae"/>
        <w:ind w:firstLine="604"/>
        <w:jc w:val="center"/>
        <w:rPr>
          <w:rFonts w:ascii="Times New Roman" w:eastAsia="Times New Roman" w:hAnsi="Times New Roman" w:cs="Times New Roman"/>
          <w:b/>
          <w:bCs/>
          <w:color w:val="333333"/>
          <w:sz w:val="24"/>
          <w:szCs w:val="28"/>
          <w:lang w:eastAsia="ru-RU"/>
        </w:rPr>
      </w:pPr>
      <w:r w:rsidRPr="007A547B">
        <w:rPr>
          <w:rFonts w:ascii="Times New Roman" w:eastAsia="Times New Roman" w:hAnsi="Times New Roman" w:cs="Times New Roman"/>
          <w:b/>
          <w:bCs/>
          <w:color w:val="333333"/>
          <w:sz w:val="24"/>
          <w:szCs w:val="28"/>
          <w:lang w:eastAsia="ru-RU"/>
        </w:rPr>
        <w:t>План внеурочной деятельности 5-9 классы</w:t>
      </w:r>
    </w:p>
    <w:p w14:paraId="14165664" w14:textId="77777777" w:rsidR="00D50CD4" w:rsidRDefault="00D50CD4" w:rsidP="00EC5731">
      <w:pPr>
        <w:tabs>
          <w:tab w:val="left" w:pos="4052"/>
        </w:tabs>
        <w:spacing w:line="276" w:lineRule="auto"/>
        <w:jc w:val="center"/>
        <w:rPr>
          <w:rFonts w:eastAsia="Times New Roman" w:cs="Times New Roman"/>
          <w:b/>
          <w:sz w:val="24"/>
          <w:szCs w:val="24"/>
        </w:rPr>
      </w:pPr>
    </w:p>
    <w:tbl>
      <w:tblPr>
        <w:tblStyle w:val="16"/>
        <w:tblW w:w="5517" w:type="pct"/>
        <w:tblInd w:w="-714" w:type="dxa"/>
        <w:tblLayout w:type="fixed"/>
        <w:tblLook w:val="04A0" w:firstRow="1" w:lastRow="0" w:firstColumn="1" w:lastColumn="0" w:noHBand="0" w:noVBand="1"/>
      </w:tblPr>
      <w:tblGrid>
        <w:gridCol w:w="464"/>
        <w:gridCol w:w="2087"/>
        <w:gridCol w:w="2091"/>
        <w:gridCol w:w="1012"/>
        <w:gridCol w:w="1016"/>
        <w:gridCol w:w="872"/>
        <w:gridCol w:w="851"/>
        <w:gridCol w:w="746"/>
        <w:gridCol w:w="727"/>
        <w:gridCol w:w="695"/>
      </w:tblGrid>
      <w:tr w:rsidR="00A43B68" w:rsidRPr="00765EDB" w14:paraId="56ACC82D" w14:textId="77777777" w:rsidTr="000C30D7">
        <w:trPr>
          <w:trHeight w:val="231"/>
        </w:trPr>
        <w:tc>
          <w:tcPr>
            <w:tcW w:w="2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1B423F" w14:textId="77777777" w:rsidR="00A43B68" w:rsidRPr="00765EDB" w:rsidRDefault="00A43B68" w:rsidP="00A43B68">
            <w:pPr>
              <w:spacing w:line="240" w:lineRule="auto"/>
              <w:ind w:firstLine="0"/>
              <w:jc w:val="center"/>
              <w:rPr>
                <w:rFonts w:eastAsia="Times New Roman"/>
                <w:b/>
              </w:rPr>
            </w:pPr>
            <w:r w:rsidRPr="00765EDB">
              <w:rPr>
                <w:rFonts w:eastAsia="Times New Roman"/>
                <w:b/>
              </w:rPr>
              <w:t>№</w:t>
            </w:r>
          </w:p>
        </w:tc>
        <w:tc>
          <w:tcPr>
            <w:tcW w:w="98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91452" w14:textId="77777777" w:rsidR="00A43B68" w:rsidRPr="00765EDB" w:rsidRDefault="00A43B68" w:rsidP="00A43B68">
            <w:pPr>
              <w:spacing w:line="240" w:lineRule="auto"/>
              <w:jc w:val="center"/>
              <w:rPr>
                <w:rFonts w:eastAsia="Times New Roman"/>
                <w:b/>
              </w:rPr>
            </w:pPr>
            <w:r w:rsidRPr="00765EDB">
              <w:rPr>
                <w:rFonts w:eastAsia="Times New Roman"/>
                <w:b/>
              </w:rPr>
              <w:t>Направления внеурочной деятельности</w:t>
            </w:r>
          </w:p>
        </w:tc>
        <w:tc>
          <w:tcPr>
            <w:tcW w:w="9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D78CA" w14:textId="77777777" w:rsidR="00A43B68" w:rsidRPr="00765EDB" w:rsidRDefault="00A43B68" w:rsidP="00A43B68">
            <w:pPr>
              <w:spacing w:line="240" w:lineRule="auto"/>
              <w:ind w:firstLine="0"/>
              <w:jc w:val="center"/>
              <w:rPr>
                <w:rFonts w:eastAsia="Times New Roman"/>
                <w:b/>
              </w:rPr>
            </w:pPr>
            <w:r w:rsidRPr="00765EDB">
              <w:rPr>
                <w:rFonts w:eastAsia="Times New Roman"/>
                <w:b/>
              </w:rPr>
              <w:t>Форма проведения, название</w:t>
            </w:r>
          </w:p>
        </w:tc>
        <w:tc>
          <w:tcPr>
            <w:tcW w:w="212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F9F8C" w14:textId="77777777" w:rsidR="00A43B68" w:rsidRPr="00765EDB" w:rsidRDefault="00A43B68" w:rsidP="00A43B68">
            <w:pPr>
              <w:spacing w:line="240" w:lineRule="auto"/>
              <w:jc w:val="center"/>
              <w:rPr>
                <w:rFonts w:eastAsia="Times New Roman"/>
                <w:b/>
              </w:rPr>
            </w:pPr>
            <w:r w:rsidRPr="00765EDB">
              <w:rPr>
                <w:rFonts w:eastAsia="Times New Roman"/>
                <w:b/>
              </w:rPr>
              <w:t>Количество учебных часов в неделю</w:t>
            </w:r>
          </w:p>
        </w:tc>
        <w:tc>
          <w:tcPr>
            <w:tcW w:w="673"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7388803E" w14:textId="77777777" w:rsidR="00A43B68" w:rsidRPr="00765EDB" w:rsidRDefault="00A43B68" w:rsidP="00A43B68">
            <w:pPr>
              <w:spacing w:line="240" w:lineRule="auto"/>
              <w:jc w:val="center"/>
              <w:rPr>
                <w:rFonts w:eastAsia="Times New Roman"/>
                <w:b/>
              </w:rPr>
            </w:pPr>
            <w:r w:rsidRPr="00765EDB">
              <w:rPr>
                <w:rFonts w:eastAsia="Times New Roman"/>
                <w:b/>
              </w:rPr>
              <w:t>Всего</w:t>
            </w:r>
          </w:p>
        </w:tc>
      </w:tr>
      <w:tr w:rsidR="00A43B68" w:rsidRPr="00765EDB" w14:paraId="34E05190" w14:textId="77777777" w:rsidTr="000C30D7">
        <w:trPr>
          <w:trHeight w:val="231"/>
        </w:trPr>
        <w:tc>
          <w:tcPr>
            <w:tcW w:w="2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857B7" w14:textId="77777777" w:rsidR="00A43B68" w:rsidRPr="00765EDB" w:rsidRDefault="00A43B68" w:rsidP="00A43B68">
            <w:pPr>
              <w:spacing w:line="240" w:lineRule="auto"/>
              <w:jc w:val="center"/>
              <w:rPr>
                <w:rFonts w:eastAsia="Times New Roman"/>
                <w:b/>
              </w:rPr>
            </w:pPr>
          </w:p>
        </w:tc>
        <w:tc>
          <w:tcPr>
            <w:tcW w:w="98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9DA81" w14:textId="77777777" w:rsidR="00A43B68" w:rsidRPr="00765EDB" w:rsidRDefault="00A43B68" w:rsidP="00A43B68">
            <w:pPr>
              <w:spacing w:line="240" w:lineRule="auto"/>
              <w:jc w:val="center"/>
              <w:rPr>
                <w:rFonts w:eastAsia="Times New Roman"/>
                <w:b/>
              </w:rPr>
            </w:pPr>
          </w:p>
        </w:tc>
        <w:tc>
          <w:tcPr>
            <w:tcW w:w="9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0443B" w14:textId="77777777" w:rsidR="00A43B68" w:rsidRPr="00765EDB" w:rsidRDefault="00A43B68" w:rsidP="00A43B68">
            <w:pPr>
              <w:spacing w:line="240" w:lineRule="auto"/>
              <w:jc w:val="center"/>
              <w:rPr>
                <w:rFonts w:eastAsia="Times New Roman"/>
                <w:b/>
              </w:rPr>
            </w:pP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65C35" w14:textId="77777777" w:rsidR="00A43B68" w:rsidRPr="00765EDB" w:rsidRDefault="00A43B68" w:rsidP="00A43B68">
            <w:pPr>
              <w:spacing w:line="240" w:lineRule="auto"/>
              <w:jc w:val="center"/>
              <w:rPr>
                <w:rFonts w:eastAsia="Times New Roman"/>
                <w:b/>
              </w:rPr>
            </w:pPr>
            <w:r w:rsidRPr="00765EDB">
              <w:rPr>
                <w:rFonts w:eastAsia="Times New Roman"/>
                <w:b/>
              </w:rPr>
              <w:t>5</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AC2FBF" w14:textId="77777777" w:rsidR="00A43B68" w:rsidRPr="00765EDB" w:rsidRDefault="00A43B68" w:rsidP="00A43B68">
            <w:pPr>
              <w:spacing w:line="240" w:lineRule="auto"/>
              <w:jc w:val="center"/>
              <w:rPr>
                <w:rFonts w:eastAsia="Times New Roman"/>
                <w:b/>
              </w:rPr>
            </w:pPr>
            <w:r w:rsidRPr="00765EDB">
              <w:rPr>
                <w:rFonts w:eastAsia="Times New Roman"/>
                <w:b/>
              </w:rPr>
              <w:t>6</w:t>
            </w:r>
          </w:p>
        </w:tc>
        <w:tc>
          <w:tcPr>
            <w:tcW w:w="4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B0B212" w14:textId="77777777" w:rsidR="00A43B68" w:rsidRPr="00765EDB" w:rsidRDefault="00A43B68" w:rsidP="00A43B68">
            <w:pPr>
              <w:spacing w:line="240" w:lineRule="auto"/>
              <w:jc w:val="center"/>
              <w:rPr>
                <w:rFonts w:eastAsia="Times New Roman"/>
                <w:b/>
              </w:rPr>
            </w:pPr>
            <w:r w:rsidRPr="00765EDB">
              <w:rPr>
                <w:rFonts w:eastAsia="Times New Roman"/>
                <w:b/>
              </w:rPr>
              <w:t>7</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BFD6E" w14:textId="77777777" w:rsidR="00A43B68" w:rsidRPr="00765EDB" w:rsidRDefault="00A43B68" w:rsidP="00A43B68">
            <w:pPr>
              <w:spacing w:line="240" w:lineRule="auto"/>
              <w:jc w:val="center"/>
              <w:rPr>
                <w:rFonts w:eastAsia="Times New Roman"/>
                <w:b/>
              </w:rPr>
            </w:pPr>
            <w:r w:rsidRPr="00765EDB">
              <w:rPr>
                <w:rFonts w:eastAsia="Times New Roman"/>
                <w:b/>
              </w:rPr>
              <w:t>8</w:t>
            </w:r>
          </w:p>
        </w:tc>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65B33" w14:textId="77777777" w:rsidR="00A43B68" w:rsidRPr="00765EDB" w:rsidRDefault="00A43B68" w:rsidP="00A43B68">
            <w:pPr>
              <w:spacing w:line="240" w:lineRule="auto"/>
              <w:jc w:val="center"/>
              <w:rPr>
                <w:rFonts w:eastAsia="Times New Roman"/>
                <w:b/>
              </w:rPr>
            </w:pPr>
            <w:r w:rsidRPr="00765EDB">
              <w:rPr>
                <w:rFonts w:eastAsia="Times New Roman"/>
                <w:b/>
              </w:rPr>
              <w:t>9</w:t>
            </w:r>
          </w:p>
        </w:tc>
        <w:tc>
          <w:tcPr>
            <w:tcW w:w="673" w:type="pct"/>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19859636" w14:textId="77777777" w:rsidR="00A43B68" w:rsidRPr="00765EDB" w:rsidRDefault="00A43B68" w:rsidP="00A43B68">
            <w:pPr>
              <w:spacing w:line="240" w:lineRule="auto"/>
              <w:jc w:val="center"/>
              <w:rPr>
                <w:rFonts w:eastAsia="Times New Roman"/>
                <w:b/>
              </w:rPr>
            </w:pPr>
          </w:p>
        </w:tc>
      </w:tr>
      <w:tr w:rsidR="00A43B68" w:rsidRPr="00765EDB" w14:paraId="1DE1665D" w14:textId="77777777" w:rsidTr="000C30D7">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A5C0C7" w14:textId="16EF3093" w:rsidR="00A43B68" w:rsidRPr="00765EDB" w:rsidRDefault="00A43B68" w:rsidP="00A43B68">
            <w:pPr>
              <w:spacing w:line="240" w:lineRule="auto"/>
              <w:jc w:val="center"/>
              <w:rPr>
                <w:rFonts w:eastAsia="Times New Roman"/>
                <w:b/>
                <w:bCs/>
              </w:rPr>
            </w:pPr>
            <w:r w:rsidRPr="00765EDB">
              <w:rPr>
                <w:rFonts w:eastAsia="Times New Roman"/>
                <w:b/>
                <w:bCs/>
              </w:rPr>
              <w:t>ИНВАРИАНТНАЯ ЧАСТЬ</w:t>
            </w:r>
            <w:r w:rsidR="00AB4700" w:rsidRPr="00AB4700">
              <w:rPr>
                <w:rFonts w:eastAsia="Times New Roman"/>
                <w:b/>
                <w:bCs/>
              </w:rPr>
              <w:t>**</w:t>
            </w:r>
          </w:p>
        </w:tc>
      </w:tr>
      <w:tr w:rsidR="00A43B68" w:rsidRPr="00765EDB" w14:paraId="54D4D18B" w14:textId="77777777" w:rsidTr="004F6555">
        <w:trPr>
          <w:trHeight w:val="231"/>
        </w:trPr>
        <w:tc>
          <w:tcPr>
            <w:tcW w:w="22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20CFFB" w14:textId="77777777" w:rsidR="00A43B68" w:rsidRPr="00765EDB" w:rsidRDefault="00A43B68" w:rsidP="00A43B68">
            <w:pPr>
              <w:spacing w:line="240" w:lineRule="auto"/>
              <w:ind w:firstLine="0"/>
              <w:rPr>
                <w:rFonts w:eastAsia="Times New Roman"/>
              </w:rPr>
            </w:pPr>
            <w:r w:rsidRPr="00765EDB">
              <w:rPr>
                <w:rFonts w:eastAsia="Times New Roman"/>
              </w:rPr>
              <w:t>1</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7B3FC" w14:textId="77777777" w:rsidR="00A43B68" w:rsidRPr="00765EDB" w:rsidRDefault="00A43B68" w:rsidP="00A43B68">
            <w:pPr>
              <w:spacing w:line="240" w:lineRule="auto"/>
              <w:ind w:firstLine="0"/>
              <w:rPr>
                <w:rFonts w:eastAsia="Times New Roman"/>
              </w:rPr>
            </w:pPr>
            <w:r w:rsidRPr="00765EDB">
              <w:t>Информационно-просветительские занятия патриотической, нравственной и экологической направленности</w:t>
            </w:r>
          </w:p>
        </w:tc>
        <w:tc>
          <w:tcPr>
            <w:tcW w:w="990" w:type="pct"/>
            <w:tcBorders>
              <w:top w:val="single" w:sz="4" w:space="0" w:color="auto"/>
              <w:left w:val="single" w:sz="4" w:space="0" w:color="auto"/>
              <w:bottom w:val="single" w:sz="4" w:space="0" w:color="auto"/>
              <w:right w:val="single" w:sz="4" w:space="0" w:color="auto"/>
            </w:tcBorders>
            <w:vAlign w:val="center"/>
            <w:hideMark/>
          </w:tcPr>
          <w:p w14:paraId="4220C8A7" w14:textId="77777777" w:rsidR="00A43B68" w:rsidRPr="00765EDB" w:rsidRDefault="00A43B68" w:rsidP="00A43B68">
            <w:pPr>
              <w:spacing w:line="240" w:lineRule="auto"/>
              <w:ind w:right="30" w:firstLine="0"/>
            </w:pPr>
            <w:r w:rsidRPr="00765EDB">
              <w:t>Дискуссионный клуб «Разговоры о важном»</w:t>
            </w:r>
          </w:p>
          <w:p w14:paraId="7EBE7D0A" w14:textId="77777777" w:rsidR="00A43B68" w:rsidRPr="00765EDB" w:rsidRDefault="00A43B68" w:rsidP="00A43B68">
            <w:pPr>
              <w:spacing w:line="240" w:lineRule="auto"/>
              <w:ind w:right="30" w:firstLine="0"/>
              <w:rPr>
                <w:rFonts w:eastAsia="Times New Roman"/>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6CCFE8AF"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81" w:type="pct"/>
            <w:tcBorders>
              <w:top w:val="single" w:sz="4" w:space="0" w:color="auto"/>
              <w:left w:val="single" w:sz="4" w:space="0" w:color="auto"/>
              <w:bottom w:val="single" w:sz="4" w:space="0" w:color="auto"/>
              <w:right w:val="single" w:sz="4" w:space="0" w:color="auto"/>
            </w:tcBorders>
            <w:vAlign w:val="center"/>
            <w:hideMark/>
          </w:tcPr>
          <w:p w14:paraId="7F1E6BBE"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13" w:type="pct"/>
            <w:tcBorders>
              <w:top w:val="single" w:sz="4" w:space="0" w:color="auto"/>
              <w:left w:val="single" w:sz="4" w:space="0" w:color="auto"/>
              <w:bottom w:val="single" w:sz="4" w:space="0" w:color="auto"/>
              <w:right w:val="single" w:sz="4" w:space="0" w:color="auto"/>
            </w:tcBorders>
            <w:vAlign w:val="center"/>
            <w:hideMark/>
          </w:tcPr>
          <w:p w14:paraId="4D186710" w14:textId="77777777" w:rsidR="00A43B68" w:rsidRPr="00765EDB" w:rsidRDefault="00A43B68" w:rsidP="00A43B68">
            <w:pPr>
              <w:spacing w:line="240" w:lineRule="auto"/>
              <w:ind w:firstLine="0"/>
              <w:rPr>
                <w:rFonts w:eastAsia="Times New Roman"/>
              </w:rPr>
            </w:pPr>
            <w:r w:rsidRPr="00765EDB">
              <w:rPr>
                <w:rFonts w:eastAsia="Courier New" w:cs="Times New Roman"/>
              </w:rPr>
              <w:t>1(34)</w:t>
            </w:r>
          </w:p>
        </w:tc>
        <w:tc>
          <w:tcPr>
            <w:tcW w:w="403" w:type="pct"/>
            <w:tcBorders>
              <w:top w:val="single" w:sz="4" w:space="0" w:color="auto"/>
              <w:left w:val="single" w:sz="4" w:space="0" w:color="auto"/>
              <w:bottom w:val="single" w:sz="4" w:space="0" w:color="auto"/>
              <w:right w:val="single" w:sz="4" w:space="0" w:color="auto"/>
            </w:tcBorders>
            <w:vAlign w:val="center"/>
            <w:hideMark/>
          </w:tcPr>
          <w:p w14:paraId="3C36A136" w14:textId="77777777" w:rsidR="00A43B68" w:rsidRPr="00765EDB" w:rsidRDefault="00A43B68" w:rsidP="00A43B68">
            <w:pPr>
              <w:spacing w:line="240" w:lineRule="auto"/>
              <w:ind w:firstLine="0"/>
              <w:rPr>
                <w:rFonts w:eastAsia="Times New Roman"/>
              </w:rPr>
            </w:pPr>
            <w:r w:rsidRPr="00765EDB">
              <w:rPr>
                <w:rFonts w:eastAsia="Courier New" w:cs="Times New Roman"/>
              </w:rPr>
              <w:t>1(34)</w:t>
            </w:r>
          </w:p>
        </w:tc>
        <w:tc>
          <w:tcPr>
            <w:tcW w:w="353" w:type="pct"/>
            <w:tcBorders>
              <w:top w:val="single" w:sz="4" w:space="0" w:color="auto"/>
              <w:left w:val="single" w:sz="4" w:space="0" w:color="auto"/>
              <w:bottom w:val="single" w:sz="4" w:space="0" w:color="auto"/>
              <w:right w:val="single" w:sz="4" w:space="0" w:color="auto"/>
            </w:tcBorders>
            <w:vAlign w:val="center"/>
            <w:hideMark/>
          </w:tcPr>
          <w:p w14:paraId="16D36AA3" w14:textId="77777777" w:rsidR="00A43B68" w:rsidRPr="00765EDB" w:rsidRDefault="00A43B68" w:rsidP="00A43B68">
            <w:pPr>
              <w:spacing w:line="240" w:lineRule="auto"/>
              <w:ind w:firstLine="0"/>
              <w:rPr>
                <w:rFonts w:eastAsia="Times New Roman"/>
              </w:rPr>
            </w:pPr>
            <w:r w:rsidRPr="00765EDB">
              <w:rPr>
                <w:rFonts w:eastAsia="Courier New" w:cs="Times New Roman"/>
              </w:rPr>
              <w:t>1(33)</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AEB6C5"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5</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A68F51"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169</w:t>
            </w:r>
          </w:p>
        </w:tc>
      </w:tr>
      <w:tr w:rsidR="00A43B68" w:rsidRPr="00765EDB" w14:paraId="2D7F9D1A" w14:textId="77777777" w:rsidTr="004F6555">
        <w:trPr>
          <w:trHeight w:val="1123"/>
        </w:trPr>
        <w:tc>
          <w:tcPr>
            <w:tcW w:w="22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77A767" w14:textId="77777777" w:rsidR="00A43B68" w:rsidRPr="00765EDB" w:rsidRDefault="00A43B68" w:rsidP="00A43B68">
            <w:pPr>
              <w:spacing w:line="240" w:lineRule="auto"/>
              <w:ind w:firstLine="0"/>
              <w:rPr>
                <w:rFonts w:eastAsia="Times New Roman"/>
              </w:rPr>
            </w:pPr>
            <w:r w:rsidRPr="00765EDB">
              <w:rPr>
                <w:rFonts w:eastAsia="Times New Roman"/>
              </w:rPr>
              <w:t>2</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DCF18" w14:textId="77777777" w:rsidR="00A43B68" w:rsidRPr="00765EDB" w:rsidRDefault="00A43B68" w:rsidP="00A43B68">
            <w:pPr>
              <w:spacing w:line="240" w:lineRule="auto"/>
              <w:ind w:firstLine="0"/>
              <w:rPr>
                <w:rFonts w:eastAsia="Times New Roman"/>
              </w:rPr>
            </w:pPr>
            <w:r w:rsidRPr="00765EDB">
              <w:t>Занятия по формированию функциональной грамотности обучающихся</w:t>
            </w:r>
          </w:p>
        </w:tc>
        <w:tc>
          <w:tcPr>
            <w:tcW w:w="990" w:type="pct"/>
            <w:tcBorders>
              <w:top w:val="single" w:sz="4" w:space="0" w:color="auto"/>
              <w:left w:val="single" w:sz="4" w:space="0" w:color="auto"/>
              <w:right w:val="single" w:sz="4" w:space="0" w:color="auto"/>
            </w:tcBorders>
            <w:vAlign w:val="center"/>
            <w:hideMark/>
          </w:tcPr>
          <w:p w14:paraId="49DE99CB" w14:textId="77777777" w:rsidR="00A43B68" w:rsidRPr="00765EDB" w:rsidRDefault="00A43B68" w:rsidP="00A43B68">
            <w:pPr>
              <w:spacing w:line="240" w:lineRule="auto"/>
              <w:ind w:right="30" w:firstLine="0"/>
              <w:rPr>
                <w:rFonts w:eastAsia="Times New Roman"/>
              </w:rPr>
            </w:pPr>
            <w:r w:rsidRPr="00765EDB">
              <w:rPr>
                <w:rFonts w:eastAsia="Times New Roman"/>
              </w:rPr>
              <w:t>Интенсив «Функциональная грамотность»</w:t>
            </w:r>
          </w:p>
        </w:tc>
        <w:tc>
          <w:tcPr>
            <w:tcW w:w="479" w:type="pct"/>
            <w:tcBorders>
              <w:top w:val="single" w:sz="4" w:space="0" w:color="auto"/>
              <w:left w:val="single" w:sz="4" w:space="0" w:color="auto"/>
              <w:right w:val="single" w:sz="4" w:space="0" w:color="auto"/>
            </w:tcBorders>
            <w:vAlign w:val="center"/>
            <w:hideMark/>
          </w:tcPr>
          <w:p w14:paraId="7BBEE4EC"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81" w:type="pct"/>
            <w:tcBorders>
              <w:top w:val="single" w:sz="4" w:space="0" w:color="auto"/>
              <w:left w:val="single" w:sz="4" w:space="0" w:color="auto"/>
              <w:right w:val="single" w:sz="4" w:space="0" w:color="auto"/>
            </w:tcBorders>
            <w:vAlign w:val="center"/>
            <w:hideMark/>
          </w:tcPr>
          <w:p w14:paraId="65612C51"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13" w:type="pct"/>
            <w:tcBorders>
              <w:top w:val="single" w:sz="4" w:space="0" w:color="auto"/>
              <w:left w:val="single" w:sz="4" w:space="0" w:color="auto"/>
              <w:right w:val="single" w:sz="4" w:space="0" w:color="auto"/>
            </w:tcBorders>
            <w:vAlign w:val="center"/>
            <w:hideMark/>
          </w:tcPr>
          <w:p w14:paraId="5BEDFF8F"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403" w:type="pct"/>
            <w:tcBorders>
              <w:top w:val="single" w:sz="4" w:space="0" w:color="auto"/>
              <w:left w:val="single" w:sz="4" w:space="0" w:color="auto"/>
              <w:right w:val="single" w:sz="4" w:space="0" w:color="auto"/>
            </w:tcBorders>
            <w:vAlign w:val="center"/>
            <w:hideMark/>
          </w:tcPr>
          <w:p w14:paraId="5471EC83"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353" w:type="pct"/>
            <w:tcBorders>
              <w:top w:val="single" w:sz="4" w:space="0" w:color="auto"/>
              <w:left w:val="single" w:sz="4" w:space="0" w:color="auto"/>
              <w:right w:val="single" w:sz="4" w:space="0" w:color="auto"/>
            </w:tcBorders>
            <w:vAlign w:val="center"/>
            <w:hideMark/>
          </w:tcPr>
          <w:p w14:paraId="318B3615" w14:textId="77777777" w:rsidR="00A43B68" w:rsidRPr="00765EDB" w:rsidRDefault="00A43B68" w:rsidP="00A43B68">
            <w:pPr>
              <w:spacing w:line="240" w:lineRule="auto"/>
              <w:ind w:firstLine="42"/>
              <w:rPr>
                <w:rFonts w:eastAsia="Times New Roman"/>
              </w:rPr>
            </w:pPr>
            <w:r w:rsidRPr="00765EDB">
              <w:rPr>
                <w:rFonts w:eastAsia="Courier New" w:cs="Times New Roman"/>
              </w:rPr>
              <w:t>1(33)</w:t>
            </w:r>
          </w:p>
        </w:tc>
        <w:tc>
          <w:tcPr>
            <w:tcW w:w="344" w:type="pct"/>
            <w:tcBorders>
              <w:top w:val="single" w:sz="4" w:space="0" w:color="auto"/>
              <w:left w:val="single" w:sz="4" w:space="0" w:color="auto"/>
              <w:right w:val="single" w:sz="4" w:space="0" w:color="auto"/>
            </w:tcBorders>
            <w:shd w:val="clear" w:color="auto" w:fill="BFBFBF" w:themeFill="background1" w:themeFillShade="BF"/>
            <w:vAlign w:val="center"/>
          </w:tcPr>
          <w:p w14:paraId="44A68AF6"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5</w:t>
            </w:r>
          </w:p>
        </w:tc>
        <w:tc>
          <w:tcPr>
            <w:tcW w:w="329" w:type="pct"/>
            <w:tcBorders>
              <w:top w:val="single" w:sz="4" w:space="0" w:color="auto"/>
              <w:left w:val="single" w:sz="4" w:space="0" w:color="auto"/>
              <w:right w:val="single" w:sz="4" w:space="0" w:color="auto"/>
            </w:tcBorders>
            <w:shd w:val="clear" w:color="auto" w:fill="BFBFBF" w:themeFill="background1" w:themeFillShade="BF"/>
            <w:vAlign w:val="center"/>
          </w:tcPr>
          <w:p w14:paraId="442DD636"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169</w:t>
            </w:r>
          </w:p>
        </w:tc>
      </w:tr>
      <w:tr w:rsidR="00A43B68" w:rsidRPr="00765EDB" w14:paraId="647702E2" w14:textId="77777777" w:rsidTr="004F6555">
        <w:trPr>
          <w:trHeight w:val="456"/>
        </w:trPr>
        <w:tc>
          <w:tcPr>
            <w:tcW w:w="220" w:type="pct"/>
            <w:tcBorders>
              <w:left w:val="single" w:sz="4" w:space="0" w:color="auto"/>
              <w:bottom w:val="single" w:sz="4" w:space="0" w:color="auto"/>
              <w:right w:val="single" w:sz="4" w:space="0" w:color="auto"/>
            </w:tcBorders>
            <w:shd w:val="clear" w:color="auto" w:fill="BFBFBF" w:themeFill="background1" w:themeFillShade="BF"/>
            <w:vAlign w:val="center"/>
          </w:tcPr>
          <w:p w14:paraId="13BAACDD" w14:textId="77777777" w:rsidR="00A43B68" w:rsidRPr="00765EDB" w:rsidRDefault="00A43B68" w:rsidP="00A43B68">
            <w:pPr>
              <w:spacing w:line="240" w:lineRule="auto"/>
              <w:ind w:firstLine="0"/>
              <w:rPr>
                <w:rFonts w:eastAsia="Times New Roman"/>
              </w:rPr>
            </w:pPr>
            <w:r>
              <w:rPr>
                <w:rFonts w:eastAsia="Times New Roman"/>
              </w:rPr>
              <w:t>3</w:t>
            </w:r>
          </w:p>
        </w:tc>
        <w:tc>
          <w:tcPr>
            <w:tcW w:w="988" w:type="pct"/>
            <w:tcBorders>
              <w:left w:val="single" w:sz="4" w:space="0" w:color="auto"/>
              <w:bottom w:val="single" w:sz="4" w:space="0" w:color="auto"/>
              <w:right w:val="single" w:sz="4" w:space="0" w:color="auto"/>
            </w:tcBorders>
            <w:shd w:val="clear" w:color="auto" w:fill="D9D9D9" w:themeFill="background1" w:themeFillShade="D9"/>
            <w:vAlign w:val="center"/>
          </w:tcPr>
          <w:p w14:paraId="3AB03DA5" w14:textId="411D2A0B" w:rsidR="00526DDA" w:rsidRDefault="00A43B68" w:rsidP="00A43B68">
            <w:pPr>
              <w:spacing w:line="240" w:lineRule="auto"/>
              <w:ind w:firstLine="0"/>
              <w:rPr>
                <w:rFonts w:eastAsia="Times New Roman"/>
              </w:rPr>
            </w:pPr>
            <w:r w:rsidRPr="00765EDB">
              <w:rPr>
                <w:rFonts w:eastAsia="Times New Roman"/>
              </w:rPr>
              <w:t>Занятия, направленные на удовлетворение профориентацион</w:t>
            </w:r>
            <w:r w:rsidR="00526DDA">
              <w:rPr>
                <w:rFonts w:eastAsia="Times New Roman"/>
              </w:rPr>
              <w:t>-</w:t>
            </w:r>
          </w:p>
          <w:p w14:paraId="7B865985" w14:textId="1639C3E7" w:rsidR="00A43B68" w:rsidRPr="00765EDB" w:rsidRDefault="00A43B68" w:rsidP="00A43B68">
            <w:pPr>
              <w:spacing w:line="240" w:lineRule="auto"/>
              <w:ind w:firstLine="0"/>
              <w:rPr>
                <w:rFonts w:eastAsia="Times New Roman"/>
              </w:rPr>
            </w:pPr>
            <w:r w:rsidRPr="00765EDB">
              <w:rPr>
                <w:rFonts w:eastAsia="Times New Roman"/>
              </w:rPr>
              <w:t>ных интересов и потребностей обучающихся</w:t>
            </w:r>
          </w:p>
        </w:tc>
        <w:tc>
          <w:tcPr>
            <w:tcW w:w="990" w:type="pct"/>
            <w:tcBorders>
              <w:top w:val="single" w:sz="4" w:space="0" w:color="auto"/>
              <w:left w:val="single" w:sz="4" w:space="0" w:color="auto"/>
            </w:tcBorders>
            <w:shd w:val="clear" w:color="auto" w:fill="auto"/>
            <w:vAlign w:val="center"/>
          </w:tcPr>
          <w:p w14:paraId="6C254F35" w14:textId="77777777" w:rsidR="00A43B68" w:rsidRPr="00765EDB" w:rsidRDefault="00A43B68" w:rsidP="00A43B68">
            <w:pPr>
              <w:spacing w:line="240" w:lineRule="auto"/>
              <w:ind w:right="30" w:firstLine="0"/>
              <w:rPr>
                <w:rFonts w:eastAsia="Courier New" w:cs="Times New Roman"/>
                <w:iCs/>
              </w:rPr>
            </w:pPr>
            <w:r w:rsidRPr="00765EDB">
              <w:rPr>
                <w:rFonts w:eastAsia="Times New Roman"/>
              </w:rPr>
              <w:t>Кружок «Россия – мои горизонты»</w:t>
            </w:r>
          </w:p>
        </w:tc>
        <w:tc>
          <w:tcPr>
            <w:tcW w:w="479" w:type="pct"/>
            <w:tcBorders>
              <w:top w:val="single" w:sz="4" w:space="0" w:color="auto"/>
              <w:left w:val="single" w:sz="4" w:space="0" w:color="auto"/>
              <w:bottom w:val="single" w:sz="4" w:space="0" w:color="auto"/>
              <w:right w:val="single" w:sz="4" w:space="0" w:color="auto"/>
            </w:tcBorders>
            <w:vAlign w:val="center"/>
          </w:tcPr>
          <w:p w14:paraId="6E5C82E3" w14:textId="77777777" w:rsidR="00A43B68" w:rsidRPr="00765EDB" w:rsidRDefault="00A43B68" w:rsidP="00A43B68">
            <w:pPr>
              <w:spacing w:line="240" w:lineRule="auto"/>
              <w:rPr>
                <w:rFonts w:eastAsia="Times New Roman"/>
              </w:rPr>
            </w:pPr>
            <w:r>
              <w:rPr>
                <w:rFonts w:eastAsia="Times New Roman"/>
              </w:rPr>
              <w:t>-</w:t>
            </w:r>
          </w:p>
        </w:tc>
        <w:tc>
          <w:tcPr>
            <w:tcW w:w="481" w:type="pct"/>
            <w:tcBorders>
              <w:top w:val="single" w:sz="4" w:space="0" w:color="auto"/>
              <w:left w:val="single" w:sz="4" w:space="0" w:color="auto"/>
              <w:bottom w:val="single" w:sz="4" w:space="0" w:color="auto"/>
              <w:right w:val="single" w:sz="4" w:space="0" w:color="auto"/>
            </w:tcBorders>
            <w:vAlign w:val="center"/>
          </w:tcPr>
          <w:p w14:paraId="6E162830"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13" w:type="pct"/>
            <w:tcBorders>
              <w:top w:val="single" w:sz="4" w:space="0" w:color="auto"/>
              <w:left w:val="single" w:sz="4" w:space="0" w:color="auto"/>
              <w:bottom w:val="single" w:sz="4" w:space="0" w:color="auto"/>
              <w:right w:val="single" w:sz="4" w:space="0" w:color="auto"/>
            </w:tcBorders>
            <w:vAlign w:val="center"/>
          </w:tcPr>
          <w:p w14:paraId="63109EAA"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403" w:type="pct"/>
            <w:tcBorders>
              <w:top w:val="single" w:sz="4" w:space="0" w:color="auto"/>
              <w:left w:val="single" w:sz="4" w:space="0" w:color="auto"/>
              <w:bottom w:val="single" w:sz="4" w:space="0" w:color="auto"/>
              <w:right w:val="single" w:sz="4" w:space="0" w:color="auto"/>
            </w:tcBorders>
            <w:vAlign w:val="center"/>
          </w:tcPr>
          <w:p w14:paraId="0FA3C8E3"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353" w:type="pct"/>
            <w:tcBorders>
              <w:top w:val="single" w:sz="4" w:space="0" w:color="auto"/>
              <w:left w:val="single" w:sz="4" w:space="0" w:color="auto"/>
              <w:bottom w:val="single" w:sz="4" w:space="0" w:color="auto"/>
              <w:right w:val="single" w:sz="4" w:space="0" w:color="auto"/>
            </w:tcBorders>
            <w:vAlign w:val="center"/>
          </w:tcPr>
          <w:p w14:paraId="195E59E0" w14:textId="77777777" w:rsidR="00A43B68" w:rsidRPr="00765EDB" w:rsidRDefault="00A43B68" w:rsidP="00A43B68">
            <w:pPr>
              <w:spacing w:line="240" w:lineRule="auto"/>
              <w:ind w:firstLine="42"/>
              <w:rPr>
                <w:rFonts w:eastAsia="Times New Roman"/>
              </w:rPr>
            </w:pPr>
            <w:r w:rsidRPr="00765EDB">
              <w:rPr>
                <w:rFonts w:eastAsia="Courier New" w:cs="Times New Roman"/>
              </w:rPr>
              <w:t>1(33)</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AA9CB2" w14:textId="77777777" w:rsidR="00A43B68" w:rsidRPr="00765EDB" w:rsidRDefault="00A43B68" w:rsidP="00A43B68">
            <w:pPr>
              <w:spacing w:line="240" w:lineRule="auto"/>
              <w:ind w:firstLine="0"/>
              <w:jc w:val="center"/>
              <w:rPr>
                <w:rFonts w:eastAsia="Times New Roman"/>
                <w:b/>
                <w:bCs/>
              </w:rPr>
            </w:pPr>
            <w:r>
              <w:rPr>
                <w:rFonts w:eastAsia="Times New Roman"/>
                <w:b/>
                <w:bCs/>
              </w:rPr>
              <w:t>4</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4A4CF4" w14:textId="77777777" w:rsidR="00A43B68" w:rsidRPr="00765EDB" w:rsidRDefault="00A43B68" w:rsidP="00A43B68">
            <w:pPr>
              <w:spacing w:line="240" w:lineRule="auto"/>
              <w:ind w:firstLine="0"/>
              <w:jc w:val="center"/>
              <w:rPr>
                <w:rFonts w:eastAsia="Times New Roman"/>
                <w:b/>
                <w:bCs/>
              </w:rPr>
            </w:pPr>
            <w:r>
              <w:rPr>
                <w:rFonts w:eastAsia="Times New Roman"/>
                <w:b/>
                <w:bCs/>
              </w:rPr>
              <w:t>135</w:t>
            </w:r>
          </w:p>
        </w:tc>
      </w:tr>
      <w:tr w:rsidR="00A43B68" w:rsidRPr="00765EDB" w14:paraId="03BCF4E7" w14:textId="77777777" w:rsidTr="004F6555">
        <w:trPr>
          <w:trHeight w:val="456"/>
        </w:trPr>
        <w:tc>
          <w:tcPr>
            <w:tcW w:w="220" w:type="pct"/>
            <w:tcBorders>
              <w:left w:val="single" w:sz="4" w:space="0" w:color="auto"/>
              <w:bottom w:val="single" w:sz="4" w:space="0" w:color="auto"/>
              <w:right w:val="single" w:sz="4" w:space="0" w:color="auto"/>
            </w:tcBorders>
            <w:shd w:val="clear" w:color="auto" w:fill="BFBFBF" w:themeFill="background1" w:themeFillShade="BF"/>
            <w:vAlign w:val="center"/>
          </w:tcPr>
          <w:p w14:paraId="44B67490" w14:textId="77777777" w:rsidR="00A43B68" w:rsidRPr="00765EDB" w:rsidRDefault="00A43B68" w:rsidP="00A43B68">
            <w:pPr>
              <w:spacing w:line="240" w:lineRule="auto"/>
              <w:ind w:firstLine="0"/>
              <w:rPr>
                <w:rFonts w:eastAsia="Times New Roman"/>
              </w:rPr>
            </w:pPr>
            <w:r>
              <w:rPr>
                <w:rFonts w:eastAsia="Times New Roman"/>
              </w:rPr>
              <w:t>4</w:t>
            </w:r>
          </w:p>
        </w:tc>
        <w:tc>
          <w:tcPr>
            <w:tcW w:w="988" w:type="pct"/>
            <w:tcBorders>
              <w:left w:val="single" w:sz="4" w:space="0" w:color="auto"/>
              <w:bottom w:val="single" w:sz="4" w:space="0" w:color="auto"/>
              <w:right w:val="single" w:sz="4" w:space="0" w:color="auto"/>
            </w:tcBorders>
            <w:shd w:val="clear" w:color="auto" w:fill="D9D9D9" w:themeFill="background1" w:themeFillShade="D9"/>
            <w:vAlign w:val="center"/>
          </w:tcPr>
          <w:p w14:paraId="26A297B3" w14:textId="16E2B985" w:rsidR="00A43B68" w:rsidRPr="00765EDB" w:rsidRDefault="00A43B68" w:rsidP="00A43B68">
            <w:pPr>
              <w:spacing w:line="240" w:lineRule="auto"/>
              <w:ind w:firstLine="0"/>
              <w:rPr>
                <w:rFonts w:eastAsia="Times New Roman"/>
              </w:rPr>
            </w:pPr>
            <w:r w:rsidRPr="00765EDB">
              <w:rPr>
                <w:rFonts w:eastAsia="Times New Roman"/>
              </w:rPr>
              <w:t>Занятия, направленные на удовлетворение профориентацион</w:t>
            </w:r>
            <w:r w:rsidR="00526DDA">
              <w:rPr>
                <w:rFonts w:eastAsia="Times New Roman"/>
              </w:rPr>
              <w:t>-</w:t>
            </w:r>
            <w:r w:rsidRPr="00765EDB">
              <w:rPr>
                <w:rFonts w:eastAsia="Times New Roman"/>
              </w:rPr>
              <w:t>ных интересов и потребностей обучающихся</w:t>
            </w:r>
          </w:p>
        </w:tc>
        <w:tc>
          <w:tcPr>
            <w:tcW w:w="990" w:type="pct"/>
            <w:tcBorders>
              <w:top w:val="single" w:sz="4" w:space="0" w:color="auto"/>
              <w:left w:val="single" w:sz="4" w:space="0" w:color="auto"/>
            </w:tcBorders>
            <w:shd w:val="clear" w:color="auto" w:fill="auto"/>
            <w:vAlign w:val="center"/>
          </w:tcPr>
          <w:p w14:paraId="46A26A45" w14:textId="77777777" w:rsidR="00A43B68" w:rsidRPr="00765EDB" w:rsidRDefault="00A43B68" w:rsidP="00A43B68">
            <w:pPr>
              <w:spacing w:line="240" w:lineRule="auto"/>
              <w:ind w:right="30" w:firstLine="0"/>
              <w:rPr>
                <w:rFonts w:eastAsia="Times New Roman"/>
              </w:rPr>
            </w:pPr>
            <w:r>
              <w:rPr>
                <w:rFonts w:eastAsia="Times New Roman"/>
              </w:rPr>
              <w:t>Кружок «Профориентация»</w:t>
            </w:r>
          </w:p>
        </w:tc>
        <w:tc>
          <w:tcPr>
            <w:tcW w:w="479" w:type="pct"/>
            <w:tcBorders>
              <w:top w:val="single" w:sz="4" w:space="0" w:color="auto"/>
              <w:left w:val="single" w:sz="4" w:space="0" w:color="auto"/>
              <w:bottom w:val="single" w:sz="4" w:space="0" w:color="auto"/>
              <w:right w:val="single" w:sz="4" w:space="0" w:color="auto"/>
            </w:tcBorders>
            <w:vAlign w:val="center"/>
          </w:tcPr>
          <w:p w14:paraId="5FD3B467" w14:textId="77777777" w:rsidR="00A43B68" w:rsidRPr="00765EDB" w:rsidRDefault="00A43B68" w:rsidP="00A43B68">
            <w:pPr>
              <w:spacing w:line="240" w:lineRule="auto"/>
              <w:rPr>
                <w:rFonts w:eastAsia="Courier New" w:cs="Times New Roman"/>
              </w:rPr>
            </w:pPr>
            <w:r w:rsidRPr="00765EDB">
              <w:rPr>
                <w:rFonts w:eastAsia="Courier New" w:cs="Times New Roman"/>
              </w:rPr>
              <w:t>1(34)</w:t>
            </w:r>
          </w:p>
        </w:tc>
        <w:tc>
          <w:tcPr>
            <w:tcW w:w="481" w:type="pct"/>
            <w:tcBorders>
              <w:top w:val="single" w:sz="4" w:space="0" w:color="auto"/>
              <w:left w:val="single" w:sz="4" w:space="0" w:color="auto"/>
              <w:bottom w:val="single" w:sz="4" w:space="0" w:color="auto"/>
              <w:right w:val="single" w:sz="4" w:space="0" w:color="auto"/>
            </w:tcBorders>
            <w:vAlign w:val="center"/>
          </w:tcPr>
          <w:p w14:paraId="57BCBD5E" w14:textId="77777777" w:rsidR="00A43B68" w:rsidRPr="00765EDB" w:rsidRDefault="00A43B68" w:rsidP="00A43B68">
            <w:pPr>
              <w:spacing w:line="240" w:lineRule="auto"/>
              <w:rPr>
                <w:rFonts w:eastAsia="Courier New" w:cs="Times New Roman"/>
              </w:rPr>
            </w:pPr>
            <w:r>
              <w:rPr>
                <w:rFonts w:eastAsia="Courier New" w:cs="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7EB992D7" w14:textId="77777777" w:rsidR="00A43B68" w:rsidRPr="00765EDB" w:rsidRDefault="00A43B68" w:rsidP="00A43B68">
            <w:pPr>
              <w:spacing w:line="240" w:lineRule="auto"/>
              <w:ind w:firstLine="42"/>
              <w:rPr>
                <w:rFonts w:eastAsia="Courier New" w:cs="Times New Roman"/>
              </w:rPr>
            </w:pPr>
            <w:r>
              <w:rPr>
                <w:rFonts w:eastAsia="Courier New" w:cs="Times New Roman"/>
              </w:rPr>
              <w:t>-</w:t>
            </w:r>
          </w:p>
        </w:tc>
        <w:tc>
          <w:tcPr>
            <w:tcW w:w="403" w:type="pct"/>
            <w:tcBorders>
              <w:top w:val="single" w:sz="4" w:space="0" w:color="auto"/>
              <w:left w:val="single" w:sz="4" w:space="0" w:color="auto"/>
              <w:bottom w:val="single" w:sz="4" w:space="0" w:color="auto"/>
              <w:right w:val="single" w:sz="4" w:space="0" w:color="auto"/>
            </w:tcBorders>
            <w:vAlign w:val="center"/>
          </w:tcPr>
          <w:p w14:paraId="30433E30" w14:textId="77777777" w:rsidR="00A43B68" w:rsidRPr="00765EDB" w:rsidRDefault="00A43B68" w:rsidP="00A43B68">
            <w:pPr>
              <w:spacing w:line="240" w:lineRule="auto"/>
              <w:ind w:firstLine="42"/>
              <w:rPr>
                <w:rFonts w:eastAsia="Courier New" w:cs="Times New Roman"/>
              </w:rPr>
            </w:pPr>
            <w:r>
              <w:rPr>
                <w:rFonts w:eastAsia="Courier New" w:cs="Times New Roman"/>
              </w:rPr>
              <w:t>-</w:t>
            </w:r>
          </w:p>
        </w:tc>
        <w:tc>
          <w:tcPr>
            <w:tcW w:w="353" w:type="pct"/>
            <w:tcBorders>
              <w:top w:val="single" w:sz="4" w:space="0" w:color="auto"/>
              <w:left w:val="single" w:sz="4" w:space="0" w:color="auto"/>
              <w:bottom w:val="single" w:sz="4" w:space="0" w:color="auto"/>
              <w:right w:val="single" w:sz="4" w:space="0" w:color="auto"/>
            </w:tcBorders>
            <w:vAlign w:val="center"/>
          </w:tcPr>
          <w:p w14:paraId="1EB5897D" w14:textId="77777777" w:rsidR="00A43B68" w:rsidRPr="00765EDB" w:rsidRDefault="00A43B68" w:rsidP="00A43B68">
            <w:pPr>
              <w:spacing w:line="240" w:lineRule="auto"/>
              <w:ind w:firstLine="42"/>
              <w:rPr>
                <w:rFonts w:eastAsia="Courier New" w:cs="Times New Roman"/>
              </w:rPr>
            </w:pPr>
            <w:r>
              <w:rPr>
                <w:rFonts w:eastAsia="Courier New" w:cs="Times New Roman"/>
              </w:rPr>
              <w:t>-</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682FEA" w14:textId="77777777" w:rsidR="00A43B68" w:rsidRPr="00765EDB" w:rsidRDefault="00A43B68" w:rsidP="00A43B68">
            <w:pPr>
              <w:spacing w:line="240" w:lineRule="auto"/>
              <w:ind w:firstLine="0"/>
              <w:jc w:val="center"/>
              <w:rPr>
                <w:rFonts w:eastAsia="Times New Roman"/>
                <w:b/>
                <w:bCs/>
              </w:rPr>
            </w:pPr>
            <w:r>
              <w:rPr>
                <w:rFonts w:eastAsia="Times New Roman"/>
                <w:b/>
                <w:bCs/>
              </w:rPr>
              <w:t>1(34)</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0303FD" w14:textId="77777777" w:rsidR="00A43B68" w:rsidRPr="00765EDB" w:rsidRDefault="00A43B68" w:rsidP="00A43B68">
            <w:pPr>
              <w:spacing w:line="240" w:lineRule="auto"/>
              <w:ind w:firstLine="0"/>
              <w:jc w:val="center"/>
              <w:rPr>
                <w:rFonts w:eastAsia="Times New Roman"/>
                <w:b/>
                <w:bCs/>
              </w:rPr>
            </w:pPr>
            <w:r>
              <w:rPr>
                <w:rFonts w:eastAsia="Times New Roman"/>
                <w:b/>
                <w:bCs/>
              </w:rPr>
              <w:t>34</w:t>
            </w:r>
          </w:p>
        </w:tc>
      </w:tr>
      <w:tr w:rsidR="00A43B68" w:rsidRPr="00765EDB" w14:paraId="15FC1115" w14:textId="77777777" w:rsidTr="004F6555">
        <w:trPr>
          <w:trHeight w:val="1285"/>
        </w:trPr>
        <w:tc>
          <w:tcPr>
            <w:tcW w:w="220" w:type="pct"/>
            <w:tcBorders>
              <w:left w:val="single" w:sz="4" w:space="0" w:color="auto"/>
              <w:bottom w:val="single" w:sz="4" w:space="0" w:color="auto"/>
              <w:right w:val="single" w:sz="4" w:space="0" w:color="auto"/>
            </w:tcBorders>
            <w:shd w:val="clear" w:color="auto" w:fill="BFBFBF" w:themeFill="background1" w:themeFillShade="BF"/>
            <w:vAlign w:val="center"/>
          </w:tcPr>
          <w:p w14:paraId="030BFC4B" w14:textId="77777777" w:rsidR="00A43B68" w:rsidRPr="00765EDB" w:rsidRDefault="00A43B68" w:rsidP="00A43B68">
            <w:pPr>
              <w:spacing w:line="240" w:lineRule="auto"/>
              <w:ind w:firstLine="0"/>
              <w:rPr>
                <w:rFonts w:eastAsia="Times New Roman"/>
              </w:rPr>
            </w:pPr>
            <w:r>
              <w:rPr>
                <w:rFonts w:eastAsia="Times New Roman"/>
              </w:rPr>
              <w:t>5</w:t>
            </w:r>
          </w:p>
        </w:tc>
        <w:tc>
          <w:tcPr>
            <w:tcW w:w="988" w:type="pct"/>
            <w:tcBorders>
              <w:left w:val="single" w:sz="4" w:space="0" w:color="auto"/>
              <w:bottom w:val="single" w:sz="4" w:space="0" w:color="auto"/>
              <w:right w:val="single" w:sz="4" w:space="0" w:color="auto"/>
            </w:tcBorders>
            <w:shd w:val="clear" w:color="auto" w:fill="D9D9D9" w:themeFill="background1" w:themeFillShade="D9"/>
            <w:vAlign w:val="center"/>
          </w:tcPr>
          <w:p w14:paraId="3F0CD81E" w14:textId="177C8ACF" w:rsidR="00A43B68" w:rsidRPr="00765EDB" w:rsidRDefault="00A43B68" w:rsidP="00A43B68">
            <w:pPr>
              <w:spacing w:line="240" w:lineRule="auto"/>
              <w:ind w:firstLine="0"/>
              <w:rPr>
                <w:rFonts w:eastAsia="Times New Roman"/>
              </w:rPr>
            </w:pPr>
            <w:r w:rsidRPr="00765EDB">
              <w:rPr>
                <w:rFonts w:eastAsia="Times New Roman"/>
              </w:rPr>
              <w:t xml:space="preserve">Занятия, направленные на дополнительное изучение </w:t>
            </w:r>
            <w:r w:rsidR="00526DDA">
              <w:rPr>
                <w:rFonts w:eastAsia="Times New Roman"/>
              </w:rPr>
              <w:t>предметов и предметных областей</w:t>
            </w:r>
          </w:p>
        </w:tc>
        <w:tc>
          <w:tcPr>
            <w:tcW w:w="990" w:type="pct"/>
            <w:tcBorders>
              <w:top w:val="single" w:sz="6" w:space="0" w:color="222222"/>
              <w:left w:val="single" w:sz="6" w:space="0" w:color="222222"/>
              <w:bottom w:val="single" w:sz="6" w:space="0" w:color="222222"/>
              <w:right w:val="single" w:sz="6" w:space="0" w:color="222222"/>
            </w:tcBorders>
          </w:tcPr>
          <w:p w14:paraId="6ACBD83A" w14:textId="77777777" w:rsidR="00A43B68" w:rsidRPr="00765EDB" w:rsidRDefault="00A43B68" w:rsidP="00A43B68">
            <w:pPr>
              <w:spacing w:line="240" w:lineRule="auto"/>
              <w:ind w:right="30" w:firstLine="0"/>
              <w:rPr>
                <w:rFonts w:eastAsia="Times New Roman" w:cs="Times New Roman"/>
                <w:iCs/>
              </w:rPr>
            </w:pPr>
            <w:r w:rsidRPr="00765EDB">
              <w:rPr>
                <w:rFonts w:eastAsia="Times New Roman" w:cs="Times New Roman"/>
                <w:iCs/>
              </w:rPr>
              <w:t xml:space="preserve">Кружок </w:t>
            </w:r>
          </w:p>
          <w:p w14:paraId="29332767" w14:textId="77777777" w:rsidR="00A43B68" w:rsidRPr="00765EDB" w:rsidRDefault="00A43B68" w:rsidP="00A43B68">
            <w:pPr>
              <w:spacing w:line="240" w:lineRule="auto"/>
              <w:ind w:right="30" w:firstLine="0"/>
              <w:rPr>
                <w:rFonts w:eastAsia="Times New Roman"/>
              </w:rPr>
            </w:pPr>
            <w:r w:rsidRPr="00765EDB">
              <w:rPr>
                <w:rFonts w:eastAsia="Times New Roman" w:cs="Times New Roman"/>
                <w:iCs/>
              </w:rPr>
              <w:t>«Физика в экспериментах»</w:t>
            </w:r>
          </w:p>
        </w:tc>
        <w:tc>
          <w:tcPr>
            <w:tcW w:w="479" w:type="pct"/>
            <w:tcBorders>
              <w:top w:val="single" w:sz="4" w:space="0" w:color="auto"/>
              <w:left w:val="single" w:sz="4" w:space="0" w:color="auto"/>
              <w:bottom w:val="single" w:sz="4" w:space="0" w:color="auto"/>
            </w:tcBorders>
            <w:shd w:val="clear" w:color="auto" w:fill="auto"/>
            <w:vAlign w:val="center"/>
          </w:tcPr>
          <w:p w14:paraId="2A7B577C" w14:textId="77777777" w:rsidR="00A43B68" w:rsidRPr="00765EDB" w:rsidRDefault="00A43B68" w:rsidP="00A43B68">
            <w:pPr>
              <w:spacing w:line="240" w:lineRule="auto"/>
              <w:rPr>
                <w:rFonts w:eastAsia="Courier New" w:cs="Times New Roman"/>
              </w:rPr>
            </w:pPr>
            <w:r w:rsidRPr="00765EDB">
              <w:rPr>
                <w:rFonts w:eastAsia="Courier New" w:cs="Times New Roman"/>
              </w:rPr>
              <w:t>-</w:t>
            </w:r>
          </w:p>
        </w:tc>
        <w:tc>
          <w:tcPr>
            <w:tcW w:w="481" w:type="pct"/>
            <w:tcBorders>
              <w:top w:val="single" w:sz="4" w:space="0" w:color="auto"/>
              <w:left w:val="single" w:sz="4" w:space="0" w:color="auto"/>
              <w:bottom w:val="single" w:sz="4" w:space="0" w:color="auto"/>
            </w:tcBorders>
            <w:shd w:val="clear" w:color="auto" w:fill="auto"/>
          </w:tcPr>
          <w:p w14:paraId="58D80B4F" w14:textId="77777777" w:rsidR="00A43B68" w:rsidRPr="00765EDB" w:rsidRDefault="00A43B68" w:rsidP="00A43B68">
            <w:pPr>
              <w:spacing w:line="240" w:lineRule="auto"/>
              <w:jc w:val="center"/>
              <w:rPr>
                <w:rFonts w:eastAsia="Courier New" w:cs="Times New Roman"/>
              </w:rPr>
            </w:pPr>
          </w:p>
          <w:p w14:paraId="7336B8AD" w14:textId="77777777" w:rsidR="00A43B68" w:rsidRPr="00765EDB" w:rsidRDefault="00A43B68" w:rsidP="00A43B68">
            <w:pPr>
              <w:spacing w:line="240" w:lineRule="auto"/>
              <w:rPr>
                <w:rFonts w:eastAsia="Courier New" w:cs="Times New Roman"/>
              </w:rPr>
            </w:pPr>
            <w:r w:rsidRPr="00765EDB">
              <w:rPr>
                <w:rFonts w:eastAsia="Courier New" w:cs="Times New Roman"/>
              </w:rPr>
              <w:t>-</w:t>
            </w:r>
          </w:p>
        </w:tc>
        <w:tc>
          <w:tcPr>
            <w:tcW w:w="413" w:type="pct"/>
            <w:tcBorders>
              <w:top w:val="single" w:sz="4" w:space="0" w:color="auto"/>
              <w:left w:val="single" w:sz="4" w:space="0" w:color="auto"/>
              <w:bottom w:val="single" w:sz="4" w:space="0" w:color="auto"/>
            </w:tcBorders>
            <w:shd w:val="clear" w:color="auto" w:fill="auto"/>
          </w:tcPr>
          <w:p w14:paraId="1557C308" w14:textId="77777777" w:rsidR="00A43B68" w:rsidRPr="00765EDB" w:rsidRDefault="00A43B68" w:rsidP="00A43B68">
            <w:pPr>
              <w:spacing w:line="240" w:lineRule="auto"/>
              <w:ind w:firstLine="42"/>
              <w:jc w:val="center"/>
              <w:rPr>
                <w:rFonts w:eastAsia="Courier New" w:cs="Times New Roman"/>
              </w:rPr>
            </w:pPr>
          </w:p>
          <w:p w14:paraId="62E1B8E2" w14:textId="77777777" w:rsidR="00A43B68" w:rsidRPr="00765EDB" w:rsidRDefault="00A43B68" w:rsidP="00A43B68">
            <w:pPr>
              <w:spacing w:line="240" w:lineRule="auto"/>
              <w:ind w:firstLine="42"/>
              <w:rPr>
                <w:rFonts w:eastAsia="Courier New" w:cs="Times New Roman"/>
              </w:rPr>
            </w:pPr>
            <w:r w:rsidRPr="00765EDB">
              <w:rPr>
                <w:rFonts w:eastAsia="Courier New" w:cs="Times New Roman"/>
              </w:rPr>
              <w:t>-</w:t>
            </w:r>
          </w:p>
        </w:tc>
        <w:tc>
          <w:tcPr>
            <w:tcW w:w="403" w:type="pct"/>
            <w:tcBorders>
              <w:top w:val="single" w:sz="4" w:space="0" w:color="auto"/>
              <w:left w:val="single" w:sz="4" w:space="0" w:color="auto"/>
              <w:bottom w:val="single" w:sz="4" w:space="0" w:color="auto"/>
            </w:tcBorders>
            <w:shd w:val="clear" w:color="auto" w:fill="auto"/>
          </w:tcPr>
          <w:p w14:paraId="087EB209" w14:textId="77777777" w:rsidR="00A43B68" w:rsidRPr="00765EDB" w:rsidRDefault="00A43B68" w:rsidP="00A43B68">
            <w:pPr>
              <w:spacing w:line="240" w:lineRule="auto"/>
              <w:ind w:firstLine="42"/>
              <w:jc w:val="center"/>
              <w:rPr>
                <w:rFonts w:eastAsia="Courier New" w:cs="Times New Roman"/>
              </w:rPr>
            </w:pPr>
          </w:p>
          <w:p w14:paraId="7F80C760" w14:textId="77777777" w:rsidR="00A43B68" w:rsidRPr="00765EDB" w:rsidRDefault="00A43B68" w:rsidP="00A43B68">
            <w:pPr>
              <w:spacing w:line="240" w:lineRule="auto"/>
              <w:ind w:firstLine="42"/>
              <w:rPr>
                <w:rFonts w:eastAsia="Courier New" w:cs="Times New Roman"/>
              </w:rPr>
            </w:pPr>
            <w:r w:rsidRPr="00765EDB">
              <w:rPr>
                <w:rFonts w:eastAsia="Courier New" w:cs="Times New Roman"/>
              </w:rPr>
              <w:t>-</w:t>
            </w:r>
          </w:p>
        </w:tc>
        <w:tc>
          <w:tcPr>
            <w:tcW w:w="353" w:type="pct"/>
            <w:tcBorders>
              <w:top w:val="single" w:sz="4" w:space="0" w:color="auto"/>
              <w:left w:val="single" w:sz="4" w:space="0" w:color="auto"/>
              <w:bottom w:val="single" w:sz="4" w:space="0" w:color="auto"/>
            </w:tcBorders>
            <w:shd w:val="clear" w:color="auto" w:fill="auto"/>
          </w:tcPr>
          <w:p w14:paraId="0A6DB25A" w14:textId="77777777" w:rsidR="00A43B68" w:rsidRPr="00765EDB" w:rsidRDefault="00A43B68" w:rsidP="00A43B68">
            <w:pPr>
              <w:spacing w:line="240" w:lineRule="auto"/>
              <w:ind w:firstLine="42"/>
              <w:jc w:val="center"/>
              <w:rPr>
                <w:rFonts w:eastAsia="Courier New" w:cs="Times New Roman"/>
              </w:rPr>
            </w:pPr>
          </w:p>
          <w:p w14:paraId="2D5FDF91" w14:textId="77777777" w:rsidR="00A43B68" w:rsidRPr="00765EDB" w:rsidRDefault="00A43B68" w:rsidP="00A43B68">
            <w:pPr>
              <w:spacing w:line="240" w:lineRule="auto"/>
              <w:ind w:firstLine="42"/>
              <w:rPr>
                <w:rFonts w:eastAsia="Courier New" w:cs="Times New Roman"/>
              </w:rPr>
            </w:pPr>
            <w:r w:rsidRPr="00765EDB">
              <w:rPr>
                <w:rFonts w:eastAsia="Courier New" w:cs="Times New Roman"/>
              </w:rPr>
              <w:t>1(33)</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109258" w14:textId="77777777" w:rsidR="00A43B68" w:rsidRPr="00765EDB" w:rsidRDefault="00A43B68" w:rsidP="00A43B68">
            <w:pPr>
              <w:spacing w:line="240" w:lineRule="auto"/>
              <w:ind w:firstLine="0"/>
              <w:jc w:val="center"/>
              <w:rPr>
                <w:rFonts w:eastAsia="Courier New" w:cs="Times New Roman"/>
                <w:b/>
              </w:rPr>
            </w:pPr>
          </w:p>
          <w:p w14:paraId="60CB1D8C" w14:textId="77777777" w:rsidR="00A43B68" w:rsidRPr="00765EDB" w:rsidRDefault="00A43B68" w:rsidP="00A43B68">
            <w:pPr>
              <w:spacing w:line="240" w:lineRule="auto"/>
              <w:ind w:firstLine="0"/>
              <w:jc w:val="center"/>
              <w:rPr>
                <w:rFonts w:eastAsia="Times New Roman"/>
                <w:b/>
                <w:bCs/>
              </w:rPr>
            </w:pPr>
            <w:r w:rsidRPr="00765EDB">
              <w:rPr>
                <w:rFonts w:eastAsia="Courier New" w:cs="Times New Roman"/>
                <w:b/>
              </w:rPr>
              <w:t>1</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396D0E" w14:textId="77777777" w:rsidR="00A43B68" w:rsidRPr="00765EDB" w:rsidRDefault="00A43B68" w:rsidP="00A43B68">
            <w:pPr>
              <w:spacing w:line="240" w:lineRule="auto"/>
              <w:ind w:firstLine="0"/>
              <w:jc w:val="center"/>
              <w:rPr>
                <w:rFonts w:eastAsia="Courier New" w:cs="Times New Roman"/>
                <w:b/>
              </w:rPr>
            </w:pPr>
          </w:p>
          <w:p w14:paraId="1519B331" w14:textId="77777777" w:rsidR="00A43B68" w:rsidRPr="00765EDB" w:rsidRDefault="00A43B68" w:rsidP="00A43B68">
            <w:pPr>
              <w:spacing w:line="240" w:lineRule="auto"/>
              <w:ind w:firstLine="0"/>
              <w:jc w:val="center"/>
              <w:rPr>
                <w:rFonts w:eastAsia="Times New Roman"/>
                <w:b/>
                <w:bCs/>
              </w:rPr>
            </w:pPr>
            <w:r w:rsidRPr="00765EDB">
              <w:rPr>
                <w:rFonts w:eastAsia="Courier New" w:cs="Times New Roman"/>
                <w:b/>
              </w:rPr>
              <w:t>33</w:t>
            </w:r>
          </w:p>
        </w:tc>
      </w:tr>
      <w:tr w:rsidR="00A43B68" w:rsidRPr="00765EDB" w14:paraId="60A0994A" w14:textId="77777777" w:rsidTr="004F6555">
        <w:trPr>
          <w:trHeight w:val="456"/>
        </w:trPr>
        <w:tc>
          <w:tcPr>
            <w:tcW w:w="220" w:type="pct"/>
            <w:tcBorders>
              <w:left w:val="single" w:sz="4" w:space="0" w:color="auto"/>
              <w:bottom w:val="single" w:sz="4" w:space="0" w:color="auto"/>
              <w:right w:val="single" w:sz="4" w:space="0" w:color="auto"/>
            </w:tcBorders>
            <w:shd w:val="clear" w:color="auto" w:fill="BFBFBF" w:themeFill="background1" w:themeFillShade="BF"/>
            <w:vAlign w:val="center"/>
          </w:tcPr>
          <w:p w14:paraId="0228018A" w14:textId="77777777" w:rsidR="00A43B68" w:rsidRDefault="00A43B68" w:rsidP="00A43B68">
            <w:pPr>
              <w:spacing w:line="240" w:lineRule="auto"/>
              <w:ind w:firstLine="0"/>
              <w:rPr>
                <w:rFonts w:eastAsia="Times New Roman"/>
              </w:rPr>
            </w:pPr>
            <w:r>
              <w:rPr>
                <w:rFonts w:eastAsia="Times New Roman"/>
              </w:rPr>
              <w:lastRenderedPageBreak/>
              <w:t>6</w:t>
            </w:r>
          </w:p>
        </w:tc>
        <w:tc>
          <w:tcPr>
            <w:tcW w:w="988" w:type="pct"/>
            <w:tcBorders>
              <w:top w:val="single" w:sz="4" w:space="0" w:color="auto"/>
              <w:left w:val="single" w:sz="4" w:space="0" w:color="auto"/>
              <w:right w:val="single" w:sz="4" w:space="0" w:color="auto"/>
            </w:tcBorders>
            <w:shd w:val="clear" w:color="auto" w:fill="D9D9D9" w:themeFill="background1" w:themeFillShade="D9"/>
            <w:vAlign w:val="center"/>
          </w:tcPr>
          <w:p w14:paraId="53CFB35E" w14:textId="56394B25" w:rsidR="00A43B68" w:rsidRPr="00765EDB" w:rsidRDefault="00A43B68" w:rsidP="00A43B68">
            <w:pPr>
              <w:spacing w:line="240" w:lineRule="auto"/>
              <w:ind w:firstLine="0"/>
              <w:rPr>
                <w:rFonts w:eastAsia="Times New Roman"/>
              </w:rPr>
            </w:pPr>
            <w:r w:rsidRPr="00765EDB">
              <w:rPr>
                <w:rFonts w:eastAsia="Times New Roman"/>
              </w:rPr>
              <w:t>Занятия, направлен</w:t>
            </w:r>
            <w:r w:rsidR="00526DDA">
              <w:rPr>
                <w:rFonts w:eastAsia="Times New Roman"/>
              </w:rPr>
              <w:t>-</w:t>
            </w:r>
            <w:r w:rsidRPr="00765EDB">
              <w:rPr>
                <w:rFonts w:eastAsia="Times New Roman"/>
              </w:rPr>
              <w:t xml:space="preserve">ные на </w:t>
            </w:r>
            <w:proofErr w:type="gramStart"/>
            <w:r w:rsidRPr="00765EDB">
              <w:rPr>
                <w:rFonts w:eastAsia="Times New Roman"/>
              </w:rPr>
              <w:t>дополнитель</w:t>
            </w:r>
            <w:r w:rsidR="00526DDA">
              <w:rPr>
                <w:rFonts w:eastAsia="Times New Roman"/>
              </w:rPr>
              <w:t xml:space="preserve"> </w:t>
            </w:r>
            <w:r w:rsidRPr="00765EDB">
              <w:rPr>
                <w:rFonts w:eastAsia="Times New Roman"/>
              </w:rPr>
              <w:t>ное</w:t>
            </w:r>
            <w:proofErr w:type="gramEnd"/>
            <w:r w:rsidRPr="00765EDB">
              <w:rPr>
                <w:rFonts w:eastAsia="Times New Roman"/>
              </w:rPr>
              <w:t xml:space="preserve"> изучение предметов и предметных областей</w:t>
            </w:r>
            <w:r w:rsidRPr="00765EDB">
              <w:rPr>
                <w:rFonts w:eastAsia="Times New Roman"/>
                <w:color w:val="FF0000"/>
              </w:rPr>
              <w:t xml:space="preserve"> </w:t>
            </w:r>
          </w:p>
        </w:tc>
        <w:tc>
          <w:tcPr>
            <w:tcW w:w="990" w:type="pct"/>
            <w:tcBorders>
              <w:top w:val="single" w:sz="4" w:space="0" w:color="auto"/>
              <w:left w:val="single" w:sz="4" w:space="0" w:color="auto"/>
              <w:bottom w:val="single" w:sz="4" w:space="0" w:color="auto"/>
            </w:tcBorders>
            <w:shd w:val="clear" w:color="auto" w:fill="auto"/>
          </w:tcPr>
          <w:p w14:paraId="62210BBE" w14:textId="77777777" w:rsidR="00A43B68" w:rsidRPr="00765EDB" w:rsidRDefault="00A43B68" w:rsidP="00A43B68">
            <w:pPr>
              <w:spacing w:line="240" w:lineRule="auto"/>
              <w:ind w:right="30" w:firstLine="0"/>
              <w:rPr>
                <w:rFonts w:eastAsia="Times New Roman" w:cs="Times New Roman"/>
                <w:iCs/>
              </w:rPr>
            </w:pPr>
            <w:r w:rsidRPr="00765EDB">
              <w:rPr>
                <w:rFonts w:eastAsia="Times New Roman" w:cs="Times New Roman"/>
                <w:iCs/>
              </w:rPr>
              <w:t xml:space="preserve">Клуб </w:t>
            </w:r>
          </w:p>
          <w:p w14:paraId="28CC6CC3" w14:textId="2A02BCAB" w:rsidR="00A43B68" w:rsidRPr="00765EDB" w:rsidRDefault="00A43B68" w:rsidP="00A43B68">
            <w:pPr>
              <w:spacing w:line="240" w:lineRule="auto"/>
              <w:ind w:right="30" w:firstLine="0"/>
              <w:rPr>
                <w:rFonts w:eastAsia="Times New Roman" w:cs="Times New Roman"/>
                <w:iCs/>
              </w:rPr>
            </w:pPr>
            <w:r w:rsidRPr="00765EDB">
              <w:rPr>
                <w:rFonts w:eastAsia="Times New Roman" w:cs="Times New Roman"/>
                <w:iCs/>
              </w:rPr>
              <w:t>«</w:t>
            </w:r>
            <w:r w:rsidR="004F6555">
              <w:rPr>
                <w:rFonts w:eastAsia="Times New Roman" w:cs="Times New Roman"/>
                <w:iCs/>
              </w:rPr>
              <w:t>Мир лингвистики. А</w:t>
            </w:r>
            <w:r w:rsidRPr="00765EDB">
              <w:rPr>
                <w:rFonts w:eastAsia="Times New Roman" w:cs="Times New Roman"/>
                <w:iCs/>
              </w:rPr>
              <w:t>нглийск</w:t>
            </w:r>
            <w:r w:rsidR="004F6555">
              <w:rPr>
                <w:rFonts w:eastAsia="Times New Roman" w:cs="Times New Roman"/>
                <w:iCs/>
              </w:rPr>
              <w:t>ий язык</w:t>
            </w:r>
            <w:r w:rsidRPr="00765EDB">
              <w:rPr>
                <w:rFonts w:eastAsia="Times New Roman" w:cs="Times New Roman"/>
                <w:iCs/>
              </w:rPr>
              <w:t>»</w:t>
            </w:r>
          </w:p>
          <w:p w14:paraId="45754E87" w14:textId="77777777" w:rsidR="00A43B68" w:rsidRPr="00765EDB" w:rsidRDefault="00A43B68" w:rsidP="00A43B68">
            <w:pPr>
              <w:spacing w:line="240" w:lineRule="auto"/>
              <w:ind w:right="30" w:firstLine="0"/>
              <w:rPr>
                <w:rFonts w:eastAsia="Times New Roman"/>
              </w:rPr>
            </w:pPr>
            <w:r w:rsidRPr="00765EDB">
              <w:rPr>
                <w:rFonts w:eastAsia="Times New Roman" w:cs="Times New Roman"/>
                <w:iCs/>
              </w:rPr>
              <w:t xml:space="preserve"> </w:t>
            </w:r>
          </w:p>
        </w:tc>
        <w:tc>
          <w:tcPr>
            <w:tcW w:w="479" w:type="pct"/>
            <w:tcBorders>
              <w:top w:val="single" w:sz="4" w:space="0" w:color="auto"/>
              <w:left w:val="single" w:sz="4" w:space="0" w:color="auto"/>
              <w:bottom w:val="single" w:sz="4" w:space="0" w:color="auto"/>
            </w:tcBorders>
            <w:shd w:val="clear" w:color="auto" w:fill="auto"/>
            <w:vAlign w:val="center"/>
          </w:tcPr>
          <w:p w14:paraId="40527B24" w14:textId="77777777" w:rsidR="00A43B68" w:rsidRDefault="00A43B68" w:rsidP="00526DDA">
            <w:pPr>
              <w:spacing w:line="240" w:lineRule="auto"/>
              <w:ind w:firstLine="0"/>
              <w:rPr>
                <w:rFonts w:eastAsia="Times New Roman"/>
              </w:rPr>
            </w:pPr>
            <w:r>
              <w:rPr>
                <w:rFonts w:eastAsia="Courier New" w:cs="Times New Roman"/>
              </w:rPr>
              <w:t>0,5</w:t>
            </w:r>
            <w:r w:rsidRPr="00765EDB">
              <w:rPr>
                <w:rFonts w:eastAsia="Courier New" w:cs="Times New Roman"/>
              </w:rPr>
              <w:t>(</w:t>
            </w:r>
            <w:r>
              <w:rPr>
                <w:rFonts w:eastAsia="Courier New" w:cs="Times New Roman"/>
              </w:rPr>
              <w:t>17</w:t>
            </w:r>
            <w:r w:rsidRPr="00765EDB">
              <w:rPr>
                <w:rFonts w:eastAsia="Courier New" w:cs="Times New Roman"/>
              </w:rPr>
              <w:t>)</w:t>
            </w:r>
          </w:p>
        </w:tc>
        <w:tc>
          <w:tcPr>
            <w:tcW w:w="481" w:type="pct"/>
            <w:tcBorders>
              <w:top w:val="single" w:sz="4" w:space="0" w:color="auto"/>
              <w:left w:val="single" w:sz="4" w:space="0" w:color="auto"/>
              <w:bottom w:val="single" w:sz="4" w:space="0" w:color="auto"/>
            </w:tcBorders>
            <w:shd w:val="clear" w:color="auto" w:fill="auto"/>
            <w:vAlign w:val="center"/>
          </w:tcPr>
          <w:p w14:paraId="773FDE03" w14:textId="203DCE12" w:rsidR="00A43B68" w:rsidRPr="00526DDA" w:rsidRDefault="00526DDA" w:rsidP="00526DDA">
            <w:pPr>
              <w:spacing w:line="240" w:lineRule="auto"/>
              <w:ind w:firstLine="0"/>
              <w:jc w:val="center"/>
              <w:rPr>
                <w:rFonts w:eastAsia="Times New Roman" w:cs="Times New Roman"/>
              </w:rPr>
            </w:pPr>
            <w:r>
              <w:rPr>
                <w:rFonts w:eastAsia="Times New Roman" w:cs="Times New Roman"/>
              </w:rPr>
              <w:t>0,5</w:t>
            </w:r>
            <w:r w:rsidRPr="00765EDB">
              <w:rPr>
                <w:rFonts w:eastAsia="Times New Roman" w:cs="Times New Roman"/>
              </w:rPr>
              <w:t>(</w:t>
            </w:r>
            <w:r>
              <w:rPr>
                <w:rFonts w:eastAsia="Times New Roman" w:cs="Times New Roman"/>
              </w:rPr>
              <w:t>17</w:t>
            </w:r>
            <w:r w:rsidRPr="00765EDB">
              <w:rPr>
                <w:rFonts w:eastAsia="Times New Roman" w:cs="Times New Roman"/>
              </w:rPr>
              <w:t>)</w:t>
            </w:r>
          </w:p>
        </w:tc>
        <w:tc>
          <w:tcPr>
            <w:tcW w:w="413" w:type="pct"/>
            <w:tcBorders>
              <w:top w:val="single" w:sz="4" w:space="0" w:color="auto"/>
              <w:left w:val="single" w:sz="4" w:space="0" w:color="auto"/>
              <w:bottom w:val="single" w:sz="4" w:space="0" w:color="auto"/>
            </w:tcBorders>
            <w:shd w:val="clear" w:color="auto" w:fill="auto"/>
            <w:vAlign w:val="center"/>
          </w:tcPr>
          <w:p w14:paraId="5EB7F9D5" w14:textId="77777777" w:rsidR="00A43B68" w:rsidRPr="00765EDB" w:rsidRDefault="00A43B68" w:rsidP="00526DDA">
            <w:pPr>
              <w:spacing w:line="240" w:lineRule="auto"/>
              <w:ind w:firstLine="42"/>
              <w:jc w:val="center"/>
              <w:rPr>
                <w:rFonts w:eastAsia="Courier New" w:cs="Times New Roman"/>
              </w:rPr>
            </w:pPr>
            <w:r w:rsidRPr="00765EDB">
              <w:rPr>
                <w:rFonts w:eastAsia="Courier New" w:cs="Times New Roman"/>
              </w:rPr>
              <w:t>1(34)</w:t>
            </w:r>
          </w:p>
        </w:tc>
        <w:tc>
          <w:tcPr>
            <w:tcW w:w="403" w:type="pct"/>
            <w:tcBorders>
              <w:top w:val="single" w:sz="4" w:space="0" w:color="auto"/>
              <w:left w:val="single" w:sz="4" w:space="0" w:color="auto"/>
              <w:bottom w:val="single" w:sz="4" w:space="0" w:color="auto"/>
            </w:tcBorders>
            <w:shd w:val="clear" w:color="auto" w:fill="auto"/>
            <w:vAlign w:val="center"/>
          </w:tcPr>
          <w:p w14:paraId="7E590830" w14:textId="77777777" w:rsidR="00A43B68" w:rsidRPr="00765EDB" w:rsidRDefault="00A43B68" w:rsidP="00526DDA">
            <w:pPr>
              <w:spacing w:line="240" w:lineRule="auto"/>
              <w:ind w:firstLine="42"/>
              <w:jc w:val="center"/>
              <w:rPr>
                <w:rFonts w:eastAsia="Courier New" w:cs="Times New Roman"/>
              </w:rPr>
            </w:pPr>
            <w:r w:rsidRPr="00765EDB">
              <w:rPr>
                <w:rFonts w:eastAsia="Courier New" w:cs="Times New Roman"/>
              </w:rPr>
              <w:t>1(34)</w:t>
            </w:r>
          </w:p>
        </w:tc>
        <w:tc>
          <w:tcPr>
            <w:tcW w:w="353" w:type="pct"/>
            <w:tcBorders>
              <w:top w:val="single" w:sz="4" w:space="0" w:color="auto"/>
              <w:left w:val="single" w:sz="4" w:space="0" w:color="auto"/>
              <w:bottom w:val="single" w:sz="4" w:space="0" w:color="auto"/>
            </w:tcBorders>
            <w:shd w:val="clear" w:color="auto" w:fill="auto"/>
            <w:vAlign w:val="center"/>
          </w:tcPr>
          <w:p w14:paraId="2787C00E" w14:textId="77777777" w:rsidR="00A43B68" w:rsidRPr="00765EDB" w:rsidRDefault="00A43B68" w:rsidP="00526DDA">
            <w:pPr>
              <w:spacing w:line="240" w:lineRule="auto"/>
              <w:ind w:firstLine="42"/>
              <w:jc w:val="center"/>
              <w:rPr>
                <w:rFonts w:eastAsia="Courier New" w:cs="Times New Roman"/>
              </w:rPr>
            </w:pPr>
            <w:r w:rsidRPr="00765EDB">
              <w:rPr>
                <w:rFonts w:eastAsia="Courier New" w:cs="Times New Roman"/>
              </w:rPr>
              <w:t>2(66)</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DFA032" w14:textId="77777777" w:rsidR="00A43B68" w:rsidRDefault="00A43B68" w:rsidP="00A43B68">
            <w:pPr>
              <w:spacing w:line="240" w:lineRule="auto"/>
              <w:ind w:firstLine="0"/>
              <w:jc w:val="center"/>
              <w:rPr>
                <w:rFonts w:eastAsia="Times New Roman"/>
                <w:b/>
                <w:bCs/>
              </w:rPr>
            </w:pPr>
            <w:r>
              <w:rPr>
                <w:rFonts w:eastAsia="Courier New" w:cs="Times New Roman"/>
                <w:b/>
              </w:rPr>
              <w:t>5</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11601A" w14:textId="77777777" w:rsidR="00A43B68" w:rsidRDefault="00A43B68" w:rsidP="00A43B68">
            <w:pPr>
              <w:spacing w:line="240" w:lineRule="auto"/>
              <w:ind w:firstLine="0"/>
              <w:jc w:val="center"/>
              <w:rPr>
                <w:rFonts w:eastAsia="Times New Roman"/>
                <w:b/>
                <w:bCs/>
              </w:rPr>
            </w:pPr>
            <w:r>
              <w:rPr>
                <w:rFonts w:eastAsia="Courier New" w:cs="Times New Roman"/>
                <w:b/>
              </w:rPr>
              <w:t>168</w:t>
            </w:r>
          </w:p>
        </w:tc>
      </w:tr>
      <w:tr w:rsidR="00A43B68" w:rsidRPr="00765EDB" w14:paraId="18006AF1" w14:textId="77777777" w:rsidTr="000C30D7">
        <w:trPr>
          <w:trHeight w:val="456"/>
        </w:trPr>
        <w:tc>
          <w:tcPr>
            <w:tcW w:w="5000" w:type="pct"/>
            <w:gridSpan w:val="10"/>
            <w:tcBorders>
              <w:left w:val="single" w:sz="4" w:space="0" w:color="auto"/>
              <w:bottom w:val="single" w:sz="4" w:space="0" w:color="auto"/>
              <w:right w:val="single" w:sz="4" w:space="0" w:color="auto"/>
            </w:tcBorders>
            <w:shd w:val="clear" w:color="auto" w:fill="BFBFBF" w:themeFill="background1" w:themeFillShade="BF"/>
            <w:vAlign w:val="center"/>
          </w:tcPr>
          <w:p w14:paraId="0C258F8A" w14:textId="2A8213CD" w:rsidR="00A43B68" w:rsidRDefault="00A43B68" w:rsidP="00A43B68">
            <w:pPr>
              <w:spacing w:line="240" w:lineRule="auto"/>
              <w:ind w:right="30" w:firstLine="0"/>
              <w:jc w:val="center"/>
              <w:rPr>
                <w:rFonts w:eastAsia="Courier New" w:cs="Times New Roman"/>
                <w:b/>
              </w:rPr>
            </w:pPr>
            <w:r w:rsidRPr="00765EDB">
              <w:rPr>
                <w:rFonts w:eastAsia="Times New Roman"/>
                <w:b/>
                <w:bCs/>
              </w:rPr>
              <w:t>ВАРИАТИВНАЯ ЧАСТЬ</w:t>
            </w:r>
            <w:r w:rsidR="00AB4700">
              <w:rPr>
                <w:rFonts w:cs="Times New Roman"/>
                <w:i/>
                <w:sz w:val="24"/>
                <w:szCs w:val="24"/>
              </w:rPr>
              <w:t>***</w:t>
            </w:r>
          </w:p>
        </w:tc>
      </w:tr>
      <w:tr w:rsidR="00A43B68" w:rsidRPr="00765EDB" w14:paraId="72AEF83C" w14:textId="77777777" w:rsidTr="004F6555">
        <w:trPr>
          <w:trHeight w:val="1377"/>
        </w:trPr>
        <w:tc>
          <w:tcPr>
            <w:tcW w:w="220" w:type="pct"/>
            <w:tcBorders>
              <w:left w:val="single" w:sz="4" w:space="0" w:color="auto"/>
              <w:right w:val="single" w:sz="4" w:space="0" w:color="auto"/>
            </w:tcBorders>
            <w:shd w:val="clear" w:color="auto" w:fill="BFBFBF" w:themeFill="background1" w:themeFillShade="BF"/>
            <w:vAlign w:val="center"/>
          </w:tcPr>
          <w:p w14:paraId="63134FCE" w14:textId="77777777" w:rsidR="00A43B68" w:rsidRPr="00765EDB" w:rsidRDefault="00A43B68" w:rsidP="00A43B68">
            <w:pPr>
              <w:spacing w:line="240" w:lineRule="auto"/>
              <w:ind w:firstLine="0"/>
              <w:rPr>
                <w:rFonts w:eastAsia="Times New Roman"/>
              </w:rPr>
            </w:pPr>
            <w:r w:rsidRPr="00765EDB">
              <w:rPr>
                <w:rFonts w:eastAsia="Times New Roman"/>
              </w:rPr>
              <w:t>1</w:t>
            </w:r>
          </w:p>
        </w:tc>
        <w:tc>
          <w:tcPr>
            <w:tcW w:w="988" w:type="pct"/>
            <w:tcBorders>
              <w:left w:val="single" w:sz="4" w:space="0" w:color="auto"/>
              <w:right w:val="single" w:sz="4" w:space="0" w:color="auto"/>
            </w:tcBorders>
            <w:shd w:val="clear" w:color="auto" w:fill="D9D9D9" w:themeFill="background1" w:themeFillShade="D9"/>
            <w:vAlign w:val="center"/>
          </w:tcPr>
          <w:p w14:paraId="76E96AC6" w14:textId="77777777" w:rsidR="00A43B68" w:rsidRPr="00765EDB" w:rsidRDefault="00A43B68" w:rsidP="00A43B68">
            <w:pPr>
              <w:spacing w:line="240" w:lineRule="auto"/>
              <w:ind w:firstLine="0"/>
              <w:rPr>
                <w:rFonts w:eastAsia="Times New Roman"/>
              </w:rPr>
            </w:pPr>
            <w:r w:rsidRPr="00765EDB">
              <w:t>Информационно-просветительские занятия патриотической, нравственной и экологической направленности</w:t>
            </w:r>
          </w:p>
        </w:tc>
        <w:tc>
          <w:tcPr>
            <w:tcW w:w="990" w:type="pct"/>
            <w:tcBorders>
              <w:top w:val="single" w:sz="4" w:space="0" w:color="auto"/>
              <w:left w:val="single" w:sz="4" w:space="0" w:color="auto"/>
            </w:tcBorders>
            <w:shd w:val="clear" w:color="auto" w:fill="auto"/>
            <w:vAlign w:val="center"/>
          </w:tcPr>
          <w:p w14:paraId="73B21F12" w14:textId="77777777" w:rsidR="00A43B68" w:rsidRPr="00765EDB" w:rsidRDefault="00A43B68" w:rsidP="00A43B68">
            <w:pPr>
              <w:spacing w:line="240" w:lineRule="auto"/>
              <w:ind w:right="30" w:firstLine="0"/>
              <w:rPr>
                <w:rFonts w:eastAsia="Times New Roman" w:cs="Times New Roman"/>
                <w:iCs/>
              </w:rPr>
            </w:pPr>
            <w:r w:rsidRPr="00765EDB">
              <w:rPr>
                <w:rFonts w:eastAsia="Times New Roman" w:cs="Times New Roman"/>
                <w:iCs/>
              </w:rPr>
              <w:t>Кружок «Геральдика России»</w:t>
            </w:r>
          </w:p>
          <w:p w14:paraId="135EDA2C" w14:textId="77777777" w:rsidR="00A43B68" w:rsidRPr="00765EDB" w:rsidRDefault="00A43B68" w:rsidP="00A43B68">
            <w:pPr>
              <w:spacing w:line="240" w:lineRule="auto"/>
              <w:ind w:right="30" w:firstLine="0"/>
              <w:rPr>
                <w:rFonts w:eastAsia="Courier New" w:cs="Times New Roman"/>
                <w:iCs/>
              </w:rPr>
            </w:pPr>
          </w:p>
        </w:tc>
        <w:tc>
          <w:tcPr>
            <w:tcW w:w="479" w:type="pct"/>
            <w:tcBorders>
              <w:top w:val="single" w:sz="4" w:space="0" w:color="auto"/>
              <w:left w:val="single" w:sz="4" w:space="0" w:color="auto"/>
              <w:bottom w:val="single" w:sz="4" w:space="0" w:color="auto"/>
              <w:right w:val="single" w:sz="4" w:space="0" w:color="auto"/>
            </w:tcBorders>
            <w:vAlign w:val="center"/>
          </w:tcPr>
          <w:p w14:paraId="38E47B5D"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81" w:type="pct"/>
            <w:tcBorders>
              <w:top w:val="single" w:sz="4" w:space="0" w:color="auto"/>
              <w:left w:val="single" w:sz="4" w:space="0" w:color="auto"/>
              <w:bottom w:val="single" w:sz="4" w:space="0" w:color="auto"/>
              <w:right w:val="single" w:sz="4" w:space="0" w:color="auto"/>
            </w:tcBorders>
            <w:vAlign w:val="center"/>
          </w:tcPr>
          <w:p w14:paraId="305D6D29"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13" w:type="pct"/>
            <w:tcBorders>
              <w:top w:val="single" w:sz="4" w:space="0" w:color="auto"/>
              <w:left w:val="single" w:sz="4" w:space="0" w:color="auto"/>
              <w:bottom w:val="single" w:sz="4" w:space="0" w:color="auto"/>
              <w:right w:val="single" w:sz="4" w:space="0" w:color="auto"/>
            </w:tcBorders>
            <w:vAlign w:val="center"/>
          </w:tcPr>
          <w:p w14:paraId="0B319796"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403" w:type="pct"/>
            <w:tcBorders>
              <w:top w:val="single" w:sz="4" w:space="0" w:color="auto"/>
              <w:left w:val="single" w:sz="4" w:space="0" w:color="auto"/>
              <w:bottom w:val="single" w:sz="4" w:space="0" w:color="auto"/>
              <w:right w:val="single" w:sz="4" w:space="0" w:color="auto"/>
            </w:tcBorders>
            <w:vAlign w:val="center"/>
          </w:tcPr>
          <w:p w14:paraId="0891193B" w14:textId="77777777" w:rsidR="00A43B68" w:rsidRPr="00765EDB" w:rsidRDefault="00A43B68" w:rsidP="00A43B68">
            <w:pPr>
              <w:spacing w:line="240" w:lineRule="auto"/>
              <w:ind w:firstLine="42"/>
              <w:jc w:val="center"/>
              <w:rPr>
                <w:rFonts w:eastAsia="Times New Roman"/>
              </w:rPr>
            </w:pPr>
            <w:r w:rsidRPr="00765EDB">
              <w:rPr>
                <w:rFonts w:eastAsia="Courier New" w:cs="Times New Roman"/>
              </w:rPr>
              <w:t>-</w:t>
            </w:r>
          </w:p>
        </w:tc>
        <w:tc>
          <w:tcPr>
            <w:tcW w:w="353" w:type="pct"/>
            <w:tcBorders>
              <w:top w:val="single" w:sz="4" w:space="0" w:color="auto"/>
              <w:left w:val="single" w:sz="4" w:space="0" w:color="auto"/>
              <w:bottom w:val="single" w:sz="4" w:space="0" w:color="auto"/>
              <w:right w:val="single" w:sz="4" w:space="0" w:color="auto"/>
            </w:tcBorders>
            <w:vAlign w:val="center"/>
          </w:tcPr>
          <w:p w14:paraId="4181A7B4" w14:textId="77777777" w:rsidR="00A43B68" w:rsidRPr="00765EDB" w:rsidRDefault="00A43B68" w:rsidP="00A43B68">
            <w:pPr>
              <w:spacing w:line="240" w:lineRule="auto"/>
              <w:ind w:firstLine="42"/>
              <w:jc w:val="center"/>
              <w:rPr>
                <w:rFonts w:eastAsia="Times New Roman"/>
              </w:rPr>
            </w:pPr>
            <w:r w:rsidRPr="00765EDB">
              <w:rPr>
                <w:rFonts w:eastAsia="Courier New" w:cs="Times New Roman"/>
              </w:rPr>
              <w:t>-</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0B71DE" w14:textId="77777777" w:rsidR="00A43B68" w:rsidRPr="00765EDB" w:rsidRDefault="00A43B68" w:rsidP="00A43B68">
            <w:pPr>
              <w:spacing w:line="240" w:lineRule="auto"/>
              <w:ind w:firstLine="0"/>
              <w:rPr>
                <w:rFonts w:eastAsia="Times New Roman"/>
                <w:b/>
                <w:bCs/>
              </w:rPr>
            </w:pPr>
            <w:r w:rsidRPr="00765EDB">
              <w:rPr>
                <w:rFonts w:eastAsia="Times New Roman"/>
                <w:b/>
                <w:bCs/>
              </w:rPr>
              <w:t>3</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C2472" w14:textId="77777777" w:rsidR="00A43B68" w:rsidRPr="00765EDB" w:rsidRDefault="00A43B68" w:rsidP="00A43B68">
            <w:pPr>
              <w:spacing w:line="240" w:lineRule="auto"/>
              <w:ind w:firstLine="0"/>
              <w:rPr>
                <w:rFonts w:eastAsia="Times New Roman"/>
                <w:b/>
                <w:bCs/>
              </w:rPr>
            </w:pPr>
            <w:r w:rsidRPr="00765EDB">
              <w:rPr>
                <w:rFonts w:eastAsia="Times New Roman"/>
                <w:b/>
                <w:bCs/>
              </w:rPr>
              <w:t>102</w:t>
            </w:r>
          </w:p>
        </w:tc>
      </w:tr>
      <w:tr w:rsidR="00A43B68" w:rsidRPr="00765EDB" w14:paraId="274E0938" w14:textId="77777777" w:rsidTr="004F6555">
        <w:trPr>
          <w:trHeight w:val="456"/>
        </w:trPr>
        <w:tc>
          <w:tcPr>
            <w:tcW w:w="220" w:type="pct"/>
            <w:tcBorders>
              <w:left w:val="single" w:sz="4" w:space="0" w:color="auto"/>
              <w:bottom w:val="single" w:sz="4" w:space="0" w:color="auto"/>
              <w:right w:val="single" w:sz="4" w:space="0" w:color="auto"/>
            </w:tcBorders>
            <w:shd w:val="clear" w:color="auto" w:fill="BFBFBF" w:themeFill="background1" w:themeFillShade="BF"/>
            <w:vAlign w:val="center"/>
          </w:tcPr>
          <w:p w14:paraId="3D76194C" w14:textId="77777777" w:rsidR="00A43B68" w:rsidRPr="00765EDB" w:rsidRDefault="00A43B68" w:rsidP="00A43B68">
            <w:pPr>
              <w:spacing w:line="240" w:lineRule="auto"/>
              <w:ind w:firstLine="0"/>
              <w:rPr>
                <w:rFonts w:eastAsia="Times New Roman"/>
              </w:rPr>
            </w:pPr>
            <w:r w:rsidRPr="00765EDB">
              <w:rPr>
                <w:rFonts w:eastAsia="Times New Roman"/>
              </w:rPr>
              <w:t>2</w:t>
            </w:r>
          </w:p>
        </w:tc>
        <w:tc>
          <w:tcPr>
            <w:tcW w:w="988" w:type="pct"/>
            <w:tcBorders>
              <w:left w:val="single" w:sz="4" w:space="0" w:color="auto"/>
              <w:bottom w:val="single" w:sz="4" w:space="0" w:color="auto"/>
              <w:right w:val="single" w:sz="4" w:space="0" w:color="auto"/>
            </w:tcBorders>
            <w:shd w:val="clear" w:color="auto" w:fill="D9D9D9" w:themeFill="background1" w:themeFillShade="D9"/>
            <w:vAlign w:val="center"/>
          </w:tcPr>
          <w:p w14:paraId="76B54A0E" w14:textId="32B343A5" w:rsidR="00A43B68" w:rsidRPr="00765EDB" w:rsidRDefault="00A43B68" w:rsidP="00526DDA">
            <w:pPr>
              <w:spacing w:line="240" w:lineRule="auto"/>
              <w:ind w:right="-27" w:firstLine="0"/>
              <w:rPr>
                <w:rFonts w:eastAsia="Times New Roman"/>
              </w:rPr>
            </w:pPr>
            <w:r w:rsidRPr="00765EDB">
              <w:rPr>
                <w:rFonts w:eastAsia="Times New Roman" w:cs="Times New Roman"/>
              </w:rPr>
              <w:t>Занятия, направлен</w:t>
            </w:r>
            <w:r w:rsidR="00526DDA">
              <w:rPr>
                <w:rFonts w:eastAsia="Times New Roman" w:cs="Times New Roman"/>
              </w:rPr>
              <w:t>-</w:t>
            </w:r>
            <w:r w:rsidRPr="00765EDB">
              <w:rPr>
                <w:rFonts w:eastAsia="Times New Roman" w:cs="Times New Roman"/>
              </w:rPr>
              <w:t xml:space="preserve">ные на </w:t>
            </w:r>
            <w:proofErr w:type="gramStart"/>
            <w:r w:rsidRPr="00765EDB">
              <w:rPr>
                <w:rFonts w:eastAsia="Times New Roman" w:cs="Times New Roman"/>
              </w:rPr>
              <w:t>удовлетворе</w:t>
            </w:r>
            <w:r w:rsidR="00526DDA">
              <w:rPr>
                <w:rFonts w:eastAsia="Times New Roman" w:cs="Times New Roman"/>
              </w:rPr>
              <w:t xml:space="preserve"> </w:t>
            </w:r>
            <w:r w:rsidRPr="00765EDB">
              <w:rPr>
                <w:rFonts w:eastAsia="Times New Roman" w:cs="Times New Roman"/>
              </w:rPr>
              <w:t>ние</w:t>
            </w:r>
            <w:proofErr w:type="gramEnd"/>
            <w:r w:rsidRPr="00765EDB">
              <w:rPr>
                <w:rFonts w:eastAsia="Times New Roman" w:cs="Times New Roman"/>
              </w:rPr>
              <w:t xml:space="preserve"> интересов и потребностей обучаю</w:t>
            </w:r>
            <w:r w:rsidR="00526DDA">
              <w:rPr>
                <w:rFonts w:eastAsia="Times New Roman" w:cs="Times New Roman"/>
              </w:rPr>
              <w:t>щихся в творческом и физическом развитии</w:t>
            </w:r>
            <w:r w:rsidRPr="00765EDB">
              <w:rPr>
                <w:rFonts w:eastAsia="Times New Roman" w:cs="Times New Roman"/>
              </w:rPr>
              <w:t xml:space="preserve"> помощь в самореали</w:t>
            </w:r>
            <w:r w:rsidR="00526DDA">
              <w:rPr>
                <w:rFonts w:eastAsia="Times New Roman" w:cs="Times New Roman"/>
              </w:rPr>
              <w:t xml:space="preserve"> </w:t>
            </w:r>
            <w:r w:rsidRPr="00765EDB">
              <w:rPr>
                <w:rFonts w:eastAsia="Times New Roman" w:cs="Times New Roman"/>
              </w:rPr>
              <w:t>зации, раскрытии и развитии способностей и талантов</w:t>
            </w:r>
          </w:p>
        </w:tc>
        <w:tc>
          <w:tcPr>
            <w:tcW w:w="990" w:type="pct"/>
            <w:tcBorders>
              <w:top w:val="single" w:sz="4" w:space="0" w:color="auto"/>
              <w:left w:val="single" w:sz="6" w:space="0" w:color="222222"/>
              <w:bottom w:val="single" w:sz="6" w:space="0" w:color="222222"/>
              <w:right w:val="single" w:sz="6" w:space="0" w:color="222222"/>
            </w:tcBorders>
          </w:tcPr>
          <w:p w14:paraId="23E6E5F0" w14:textId="77777777" w:rsidR="00A43B68" w:rsidRPr="00765EDB" w:rsidRDefault="00A43B68" w:rsidP="00A43B68">
            <w:pPr>
              <w:spacing w:line="240" w:lineRule="auto"/>
              <w:ind w:right="30" w:firstLine="0"/>
              <w:rPr>
                <w:rFonts w:eastAsia="Times New Roman" w:cs="Times New Roman"/>
                <w:iCs/>
              </w:rPr>
            </w:pPr>
          </w:p>
          <w:p w14:paraId="6C0FDC8F" w14:textId="77777777" w:rsidR="00A43B68" w:rsidRPr="00765EDB" w:rsidRDefault="00A43B68" w:rsidP="00A43B68">
            <w:pPr>
              <w:spacing w:line="240" w:lineRule="auto"/>
              <w:ind w:right="30" w:firstLine="0"/>
              <w:rPr>
                <w:rFonts w:eastAsia="Times New Roman" w:cs="Times New Roman"/>
                <w:iCs/>
              </w:rPr>
            </w:pPr>
          </w:p>
          <w:p w14:paraId="378D58E1" w14:textId="77777777" w:rsidR="00A43B68" w:rsidRPr="00765EDB" w:rsidRDefault="00A43B68" w:rsidP="00A43B68">
            <w:pPr>
              <w:spacing w:line="240" w:lineRule="auto"/>
              <w:ind w:right="30" w:firstLine="0"/>
              <w:rPr>
                <w:rFonts w:eastAsia="Times New Roman" w:cs="Times New Roman"/>
                <w:iCs/>
              </w:rPr>
            </w:pPr>
          </w:p>
          <w:p w14:paraId="44977E30" w14:textId="77777777" w:rsidR="00A43B68" w:rsidRPr="00765EDB" w:rsidRDefault="00A43B68" w:rsidP="00A43B68">
            <w:pPr>
              <w:spacing w:line="240" w:lineRule="auto"/>
              <w:ind w:right="30" w:firstLine="0"/>
              <w:rPr>
                <w:rFonts w:eastAsia="Times New Roman" w:cs="Times New Roman"/>
                <w:iCs/>
              </w:rPr>
            </w:pPr>
          </w:p>
          <w:p w14:paraId="02D0D819" w14:textId="77777777" w:rsidR="00A43B68" w:rsidRPr="00765EDB" w:rsidRDefault="00A43B68" w:rsidP="00A43B68">
            <w:pPr>
              <w:spacing w:line="240" w:lineRule="auto"/>
              <w:ind w:right="30" w:firstLine="0"/>
              <w:rPr>
                <w:rFonts w:eastAsia="Times New Roman" w:cs="Times New Roman"/>
                <w:iCs/>
              </w:rPr>
            </w:pPr>
            <w:r w:rsidRPr="00765EDB">
              <w:rPr>
                <w:rFonts w:eastAsia="Times New Roman" w:cs="Times New Roman"/>
                <w:iCs/>
              </w:rPr>
              <w:t xml:space="preserve">Секция </w:t>
            </w:r>
          </w:p>
          <w:p w14:paraId="20FEF6B3" w14:textId="6A24E384" w:rsidR="00A43B68" w:rsidRPr="00765EDB" w:rsidRDefault="00A43B68" w:rsidP="00A43B68">
            <w:pPr>
              <w:spacing w:line="240" w:lineRule="auto"/>
              <w:ind w:right="30" w:firstLine="0"/>
              <w:rPr>
                <w:rFonts w:eastAsia="Times New Roman" w:cs="Times New Roman"/>
                <w:iCs/>
              </w:rPr>
            </w:pPr>
            <w:r w:rsidRPr="00765EDB">
              <w:rPr>
                <w:rFonts w:eastAsia="Times New Roman" w:cs="Times New Roman"/>
                <w:iCs/>
              </w:rPr>
              <w:t>«</w:t>
            </w:r>
            <w:r w:rsidR="004F6555">
              <w:rPr>
                <w:rFonts w:eastAsia="Times New Roman" w:cs="Times New Roman"/>
                <w:iCs/>
              </w:rPr>
              <w:t>Быстрее! Выше! Сильнее!</w:t>
            </w:r>
            <w:r w:rsidRPr="00765EDB">
              <w:rPr>
                <w:rFonts w:eastAsia="Times New Roman" w:cs="Times New Roman"/>
                <w:iCs/>
              </w:rPr>
              <w:t>»</w:t>
            </w:r>
          </w:p>
          <w:p w14:paraId="704AECAC" w14:textId="77777777" w:rsidR="00A43B68" w:rsidRPr="00765EDB" w:rsidRDefault="00A43B68" w:rsidP="00A43B68">
            <w:pPr>
              <w:spacing w:line="240" w:lineRule="auto"/>
              <w:ind w:right="30" w:firstLine="0"/>
              <w:rPr>
                <w:rFonts w:eastAsia="Courier New" w:cs="Times New Roman"/>
                <w:iCs/>
              </w:rPr>
            </w:pPr>
            <w:r w:rsidRPr="00765EDB">
              <w:rPr>
                <w:rFonts w:eastAsia="Times New Roman" w:cs="Times New Roman"/>
                <w:b/>
                <w:iCs/>
              </w:rPr>
              <w:t xml:space="preserve"> </w:t>
            </w:r>
          </w:p>
        </w:tc>
        <w:tc>
          <w:tcPr>
            <w:tcW w:w="479" w:type="pct"/>
            <w:tcBorders>
              <w:top w:val="single" w:sz="4" w:space="0" w:color="auto"/>
              <w:left w:val="single" w:sz="4" w:space="0" w:color="auto"/>
              <w:bottom w:val="single" w:sz="4" w:space="0" w:color="auto"/>
              <w:right w:val="single" w:sz="4" w:space="0" w:color="auto"/>
            </w:tcBorders>
            <w:vAlign w:val="center"/>
          </w:tcPr>
          <w:p w14:paraId="05666372"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81" w:type="pct"/>
            <w:tcBorders>
              <w:top w:val="single" w:sz="4" w:space="0" w:color="auto"/>
              <w:left w:val="single" w:sz="4" w:space="0" w:color="auto"/>
              <w:bottom w:val="single" w:sz="4" w:space="0" w:color="auto"/>
              <w:right w:val="single" w:sz="4" w:space="0" w:color="auto"/>
            </w:tcBorders>
            <w:vAlign w:val="center"/>
          </w:tcPr>
          <w:p w14:paraId="4401C1B0"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13" w:type="pct"/>
            <w:tcBorders>
              <w:top w:val="single" w:sz="4" w:space="0" w:color="auto"/>
              <w:left w:val="single" w:sz="4" w:space="0" w:color="auto"/>
              <w:bottom w:val="single" w:sz="4" w:space="0" w:color="auto"/>
              <w:right w:val="single" w:sz="4" w:space="0" w:color="auto"/>
            </w:tcBorders>
            <w:vAlign w:val="center"/>
          </w:tcPr>
          <w:p w14:paraId="12705C66"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403" w:type="pct"/>
            <w:tcBorders>
              <w:top w:val="single" w:sz="4" w:space="0" w:color="auto"/>
              <w:left w:val="single" w:sz="4" w:space="0" w:color="auto"/>
              <w:bottom w:val="single" w:sz="4" w:space="0" w:color="auto"/>
              <w:right w:val="single" w:sz="4" w:space="0" w:color="auto"/>
            </w:tcBorders>
            <w:vAlign w:val="center"/>
          </w:tcPr>
          <w:p w14:paraId="7B957843"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353" w:type="pct"/>
            <w:tcBorders>
              <w:top w:val="single" w:sz="4" w:space="0" w:color="auto"/>
              <w:left w:val="single" w:sz="4" w:space="0" w:color="auto"/>
              <w:bottom w:val="single" w:sz="4" w:space="0" w:color="auto"/>
              <w:right w:val="single" w:sz="4" w:space="0" w:color="auto"/>
            </w:tcBorders>
            <w:vAlign w:val="center"/>
          </w:tcPr>
          <w:p w14:paraId="30339FEC" w14:textId="77777777" w:rsidR="00A43B68" w:rsidRPr="00765EDB" w:rsidRDefault="00A43B68" w:rsidP="00A43B68">
            <w:pPr>
              <w:spacing w:line="240" w:lineRule="auto"/>
              <w:ind w:firstLine="42"/>
              <w:rPr>
                <w:rFonts w:eastAsia="Times New Roman"/>
              </w:rPr>
            </w:pPr>
            <w:r w:rsidRPr="00765EDB">
              <w:rPr>
                <w:rFonts w:eastAsia="Courier New" w:cs="Times New Roman"/>
              </w:rPr>
              <w:t>1(33)</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8AE4B2"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5</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7450D7"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169</w:t>
            </w:r>
          </w:p>
        </w:tc>
      </w:tr>
      <w:tr w:rsidR="004F6555" w:rsidRPr="00765EDB" w14:paraId="7C3C8B7E" w14:textId="77777777" w:rsidTr="004F6555">
        <w:trPr>
          <w:trHeight w:val="456"/>
        </w:trPr>
        <w:tc>
          <w:tcPr>
            <w:tcW w:w="220" w:type="pct"/>
            <w:vMerge w:val="restart"/>
            <w:tcBorders>
              <w:left w:val="single" w:sz="4" w:space="0" w:color="auto"/>
              <w:right w:val="single" w:sz="4" w:space="0" w:color="auto"/>
            </w:tcBorders>
            <w:shd w:val="clear" w:color="auto" w:fill="BFBFBF" w:themeFill="background1" w:themeFillShade="BF"/>
            <w:vAlign w:val="center"/>
          </w:tcPr>
          <w:p w14:paraId="77C47D43" w14:textId="77777777" w:rsidR="004F6555" w:rsidRPr="00765EDB" w:rsidRDefault="004F6555" w:rsidP="00A43B68">
            <w:pPr>
              <w:spacing w:line="240" w:lineRule="auto"/>
              <w:ind w:firstLine="0"/>
              <w:rPr>
                <w:rFonts w:eastAsia="Times New Roman"/>
              </w:rPr>
            </w:pPr>
            <w:r w:rsidRPr="00765EDB">
              <w:rPr>
                <w:rFonts w:eastAsia="Times New Roman"/>
              </w:rPr>
              <w:t>3</w:t>
            </w:r>
          </w:p>
        </w:tc>
        <w:tc>
          <w:tcPr>
            <w:tcW w:w="988" w:type="pct"/>
            <w:vMerge w:val="restart"/>
            <w:tcBorders>
              <w:left w:val="single" w:sz="4" w:space="0" w:color="auto"/>
              <w:right w:val="single" w:sz="4" w:space="0" w:color="auto"/>
            </w:tcBorders>
            <w:shd w:val="clear" w:color="auto" w:fill="D9D9D9" w:themeFill="background1" w:themeFillShade="D9"/>
            <w:vAlign w:val="center"/>
          </w:tcPr>
          <w:p w14:paraId="48065DF6" w14:textId="309A63AA" w:rsidR="004F6555" w:rsidRPr="00765EDB" w:rsidRDefault="004F6555" w:rsidP="00A43B68">
            <w:pPr>
              <w:spacing w:line="240" w:lineRule="auto"/>
              <w:ind w:firstLine="0"/>
              <w:rPr>
                <w:rFonts w:eastAsia="Times New Roman"/>
              </w:rPr>
            </w:pPr>
            <w:r w:rsidRPr="00765EDB">
              <w:rPr>
                <w:rFonts w:eastAsia="Times New Roman"/>
              </w:rPr>
              <w:t>Занятия, направлен</w:t>
            </w:r>
            <w:r>
              <w:rPr>
                <w:rFonts w:eastAsia="Times New Roman"/>
              </w:rPr>
              <w:t>-</w:t>
            </w:r>
            <w:r w:rsidRPr="00765EDB">
              <w:rPr>
                <w:rFonts w:eastAsia="Times New Roman"/>
              </w:rPr>
              <w:t xml:space="preserve">ные на </w:t>
            </w:r>
            <w:proofErr w:type="gramStart"/>
            <w:r w:rsidRPr="00765EDB">
              <w:rPr>
                <w:rFonts w:eastAsia="Times New Roman"/>
              </w:rPr>
              <w:t>дополнитель</w:t>
            </w:r>
            <w:r>
              <w:rPr>
                <w:rFonts w:eastAsia="Times New Roman"/>
              </w:rPr>
              <w:t xml:space="preserve"> </w:t>
            </w:r>
            <w:r w:rsidRPr="00765EDB">
              <w:rPr>
                <w:rFonts w:eastAsia="Times New Roman"/>
              </w:rPr>
              <w:t>ное</w:t>
            </w:r>
            <w:proofErr w:type="gramEnd"/>
            <w:r w:rsidRPr="00765EDB">
              <w:rPr>
                <w:rFonts w:eastAsia="Times New Roman"/>
              </w:rPr>
              <w:t xml:space="preserve"> изучение предметов и предметных областей</w:t>
            </w:r>
          </w:p>
          <w:p w14:paraId="374F927D" w14:textId="77777777" w:rsidR="004F6555" w:rsidRPr="00765EDB" w:rsidRDefault="004F6555" w:rsidP="00A43B68">
            <w:pPr>
              <w:spacing w:line="240" w:lineRule="auto"/>
              <w:ind w:firstLine="0"/>
              <w:rPr>
                <w:rFonts w:eastAsia="Times New Roman"/>
              </w:rPr>
            </w:pPr>
            <w:r w:rsidRPr="00765EDB">
              <w:t xml:space="preserve"> </w:t>
            </w:r>
          </w:p>
        </w:tc>
        <w:tc>
          <w:tcPr>
            <w:tcW w:w="990" w:type="pct"/>
            <w:tcBorders>
              <w:top w:val="single" w:sz="6" w:space="0" w:color="222222"/>
              <w:left w:val="single" w:sz="6" w:space="0" w:color="222222"/>
              <w:bottom w:val="single" w:sz="6" w:space="0" w:color="222222"/>
              <w:right w:val="single" w:sz="6" w:space="0" w:color="222222"/>
            </w:tcBorders>
            <w:vAlign w:val="center"/>
          </w:tcPr>
          <w:p w14:paraId="02B3A360" w14:textId="77777777" w:rsidR="004F6555" w:rsidRPr="00765EDB" w:rsidRDefault="004F6555" w:rsidP="00A43B68">
            <w:pPr>
              <w:spacing w:line="240" w:lineRule="auto"/>
              <w:ind w:right="30" w:firstLine="0"/>
              <w:rPr>
                <w:rFonts w:eastAsia="Courier New" w:cs="Times New Roman"/>
                <w:iCs/>
              </w:rPr>
            </w:pPr>
            <w:r w:rsidRPr="00765EDB">
              <w:rPr>
                <w:rFonts w:eastAsia="Courier New" w:cs="Times New Roman"/>
                <w:iCs/>
              </w:rPr>
              <w:t xml:space="preserve">Кружок </w:t>
            </w:r>
          </w:p>
          <w:p w14:paraId="408F44CF" w14:textId="77777777" w:rsidR="004F6555" w:rsidRPr="003167DA" w:rsidRDefault="004F6555" w:rsidP="00A43B68">
            <w:pPr>
              <w:spacing w:line="240" w:lineRule="auto"/>
              <w:ind w:right="30" w:firstLine="0"/>
              <w:rPr>
                <w:rFonts w:eastAsia="Courier New" w:cs="Times New Roman"/>
                <w:iCs/>
                <w:highlight w:val="yellow"/>
              </w:rPr>
            </w:pPr>
            <w:r w:rsidRPr="00765EDB">
              <w:rPr>
                <w:rFonts w:eastAsia="Courier New" w:cs="Times New Roman"/>
                <w:iCs/>
              </w:rPr>
              <w:t>«</w:t>
            </w:r>
            <w:r>
              <w:rPr>
                <w:rFonts w:eastAsia="Courier New" w:cs="Times New Roman"/>
                <w:iCs/>
              </w:rPr>
              <w:t>Труд (т</w:t>
            </w:r>
            <w:r w:rsidRPr="00765EDB">
              <w:rPr>
                <w:rFonts w:eastAsia="Courier New" w:cs="Times New Roman"/>
                <w:iCs/>
              </w:rPr>
              <w:t>ехнология</w:t>
            </w:r>
            <w:r>
              <w:rPr>
                <w:rFonts w:eastAsia="Courier New" w:cs="Times New Roman"/>
                <w:iCs/>
              </w:rPr>
              <w:t>)</w:t>
            </w:r>
            <w:r w:rsidRPr="00765EDB">
              <w:rPr>
                <w:rFonts w:eastAsia="Courier New" w:cs="Times New Roman"/>
                <w:iCs/>
              </w:rPr>
              <w:t xml:space="preserve"> в проектах»</w:t>
            </w:r>
          </w:p>
        </w:tc>
        <w:tc>
          <w:tcPr>
            <w:tcW w:w="479" w:type="pct"/>
            <w:tcBorders>
              <w:top w:val="single" w:sz="4" w:space="0" w:color="auto"/>
              <w:left w:val="single" w:sz="4" w:space="0" w:color="auto"/>
              <w:bottom w:val="single" w:sz="4" w:space="0" w:color="auto"/>
            </w:tcBorders>
            <w:shd w:val="clear" w:color="auto" w:fill="auto"/>
            <w:vAlign w:val="center"/>
          </w:tcPr>
          <w:p w14:paraId="534F961D" w14:textId="77777777" w:rsidR="004F6555" w:rsidRPr="003167DA" w:rsidRDefault="004F6555" w:rsidP="00A43B68">
            <w:pPr>
              <w:spacing w:line="240" w:lineRule="auto"/>
              <w:rPr>
                <w:rFonts w:eastAsia="Times New Roman"/>
                <w:highlight w:val="yellow"/>
              </w:rPr>
            </w:pPr>
            <w:r w:rsidRPr="00765EDB">
              <w:rPr>
                <w:rFonts w:eastAsia="Courier New" w:cs="Times New Roman"/>
                <w:color w:val="231E20"/>
              </w:rPr>
              <w:t xml:space="preserve"> </w:t>
            </w:r>
            <w:r>
              <w:rPr>
                <w:rFonts w:eastAsia="Courier New" w:cs="Times New Roman"/>
                <w:color w:val="231E20"/>
              </w:rPr>
              <w:t>1</w:t>
            </w:r>
            <w:r w:rsidRPr="00765EDB">
              <w:rPr>
                <w:rFonts w:eastAsia="Courier New" w:cs="Times New Roman"/>
                <w:color w:val="231E20"/>
              </w:rPr>
              <w:t xml:space="preserve"> (</w:t>
            </w:r>
            <w:r>
              <w:rPr>
                <w:rFonts w:eastAsia="Courier New" w:cs="Times New Roman"/>
                <w:color w:val="231E20"/>
              </w:rPr>
              <w:t>34</w:t>
            </w:r>
            <w:r w:rsidRPr="00765EDB">
              <w:rPr>
                <w:rFonts w:eastAsia="Courier New" w:cs="Times New Roman"/>
                <w:color w:val="231E20"/>
              </w:rPr>
              <w:t>)</w:t>
            </w:r>
          </w:p>
        </w:tc>
        <w:tc>
          <w:tcPr>
            <w:tcW w:w="481" w:type="pct"/>
            <w:tcBorders>
              <w:top w:val="single" w:sz="4" w:space="0" w:color="auto"/>
              <w:left w:val="single" w:sz="4" w:space="0" w:color="auto"/>
              <w:bottom w:val="single" w:sz="4" w:space="0" w:color="auto"/>
            </w:tcBorders>
            <w:shd w:val="clear" w:color="auto" w:fill="auto"/>
            <w:vAlign w:val="center"/>
          </w:tcPr>
          <w:p w14:paraId="2F3EAA02" w14:textId="77777777" w:rsidR="004F6555" w:rsidRPr="003167DA" w:rsidRDefault="004F6555" w:rsidP="00A43B68">
            <w:pPr>
              <w:spacing w:line="240" w:lineRule="auto"/>
              <w:rPr>
                <w:rFonts w:eastAsia="Times New Roman"/>
                <w:highlight w:val="yellow"/>
              </w:rPr>
            </w:pPr>
            <w:r w:rsidRPr="00765EDB">
              <w:rPr>
                <w:rFonts w:eastAsia="Courier New" w:cs="Times New Roman"/>
                <w:color w:val="231E20"/>
              </w:rPr>
              <w:t xml:space="preserve"> </w:t>
            </w:r>
            <w:r>
              <w:rPr>
                <w:rFonts w:eastAsia="Courier New" w:cs="Times New Roman"/>
                <w:color w:val="231E20"/>
              </w:rPr>
              <w:t>1</w:t>
            </w:r>
            <w:r w:rsidRPr="00765EDB">
              <w:rPr>
                <w:rFonts w:eastAsia="Courier New" w:cs="Times New Roman"/>
                <w:color w:val="231E20"/>
              </w:rPr>
              <w:t>(</w:t>
            </w:r>
            <w:r>
              <w:rPr>
                <w:rFonts w:eastAsia="Courier New" w:cs="Times New Roman"/>
                <w:color w:val="231E20"/>
              </w:rPr>
              <w:t>34</w:t>
            </w:r>
            <w:r w:rsidRPr="00765EDB">
              <w:rPr>
                <w:rFonts w:eastAsia="Courier New" w:cs="Times New Roman"/>
                <w:color w:val="231E20"/>
              </w:rPr>
              <w:t>)</w:t>
            </w:r>
          </w:p>
        </w:tc>
        <w:tc>
          <w:tcPr>
            <w:tcW w:w="413" w:type="pct"/>
            <w:tcBorders>
              <w:top w:val="single" w:sz="4" w:space="0" w:color="auto"/>
              <w:left w:val="single" w:sz="4" w:space="0" w:color="auto"/>
              <w:bottom w:val="single" w:sz="4" w:space="0" w:color="auto"/>
            </w:tcBorders>
            <w:shd w:val="clear" w:color="auto" w:fill="auto"/>
            <w:vAlign w:val="center"/>
          </w:tcPr>
          <w:p w14:paraId="120CCF8B" w14:textId="77777777" w:rsidR="004F6555" w:rsidRPr="003167DA" w:rsidRDefault="004F6555" w:rsidP="00A43B68">
            <w:pPr>
              <w:spacing w:line="240" w:lineRule="auto"/>
              <w:ind w:firstLine="42"/>
              <w:rPr>
                <w:rFonts w:eastAsia="Times New Roman"/>
                <w:highlight w:val="yellow"/>
              </w:rPr>
            </w:pPr>
            <w:r w:rsidRPr="00765EDB">
              <w:rPr>
                <w:rFonts w:eastAsia="Courier New" w:cs="Times New Roman"/>
              </w:rPr>
              <w:t>1(34)</w:t>
            </w:r>
          </w:p>
        </w:tc>
        <w:tc>
          <w:tcPr>
            <w:tcW w:w="403" w:type="pct"/>
            <w:tcBorders>
              <w:top w:val="single" w:sz="4" w:space="0" w:color="auto"/>
              <w:left w:val="single" w:sz="4" w:space="0" w:color="auto"/>
              <w:bottom w:val="single" w:sz="4" w:space="0" w:color="auto"/>
            </w:tcBorders>
            <w:shd w:val="clear" w:color="auto" w:fill="auto"/>
            <w:vAlign w:val="center"/>
          </w:tcPr>
          <w:p w14:paraId="1082BF8C" w14:textId="77777777" w:rsidR="004F6555" w:rsidRPr="003167DA" w:rsidRDefault="004F6555" w:rsidP="00A43B68">
            <w:pPr>
              <w:spacing w:line="240" w:lineRule="auto"/>
              <w:ind w:firstLine="42"/>
              <w:rPr>
                <w:rFonts w:eastAsia="Times New Roman"/>
                <w:highlight w:val="yellow"/>
              </w:rPr>
            </w:pPr>
            <w:r w:rsidRPr="00765EDB">
              <w:rPr>
                <w:rFonts w:eastAsia="Times New Roman"/>
              </w:rPr>
              <w:t>1(34)</w:t>
            </w:r>
          </w:p>
        </w:tc>
        <w:tc>
          <w:tcPr>
            <w:tcW w:w="353" w:type="pct"/>
            <w:tcBorders>
              <w:top w:val="single" w:sz="4" w:space="0" w:color="auto"/>
              <w:left w:val="single" w:sz="4" w:space="0" w:color="auto"/>
              <w:bottom w:val="single" w:sz="4" w:space="0" w:color="auto"/>
            </w:tcBorders>
            <w:shd w:val="clear" w:color="auto" w:fill="auto"/>
            <w:vAlign w:val="center"/>
          </w:tcPr>
          <w:p w14:paraId="02FB0C3E" w14:textId="77777777" w:rsidR="004F6555" w:rsidRPr="003167DA" w:rsidRDefault="004F6555" w:rsidP="00A43B68">
            <w:pPr>
              <w:spacing w:line="240" w:lineRule="auto"/>
              <w:ind w:firstLine="42"/>
              <w:rPr>
                <w:rFonts w:eastAsia="Times New Roman"/>
                <w:highlight w:val="yellow"/>
              </w:rPr>
            </w:pPr>
            <w:r w:rsidRPr="00765EDB">
              <w:rPr>
                <w:rFonts w:eastAsia="Times New Roman"/>
              </w:rPr>
              <w:t>1(33)</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16AB5" w14:textId="77777777" w:rsidR="004F6555" w:rsidRPr="003167DA" w:rsidRDefault="004F6555" w:rsidP="00A43B68">
            <w:pPr>
              <w:spacing w:line="240" w:lineRule="auto"/>
              <w:ind w:firstLine="0"/>
              <w:jc w:val="center"/>
              <w:rPr>
                <w:rFonts w:eastAsia="Times New Roman"/>
                <w:b/>
                <w:bCs/>
                <w:highlight w:val="yellow"/>
              </w:rPr>
            </w:pPr>
            <w:r w:rsidRPr="00765EDB">
              <w:rPr>
                <w:rFonts w:eastAsia="Courier New" w:cs="Times New Roman"/>
                <w:b/>
              </w:rPr>
              <w:t xml:space="preserve">  </w:t>
            </w:r>
            <w:r>
              <w:rPr>
                <w:rFonts w:eastAsia="Courier New" w:cs="Times New Roman"/>
                <w:b/>
              </w:rPr>
              <w:t>5</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786D5" w14:textId="77777777" w:rsidR="004F6555" w:rsidRPr="003167DA" w:rsidRDefault="004F6555" w:rsidP="00A43B68">
            <w:pPr>
              <w:spacing w:line="240" w:lineRule="auto"/>
              <w:ind w:firstLine="0"/>
              <w:jc w:val="center"/>
              <w:rPr>
                <w:rFonts w:eastAsia="Times New Roman"/>
                <w:b/>
                <w:bCs/>
                <w:highlight w:val="yellow"/>
              </w:rPr>
            </w:pPr>
            <w:r>
              <w:rPr>
                <w:rFonts w:eastAsia="Courier New" w:cs="Times New Roman"/>
                <w:b/>
              </w:rPr>
              <w:t>169</w:t>
            </w:r>
          </w:p>
        </w:tc>
      </w:tr>
      <w:tr w:rsidR="004F6555" w:rsidRPr="00765EDB" w14:paraId="5D7C7499" w14:textId="77777777" w:rsidTr="004F6555">
        <w:trPr>
          <w:trHeight w:val="456"/>
        </w:trPr>
        <w:tc>
          <w:tcPr>
            <w:tcW w:w="220" w:type="pct"/>
            <w:vMerge/>
            <w:tcBorders>
              <w:left w:val="single" w:sz="4" w:space="0" w:color="auto"/>
              <w:right w:val="single" w:sz="4" w:space="0" w:color="auto"/>
            </w:tcBorders>
            <w:shd w:val="clear" w:color="auto" w:fill="BFBFBF" w:themeFill="background1" w:themeFillShade="BF"/>
            <w:vAlign w:val="center"/>
          </w:tcPr>
          <w:p w14:paraId="39C0531D" w14:textId="77777777" w:rsidR="004F6555" w:rsidRPr="00765EDB" w:rsidRDefault="004F6555" w:rsidP="00A43B68">
            <w:pPr>
              <w:spacing w:line="240" w:lineRule="auto"/>
              <w:rPr>
                <w:rFonts w:eastAsia="Times New Roman"/>
              </w:rPr>
            </w:pPr>
          </w:p>
        </w:tc>
        <w:tc>
          <w:tcPr>
            <w:tcW w:w="988" w:type="pct"/>
            <w:vMerge/>
            <w:tcBorders>
              <w:left w:val="single" w:sz="4" w:space="0" w:color="auto"/>
              <w:right w:val="single" w:sz="4" w:space="0" w:color="auto"/>
            </w:tcBorders>
            <w:shd w:val="clear" w:color="auto" w:fill="D9D9D9" w:themeFill="background1" w:themeFillShade="D9"/>
            <w:vAlign w:val="center"/>
          </w:tcPr>
          <w:p w14:paraId="22416092" w14:textId="77777777" w:rsidR="004F6555" w:rsidRPr="00765EDB" w:rsidRDefault="004F6555" w:rsidP="00A43B68">
            <w:pPr>
              <w:spacing w:line="240" w:lineRule="auto"/>
              <w:rPr>
                <w:rFonts w:eastAsia="Times New Roman"/>
              </w:rPr>
            </w:pPr>
          </w:p>
        </w:tc>
        <w:tc>
          <w:tcPr>
            <w:tcW w:w="990" w:type="pct"/>
            <w:tcBorders>
              <w:top w:val="single" w:sz="6" w:space="0" w:color="222222"/>
              <w:left w:val="single" w:sz="6" w:space="0" w:color="222222"/>
              <w:bottom w:val="single" w:sz="6" w:space="0" w:color="222222"/>
              <w:right w:val="single" w:sz="6" w:space="0" w:color="222222"/>
            </w:tcBorders>
            <w:vAlign w:val="center"/>
          </w:tcPr>
          <w:p w14:paraId="63274EC0" w14:textId="42A51C00" w:rsidR="004F6555" w:rsidRPr="00765EDB" w:rsidRDefault="004F6555" w:rsidP="00A43B68">
            <w:pPr>
              <w:spacing w:line="240" w:lineRule="auto"/>
              <w:ind w:right="30" w:firstLine="0"/>
              <w:rPr>
                <w:rFonts w:eastAsia="Courier New" w:cs="Times New Roman"/>
                <w:iCs/>
              </w:rPr>
            </w:pPr>
            <w:r>
              <w:rPr>
                <w:rFonts w:eastAsia="Courier New" w:cs="Times New Roman"/>
                <w:iCs/>
              </w:rPr>
              <w:t xml:space="preserve">Кружок </w:t>
            </w:r>
            <w:r w:rsidRPr="00765EDB">
              <w:rPr>
                <w:rFonts w:eastAsia="Courier New" w:cs="Times New Roman"/>
                <w:iCs/>
              </w:rPr>
              <w:t>«ОДНКНР дополнительный курс»</w:t>
            </w:r>
          </w:p>
        </w:tc>
        <w:tc>
          <w:tcPr>
            <w:tcW w:w="479" w:type="pct"/>
            <w:tcBorders>
              <w:top w:val="single" w:sz="4" w:space="0" w:color="auto"/>
              <w:left w:val="single" w:sz="4" w:space="0" w:color="auto"/>
              <w:bottom w:val="single" w:sz="4" w:space="0" w:color="auto"/>
            </w:tcBorders>
            <w:shd w:val="clear" w:color="auto" w:fill="auto"/>
            <w:vAlign w:val="center"/>
          </w:tcPr>
          <w:p w14:paraId="76050DF0" w14:textId="77777777" w:rsidR="004F6555" w:rsidRPr="00765EDB" w:rsidRDefault="004F6555" w:rsidP="00A43B68">
            <w:pPr>
              <w:spacing w:line="240" w:lineRule="auto"/>
              <w:rPr>
                <w:rFonts w:eastAsia="Times New Roman"/>
              </w:rPr>
            </w:pPr>
            <w:r w:rsidRPr="00765EDB">
              <w:rPr>
                <w:rFonts w:eastAsia="Courier New" w:cs="Times New Roman"/>
                <w:color w:val="231E20"/>
              </w:rPr>
              <w:t xml:space="preserve"> 0,5(17)</w:t>
            </w:r>
          </w:p>
        </w:tc>
        <w:tc>
          <w:tcPr>
            <w:tcW w:w="481" w:type="pct"/>
            <w:tcBorders>
              <w:top w:val="single" w:sz="4" w:space="0" w:color="auto"/>
              <w:left w:val="single" w:sz="4" w:space="0" w:color="auto"/>
              <w:bottom w:val="single" w:sz="4" w:space="0" w:color="auto"/>
            </w:tcBorders>
            <w:shd w:val="clear" w:color="auto" w:fill="auto"/>
            <w:vAlign w:val="center"/>
          </w:tcPr>
          <w:p w14:paraId="3AF4A97F" w14:textId="77777777" w:rsidR="004F6555" w:rsidRPr="00765EDB" w:rsidRDefault="004F6555" w:rsidP="00A43B68">
            <w:pPr>
              <w:spacing w:line="240" w:lineRule="auto"/>
              <w:rPr>
                <w:rFonts w:eastAsia="Times New Roman"/>
              </w:rPr>
            </w:pPr>
            <w:r w:rsidRPr="00765EDB">
              <w:rPr>
                <w:rFonts w:eastAsia="Courier New" w:cs="Times New Roman"/>
                <w:color w:val="231E20"/>
              </w:rPr>
              <w:t xml:space="preserve"> 0,5(17)</w:t>
            </w:r>
          </w:p>
        </w:tc>
        <w:tc>
          <w:tcPr>
            <w:tcW w:w="413" w:type="pct"/>
            <w:tcBorders>
              <w:top w:val="single" w:sz="4" w:space="0" w:color="auto"/>
              <w:left w:val="single" w:sz="4" w:space="0" w:color="auto"/>
              <w:bottom w:val="single" w:sz="4" w:space="0" w:color="auto"/>
            </w:tcBorders>
            <w:shd w:val="clear" w:color="auto" w:fill="auto"/>
            <w:vAlign w:val="center"/>
          </w:tcPr>
          <w:p w14:paraId="571749F9" w14:textId="77777777" w:rsidR="004F6555" w:rsidRPr="00765EDB" w:rsidRDefault="004F6555" w:rsidP="00A43B68">
            <w:pPr>
              <w:spacing w:line="240" w:lineRule="auto"/>
              <w:ind w:firstLine="42"/>
              <w:rPr>
                <w:rFonts w:eastAsia="Times New Roman"/>
              </w:rPr>
            </w:pPr>
            <w:r w:rsidRPr="00765EDB">
              <w:rPr>
                <w:rFonts w:eastAsia="Courier New" w:cs="Times New Roman"/>
              </w:rPr>
              <w:t>-</w:t>
            </w:r>
          </w:p>
        </w:tc>
        <w:tc>
          <w:tcPr>
            <w:tcW w:w="403" w:type="pct"/>
            <w:tcBorders>
              <w:top w:val="single" w:sz="4" w:space="0" w:color="auto"/>
              <w:left w:val="single" w:sz="4" w:space="0" w:color="auto"/>
              <w:right w:val="single" w:sz="4" w:space="0" w:color="auto"/>
            </w:tcBorders>
          </w:tcPr>
          <w:p w14:paraId="337DB152" w14:textId="77777777" w:rsidR="004F6555" w:rsidRPr="00765EDB" w:rsidRDefault="004F6555" w:rsidP="00A43B68">
            <w:pPr>
              <w:spacing w:line="240" w:lineRule="auto"/>
              <w:ind w:firstLine="42"/>
              <w:jc w:val="center"/>
              <w:rPr>
                <w:rFonts w:eastAsia="Courier New" w:cs="Times New Roman"/>
              </w:rPr>
            </w:pPr>
          </w:p>
          <w:p w14:paraId="780864C9" w14:textId="77777777" w:rsidR="004F6555" w:rsidRPr="00765EDB" w:rsidRDefault="004F6555" w:rsidP="00A43B68">
            <w:pPr>
              <w:spacing w:line="240" w:lineRule="auto"/>
              <w:ind w:firstLine="42"/>
              <w:rPr>
                <w:rFonts w:eastAsia="Times New Roman"/>
              </w:rPr>
            </w:pPr>
            <w:r w:rsidRPr="00765EDB">
              <w:rPr>
                <w:rFonts w:eastAsia="Courier New" w:cs="Times New Roman"/>
              </w:rPr>
              <w:t>-</w:t>
            </w:r>
          </w:p>
        </w:tc>
        <w:tc>
          <w:tcPr>
            <w:tcW w:w="353" w:type="pct"/>
            <w:tcBorders>
              <w:top w:val="single" w:sz="4" w:space="0" w:color="auto"/>
              <w:left w:val="single" w:sz="4" w:space="0" w:color="auto"/>
              <w:right w:val="single" w:sz="4" w:space="0" w:color="auto"/>
            </w:tcBorders>
          </w:tcPr>
          <w:p w14:paraId="750F7697" w14:textId="77777777" w:rsidR="004F6555" w:rsidRPr="00765EDB" w:rsidRDefault="004F6555" w:rsidP="00A43B68">
            <w:pPr>
              <w:spacing w:line="240" w:lineRule="auto"/>
              <w:ind w:firstLine="42"/>
              <w:jc w:val="center"/>
              <w:rPr>
                <w:rFonts w:eastAsia="Courier New" w:cs="Times New Roman"/>
              </w:rPr>
            </w:pPr>
          </w:p>
          <w:p w14:paraId="6D457D8F" w14:textId="77777777" w:rsidR="004F6555" w:rsidRPr="00765EDB" w:rsidRDefault="004F6555" w:rsidP="00A43B68">
            <w:pPr>
              <w:spacing w:line="240" w:lineRule="auto"/>
              <w:ind w:firstLine="42"/>
              <w:rPr>
                <w:rFonts w:eastAsia="Times New Roman"/>
              </w:rPr>
            </w:pPr>
            <w:r w:rsidRPr="00765EDB">
              <w:rPr>
                <w:rFonts w:eastAsia="Courier New" w:cs="Times New Roman"/>
              </w:rPr>
              <w:t>-</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EEB6C9" w14:textId="77777777" w:rsidR="004F6555" w:rsidRPr="00765EDB" w:rsidRDefault="004F6555" w:rsidP="00A43B68">
            <w:pPr>
              <w:spacing w:line="240" w:lineRule="auto"/>
              <w:ind w:firstLine="0"/>
              <w:rPr>
                <w:rFonts w:eastAsia="Times New Roman"/>
                <w:b/>
                <w:bCs/>
              </w:rPr>
            </w:pPr>
            <w:r>
              <w:rPr>
                <w:rFonts w:eastAsia="Courier New" w:cs="Times New Roman"/>
                <w:b/>
              </w:rPr>
              <w:t xml:space="preserve">     </w:t>
            </w:r>
            <w:r w:rsidRPr="00765EDB">
              <w:rPr>
                <w:rFonts w:eastAsia="Courier New" w:cs="Times New Roman"/>
                <w:b/>
              </w:rPr>
              <w:t>1</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E6FCC8" w14:textId="77777777" w:rsidR="004F6555" w:rsidRPr="00765EDB" w:rsidRDefault="004F6555" w:rsidP="00A43B68">
            <w:pPr>
              <w:spacing w:line="240" w:lineRule="auto"/>
              <w:ind w:firstLine="0"/>
              <w:jc w:val="center"/>
              <w:rPr>
                <w:rFonts w:eastAsia="Times New Roman"/>
                <w:b/>
                <w:bCs/>
              </w:rPr>
            </w:pPr>
            <w:r w:rsidRPr="00765EDB">
              <w:rPr>
                <w:rFonts w:eastAsia="Courier New" w:cs="Times New Roman"/>
                <w:b/>
              </w:rPr>
              <w:t>34</w:t>
            </w:r>
          </w:p>
        </w:tc>
      </w:tr>
      <w:tr w:rsidR="004F6555" w:rsidRPr="00765EDB" w14:paraId="0322B61D" w14:textId="77777777" w:rsidTr="004F6555">
        <w:trPr>
          <w:trHeight w:val="456"/>
        </w:trPr>
        <w:tc>
          <w:tcPr>
            <w:tcW w:w="220" w:type="pct"/>
            <w:vMerge/>
            <w:tcBorders>
              <w:left w:val="single" w:sz="4" w:space="0" w:color="auto"/>
              <w:right w:val="single" w:sz="4" w:space="0" w:color="auto"/>
            </w:tcBorders>
            <w:shd w:val="clear" w:color="auto" w:fill="BFBFBF" w:themeFill="background1" w:themeFillShade="BF"/>
            <w:vAlign w:val="center"/>
          </w:tcPr>
          <w:p w14:paraId="0A91F9A9" w14:textId="77777777" w:rsidR="004F6555" w:rsidRPr="00765EDB" w:rsidRDefault="004F6555" w:rsidP="00A43B68">
            <w:pPr>
              <w:spacing w:line="240" w:lineRule="auto"/>
              <w:rPr>
                <w:rFonts w:eastAsia="Times New Roman"/>
              </w:rPr>
            </w:pPr>
          </w:p>
        </w:tc>
        <w:tc>
          <w:tcPr>
            <w:tcW w:w="988" w:type="pct"/>
            <w:vMerge/>
            <w:tcBorders>
              <w:left w:val="single" w:sz="4" w:space="0" w:color="auto"/>
              <w:right w:val="single" w:sz="4" w:space="0" w:color="auto"/>
            </w:tcBorders>
            <w:shd w:val="clear" w:color="auto" w:fill="D9D9D9" w:themeFill="background1" w:themeFillShade="D9"/>
            <w:vAlign w:val="center"/>
          </w:tcPr>
          <w:p w14:paraId="1D238756" w14:textId="77777777" w:rsidR="004F6555" w:rsidRPr="00765EDB" w:rsidRDefault="004F6555" w:rsidP="00A43B68">
            <w:pPr>
              <w:spacing w:line="240" w:lineRule="auto"/>
              <w:rPr>
                <w:rFonts w:eastAsia="Times New Roman"/>
              </w:rPr>
            </w:pPr>
          </w:p>
        </w:tc>
        <w:tc>
          <w:tcPr>
            <w:tcW w:w="990" w:type="pct"/>
            <w:tcBorders>
              <w:top w:val="single" w:sz="6" w:space="0" w:color="222222"/>
              <w:left w:val="single" w:sz="6" w:space="0" w:color="222222"/>
              <w:bottom w:val="single" w:sz="6" w:space="0" w:color="222222"/>
              <w:right w:val="single" w:sz="6" w:space="0" w:color="222222"/>
            </w:tcBorders>
          </w:tcPr>
          <w:p w14:paraId="179ABB3D" w14:textId="53300769" w:rsidR="004F6555" w:rsidRPr="00526DDA" w:rsidRDefault="004F6555" w:rsidP="00A43B68">
            <w:pPr>
              <w:spacing w:line="240" w:lineRule="auto"/>
              <w:ind w:right="30" w:firstLine="0"/>
              <w:rPr>
                <w:rFonts w:eastAsia="Times New Roman" w:cs="Times New Roman"/>
              </w:rPr>
            </w:pPr>
            <w:r>
              <w:rPr>
                <w:rFonts w:eastAsia="Times New Roman" w:cs="Times New Roman"/>
              </w:rPr>
              <w:t xml:space="preserve">Кружок </w:t>
            </w:r>
            <w:r w:rsidRPr="00765EDB">
              <w:rPr>
                <w:rFonts w:eastAsia="Times New Roman" w:cs="Times New Roman"/>
              </w:rPr>
              <w:t>«Решение биологических задач в ходе подготовки к ОГЭ»»</w:t>
            </w:r>
          </w:p>
        </w:tc>
        <w:tc>
          <w:tcPr>
            <w:tcW w:w="479" w:type="pct"/>
            <w:tcBorders>
              <w:top w:val="single" w:sz="4" w:space="0" w:color="auto"/>
              <w:left w:val="single" w:sz="4" w:space="0" w:color="auto"/>
              <w:bottom w:val="single" w:sz="4" w:space="0" w:color="auto"/>
            </w:tcBorders>
            <w:shd w:val="clear" w:color="auto" w:fill="auto"/>
            <w:vAlign w:val="center"/>
          </w:tcPr>
          <w:p w14:paraId="260DCE21" w14:textId="77777777" w:rsidR="004F6555" w:rsidRPr="00765EDB" w:rsidRDefault="004F6555" w:rsidP="00A43B68">
            <w:pPr>
              <w:spacing w:line="240" w:lineRule="auto"/>
              <w:rPr>
                <w:rFonts w:eastAsia="Courier New" w:cs="Times New Roman"/>
                <w:color w:val="231E20"/>
              </w:rPr>
            </w:pPr>
            <w:r w:rsidRPr="00765EDB">
              <w:rPr>
                <w:rFonts w:eastAsia="Times New Roman"/>
              </w:rPr>
              <w:t>-</w:t>
            </w:r>
          </w:p>
        </w:tc>
        <w:tc>
          <w:tcPr>
            <w:tcW w:w="481" w:type="pct"/>
            <w:tcBorders>
              <w:top w:val="single" w:sz="4" w:space="0" w:color="auto"/>
              <w:left w:val="single" w:sz="4" w:space="0" w:color="auto"/>
              <w:bottom w:val="single" w:sz="4" w:space="0" w:color="auto"/>
            </w:tcBorders>
            <w:shd w:val="clear" w:color="auto" w:fill="auto"/>
          </w:tcPr>
          <w:p w14:paraId="7AA99FF3" w14:textId="77777777" w:rsidR="004F6555" w:rsidRPr="00765EDB" w:rsidRDefault="004F6555" w:rsidP="00A43B68">
            <w:pPr>
              <w:spacing w:line="240" w:lineRule="auto"/>
              <w:rPr>
                <w:rFonts w:eastAsia="Courier New" w:cs="Times New Roman"/>
                <w:color w:val="231E20"/>
              </w:rPr>
            </w:pPr>
            <w:r w:rsidRPr="00765EDB">
              <w:rPr>
                <w:rFonts w:eastAsia="Times New Roman"/>
              </w:rPr>
              <w:t>-</w:t>
            </w:r>
          </w:p>
        </w:tc>
        <w:tc>
          <w:tcPr>
            <w:tcW w:w="413" w:type="pct"/>
            <w:tcBorders>
              <w:top w:val="single" w:sz="4" w:space="0" w:color="auto"/>
              <w:left w:val="single" w:sz="4" w:space="0" w:color="auto"/>
              <w:bottom w:val="single" w:sz="4" w:space="0" w:color="auto"/>
            </w:tcBorders>
            <w:shd w:val="clear" w:color="auto" w:fill="auto"/>
          </w:tcPr>
          <w:p w14:paraId="586A36EB" w14:textId="77777777" w:rsidR="004F6555" w:rsidRPr="00765EDB" w:rsidRDefault="004F6555" w:rsidP="00A43B68">
            <w:pPr>
              <w:spacing w:line="240" w:lineRule="auto"/>
              <w:ind w:firstLine="42"/>
              <w:rPr>
                <w:rFonts w:eastAsia="Courier New" w:cs="Times New Roman"/>
              </w:rPr>
            </w:pPr>
            <w:r w:rsidRPr="00765EDB">
              <w:rPr>
                <w:rFonts w:eastAsia="Times New Roman"/>
              </w:rPr>
              <w:t>-</w:t>
            </w:r>
          </w:p>
        </w:tc>
        <w:tc>
          <w:tcPr>
            <w:tcW w:w="403" w:type="pct"/>
            <w:tcBorders>
              <w:top w:val="single" w:sz="4" w:space="0" w:color="auto"/>
              <w:left w:val="single" w:sz="4" w:space="0" w:color="auto"/>
              <w:bottom w:val="single" w:sz="4" w:space="0" w:color="auto"/>
            </w:tcBorders>
            <w:shd w:val="clear" w:color="auto" w:fill="auto"/>
          </w:tcPr>
          <w:p w14:paraId="7DC9C922" w14:textId="77777777" w:rsidR="004F6555" w:rsidRPr="00765EDB" w:rsidRDefault="004F6555" w:rsidP="00A43B68">
            <w:pPr>
              <w:spacing w:line="240" w:lineRule="auto"/>
              <w:ind w:firstLine="42"/>
              <w:rPr>
                <w:rFonts w:eastAsia="Courier New" w:cs="Times New Roman"/>
              </w:rPr>
            </w:pPr>
            <w:r w:rsidRPr="00765EDB">
              <w:rPr>
                <w:rFonts w:eastAsia="Times New Roman"/>
              </w:rPr>
              <w:t>-</w:t>
            </w:r>
          </w:p>
        </w:tc>
        <w:tc>
          <w:tcPr>
            <w:tcW w:w="353" w:type="pct"/>
            <w:tcBorders>
              <w:top w:val="single" w:sz="4" w:space="0" w:color="auto"/>
              <w:left w:val="single" w:sz="4" w:space="0" w:color="auto"/>
              <w:bottom w:val="single" w:sz="4" w:space="0" w:color="auto"/>
            </w:tcBorders>
            <w:shd w:val="clear" w:color="auto" w:fill="auto"/>
          </w:tcPr>
          <w:p w14:paraId="41360F8B" w14:textId="77777777" w:rsidR="004F6555" w:rsidRPr="00765EDB" w:rsidRDefault="004F6555" w:rsidP="00A43B68">
            <w:pPr>
              <w:spacing w:line="240" w:lineRule="auto"/>
              <w:ind w:firstLine="42"/>
              <w:jc w:val="center"/>
              <w:rPr>
                <w:rFonts w:eastAsia="Courier New" w:cs="Times New Roman"/>
              </w:rPr>
            </w:pPr>
          </w:p>
          <w:p w14:paraId="51FF1A71" w14:textId="77777777" w:rsidR="004F6555" w:rsidRPr="00765EDB" w:rsidRDefault="004F6555" w:rsidP="00A43B68">
            <w:pPr>
              <w:spacing w:line="240" w:lineRule="auto"/>
              <w:ind w:firstLine="42"/>
              <w:rPr>
                <w:rFonts w:eastAsia="Courier New" w:cs="Times New Roman"/>
              </w:rPr>
            </w:pPr>
          </w:p>
          <w:p w14:paraId="42A63DD0" w14:textId="77777777" w:rsidR="004F6555" w:rsidRPr="00765EDB" w:rsidRDefault="004F6555" w:rsidP="00A43B68">
            <w:pPr>
              <w:spacing w:line="240" w:lineRule="auto"/>
              <w:ind w:firstLine="42"/>
              <w:rPr>
                <w:rFonts w:eastAsia="Courier New" w:cs="Times New Roman"/>
              </w:rPr>
            </w:pPr>
            <w:r w:rsidRPr="00765EDB">
              <w:rPr>
                <w:rFonts w:eastAsia="Courier New" w:cs="Times New Roman"/>
              </w:rPr>
              <w:t>1(33)</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9E2974" w14:textId="77777777" w:rsidR="004F6555" w:rsidRPr="00765EDB" w:rsidRDefault="004F6555" w:rsidP="00A43B68">
            <w:pPr>
              <w:spacing w:line="240" w:lineRule="auto"/>
              <w:ind w:firstLine="0"/>
              <w:jc w:val="center"/>
              <w:rPr>
                <w:rFonts w:eastAsia="Courier New" w:cs="Times New Roman"/>
                <w:b/>
              </w:rPr>
            </w:pPr>
          </w:p>
          <w:p w14:paraId="14A93FA1" w14:textId="77777777" w:rsidR="004F6555" w:rsidRPr="00765EDB" w:rsidRDefault="004F6555" w:rsidP="00A43B68">
            <w:pPr>
              <w:spacing w:line="240" w:lineRule="auto"/>
              <w:ind w:firstLine="0"/>
              <w:jc w:val="center"/>
              <w:rPr>
                <w:rFonts w:eastAsia="Courier New" w:cs="Times New Roman"/>
                <w:b/>
              </w:rPr>
            </w:pPr>
          </w:p>
          <w:p w14:paraId="3BFAB9F6" w14:textId="77777777" w:rsidR="004F6555" w:rsidRPr="00765EDB" w:rsidRDefault="004F6555" w:rsidP="00A43B68">
            <w:pPr>
              <w:spacing w:line="240" w:lineRule="auto"/>
              <w:ind w:firstLine="0"/>
              <w:jc w:val="center"/>
              <w:rPr>
                <w:rFonts w:eastAsia="Courier New" w:cs="Times New Roman"/>
                <w:b/>
              </w:rPr>
            </w:pPr>
            <w:r w:rsidRPr="00765EDB">
              <w:rPr>
                <w:rFonts w:eastAsia="Courier New" w:cs="Times New Roman"/>
                <w:b/>
              </w:rPr>
              <w:t>1</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BCEE3B" w14:textId="77777777" w:rsidR="004F6555" w:rsidRPr="00765EDB" w:rsidRDefault="004F6555" w:rsidP="00A43B68">
            <w:pPr>
              <w:spacing w:line="240" w:lineRule="auto"/>
              <w:ind w:firstLine="0"/>
              <w:jc w:val="center"/>
              <w:rPr>
                <w:rFonts w:eastAsia="Courier New" w:cs="Times New Roman"/>
                <w:b/>
              </w:rPr>
            </w:pPr>
          </w:p>
          <w:p w14:paraId="170C1B70" w14:textId="77777777" w:rsidR="004F6555" w:rsidRPr="00765EDB" w:rsidRDefault="004F6555" w:rsidP="00A43B68">
            <w:pPr>
              <w:spacing w:line="240" w:lineRule="auto"/>
              <w:ind w:firstLine="0"/>
              <w:jc w:val="center"/>
              <w:rPr>
                <w:rFonts w:eastAsia="Courier New" w:cs="Times New Roman"/>
                <w:b/>
              </w:rPr>
            </w:pPr>
          </w:p>
          <w:p w14:paraId="46854E89" w14:textId="77777777" w:rsidR="004F6555" w:rsidRPr="00765EDB" w:rsidRDefault="004F6555" w:rsidP="00A43B68">
            <w:pPr>
              <w:spacing w:line="240" w:lineRule="auto"/>
              <w:ind w:firstLine="0"/>
              <w:jc w:val="center"/>
              <w:rPr>
                <w:rFonts w:eastAsia="Courier New" w:cs="Times New Roman"/>
                <w:b/>
              </w:rPr>
            </w:pPr>
            <w:r w:rsidRPr="00765EDB">
              <w:rPr>
                <w:rFonts w:eastAsia="Courier New" w:cs="Times New Roman"/>
                <w:b/>
              </w:rPr>
              <w:t>33</w:t>
            </w:r>
          </w:p>
        </w:tc>
      </w:tr>
      <w:tr w:rsidR="004F6555" w:rsidRPr="00765EDB" w14:paraId="10FC56FA" w14:textId="77777777" w:rsidTr="004F6555">
        <w:trPr>
          <w:trHeight w:val="332"/>
        </w:trPr>
        <w:tc>
          <w:tcPr>
            <w:tcW w:w="220" w:type="pct"/>
            <w:vMerge/>
            <w:tcBorders>
              <w:left w:val="single" w:sz="4" w:space="0" w:color="auto"/>
              <w:right w:val="single" w:sz="4" w:space="0" w:color="auto"/>
            </w:tcBorders>
            <w:shd w:val="clear" w:color="auto" w:fill="BFBFBF" w:themeFill="background1" w:themeFillShade="BF"/>
            <w:vAlign w:val="center"/>
          </w:tcPr>
          <w:p w14:paraId="65B12FEE" w14:textId="77777777" w:rsidR="004F6555" w:rsidRPr="00765EDB" w:rsidRDefault="004F6555" w:rsidP="00A43B68">
            <w:pPr>
              <w:spacing w:line="240" w:lineRule="auto"/>
              <w:rPr>
                <w:rFonts w:eastAsia="Times New Roman"/>
              </w:rPr>
            </w:pPr>
          </w:p>
        </w:tc>
        <w:tc>
          <w:tcPr>
            <w:tcW w:w="988" w:type="pct"/>
            <w:vMerge/>
            <w:tcBorders>
              <w:left w:val="single" w:sz="4" w:space="0" w:color="auto"/>
              <w:right w:val="single" w:sz="4" w:space="0" w:color="auto"/>
            </w:tcBorders>
            <w:shd w:val="clear" w:color="auto" w:fill="D9D9D9" w:themeFill="background1" w:themeFillShade="D9"/>
            <w:vAlign w:val="center"/>
          </w:tcPr>
          <w:p w14:paraId="59889C8C" w14:textId="77777777" w:rsidR="004F6555" w:rsidRPr="00765EDB" w:rsidRDefault="004F6555" w:rsidP="00A43B68">
            <w:pPr>
              <w:spacing w:line="240" w:lineRule="auto"/>
              <w:rPr>
                <w:rFonts w:eastAsia="Times New Roman"/>
              </w:rPr>
            </w:pPr>
          </w:p>
        </w:tc>
        <w:tc>
          <w:tcPr>
            <w:tcW w:w="990" w:type="pct"/>
            <w:tcBorders>
              <w:top w:val="single" w:sz="6" w:space="0" w:color="222222"/>
              <w:left w:val="single" w:sz="6" w:space="0" w:color="222222"/>
              <w:bottom w:val="single" w:sz="6" w:space="0" w:color="222222"/>
              <w:right w:val="single" w:sz="6" w:space="0" w:color="222222"/>
            </w:tcBorders>
          </w:tcPr>
          <w:p w14:paraId="07ED9DFA" w14:textId="38275B48" w:rsidR="004F6555" w:rsidRPr="00765EDB" w:rsidRDefault="004F6555" w:rsidP="004F6555">
            <w:pPr>
              <w:spacing w:line="240" w:lineRule="auto"/>
              <w:ind w:right="-112" w:firstLine="0"/>
              <w:rPr>
                <w:rFonts w:eastAsia="Times New Roman" w:cs="Times New Roman"/>
              </w:rPr>
            </w:pPr>
            <w:r>
              <w:rPr>
                <w:rFonts w:eastAsia="Times New Roman" w:cs="Times New Roman"/>
              </w:rPr>
              <w:t xml:space="preserve">Кружок </w:t>
            </w:r>
            <w:r w:rsidRPr="00765EDB">
              <w:rPr>
                <w:rFonts w:eastAsia="Times New Roman" w:cs="Times New Roman"/>
              </w:rPr>
              <w:t>«</w:t>
            </w:r>
            <w:r>
              <w:rPr>
                <w:rFonts w:eastAsia="Times New Roman" w:cs="Times New Roman"/>
              </w:rPr>
              <w:t>Читаем. С</w:t>
            </w:r>
            <w:r w:rsidR="007A640E">
              <w:rPr>
                <w:rFonts w:eastAsia="Times New Roman" w:cs="Times New Roman"/>
              </w:rPr>
              <w:t>п</w:t>
            </w:r>
            <w:r>
              <w:rPr>
                <w:rFonts w:eastAsia="Times New Roman" w:cs="Times New Roman"/>
              </w:rPr>
              <w:t>орим. Размышляем</w:t>
            </w:r>
            <w:r w:rsidRPr="00765EDB">
              <w:rPr>
                <w:rFonts w:eastAsia="Times New Roman" w:cs="Times New Roman"/>
              </w:rPr>
              <w:t>»</w:t>
            </w:r>
          </w:p>
        </w:tc>
        <w:tc>
          <w:tcPr>
            <w:tcW w:w="479" w:type="pct"/>
            <w:tcBorders>
              <w:top w:val="single" w:sz="4" w:space="0" w:color="auto"/>
              <w:left w:val="single" w:sz="4" w:space="0" w:color="auto"/>
              <w:bottom w:val="single" w:sz="4" w:space="0" w:color="auto"/>
            </w:tcBorders>
            <w:shd w:val="clear" w:color="auto" w:fill="auto"/>
            <w:vAlign w:val="center"/>
          </w:tcPr>
          <w:p w14:paraId="41D242BB" w14:textId="77777777" w:rsidR="004F6555" w:rsidRPr="00765EDB" w:rsidRDefault="004F6555" w:rsidP="00526DDA">
            <w:pPr>
              <w:spacing w:line="240" w:lineRule="auto"/>
              <w:jc w:val="center"/>
              <w:rPr>
                <w:rFonts w:eastAsia="Times New Roman"/>
              </w:rPr>
            </w:pPr>
            <w:r w:rsidRPr="00765EDB">
              <w:rPr>
                <w:rFonts w:eastAsia="Courier New" w:cs="Times New Roman"/>
              </w:rPr>
              <w:t>1(34)</w:t>
            </w:r>
          </w:p>
        </w:tc>
        <w:tc>
          <w:tcPr>
            <w:tcW w:w="481" w:type="pct"/>
            <w:tcBorders>
              <w:top w:val="single" w:sz="4" w:space="0" w:color="auto"/>
              <w:left w:val="single" w:sz="4" w:space="0" w:color="auto"/>
              <w:bottom w:val="single" w:sz="4" w:space="0" w:color="auto"/>
            </w:tcBorders>
            <w:shd w:val="clear" w:color="auto" w:fill="auto"/>
            <w:vAlign w:val="center"/>
          </w:tcPr>
          <w:p w14:paraId="566825DA" w14:textId="77777777" w:rsidR="004F6555" w:rsidRPr="00765EDB" w:rsidRDefault="004F6555" w:rsidP="00526DDA">
            <w:pPr>
              <w:spacing w:line="240" w:lineRule="auto"/>
              <w:jc w:val="center"/>
              <w:rPr>
                <w:rFonts w:eastAsia="Times New Roman"/>
              </w:rPr>
            </w:pPr>
            <w:r w:rsidRPr="00765EDB">
              <w:rPr>
                <w:rFonts w:eastAsia="Courier New" w:cs="Times New Roman"/>
              </w:rPr>
              <w:t>1(34)</w:t>
            </w:r>
          </w:p>
        </w:tc>
        <w:tc>
          <w:tcPr>
            <w:tcW w:w="413" w:type="pct"/>
            <w:tcBorders>
              <w:top w:val="single" w:sz="4" w:space="0" w:color="auto"/>
              <w:left w:val="single" w:sz="4" w:space="0" w:color="auto"/>
              <w:bottom w:val="single" w:sz="4" w:space="0" w:color="auto"/>
            </w:tcBorders>
            <w:shd w:val="clear" w:color="auto" w:fill="auto"/>
            <w:vAlign w:val="center"/>
          </w:tcPr>
          <w:p w14:paraId="24366A7D" w14:textId="77777777" w:rsidR="004F6555" w:rsidRPr="00765EDB" w:rsidRDefault="004F6555" w:rsidP="00526DDA">
            <w:pPr>
              <w:spacing w:line="240" w:lineRule="auto"/>
              <w:ind w:firstLine="42"/>
              <w:jc w:val="center"/>
              <w:rPr>
                <w:rFonts w:eastAsia="Times New Roman"/>
              </w:rPr>
            </w:pPr>
            <w:r w:rsidRPr="00765EDB">
              <w:rPr>
                <w:rFonts w:eastAsia="Courier New" w:cs="Times New Roman"/>
              </w:rPr>
              <w:t>1(34)</w:t>
            </w:r>
          </w:p>
        </w:tc>
        <w:tc>
          <w:tcPr>
            <w:tcW w:w="403" w:type="pct"/>
            <w:tcBorders>
              <w:top w:val="single" w:sz="4" w:space="0" w:color="auto"/>
              <w:left w:val="single" w:sz="4" w:space="0" w:color="auto"/>
              <w:bottom w:val="single" w:sz="4" w:space="0" w:color="auto"/>
            </w:tcBorders>
            <w:shd w:val="clear" w:color="auto" w:fill="auto"/>
            <w:vAlign w:val="center"/>
          </w:tcPr>
          <w:p w14:paraId="14590AB9" w14:textId="77777777" w:rsidR="004F6555" w:rsidRPr="00765EDB" w:rsidRDefault="004F6555" w:rsidP="00526DDA">
            <w:pPr>
              <w:spacing w:line="240" w:lineRule="auto"/>
              <w:ind w:firstLine="42"/>
              <w:jc w:val="center"/>
              <w:rPr>
                <w:rFonts w:eastAsia="Times New Roman"/>
              </w:rPr>
            </w:pPr>
            <w:r w:rsidRPr="00765EDB">
              <w:rPr>
                <w:rFonts w:eastAsia="Courier New" w:cs="Times New Roman"/>
              </w:rPr>
              <w:t>1(34)</w:t>
            </w:r>
          </w:p>
        </w:tc>
        <w:tc>
          <w:tcPr>
            <w:tcW w:w="353" w:type="pct"/>
            <w:tcBorders>
              <w:top w:val="single" w:sz="4" w:space="0" w:color="auto"/>
              <w:left w:val="single" w:sz="4" w:space="0" w:color="auto"/>
              <w:bottom w:val="single" w:sz="4" w:space="0" w:color="auto"/>
            </w:tcBorders>
            <w:shd w:val="clear" w:color="auto" w:fill="auto"/>
            <w:vAlign w:val="center"/>
          </w:tcPr>
          <w:p w14:paraId="36FD1846" w14:textId="77777777" w:rsidR="004F6555" w:rsidRPr="00765EDB" w:rsidRDefault="004F6555" w:rsidP="00526DDA">
            <w:pPr>
              <w:spacing w:line="240" w:lineRule="auto"/>
              <w:ind w:firstLine="42"/>
              <w:jc w:val="center"/>
              <w:rPr>
                <w:rFonts w:eastAsia="Times New Roman"/>
              </w:rPr>
            </w:pPr>
            <w:r w:rsidRPr="00765EDB">
              <w:rPr>
                <w:rFonts w:eastAsia="Courier New" w:cs="Times New Roman"/>
              </w:rPr>
              <w:t>-</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9910B2" w14:textId="77777777" w:rsidR="004F6555" w:rsidRPr="00765EDB" w:rsidRDefault="004F6555" w:rsidP="00A43B68">
            <w:pPr>
              <w:spacing w:line="240" w:lineRule="auto"/>
              <w:ind w:firstLine="0"/>
              <w:jc w:val="center"/>
              <w:rPr>
                <w:rFonts w:eastAsia="Times New Roman"/>
                <w:b/>
                <w:bCs/>
              </w:rPr>
            </w:pPr>
            <w:r w:rsidRPr="00765EDB">
              <w:rPr>
                <w:rFonts w:eastAsia="Courier New" w:cs="Times New Roman"/>
                <w:b/>
              </w:rPr>
              <w:t>4</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223948" w14:textId="77777777" w:rsidR="004F6555" w:rsidRPr="00765EDB" w:rsidRDefault="004F6555" w:rsidP="00A43B68">
            <w:pPr>
              <w:spacing w:line="240" w:lineRule="auto"/>
              <w:ind w:firstLine="0"/>
              <w:jc w:val="center"/>
              <w:rPr>
                <w:rFonts w:eastAsia="Times New Roman"/>
                <w:b/>
                <w:bCs/>
              </w:rPr>
            </w:pPr>
            <w:r w:rsidRPr="00765EDB">
              <w:rPr>
                <w:rFonts w:eastAsia="Courier New" w:cs="Times New Roman"/>
                <w:b/>
              </w:rPr>
              <w:t>136</w:t>
            </w:r>
          </w:p>
        </w:tc>
      </w:tr>
      <w:tr w:rsidR="004F6555" w:rsidRPr="00765EDB" w14:paraId="353E0D78" w14:textId="77777777" w:rsidTr="004F6555">
        <w:trPr>
          <w:trHeight w:val="561"/>
        </w:trPr>
        <w:tc>
          <w:tcPr>
            <w:tcW w:w="220" w:type="pct"/>
            <w:vMerge/>
            <w:tcBorders>
              <w:left w:val="single" w:sz="4" w:space="0" w:color="auto"/>
              <w:right w:val="single" w:sz="4" w:space="0" w:color="auto"/>
            </w:tcBorders>
            <w:shd w:val="clear" w:color="auto" w:fill="BFBFBF" w:themeFill="background1" w:themeFillShade="BF"/>
            <w:vAlign w:val="center"/>
          </w:tcPr>
          <w:p w14:paraId="3BA163CD" w14:textId="77777777" w:rsidR="004F6555" w:rsidRPr="00765EDB" w:rsidRDefault="004F6555" w:rsidP="00A43B68">
            <w:pPr>
              <w:spacing w:line="240" w:lineRule="auto"/>
              <w:rPr>
                <w:rFonts w:eastAsia="Times New Roman"/>
              </w:rPr>
            </w:pPr>
          </w:p>
        </w:tc>
        <w:tc>
          <w:tcPr>
            <w:tcW w:w="988" w:type="pct"/>
            <w:vMerge/>
            <w:tcBorders>
              <w:left w:val="single" w:sz="4" w:space="0" w:color="auto"/>
              <w:right w:val="single" w:sz="4" w:space="0" w:color="auto"/>
            </w:tcBorders>
            <w:shd w:val="clear" w:color="auto" w:fill="D9D9D9" w:themeFill="background1" w:themeFillShade="D9"/>
            <w:vAlign w:val="center"/>
          </w:tcPr>
          <w:p w14:paraId="397E850B" w14:textId="77777777" w:rsidR="004F6555" w:rsidRPr="00765EDB" w:rsidRDefault="004F6555" w:rsidP="00A43B68">
            <w:pPr>
              <w:spacing w:line="240" w:lineRule="auto"/>
            </w:pPr>
          </w:p>
        </w:tc>
        <w:tc>
          <w:tcPr>
            <w:tcW w:w="990" w:type="pct"/>
            <w:tcBorders>
              <w:top w:val="single" w:sz="6" w:space="0" w:color="222222"/>
              <w:left w:val="single" w:sz="6" w:space="0" w:color="222222"/>
              <w:right w:val="single" w:sz="6" w:space="0" w:color="222222"/>
            </w:tcBorders>
          </w:tcPr>
          <w:p w14:paraId="01DE8E9C" w14:textId="269D0AD3" w:rsidR="004F6555" w:rsidRPr="00765EDB" w:rsidRDefault="004F6555" w:rsidP="004F6555">
            <w:pPr>
              <w:spacing w:line="240" w:lineRule="auto"/>
              <w:ind w:left="-47" w:right="-112" w:firstLine="0"/>
              <w:rPr>
                <w:rFonts w:eastAsia="Times New Roman" w:cs="Times New Roman"/>
              </w:rPr>
            </w:pPr>
            <w:r>
              <w:rPr>
                <w:rFonts w:eastAsia="Times New Roman" w:cs="Times New Roman"/>
              </w:rPr>
              <w:t>Кружок «Математика для всех»</w:t>
            </w:r>
          </w:p>
        </w:tc>
        <w:tc>
          <w:tcPr>
            <w:tcW w:w="479" w:type="pct"/>
            <w:tcBorders>
              <w:top w:val="single" w:sz="4" w:space="0" w:color="auto"/>
              <w:left w:val="single" w:sz="4" w:space="0" w:color="auto"/>
            </w:tcBorders>
            <w:shd w:val="clear" w:color="auto" w:fill="auto"/>
            <w:vAlign w:val="center"/>
          </w:tcPr>
          <w:p w14:paraId="5211A4FA" w14:textId="77777777" w:rsidR="004F6555" w:rsidRPr="00765EDB" w:rsidRDefault="004F6555" w:rsidP="00A43B68">
            <w:pPr>
              <w:spacing w:line="240" w:lineRule="auto"/>
              <w:rPr>
                <w:rFonts w:eastAsia="Courier New" w:cs="Times New Roman"/>
              </w:rPr>
            </w:pPr>
            <w:r>
              <w:rPr>
                <w:rFonts w:eastAsia="Courier New" w:cs="Times New Roman"/>
              </w:rPr>
              <w:t>-</w:t>
            </w:r>
          </w:p>
        </w:tc>
        <w:tc>
          <w:tcPr>
            <w:tcW w:w="481" w:type="pct"/>
            <w:tcBorders>
              <w:top w:val="single" w:sz="4" w:space="0" w:color="auto"/>
              <w:left w:val="single" w:sz="4" w:space="0" w:color="auto"/>
            </w:tcBorders>
            <w:shd w:val="clear" w:color="auto" w:fill="auto"/>
          </w:tcPr>
          <w:p w14:paraId="09F2EE68" w14:textId="77777777" w:rsidR="004F6555" w:rsidRDefault="004F6555" w:rsidP="00A43B68">
            <w:pPr>
              <w:spacing w:line="240" w:lineRule="auto"/>
              <w:jc w:val="center"/>
              <w:rPr>
                <w:rFonts w:eastAsia="Courier New" w:cs="Times New Roman"/>
              </w:rPr>
            </w:pPr>
          </w:p>
          <w:p w14:paraId="47B0BF42" w14:textId="77777777" w:rsidR="004F6555" w:rsidRPr="00765EDB" w:rsidRDefault="004F6555" w:rsidP="00A43B68">
            <w:pPr>
              <w:spacing w:line="240" w:lineRule="auto"/>
              <w:jc w:val="center"/>
              <w:rPr>
                <w:rFonts w:eastAsia="Courier New" w:cs="Times New Roman"/>
              </w:rPr>
            </w:pPr>
            <w:r>
              <w:rPr>
                <w:rFonts w:eastAsia="Courier New" w:cs="Times New Roman"/>
              </w:rPr>
              <w:t>-</w:t>
            </w:r>
          </w:p>
        </w:tc>
        <w:tc>
          <w:tcPr>
            <w:tcW w:w="413" w:type="pct"/>
            <w:tcBorders>
              <w:top w:val="single" w:sz="4" w:space="0" w:color="auto"/>
              <w:left w:val="single" w:sz="4" w:space="0" w:color="auto"/>
            </w:tcBorders>
            <w:shd w:val="clear" w:color="auto" w:fill="auto"/>
          </w:tcPr>
          <w:p w14:paraId="62A618A6" w14:textId="77777777" w:rsidR="004F6555" w:rsidRDefault="004F6555" w:rsidP="00A43B68">
            <w:pPr>
              <w:spacing w:line="240" w:lineRule="auto"/>
              <w:ind w:firstLine="42"/>
              <w:rPr>
                <w:rFonts w:eastAsia="Courier New" w:cs="Times New Roman"/>
              </w:rPr>
            </w:pPr>
          </w:p>
          <w:p w14:paraId="190C71B2" w14:textId="77777777" w:rsidR="004F6555" w:rsidRPr="00765EDB" w:rsidRDefault="004F6555" w:rsidP="00A43B68">
            <w:pPr>
              <w:spacing w:line="240" w:lineRule="auto"/>
              <w:ind w:firstLine="42"/>
              <w:rPr>
                <w:rFonts w:eastAsia="Courier New" w:cs="Times New Roman"/>
              </w:rPr>
            </w:pPr>
            <w:r>
              <w:rPr>
                <w:rFonts w:eastAsia="Courier New" w:cs="Times New Roman"/>
              </w:rPr>
              <w:t>-</w:t>
            </w:r>
          </w:p>
        </w:tc>
        <w:tc>
          <w:tcPr>
            <w:tcW w:w="403" w:type="pct"/>
            <w:tcBorders>
              <w:top w:val="single" w:sz="4" w:space="0" w:color="auto"/>
              <w:left w:val="single" w:sz="4" w:space="0" w:color="auto"/>
            </w:tcBorders>
            <w:shd w:val="clear" w:color="auto" w:fill="auto"/>
          </w:tcPr>
          <w:p w14:paraId="0D7287E5" w14:textId="77777777" w:rsidR="004F6555" w:rsidRDefault="004F6555" w:rsidP="00A43B68">
            <w:pPr>
              <w:spacing w:line="240" w:lineRule="auto"/>
              <w:ind w:firstLine="42"/>
              <w:rPr>
                <w:rFonts w:eastAsia="Courier New" w:cs="Times New Roman"/>
              </w:rPr>
            </w:pPr>
          </w:p>
          <w:p w14:paraId="7DD40194" w14:textId="7D589440" w:rsidR="004F6555" w:rsidRPr="00765EDB" w:rsidRDefault="004F6555" w:rsidP="00A43B68">
            <w:pPr>
              <w:spacing w:line="240" w:lineRule="auto"/>
              <w:ind w:firstLine="42"/>
              <w:rPr>
                <w:rFonts w:eastAsia="Courier New" w:cs="Times New Roman"/>
              </w:rPr>
            </w:pPr>
            <w:r>
              <w:rPr>
                <w:rFonts w:eastAsia="Courier New" w:cs="Times New Roman"/>
              </w:rPr>
              <w:t>-</w:t>
            </w:r>
          </w:p>
        </w:tc>
        <w:tc>
          <w:tcPr>
            <w:tcW w:w="353" w:type="pct"/>
            <w:tcBorders>
              <w:top w:val="single" w:sz="4" w:space="0" w:color="auto"/>
              <w:left w:val="single" w:sz="4" w:space="0" w:color="auto"/>
            </w:tcBorders>
            <w:shd w:val="clear" w:color="auto" w:fill="auto"/>
          </w:tcPr>
          <w:p w14:paraId="494D7D1B" w14:textId="77777777" w:rsidR="004F6555" w:rsidRPr="00765EDB" w:rsidRDefault="004F6555" w:rsidP="00A43B68">
            <w:pPr>
              <w:spacing w:line="240" w:lineRule="auto"/>
              <w:ind w:firstLine="42"/>
              <w:jc w:val="center"/>
              <w:rPr>
                <w:rFonts w:eastAsia="Courier New" w:cs="Times New Roman"/>
              </w:rPr>
            </w:pPr>
          </w:p>
          <w:p w14:paraId="3CC555D7" w14:textId="77777777" w:rsidR="004F6555" w:rsidRPr="00765EDB" w:rsidRDefault="004F6555" w:rsidP="00A43B68">
            <w:pPr>
              <w:spacing w:line="240" w:lineRule="auto"/>
              <w:ind w:firstLine="42"/>
              <w:rPr>
                <w:rFonts w:eastAsia="Courier New" w:cs="Times New Roman"/>
              </w:rPr>
            </w:pPr>
            <w:r w:rsidRPr="00765EDB">
              <w:rPr>
                <w:rFonts w:eastAsia="Courier New" w:cs="Times New Roman"/>
              </w:rPr>
              <w:t>1(33)</w:t>
            </w:r>
          </w:p>
        </w:tc>
        <w:tc>
          <w:tcPr>
            <w:tcW w:w="344" w:type="pct"/>
            <w:tcBorders>
              <w:top w:val="single" w:sz="4" w:space="0" w:color="auto"/>
              <w:left w:val="single" w:sz="4" w:space="0" w:color="auto"/>
              <w:right w:val="single" w:sz="4" w:space="0" w:color="auto"/>
            </w:tcBorders>
            <w:shd w:val="clear" w:color="auto" w:fill="BFBFBF" w:themeFill="background1" w:themeFillShade="BF"/>
          </w:tcPr>
          <w:p w14:paraId="797AFB8F" w14:textId="77777777" w:rsidR="004F6555" w:rsidRPr="00765EDB" w:rsidRDefault="004F6555" w:rsidP="00A43B68">
            <w:pPr>
              <w:spacing w:line="240" w:lineRule="auto"/>
              <w:ind w:firstLine="0"/>
              <w:jc w:val="center"/>
              <w:rPr>
                <w:rFonts w:eastAsia="Courier New" w:cs="Times New Roman"/>
                <w:b/>
              </w:rPr>
            </w:pPr>
          </w:p>
          <w:p w14:paraId="7E1190B6" w14:textId="697D4567" w:rsidR="004F6555" w:rsidRPr="00765EDB" w:rsidRDefault="004F6555" w:rsidP="00A43B68">
            <w:pPr>
              <w:spacing w:line="240" w:lineRule="auto"/>
              <w:ind w:firstLine="0"/>
              <w:jc w:val="center"/>
              <w:rPr>
                <w:rFonts w:eastAsia="Courier New" w:cs="Times New Roman"/>
                <w:b/>
              </w:rPr>
            </w:pPr>
            <w:r>
              <w:rPr>
                <w:rFonts w:eastAsia="Courier New" w:cs="Times New Roman"/>
                <w:b/>
              </w:rPr>
              <w:t>1</w:t>
            </w:r>
          </w:p>
        </w:tc>
        <w:tc>
          <w:tcPr>
            <w:tcW w:w="329" w:type="pct"/>
            <w:tcBorders>
              <w:top w:val="single" w:sz="4" w:space="0" w:color="auto"/>
              <w:left w:val="single" w:sz="4" w:space="0" w:color="auto"/>
              <w:right w:val="single" w:sz="4" w:space="0" w:color="auto"/>
            </w:tcBorders>
            <w:shd w:val="clear" w:color="auto" w:fill="BFBFBF" w:themeFill="background1" w:themeFillShade="BF"/>
          </w:tcPr>
          <w:p w14:paraId="02E98863" w14:textId="77777777" w:rsidR="004F6555" w:rsidRPr="00765EDB" w:rsidRDefault="004F6555" w:rsidP="00A43B68">
            <w:pPr>
              <w:spacing w:line="240" w:lineRule="auto"/>
              <w:ind w:firstLine="0"/>
              <w:jc w:val="center"/>
              <w:rPr>
                <w:rFonts w:eastAsia="Courier New" w:cs="Times New Roman"/>
                <w:b/>
              </w:rPr>
            </w:pPr>
          </w:p>
          <w:p w14:paraId="5421F197" w14:textId="77562465" w:rsidR="004F6555" w:rsidRPr="00765EDB" w:rsidRDefault="004F6555" w:rsidP="00A43B68">
            <w:pPr>
              <w:spacing w:line="240" w:lineRule="auto"/>
              <w:ind w:firstLine="0"/>
              <w:jc w:val="center"/>
              <w:rPr>
                <w:rFonts w:eastAsia="Courier New" w:cs="Times New Roman"/>
                <w:b/>
              </w:rPr>
            </w:pPr>
            <w:r>
              <w:rPr>
                <w:rFonts w:eastAsia="Courier New" w:cs="Times New Roman"/>
                <w:b/>
              </w:rPr>
              <w:t>33</w:t>
            </w:r>
          </w:p>
        </w:tc>
      </w:tr>
      <w:tr w:rsidR="004F6555" w:rsidRPr="00765EDB" w14:paraId="0C57F9A3" w14:textId="77777777" w:rsidTr="008F5FA9">
        <w:trPr>
          <w:trHeight w:val="561"/>
        </w:trPr>
        <w:tc>
          <w:tcPr>
            <w:tcW w:w="220" w:type="pct"/>
            <w:vMerge/>
            <w:tcBorders>
              <w:left w:val="single" w:sz="4" w:space="0" w:color="auto"/>
              <w:right w:val="single" w:sz="4" w:space="0" w:color="auto"/>
            </w:tcBorders>
            <w:shd w:val="clear" w:color="auto" w:fill="BFBFBF" w:themeFill="background1" w:themeFillShade="BF"/>
            <w:vAlign w:val="center"/>
          </w:tcPr>
          <w:p w14:paraId="40E01698" w14:textId="77777777" w:rsidR="004F6555" w:rsidRPr="00765EDB" w:rsidRDefault="004F6555" w:rsidP="004F6555">
            <w:pPr>
              <w:spacing w:line="240" w:lineRule="auto"/>
              <w:rPr>
                <w:rFonts w:eastAsia="Times New Roman"/>
              </w:rPr>
            </w:pPr>
          </w:p>
        </w:tc>
        <w:tc>
          <w:tcPr>
            <w:tcW w:w="988" w:type="pct"/>
            <w:vMerge/>
            <w:tcBorders>
              <w:left w:val="single" w:sz="4" w:space="0" w:color="auto"/>
              <w:right w:val="single" w:sz="4" w:space="0" w:color="auto"/>
            </w:tcBorders>
            <w:shd w:val="clear" w:color="auto" w:fill="D9D9D9" w:themeFill="background1" w:themeFillShade="D9"/>
            <w:vAlign w:val="center"/>
          </w:tcPr>
          <w:p w14:paraId="6FCF8D26" w14:textId="77777777" w:rsidR="004F6555" w:rsidRPr="00765EDB" w:rsidRDefault="004F6555" w:rsidP="004F6555">
            <w:pPr>
              <w:spacing w:line="240" w:lineRule="auto"/>
            </w:pPr>
          </w:p>
        </w:tc>
        <w:tc>
          <w:tcPr>
            <w:tcW w:w="990" w:type="pct"/>
            <w:tcBorders>
              <w:top w:val="single" w:sz="6" w:space="0" w:color="222222"/>
              <w:left w:val="single" w:sz="6" w:space="0" w:color="222222"/>
              <w:right w:val="single" w:sz="6" w:space="0" w:color="222222"/>
            </w:tcBorders>
          </w:tcPr>
          <w:p w14:paraId="0866D309" w14:textId="48D0F501" w:rsidR="004F6555" w:rsidRPr="00765EDB" w:rsidRDefault="004F6555" w:rsidP="004F6555">
            <w:pPr>
              <w:spacing w:line="240" w:lineRule="auto"/>
              <w:ind w:right="30" w:firstLine="0"/>
              <w:rPr>
                <w:rFonts w:eastAsia="Times New Roman" w:cs="Times New Roman"/>
              </w:rPr>
            </w:pPr>
            <w:r>
              <w:rPr>
                <w:rFonts w:eastAsia="Times New Roman" w:cs="Times New Roman"/>
              </w:rPr>
              <w:t>«Увлекательная математика»</w:t>
            </w:r>
          </w:p>
        </w:tc>
        <w:tc>
          <w:tcPr>
            <w:tcW w:w="479" w:type="pct"/>
            <w:tcBorders>
              <w:top w:val="single" w:sz="4" w:space="0" w:color="auto"/>
              <w:left w:val="single" w:sz="4" w:space="0" w:color="auto"/>
            </w:tcBorders>
            <w:shd w:val="clear" w:color="auto" w:fill="auto"/>
            <w:vAlign w:val="center"/>
          </w:tcPr>
          <w:p w14:paraId="6BBAA6DB" w14:textId="2CA50E37" w:rsidR="004F6555" w:rsidRDefault="004F6555" w:rsidP="004F6555">
            <w:pPr>
              <w:spacing w:line="240" w:lineRule="auto"/>
              <w:rPr>
                <w:rFonts w:eastAsia="Courier New" w:cs="Times New Roman"/>
              </w:rPr>
            </w:pPr>
            <w:r w:rsidRPr="00765EDB">
              <w:rPr>
                <w:rFonts w:eastAsia="Courier New" w:cs="Times New Roman"/>
              </w:rPr>
              <w:t>1(34)</w:t>
            </w:r>
          </w:p>
        </w:tc>
        <w:tc>
          <w:tcPr>
            <w:tcW w:w="481" w:type="pct"/>
            <w:tcBorders>
              <w:top w:val="single" w:sz="4" w:space="0" w:color="auto"/>
              <w:left w:val="single" w:sz="4" w:space="0" w:color="auto"/>
            </w:tcBorders>
            <w:shd w:val="clear" w:color="auto" w:fill="auto"/>
            <w:vAlign w:val="center"/>
          </w:tcPr>
          <w:p w14:paraId="72A00E4D" w14:textId="531F1F82" w:rsidR="004F6555" w:rsidRDefault="004F6555" w:rsidP="004F6555">
            <w:pPr>
              <w:spacing w:line="240" w:lineRule="auto"/>
              <w:jc w:val="center"/>
              <w:rPr>
                <w:rFonts w:eastAsia="Courier New" w:cs="Times New Roman"/>
              </w:rPr>
            </w:pPr>
            <w:r w:rsidRPr="00765EDB">
              <w:rPr>
                <w:rFonts w:eastAsia="Courier New" w:cs="Times New Roman"/>
              </w:rPr>
              <w:t>1(34)</w:t>
            </w:r>
          </w:p>
        </w:tc>
        <w:tc>
          <w:tcPr>
            <w:tcW w:w="413" w:type="pct"/>
            <w:tcBorders>
              <w:top w:val="single" w:sz="4" w:space="0" w:color="auto"/>
              <w:left w:val="single" w:sz="4" w:space="0" w:color="auto"/>
            </w:tcBorders>
            <w:shd w:val="clear" w:color="auto" w:fill="auto"/>
            <w:vAlign w:val="center"/>
          </w:tcPr>
          <w:p w14:paraId="01518BCC" w14:textId="6C089BA9" w:rsidR="004F6555" w:rsidRDefault="004F6555" w:rsidP="004F6555">
            <w:pPr>
              <w:spacing w:line="240" w:lineRule="auto"/>
              <w:ind w:firstLine="42"/>
              <w:rPr>
                <w:rFonts w:eastAsia="Courier New" w:cs="Times New Roman"/>
              </w:rPr>
            </w:pPr>
            <w:r w:rsidRPr="00765EDB">
              <w:rPr>
                <w:rFonts w:eastAsia="Courier New" w:cs="Times New Roman"/>
              </w:rPr>
              <w:t>1(34)</w:t>
            </w:r>
          </w:p>
        </w:tc>
        <w:tc>
          <w:tcPr>
            <w:tcW w:w="403" w:type="pct"/>
            <w:tcBorders>
              <w:top w:val="single" w:sz="4" w:space="0" w:color="auto"/>
              <w:left w:val="single" w:sz="4" w:space="0" w:color="auto"/>
            </w:tcBorders>
            <w:shd w:val="clear" w:color="auto" w:fill="auto"/>
          </w:tcPr>
          <w:p w14:paraId="21488FA4" w14:textId="77777777" w:rsidR="004F6555" w:rsidRDefault="004F6555" w:rsidP="004F6555">
            <w:pPr>
              <w:spacing w:line="240" w:lineRule="auto"/>
              <w:ind w:firstLine="42"/>
              <w:rPr>
                <w:rFonts w:eastAsia="Courier New" w:cs="Times New Roman"/>
              </w:rPr>
            </w:pPr>
          </w:p>
          <w:p w14:paraId="306CD346" w14:textId="5E299C28" w:rsidR="004F6555" w:rsidRDefault="004F6555" w:rsidP="004F6555">
            <w:pPr>
              <w:spacing w:line="240" w:lineRule="auto"/>
              <w:ind w:firstLine="42"/>
              <w:rPr>
                <w:rFonts w:eastAsia="Courier New" w:cs="Times New Roman"/>
              </w:rPr>
            </w:pPr>
            <w:r>
              <w:rPr>
                <w:rFonts w:eastAsia="Courier New" w:cs="Times New Roman"/>
              </w:rPr>
              <w:t>1 (34)</w:t>
            </w:r>
          </w:p>
        </w:tc>
        <w:tc>
          <w:tcPr>
            <w:tcW w:w="353" w:type="pct"/>
            <w:tcBorders>
              <w:top w:val="single" w:sz="4" w:space="0" w:color="auto"/>
              <w:left w:val="single" w:sz="4" w:space="0" w:color="auto"/>
            </w:tcBorders>
            <w:shd w:val="clear" w:color="auto" w:fill="auto"/>
          </w:tcPr>
          <w:p w14:paraId="59F1E6D1" w14:textId="77777777" w:rsidR="004F6555" w:rsidRPr="00765EDB" w:rsidRDefault="004F6555" w:rsidP="004F6555">
            <w:pPr>
              <w:spacing w:line="240" w:lineRule="auto"/>
              <w:ind w:firstLine="42"/>
              <w:jc w:val="center"/>
              <w:rPr>
                <w:rFonts w:eastAsia="Courier New" w:cs="Times New Roman"/>
              </w:rPr>
            </w:pPr>
          </w:p>
        </w:tc>
        <w:tc>
          <w:tcPr>
            <w:tcW w:w="344" w:type="pct"/>
            <w:tcBorders>
              <w:top w:val="single" w:sz="4" w:space="0" w:color="auto"/>
              <w:left w:val="single" w:sz="4" w:space="0" w:color="auto"/>
              <w:right w:val="single" w:sz="4" w:space="0" w:color="auto"/>
            </w:tcBorders>
            <w:shd w:val="clear" w:color="auto" w:fill="BFBFBF" w:themeFill="background1" w:themeFillShade="BF"/>
          </w:tcPr>
          <w:p w14:paraId="3030C2B8" w14:textId="77777777" w:rsidR="004F6555" w:rsidRPr="00765EDB" w:rsidRDefault="004F6555" w:rsidP="004F6555">
            <w:pPr>
              <w:spacing w:line="240" w:lineRule="auto"/>
              <w:ind w:firstLine="0"/>
              <w:jc w:val="center"/>
              <w:rPr>
                <w:rFonts w:eastAsia="Courier New" w:cs="Times New Roman"/>
                <w:b/>
              </w:rPr>
            </w:pPr>
          </w:p>
        </w:tc>
        <w:tc>
          <w:tcPr>
            <w:tcW w:w="329" w:type="pct"/>
            <w:tcBorders>
              <w:top w:val="single" w:sz="4" w:space="0" w:color="auto"/>
              <w:left w:val="single" w:sz="4" w:space="0" w:color="auto"/>
              <w:right w:val="single" w:sz="4" w:space="0" w:color="auto"/>
            </w:tcBorders>
            <w:shd w:val="clear" w:color="auto" w:fill="BFBFBF" w:themeFill="background1" w:themeFillShade="BF"/>
          </w:tcPr>
          <w:p w14:paraId="59AAE675" w14:textId="77777777" w:rsidR="004F6555" w:rsidRPr="00765EDB" w:rsidRDefault="004F6555" w:rsidP="004F6555">
            <w:pPr>
              <w:spacing w:line="240" w:lineRule="auto"/>
              <w:ind w:firstLine="0"/>
              <w:jc w:val="center"/>
              <w:rPr>
                <w:rFonts w:eastAsia="Courier New" w:cs="Times New Roman"/>
                <w:b/>
              </w:rPr>
            </w:pPr>
          </w:p>
        </w:tc>
      </w:tr>
      <w:tr w:rsidR="00A43B68" w:rsidRPr="00765EDB" w14:paraId="6BDDFAF2" w14:textId="77777777" w:rsidTr="004F6555">
        <w:trPr>
          <w:trHeight w:val="456"/>
        </w:trPr>
        <w:tc>
          <w:tcPr>
            <w:tcW w:w="220" w:type="pct"/>
            <w:vMerge w:val="restart"/>
            <w:tcBorders>
              <w:left w:val="single" w:sz="4" w:space="0" w:color="auto"/>
              <w:right w:val="single" w:sz="4" w:space="0" w:color="auto"/>
            </w:tcBorders>
            <w:shd w:val="clear" w:color="auto" w:fill="BFBFBF" w:themeFill="background1" w:themeFillShade="BF"/>
            <w:vAlign w:val="center"/>
          </w:tcPr>
          <w:p w14:paraId="28977662" w14:textId="77777777" w:rsidR="00A43B68" w:rsidRPr="00765EDB" w:rsidRDefault="00A43B68" w:rsidP="00A43B68">
            <w:pPr>
              <w:spacing w:line="240" w:lineRule="auto"/>
              <w:ind w:firstLine="0"/>
              <w:rPr>
                <w:rFonts w:eastAsia="Times New Roman"/>
              </w:rPr>
            </w:pPr>
            <w:r w:rsidRPr="00765EDB">
              <w:rPr>
                <w:rFonts w:eastAsia="Times New Roman"/>
              </w:rPr>
              <w:t>4</w:t>
            </w:r>
          </w:p>
        </w:tc>
        <w:tc>
          <w:tcPr>
            <w:tcW w:w="988" w:type="pct"/>
            <w:vMerge w:val="restart"/>
            <w:tcBorders>
              <w:left w:val="single" w:sz="4" w:space="0" w:color="auto"/>
              <w:right w:val="single" w:sz="4" w:space="0" w:color="auto"/>
            </w:tcBorders>
            <w:shd w:val="clear" w:color="auto" w:fill="D9D9D9" w:themeFill="background1" w:themeFillShade="D9"/>
            <w:vAlign w:val="center"/>
          </w:tcPr>
          <w:p w14:paraId="55A55382" w14:textId="77777777" w:rsidR="00A43B68" w:rsidRPr="00765EDB" w:rsidRDefault="00A43B68" w:rsidP="00A43B68">
            <w:pPr>
              <w:spacing w:line="240" w:lineRule="auto"/>
              <w:ind w:firstLine="5"/>
              <w:rPr>
                <w:rFonts w:eastAsia="Times New Roman"/>
              </w:rPr>
            </w:pPr>
            <w:r w:rsidRPr="00765EDB">
              <w:rPr>
                <w:rFonts w:eastAsia="Times New Roman"/>
              </w:rPr>
              <w:t>Занятия, связанные с реализацией особых интеллектуальных и социокультурных потребностей обучающихся</w:t>
            </w:r>
          </w:p>
        </w:tc>
        <w:tc>
          <w:tcPr>
            <w:tcW w:w="990" w:type="pct"/>
            <w:tcBorders>
              <w:top w:val="single" w:sz="4" w:space="0" w:color="auto"/>
              <w:left w:val="single" w:sz="4" w:space="0" w:color="auto"/>
              <w:bottom w:val="single" w:sz="4" w:space="0" w:color="auto"/>
            </w:tcBorders>
            <w:shd w:val="clear" w:color="auto" w:fill="auto"/>
          </w:tcPr>
          <w:p w14:paraId="42818E20" w14:textId="77777777" w:rsidR="00A43B68" w:rsidRPr="00765EDB" w:rsidRDefault="00A43B68" w:rsidP="00A43B68">
            <w:pPr>
              <w:spacing w:line="240" w:lineRule="auto"/>
              <w:ind w:right="30" w:firstLine="0"/>
              <w:rPr>
                <w:rFonts w:eastAsia="Times New Roman" w:cs="Times New Roman"/>
                <w:iCs/>
              </w:rPr>
            </w:pPr>
            <w:r w:rsidRPr="00765EDB">
              <w:rPr>
                <w:rFonts w:eastAsia="Times New Roman" w:cs="Times New Roman"/>
                <w:iCs/>
              </w:rPr>
              <w:t xml:space="preserve">Кружок </w:t>
            </w:r>
          </w:p>
          <w:p w14:paraId="5C1032DF" w14:textId="776B6C80" w:rsidR="00A43B68" w:rsidRPr="00526DDA" w:rsidRDefault="00A43B68" w:rsidP="00A43B68">
            <w:pPr>
              <w:spacing w:line="240" w:lineRule="auto"/>
              <w:ind w:right="30" w:firstLine="0"/>
              <w:rPr>
                <w:rFonts w:eastAsia="Times New Roman" w:cs="Times New Roman"/>
                <w:iCs/>
              </w:rPr>
            </w:pPr>
            <w:r w:rsidRPr="00765EDB">
              <w:rPr>
                <w:rFonts w:eastAsia="Times New Roman" w:cs="Times New Roman"/>
                <w:iCs/>
              </w:rPr>
              <w:t xml:space="preserve">«Проектная и </w:t>
            </w:r>
            <w:r w:rsidR="00526DDA">
              <w:rPr>
                <w:rFonts w:eastAsia="Times New Roman" w:cs="Times New Roman"/>
                <w:iCs/>
              </w:rPr>
              <w:t>исследовательская деятельность»</w:t>
            </w:r>
          </w:p>
        </w:tc>
        <w:tc>
          <w:tcPr>
            <w:tcW w:w="479" w:type="pct"/>
            <w:tcBorders>
              <w:top w:val="single" w:sz="4" w:space="0" w:color="auto"/>
              <w:left w:val="single" w:sz="4" w:space="0" w:color="auto"/>
              <w:bottom w:val="single" w:sz="4" w:space="0" w:color="auto"/>
              <w:right w:val="single" w:sz="4" w:space="0" w:color="auto"/>
            </w:tcBorders>
            <w:vAlign w:val="center"/>
          </w:tcPr>
          <w:p w14:paraId="747C70F2"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81" w:type="pct"/>
            <w:tcBorders>
              <w:top w:val="single" w:sz="4" w:space="0" w:color="auto"/>
              <w:left w:val="single" w:sz="4" w:space="0" w:color="auto"/>
              <w:bottom w:val="single" w:sz="4" w:space="0" w:color="auto"/>
              <w:right w:val="single" w:sz="4" w:space="0" w:color="auto"/>
            </w:tcBorders>
            <w:vAlign w:val="center"/>
          </w:tcPr>
          <w:p w14:paraId="6505EF3E" w14:textId="77777777" w:rsidR="00A43B68" w:rsidRPr="00765EDB" w:rsidRDefault="00A43B68" w:rsidP="00A43B68">
            <w:pPr>
              <w:spacing w:line="240" w:lineRule="auto"/>
              <w:rPr>
                <w:rFonts w:eastAsia="Times New Roman"/>
              </w:rPr>
            </w:pPr>
            <w:r w:rsidRPr="00765EDB">
              <w:rPr>
                <w:rFonts w:eastAsia="Courier New" w:cs="Times New Roman"/>
              </w:rPr>
              <w:t>1(34)</w:t>
            </w:r>
          </w:p>
        </w:tc>
        <w:tc>
          <w:tcPr>
            <w:tcW w:w="413" w:type="pct"/>
            <w:tcBorders>
              <w:top w:val="single" w:sz="4" w:space="0" w:color="auto"/>
              <w:left w:val="single" w:sz="4" w:space="0" w:color="auto"/>
              <w:bottom w:val="single" w:sz="4" w:space="0" w:color="auto"/>
              <w:right w:val="single" w:sz="4" w:space="0" w:color="auto"/>
            </w:tcBorders>
            <w:vAlign w:val="center"/>
          </w:tcPr>
          <w:p w14:paraId="2FB81D21"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403" w:type="pct"/>
            <w:tcBorders>
              <w:top w:val="single" w:sz="4" w:space="0" w:color="auto"/>
              <w:left w:val="single" w:sz="4" w:space="0" w:color="auto"/>
              <w:bottom w:val="single" w:sz="4" w:space="0" w:color="auto"/>
              <w:right w:val="single" w:sz="4" w:space="0" w:color="auto"/>
            </w:tcBorders>
            <w:vAlign w:val="center"/>
          </w:tcPr>
          <w:p w14:paraId="45423B47" w14:textId="77777777" w:rsidR="00A43B68" w:rsidRPr="00765EDB" w:rsidRDefault="00A43B68" w:rsidP="00A43B68">
            <w:pPr>
              <w:spacing w:line="240" w:lineRule="auto"/>
              <w:ind w:firstLine="42"/>
              <w:rPr>
                <w:rFonts w:eastAsia="Times New Roman"/>
              </w:rPr>
            </w:pPr>
            <w:r w:rsidRPr="00765EDB">
              <w:rPr>
                <w:rFonts w:eastAsia="Courier New" w:cs="Times New Roman"/>
              </w:rPr>
              <w:t>1(34)</w:t>
            </w:r>
          </w:p>
        </w:tc>
        <w:tc>
          <w:tcPr>
            <w:tcW w:w="353" w:type="pct"/>
            <w:tcBorders>
              <w:top w:val="single" w:sz="4" w:space="0" w:color="auto"/>
              <w:left w:val="single" w:sz="4" w:space="0" w:color="auto"/>
              <w:bottom w:val="single" w:sz="4" w:space="0" w:color="auto"/>
              <w:right w:val="single" w:sz="4" w:space="0" w:color="auto"/>
            </w:tcBorders>
            <w:vAlign w:val="center"/>
          </w:tcPr>
          <w:p w14:paraId="18E8E6CA" w14:textId="77777777" w:rsidR="00A43B68" w:rsidRPr="00765EDB" w:rsidRDefault="00A43B68" w:rsidP="00A43B68">
            <w:pPr>
              <w:spacing w:line="240" w:lineRule="auto"/>
              <w:ind w:firstLine="42"/>
              <w:rPr>
                <w:rFonts w:eastAsia="Times New Roman"/>
              </w:rPr>
            </w:pPr>
            <w:r w:rsidRPr="00765EDB">
              <w:rPr>
                <w:rFonts w:eastAsia="Courier New" w:cs="Times New Roman"/>
              </w:rPr>
              <w:t>-</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EA9E9D"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4</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D3AE98"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136</w:t>
            </w:r>
          </w:p>
        </w:tc>
      </w:tr>
      <w:tr w:rsidR="00A43B68" w:rsidRPr="00765EDB" w14:paraId="3BD3212F" w14:textId="77777777" w:rsidTr="004F6555">
        <w:trPr>
          <w:trHeight w:val="456"/>
        </w:trPr>
        <w:tc>
          <w:tcPr>
            <w:tcW w:w="220"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3DF10E53" w14:textId="77777777" w:rsidR="00A43B68" w:rsidRPr="00765EDB" w:rsidRDefault="00A43B68" w:rsidP="00A43B68">
            <w:pPr>
              <w:spacing w:line="240" w:lineRule="auto"/>
              <w:rPr>
                <w:rFonts w:eastAsia="Times New Roman"/>
              </w:rPr>
            </w:pPr>
          </w:p>
        </w:tc>
        <w:tc>
          <w:tcPr>
            <w:tcW w:w="988"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63BF5C18" w14:textId="77777777" w:rsidR="00A43B68" w:rsidRPr="00765EDB" w:rsidRDefault="00A43B68" w:rsidP="00A43B68">
            <w:pPr>
              <w:spacing w:line="240" w:lineRule="auto"/>
              <w:rPr>
                <w:rFonts w:eastAsia="Times New Roman"/>
              </w:rPr>
            </w:pPr>
          </w:p>
        </w:tc>
        <w:tc>
          <w:tcPr>
            <w:tcW w:w="990" w:type="pct"/>
            <w:tcBorders>
              <w:top w:val="single" w:sz="4" w:space="0" w:color="auto"/>
              <w:left w:val="single" w:sz="4" w:space="0" w:color="auto"/>
              <w:bottom w:val="single" w:sz="4" w:space="0" w:color="auto"/>
            </w:tcBorders>
            <w:shd w:val="clear" w:color="auto" w:fill="auto"/>
          </w:tcPr>
          <w:p w14:paraId="3F3CEBAC" w14:textId="77777777" w:rsidR="00A43B68" w:rsidRPr="00765EDB" w:rsidRDefault="00A43B68" w:rsidP="00A43B68">
            <w:pPr>
              <w:spacing w:line="240" w:lineRule="auto"/>
              <w:ind w:right="30" w:firstLine="0"/>
              <w:rPr>
                <w:rFonts w:eastAsia="Times New Roman" w:cs="Times New Roman"/>
                <w:iCs/>
              </w:rPr>
            </w:pPr>
            <w:r w:rsidRPr="00765EDB">
              <w:rPr>
                <w:rFonts w:eastAsia="Times New Roman" w:cs="Times New Roman"/>
                <w:iCs/>
              </w:rPr>
              <w:t>Объединение «Школа волонтера»</w:t>
            </w:r>
          </w:p>
        </w:tc>
        <w:tc>
          <w:tcPr>
            <w:tcW w:w="479" w:type="pct"/>
            <w:tcBorders>
              <w:top w:val="single" w:sz="4" w:space="0" w:color="auto"/>
              <w:left w:val="single" w:sz="4" w:space="0" w:color="auto"/>
              <w:bottom w:val="single" w:sz="4" w:space="0" w:color="auto"/>
              <w:right w:val="single" w:sz="4" w:space="0" w:color="auto"/>
            </w:tcBorders>
            <w:vAlign w:val="center"/>
          </w:tcPr>
          <w:p w14:paraId="1F29EEFE" w14:textId="53382E04" w:rsidR="00A43B68" w:rsidRPr="00765EDB" w:rsidRDefault="00A43B68" w:rsidP="00A43B68">
            <w:pPr>
              <w:spacing w:line="240" w:lineRule="auto"/>
              <w:rPr>
                <w:rFonts w:eastAsia="Courier New" w:cs="Times New Roman"/>
              </w:rPr>
            </w:pPr>
            <w:r w:rsidRPr="00765EDB">
              <w:rPr>
                <w:rFonts w:eastAsia="Courier New" w:cs="Times New Roman"/>
              </w:rPr>
              <w:t>1(34)</w:t>
            </w:r>
          </w:p>
        </w:tc>
        <w:tc>
          <w:tcPr>
            <w:tcW w:w="481" w:type="pct"/>
            <w:tcBorders>
              <w:top w:val="single" w:sz="4" w:space="0" w:color="auto"/>
              <w:left w:val="single" w:sz="4" w:space="0" w:color="auto"/>
              <w:bottom w:val="single" w:sz="4" w:space="0" w:color="auto"/>
              <w:right w:val="single" w:sz="4" w:space="0" w:color="auto"/>
            </w:tcBorders>
            <w:vAlign w:val="center"/>
          </w:tcPr>
          <w:p w14:paraId="47E4C405" w14:textId="77777777" w:rsidR="00A43B68" w:rsidRPr="00765EDB" w:rsidRDefault="00A43B68" w:rsidP="00526DDA">
            <w:pPr>
              <w:spacing w:line="360" w:lineRule="auto"/>
              <w:jc w:val="center"/>
              <w:rPr>
                <w:rFonts w:eastAsia="Courier New" w:cs="Times New Roman"/>
              </w:rPr>
            </w:pPr>
            <w:r w:rsidRPr="00765EDB">
              <w:rPr>
                <w:rFonts w:eastAsia="Courier New" w:cs="Times New Roman"/>
              </w:rPr>
              <w:t>1(34)</w:t>
            </w:r>
          </w:p>
        </w:tc>
        <w:tc>
          <w:tcPr>
            <w:tcW w:w="413" w:type="pct"/>
            <w:tcBorders>
              <w:top w:val="single" w:sz="4" w:space="0" w:color="auto"/>
              <w:left w:val="single" w:sz="4" w:space="0" w:color="auto"/>
              <w:bottom w:val="single" w:sz="4" w:space="0" w:color="auto"/>
              <w:right w:val="single" w:sz="4" w:space="0" w:color="auto"/>
            </w:tcBorders>
            <w:vAlign w:val="center"/>
          </w:tcPr>
          <w:p w14:paraId="50D3C5AE" w14:textId="77777777" w:rsidR="00A43B68" w:rsidRPr="00765EDB" w:rsidRDefault="00A43B68" w:rsidP="00526DDA">
            <w:pPr>
              <w:spacing w:line="360" w:lineRule="auto"/>
              <w:ind w:firstLine="42"/>
              <w:jc w:val="center"/>
              <w:rPr>
                <w:rFonts w:eastAsia="Courier New" w:cs="Times New Roman"/>
              </w:rPr>
            </w:pPr>
            <w:r w:rsidRPr="00765EDB">
              <w:rPr>
                <w:rFonts w:eastAsia="Courier New" w:cs="Times New Roman"/>
              </w:rPr>
              <w:t>1(34)</w:t>
            </w:r>
          </w:p>
        </w:tc>
        <w:tc>
          <w:tcPr>
            <w:tcW w:w="403" w:type="pct"/>
            <w:tcBorders>
              <w:top w:val="single" w:sz="4" w:space="0" w:color="auto"/>
              <w:left w:val="single" w:sz="4" w:space="0" w:color="auto"/>
              <w:bottom w:val="single" w:sz="4" w:space="0" w:color="auto"/>
              <w:right w:val="single" w:sz="4" w:space="0" w:color="auto"/>
            </w:tcBorders>
            <w:vAlign w:val="center"/>
          </w:tcPr>
          <w:p w14:paraId="3DDE2890" w14:textId="77777777" w:rsidR="00A43B68" w:rsidRPr="00765EDB" w:rsidRDefault="00A43B68" w:rsidP="00526DDA">
            <w:pPr>
              <w:spacing w:line="360" w:lineRule="auto"/>
              <w:ind w:firstLine="42"/>
              <w:jc w:val="center"/>
              <w:rPr>
                <w:rFonts w:eastAsia="Courier New" w:cs="Times New Roman"/>
              </w:rPr>
            </w:pPr>
            <w:r w:rsidRPr="00765EDB">
              <w:rPr>
                <w:rFonts w:eastAsia="Courier New" w:cs="Times New Roman"/>
              </w:rPr>
              <w:t>1(34)</w:t>
            </w:r>
          </w:p>
        </w:tc>
        <w:tc>
          <w:tcPr>
            <w:tcW w:w="353" w:type="pct"/>
            <w:tcBorders>
              <w:top w:val="single" w:sz="4" w:space="0" w:color="auto"/>
              <w:left w:val="single" w:sz="4" w:space="0" w:color="auto"/>
              <w:bottom w:val="single" w:sz="4" w:space="0" w:color="auto"/>
              <w:right w:val="single" w:sz="4" w:space="0" w:color="auto"/>
            </w:tcBorders>
            <w:vAlign w:val="center"/>
          </w:tcPr>
          <w:p w14:paraId="0EC7018B" w14:textId="77777777" w:rsidR="00A43B68" w:rsidRPr="00765EDB" w:rsidRDefault="00A43B68" w:rsidP="00526DDA">
            <w:pPr>
              <w:spacing w:line="240" w:lineRule="auto"/>
              <w:ind w:firstLine="42"/>
              <w:jc w:val="center"/>
              <w:rPr>
                <w:rFonts w:eastAsia="Courier New" w:cs="Times New Roman"/>
              </w:rPr>
            </w:pPr>
            <w:r w:rsidRPr="00765EDB">
              <w:rPr>
                <w:rFonts w:eastAsia="Courier New" w:cs="Times New Roman"/>
              </w:rPr>
              <w:t>-</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92F430" w14:textId="77777777" w:rsidR="00A43B68" w:rsidRPr="00765EDB" w:rsidRDefault="00A43B68" w:rsidP="00A43B68">
            <w:pPr>
              <w:spacing w:line="240" w:lineRule="auto"/>
              <w:ind w:firstLine="0"/>
              <w:jc w:val="center"/>
              <w:rPr>
                <w:rFonts w:eastAsia="Times New Roman"/>
                <w:b/>
                <w:bCs/>
              </w:rPr>
            </w:pPr>
            <w:r w:rsidRPr="00765EDB">
              <w:rPr>
                <w:rFonts w:eastAsia="Courier New" w:cs="Times New Roman"/>
                <w:b/>
              </w:rPr>
              <w:t>4</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AE7BE0" w14:textId="77777777" w:rsidR="00A43B68" w:rsidRPr="00765EDB" w:rsidRDefault="00A43B68" w:rsidP="00A43B68">
            <w:pPr>
              <w:spacing w:line="240" w:lineRule="auto"/>
              <w:ind w:firstLine="0"/>
              <w:jc w:val="center"/>
              <w:rPr>
                <w:rFonts w:eastAsia="Times New Roman"/>
                <w:b/>
                <w:bCs/>
              </w:rPr>
            </w:pPr>
            <w:r w:rsidRPr="00765EDB">
              <w:rPr>
                <w:rFonts w:eastAsia="Courier New" w:cs="Times New Roman"/>
                <w:b/>
              </w:rPr>
              <w:t>136</w:t>
            </w:r>
          </w:p>
        </w:tc>
      </w:tr>
      <w:tr w:rsidR="00A43B68" w:rsidRPr="00765EDB" w14:paraId="7F080CCD" w14:textId="77777777" w:rsidTr="004F6555">
        <w:trPr>
          <w:trHeight w:val="231"/>
        </w:trPr>
        <w:tc>
          <w:tcPr>
            <w:tcW w:w="22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ACD5A0" w14:textId="77777777" w:rsidR="00A43B68" w:rsidRPr="00765EDB" w:rsidRDefault="00A43B68" w:rsidP="00A43B68">
            <w:pPr>
              <w:spacing w:line="240" w:lineRule="auto"/>
              <w:rPr>
                <w:rFonts w:eastAsia="Times New Roman"/>
              </w:rPr>
            </w:pPr>
          </w:p>
        </w:tc>
        <w:tc>
          <w:tcPr>
            <w:tcW w:w="197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8C34E3" w14:textId="77777777" w:rsidR="00A43B68" w:rsidRPr="00765EDB" w:rsidRDefault="00A43B68" w:rsidP="00A43B68">
            <w:pPr>
              <w:spacing w:line="240" w:lineRule="auto"/>
              <w:rPr>
                <w:rFonts w:eastAsia="Times New Roman"/>
                <w:b/>
                <w:bCs/>
              </w:rPr>
            </w:pPr>
            <w:r w:rsidRPr="00765EDB">
              <w:rPr>
                <w:rFonts w:eastAsia="Times New Roman"/>
                <w:b/>
                <w:bCs/>
              </w:rPr>
              <w:t>ИТОГО</w:t>
            </w:r>
          </w:p>
        </w:tc>
        <w:tc>
          <w:tcPr>
            <w:tcW w:w="479" w:type="pct"/>
            <w:tcBorders>
              <w:top w:val="single" w:sz="4" w:space="0" w:color="auto"/>
              <w:left w:val="single" w:sz="4" w:space="0" w:color="auto"/>
            </w:tcBorders>
            <w:shd w:val="clear" w:color="auto" w:fill="BFBFBF" w:themeFill="background1" w:themeFillShade="BF"/>
            <w:vAlign w:val="center"/>
          </w:tcPr>
          <w:p w14:paraId="4FD5D988" w14:textId="77777777" w:rsidR="00A43B68" w:rsidRPr="00765EDB" w:rsidRDefault="00A43B68" w:rsidP="00A43B68">
            <w:pPr>
              <w:spacing w:line="240" w:lineRule="auto"/>
              <w:rPr>
                <w:rFonts w:eastAsia="Times New Roman"/>
                <w:b/>
                <w:bCs/>
              </w:rPr>
            </w:pPr>
            <w:r w:rsidRPr="00765EDB">
              <w:rPr>
                <w:rFonts w:eastAsia="Times New Roman"/>
                <w:b/>
                <w:bCs/>
              </w:rPr>
              <w:t>10</w:t>
            </w:r>
          </w:p>
        </w:tc>
        <w:tc>
          <w:tcPr>
            <w:tcW w:w="4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0713EA" w14:textId="77777777" w:rsidR="00A43B68" w:rsidRPr="00765EDB" w:rsidRDefault="00A43B68" w:rsidP="00A43B68">
            <w:pPr>
              <w:spacing w:line="240" w:lineRule="auto"/>
              <w:rPr>
                <w:rFonts w:eastAsia="Times New Roman"/>
                <w:b/>
                <w:bCs/>
              </w:rPr>
            </w:pPr>
            <w:r w:rsidRPr="00765EDB">
              <w:rPr>
                <w:rFonts w:eastAsia="Times New Roman"/>
                <w:b/>
                <w:bCs/>
              </w:rPr>
              <w:t>10</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93EC38" w14:textId="77777777" w:rsidR="00A43B68" w:rsidRPr="00765EDB" w:rsidRDefault="00A43B68" w:rsidP="00A43B68">
            <w:pPr>
              <w:spacing w:line="240" w:lineRule="auto"/>
              <w:rPr>
                <w:rFonts w:eastAsia="Times New Roman"/>
                <w:b/>
                <w:bCs/>
              </w:rPr>
            </w:pPr>
            <w:r w:rsidRPr="00765EDB">
              <w:rPr>
                <w:rFonts w:eastAsia="Times New Roman"/>
                <w:b/>
                <w:bCs/>
              </w:rPr>
              <w:t>10</w:t>
            </w:r>
          </w:p>
        </w:tc>
        <w:tc>
          <w:tcPr>
            <w:tcW w:w="4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DA15FB" w14:textId="77777777" w:rsidR="00A43B68" w:rsidRPr="00765EDB" w:rsidRDefault="00A43B68" w:rsidP="00A43B68">
            <w:pPr>
              <w:spacing w:line="240" w:lineRule="auto"/>
              <w:rPr>
                <w:rFonts w:eastAsia="Times New Roman"/>
                <w:b/>
                <w:bCs/>
              </w:rPr>
            </w:pPr>
            <w:r w:rsidRPr="00765EDB">
              <w:rPr>
                <w:rFonts w:eastAsia="Times New Roman"/>
                <w:b/>
                <w:bCs/>
              </w:rPr>
              <w:t>10</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8A1EC5" w14:textId="77777777" w:rsidR="00A43B68" w:rsidRPr="00765EDB" w:rsidRDefault="00A43B68" w:rsidP="00A43B68">
            <w:pPr>
              <w:spacing w:line="240" w:lineRule="auto"/>
              <w:rPr>
                <w:rFonts w:eastAsia="Times New Roman"/>
                <w:b/>
                <w:bCs/>
              </w:rPr>
            </w:pPr>
            <w:r w:rsidRPr="00765EDB">
              <w:rPr>
                <w:rFonts w:eastAsia="Times New Roman"/>
                <w:b/>
                <w:bCs/>
              </w:rPr>
              <w:t>10</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CB2436" w14:textId="77777777" w:rsidR="00A43B68" w:rsidRPr="00765EDB" w:rsidRDefault="00A43B68" w:rsidP="00A43B68">
            <w:pPr>
              <w:spacing w:line="240" w:lineRule="auto"/>
              <w:ind w:firstLine="0"/>
              <w:jc w:val="center"/>
              <w:rPr>
                <w:rFonts w:eastAsia="Times New Roman"/>
                <w:b/>
                <w:bCs/>
              </w:rPr>
            </w:pPr>
            <w:r w:rsidRPr="00765EDB">
              <w:rPr>
                <w:rFonts w:eastAsia="Times New Roman"/>
                <w:b/>
                <w:bCs/>
              </w:rPr>
              <w:t>50</w:t>
            </w:r>
          </w:p>
        </w:tc>
        <w:tc>
          <w:tcPr>
            <w:tcW w:w="3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3911BE" w14:textId="77777777" w:rsidR="00A43B68" w:rsidRPr="00765EDB" w:rsidRDefault="00A43B68" w:rsidP="00A43B68">
            <w:pPr>
              <w:spacing w:line="240" w:lineRule="auto"/>
              <w:ind w:firstLine="0"/>
              <w:rPr>
                <w:rFonts w:eastAsia="Times New Roman"/>
                <w:b/>
                <w:bCs/>
              </w:rPr>
            </w:pPr>
            <w:r w:rsidRPr="00765EDB">
              <w:rPr>
                <w:rFonts w:eastAsia="Times New Roman"/>
                <w:b/>
                <w:bCs/>
              </w:rPr>
              <w:t>1690</w:t>
            </w:r>
          </w:p>
          <w:p w14:paraId="676A95F7" w14:textId="77777777" w:rsidR="00A43B68" w:rsidRPr="00765EDB" w:rsidRDefault="00A43B68" w:rsidP="00A43B68">
            <w:pPr>
              <w:spacing w:line="240" w:lineRule="auto"/>
              <w:ind w:firstLine="0"/>
              <w:rPr>
                <w:rFonts w:eastAsia="Times New Roman"/>
                <w:b/>
                <w:bCs/>
              </w:rPr>
            </w:pPr>
          </w:p>
        </w:tc>
      </w:tr>
    </w:tbl>
    <w:p w14:paraId="37FCE736" w14:textId="77777777" w:rsidR="00D50CD4" w:rsidRDefault="00D50CD4" w:rsidP="00EC5731">
      <w:pPr>
        <w:tabs>
          <w:tab w:val="left" w:pos="4052"/>
        </w:tabs>
        <w:spacing w:line="276" w:lineRule="auto"/>
        <w:jc w:val="center"/>
        <w:rPr>
          <w:rFonts w:eastAsia="Times New Roman" w:cs="Times New Roman"/>
          <w:b/>
          <w:sz w:val="24"/>
          <w:szCs w:val="24"/>
        </w:rPr>
      </w:pPr>
    </w:p>
    <w:p w14:paraId="3CE9BD02" w14:textId="77777777" w:rsidR="00036AAA" w:rsidRPr="00036AAA" w:rsidRDefault="00036AAA" w:rsidP="00036AAA">
      <w:pPr>
        <w:spacing w:after="37"/>
        <w:ind w:right="-26" w:firstLine="567"/>
        <w:rPr>
          <w:rFonts w:cs="Times New Roman"/>
          <w:sz w:val="24"/>
          <w:szCs w:val="24"/>
        </w:rPr>
      </w:pPr>
      <w:r w:rsidRPr="00036AAA">
        <w:rPr>
          <w:rFonts w:cs="Times New Roman"/>
          <w:sz w:val="24"/>
          <w:szCs w:val="24"/>
        </w:rPr>
        <w:t xml:space="preserve">1700 – максимальное количество часов внеурочной деятельности за уровень обучения. </w:t>
      </w:r>
    </w:p>
    <w:p w14:paraId="6E04D974" w14:textId="77777777" w:rsidR="00036AAA" w:rsidRPr="00036AAA" w:rsidRDefault="00036AAA" w:rsidP="00036AAA">
      <w:pPr>
        <w:spacing w:after="37"/>
        <w:ind w:right="-26" w:firstLine="567"/>
        <w:rPr>
          <w:rFonts w:cs="Times New Roman"/>
          <w:sz w:val="24"/>
          <w:szCs w:val="24"/>
        </w:rPr>
      </w:pPr>
      <w:r w:rsidRPr="00036AAA">
        <w:rPr>
          <w:rFonts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p>
    <w:p w14:paraId="4B172E47" w14:textId="77777777" w:rsidR="00036AAA" w:rsidRPr="00036AAA" w:rsidRDefault="00036AAA" w:rsidP="00036AAA">
      <w:pPr>
        <w:autoSpaceDE w:val="0"/>
        <w:autoSpaceDN w:val="0"/>
        <w:adjustRightInd w:val="0"/>
        <w:spacing w:line="240" w:lineRule="auto"/>
        <w:ind w:firstLine="567"/>
        <w:rPr>
          <w:sz w:val="24"/>
          <w:szCs w:val="24"/>
        </w:rPr>
      </w:pPr>
      <w:r w:rsidRPr="00036AAA">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w:t>
      </w:r>
      <w:r w:rsidRPr="00036AAA">
        <w:rPr>
          <w:sz w:val="24"/>
          <w:szCs w:val="24"/>
        </w:rPr>
        <w:lastRenderedPageBreak/>
        <w:t xml:space="preserve">школах, музыкальных школах и других образовательных организациях, возможно сокращение количества часов внеурочной деятельности. </w:t>
      </w:r>
    </w:p>
    <w:p w14:paraId="0D80B9D4" w14:textId="77777777" w:rsidR="00AB4700" w:rsidRPr="00036AAA" w:rsidRDefault="00AB4700" w:rsidP="00AB4700">
      <w:pPr>
        <w:spacing w:after="37"/>
        <w:ind w:right="-26" w:firstLine="567"/>
        <w:rPr>
          <w:rFonts w:cs="Times New Roman"/>
          <w:sz w:val="24"/>
          <w:szCs w:val="24"/>
        </w:rPr>
      </w:pPr>
    </w:p>
    <w:p w14:paraId="1E65B68F" w14:textId="0D62E100" w:rsidR="00AB4700" w:rsidRPr="00036AAA" w:rsidRDefault="00AB4700" w:rsidP="00AB4700">
      <w:pPr>
        <w:spacing w:after="37"/>
        <w:ind w:right="-26" w:firstLine="567"/>
        <w:rPr>
          <w:rFonts w:cs="Times New Roman"/>
          <w:i/>
          <w:sz w:val="24"/>
          <w:szCs w:val="24"/>
        </w:rPr>
      </w:pPr>
      <w:r>
        <w:rPr>
          <w:rFonts w:cs="Times New Roman"/>
          <w:i/>
          <w:sz w:val="24"/>
          <w:szCs w:val="24"/>
        </w:rPr>
        <w:t>**</w:t>
      </w:r>
      <w:r w:rsidRPr="00036AAA">
        <w:rPr>
          <w:rFonts w:cs="Times New Roman"/>
          <w:i/>
          <w:sz w:val="24"/>
          <w:szCs w:val="24"/>
        </w:rPr>
        <w:t xml:space="preserve"> Инвариантный компонент является обязательным для реализации</w:t>
      </w:r>
    </w:p>
    <w:p w14:paraId="3F195CCC" w14:textId="77777777" w:rsidR="00AB4700" w:rsidRPr="00036AAA" w:rsidRDefault="00AB4700" w:rsidP="00AB4700">
      <w:pPr>
        <w:spacing w:after="37"/>
        <w:ind w:right="-26" w:firstLine="567"/>
        <w:rPr>
          <w:rFonts w:cs="Times New Roman"/>
          <w:i/>
          <w:sz w:val="24"/>
          <w:szCs w:val="24"/>
        </w:rPr>
      </w:pPr>
      <w:r w:rsidRPr="00036AAA">
        <w:rPr>
          <w:rFonts w:cs="Times New Roman"/>
          <w:i/>
          <w:sz w:val="24"/>
          <w:szCs w:val="24"/>
        </w:rPr>
        <w:t>***Вариативный компонент формируется в зависимости от возможностей и условий в школе.</w:t>
      </w:r>
    </w:p>
    <w:p w14:paraId="53572C70" w14:textId="5B3E7A5C" w:rsidR="00036AAA" w:rsidRPr="00AB4700" w:rsidRDefault="00AB4700" w:rsidP="00AB4700">
      <w:pPr>
        <w:autoSpaceDE w:val="0"/>
        <w:autoSpaceDN w:val="0"/>
        <w:adjustRightInd w:val="0"/>
        <w:spacing w:after="200" w:line="240" w:lineRule="auto"/>
        <w:ind w:firstLine="567"/>
        <w:rPr>
          <w:rFonts w:cs="Times New Roman"/>
          <w:sz w:val="24"/>
          <w:szCs w:val="28"/>
        </w:rPr>
      </w:pPr>
      <w:r w:rsidRPr="00526DDA">
        <w:rPr>
          <w:rFonts w:cs="Times New Roman"/>
          <w:sz w:val="24"/>
          <w:szCs w:val="28"/>
        </w:rPr>
        <w:t xml:space="preserve">Школа сама формирует </w:t>
      </w:r>
      <w:r w:rsidRPr="00526DDA">
        <w:rPr>
          <w:rFonts w:cs="Times New Roman"/>
          <w:bCs/>
          <w:sz w:val="24"/>
          <w:szCs w:val="28"/>
        </w:rPr>
        <w:t>вариативную</w:t>
      </w:r>
      <w:r w:rsidRPr="00526DDA">
        <w:rPr>
          <w:rFonts w:cs="Times New Roman"/>
          <w:sz w:val="24"/>
          <w:szCs w:val="28"/>
        </w:rPr>
        <w:t xml:space="preserve"> часть курсами внеурочной деятельности по своим возможностям и потребностям.</w:t>
      </w:r>
    </w:p>
    <w:p w14:paraId="5250ABF0" w14:textId="77777777" w:rsidR="00036AAA" w:rsidRPr="00036AAA" w:rsidRDefault="00036AAA" w:rsidP="00036AAA">
      <w:pPr>
        <w:spacing w:after="37"/>
        <w:ind w:right="-26" w:firstLine="567"/>
        <w:jc w:val="center"/>
        <w:rPr>
          <w:rFonts w:cs="Times New Roman"/>
          <w:b/>
          <w:bCs/>
          <w:sz w:val="24"/>
          <w:szCs w:val="24"/>
        </w:rPr>
      </w:pPr>
      <w:r w:rsidRPr="00036AAA">
        <w:rPr>
          <w:rFonts w:cs="Times New Roman"/>
          <w:b/>
          <w:bCs/>
          <w:sz w:val="24"/>
          <w:szCs w:val="24"/>
        </w:rPr>
        <w:t>Промежуточная аттестация</w:t>
      </w:r>
    </w:p>
    <w:p w14:paraId="7BE0FB90" w14:textId="77777777" w:rsidR="00036AAA" w:rsidRDefault="00036AAA" w:rsidP="00036AAA">
      <w:pPr>
        <w:spacing w:after="37"/>
        <w:ind w:right="-26" w:firstLine="567"/>
        <w:rPr>
          <w:rFonts w:cs="Times New Roman"/>
          <w:sz w:val="24"/>
          <w:szCs w:val="24"/>
        </w:rPr>
      </w:pPr>
      <w:r w:rsidRPr="00036AAA">
        <w:rPr>
          <w:rFonts w:cs="Times New Roman"/>
          <w:sz w:val="24"/>
          <w:szCs w:val="24"/>
        </w:rPr>
        <w:t>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положением о промежуточной аттестации.</w:t>
      </w:r>
    </w:p>
    <w:p w14:paraId="06E901ED" w14:textId="77777777" w:rsidR="00AB4700" w:rsidRPr="00036AAA" w:rsidRDefault="00AB4700" w:rsidP="00036AAA">
      <w:pPr>
        <w:spacing w:after="37"/>
        <w:ind w:right="-26" w:firstLine="567"/>
        <w:rPr>
          <w:rFonts w:cs="Times New Roman"/>
          <w:sz w:val="24"/>
          <w:szCs w:val="24"/>
        </w:rPr>
      </w:pPr>
    </w:p>
    <w:tbl>
      <w:tblPr>
        <w:tblW w:w="519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772"/>
        <w:gridCol w:w="1491"/>
        <w:gridCol w:w="1769"/>
        <w:gridCol w:w="1769"/>
        <w:gridCol w:w="1678"/>
        <w:gridCol w:w="1461"/>
      </w:tblGrid>
      <w:tr w:rsidR="00036AAA" w:rsidRPr="00036AAA" w14:paraId="22C4A2F7" w14:textId="77777777" w:rsidTr="00DC6A12">
        <w:trPr>
          <w:trHeight w:val="20"/>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1FBA4E" w14:textId="77777777" w:rsidR="00036AAA" w:rsidRPr="00036AAA" w:rsidRDefault="00036AAA" w:rsidP="00DC6A12">
            <w:pPr>
              <w:ind w:right="-26" w:firstLine="0"/>
              <w:rPr>
                <w:rFonts w:eastAsia="Calibri"/>
                <w:b/>
                <w:bCs/>
                <w:szCs w:val="20"/>
              </w:rPr>
            </w:pPr>
            <w:r w:rsidRPr="00036AAA">
              <w:rPr>
                <w:rFonts w:eastAsia="Calibri"/>
                <w:b/>
                <w:bCs/>
                <w:szCs w:val="20"/>
              </w:rPr>
              <w:t xml:space="preserve">Курс </w:t>
            </w:r>
          </w:p>
        </w:tc>
        <w:tc>
          <w:tcPr>
            <w:tcW w:w="4109"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393AE088" w14:textId="77777777" w:rsidR="00036AAA" w:rsidRPr="00036AAA" w:rsidRDefault="00036AAA" w:rsidP="00DC6A12">
            <w:pPr>
              <w:ind w:right="-26" w:firstLine="0"/>
              <w:jc w:val="center"/>
              <w:rPr>
                <w:rFonts w:eastAsia="Calibri"/>
                <w:b/>
                <w:bCs/>
                <w:szCs w:val="20"/>
              </w:rPr>
            </w:pPr>
            <w:r w:rsidRPr="00036AAA">
              <w:rPr>
                <w:rFonts w:eastAsia="Calibri"/>
                <w:b/>
                <w:bCs/>
                <w:szCs w:val="20"/>
              </w:rPr>
              <w:t>Форма промежуточной аттестации</w:t>
            </w:r>
          </w:p>
        </w:tc>
      </w:tr>
      <w:tr w:rsidR="00036AAA" w:rsidRPr="00036AAA" w14:paraId="5FCF9CCD" w14:textId="77777777" w:rsidTr="00DC6A12">
        <w:trPr>
          <w:trHeight w:val="20"/>
        </w:trPr>
        <w:tc>
          <w:tcPr>
            <w:tcW w:w="891"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CACAFB3" w14:textId="77777777" w:rsidR="00036AAA" w:rsidRPr="00036AAA" w:rsidRDefault="00036AAA" w:rsidP="00DC6A12">
            <w:pPr>
              <w:ind w:right="-26" w:firstLine="0"/>
              <w:rPr>
                <w:rFonts w:eastAsia="Calibri"/>
                <w:b/>
                <w:bCs/>
                <w:szCs w:val="20"/>
              </w:rPr>
            </w:pPr>
          </w:p>
        </w:tc>
        <w:tc>
          <w:tcPr>
            <w:tcW w:w="750"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37DD5B4A" w14:textId="77777777" w:rsidR="00036AAA" w:rsidRPr="00036AAA" w:rsidRDefault="00036AAA" w:rsidP="00DC6A12">
            <w:pPr>
              <w:ind w:right="-26" w:firstLine="0"/>
              <w:jc w:val="center"/>
              <w:rPr>
                <w:rFonts w:eastAsia="Calibri"/>
                <w:b/>
                <w:bCs/>
                <w:szCs w:val="20"/>
              </w:rPr>
            </w:pPr>
            <w:r w:rsidRPr="00036AAA">
              <w:rPr>
                <w:rFonts w:eastAsia="Calibri"/>
                <w:b/>
                <w:bCs/>
                <w:szCs w:val="20"/>
              </w:rPr>
              <w:t>5 класс</w:t>
            </w:r>
          </w:p>
        </w:tc>
        <w:tc>
          <w:tcPr>
            <w:tcW w:w="890"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2040A10" w14:textId="77777777" w:rsidR="00036AAA" w:rsidRPr="00036AAA" w:rsidRDefault="00036AAA" w:rsidP="00DC6A12">
            <w:pPr>
              <w:ind w:right="-26" w:firstLine="0"/>
              <w:jc w:val="center"/>
              <w:rPr>
                <w:rFonts w:eastAsia="Calibri"/>
                <w:b/>
                <w:bCs/>
                <w:szCs w:val="20"/>
              </w:rPr>
            </w:pPr>
            <w:r w:rsidRPr="00036AAA">
              <w:rPr>
                <w:rFonts w:eastAsia="Calibri"/>
                <w:b/>
                <w:bCs/>
                <w:szCs w:val="20"/>
              </w:rPr>
              <w:t>6 класс</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02DC08" w14:textId="77777777" w:rsidR="00036AAA" w:rsidRPr="00036AAA" w:rsidRDefault="00036AAA" w:rsidP="00DC6A12">
            <w:pPr>
              <w:ind w:right="-26" w:firstLine="0"/>
              <w:jc w:val="center"/>
              <w:rPr>
                <w:rFonts w:eastAsia="Calibri"/>
                <w:b/>
                <w:bCs/>
                <w:szCs w:val="20"/>
              </w:rPr>
            </w:pPr>
            <w:r w:rsidRPr="00036AAA">
              <w:rPr>
                <w:rFonts w:eastAsia="Calibri"/>
                <w:b/>
                <w:bCs/>
                <w:szCs w:val="20"/>
              </w:rPr>
              <w:t>7 класс</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BFFF09" w14:textId="77777777" w:rsidR="00036AAA" w:rsidRPr="00036AAA" w:rsidRDefault="00036AAA" w:rsidP="00DC6A12">
            <w:pPr>
              <w:ind w:right="-26" w:firstLine="0"/>
              <w:jc w:val="center"/>
              <w:rPr>
                <w:rFonts w:eastAsia="Calibri"/>
                <w:b/>
                <w:bCs/>
                <w:szCs w:val="20"/>
              </w:rPr>
            </w:pPr>
            <w:r w:rsidRPr="00036AAA">
              <w:rPr>
                <w:rFonts w:eastAsia="Calibri"/>
                <w:b/>
                <w:bCs/>
                <w:szCs w:val="20"/>
              </w:rPr>
              <w:t>8 класс</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A7FE31" w14:textId="77777777" w:rsidR="00036AAA" w:rsidRPr="00036AAA" w:rsidRDefault="00036AAA" w:rsidP="00DC6A12">
            <w:pPr>
              <w:ind w:right="-26" w:firstLine="0"/>
              <w:jc w:val="center"/>
              <w:rPr>
                <w:rFonts w:eastAsia="Calibri"/>
                <w:b/>
                <w:bCs/>
                <w:szCs w:val="20"/>
              </w:rPr>
            </w:pPr>
            <w:r w:rsidRPr="00036AAA">
              <w:rPr>
                <w:rFonts w:eastAsia="Calibri"/>
                <w:b/>
                <w:bCs/>
                <w:szCs w:val="20"/>
              </w:rPr>
              <w:t>9 класс</w:t>
            </w:r>
          </w:p>
        </w:tc>
      </w:tr>
      <w:tr w:rsidR="00036AAA" w:rsidRPr="00036AAA" w14:paraId="2F884B36" w14:textId="77777777" w:rsidTr="000C30D7">
        <w:trPr>
          <w:trHeight w:val="387"/>
        </w:trPr>
        <w:tc>
          <w:tcPr>
            <w:tcW w:w="8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D99A47" w14:textId="2E5879EF" w:rsidR="00036AAA" w:rsidRPr="00036AAA" w:rsidRDefault="000C30D7" w:rsidP="000C30D7">
            <w:pPr>
              <w:spacing w:line="240" w:lineRule="auto"/>
              <w:ind w:firstLine="0"/>
              <w:jc w:val="center"/>
              <w:rPr>
                <w:rFonts w:eastAsia="Calibri"/>
                <w:szCs w:val="20"/>
              </w:rPr>
            </w:pPr>
            <w:r>
              <w:rPr>
                <w:rFonts w:eastAsia="Calibri"/>
                <w:szCs w:val="20"/>
              </w:rPr>
              <w:t>«Разговоры о важном»</w:t>
            </w:r>
          </w:p>
        </w:tc>
        <w:tc>
          <w:tcPr>
            <w:tcW w:w="7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008044" w14:textId="77777777" w:rsidR="00036AAA" w:rsidRPr="00036AAA" w:rsidRDefault="00036AAA" w:rsidP="00AB4700">
            <w:pPr>
              <w:tabs>
                <w:tab w:val="left" w:pos="1819"/>
              </w:tabs>
              <w:spacing w:line="240" w:lineRule="auto"/>
              <w:ind w:left="-136" w:right="-26" w:firstLine="0"/>
              <w:jc w:val="center"/>
              <w:rPr>
                <w:rFonts w:eastAsia="Calibri"/>
                <w:szCs w:val="20"/>
              </w:rPr>
            </w:pPr>
            <w:r w:rsidRPr="00036AAA">
              <w:rPr>
                <w:rFonts w:eastAsia="Calibri"/>
                <w:szCs w:val="20"/>
              </w:rPr>
              <w:t>Собеседование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458ED0" w14:textId="77777777" w:rsidR="00036AAA" w:rsidRPr="00036AAA" w:rsidRDefault="00036AAA" w:rsidP="00DC6A12">
            <w:pPr>
              <w:tabs>
                <w:tab w:val="left" w:pos="1819"/>
              </w:tabs>
              <w:spacing w:line="240" w:lineRule="auto"/>
              <w:ind w:right="-26" w:firstLine="0"/>
              <w:jc w:val="center"/>
              <w:rPr>
                <w:rFonts w:eastAsia="Calibri"/>
                <w:szCs w:val="20"/>
              </w:rPr>
            </w:pPr>
            <w:r w:rsidRPr="00036AAA">
              <w:rPr>
                <w:rFonts w:eastAsia="Calibri"/>
                <w:szCs w:val="20"/>
              </w:rPr>
              <w:t>Собеседование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84A0CC" w14:textId="77777777" w:rsidR="00036AAA" w:rsidRPr="00036AAA" w:rsidRDefault="00036AAA" w:rsidP="00DC6A12">
            <w:pPr>
              <w:tabs>
                <w:tab w:val="left" w:pos="1819"/>
              </w:tabs>
              <w:spacing w:line="240" w:lineRule="auto"/>
              <w:ind w:right="-26" w:firstLine="0"/>
              <w:jc w:val="center"/>
              <w:rPr>
                <w:rFonts w:eastAsia="Calibri"/>
                <w:szCs w:val="20"/>
              </w:rPr>
            </w:pPr>
            <w:r w:rsidRPr="00036AAA">
              <w:rPr>
                <w:rFonts w:eastAsia="Calibri"/>
                <w:szCs w:val="20"/>
              </w:rPr>
              <w:t>Собеседование</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1986C8"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Собеседование</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5463E0" w14:textId="07C3DC66" w:rsidR="00036AAA" w:rsidRPr="00036AAA" w:rsidRDefault="00AB4700" w:rsidP="00AB4700">
            <w:pPr>
              <w:spacing w:line="240" w:lineRule="auto"/>
              <w:ind w:left="-165" w:right="-26" w:firstLine="0"/>
              <w:jc w:val="center"/>
              <w:rPr>
                <w:rFonts w:eastAsia="Calibri"/>
                <w:szCs w:val="20"/>
              </w:rPr>
            </w:pPr>
            <w:r>
              <w:rPr>
                <w:rFonts w:eastAsia="Calibri"/>
                <w:szCs w:val="20"/>
              </w:rPr>
              <w:t xml:space="preserve"> </w:t>
            </w:r>
            <w:r w:rsidR="00036AAA" w:rsidRPr="00036AAA">
              <w:rPr>
                <w:rFonts w:eastAsia="Calibri"/>
                <w:szCs w:val="20"/>
              </w:rPr>
              <w:t>Собеседование</w:t>
            </w:r>
          </w:p>
        </w:tc>
      </w:tr>
      <w:tr w:rsidR="00036AAA" w:rsidRPr="00036AAA" w14:paraId="030A1453" w14:textId="77777777" w:rsidTr="00DC6A12">
        <w:trPr>
          <w:trHeight w:val="20"/>
        </w:trPr>
        <w:tc>
          <w:tcPr>
            <w:tcW w:w="8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BA315C" w14:textId="77777777" w:rsidR="00036AAA" w:rsidRPr="00036AAA" w:rsidRDefault="00036AAA" w:rsidP="00AB4700">
            <w:pPr>
              <w:spacing w:line="240" w:lineRule="auto"/>
              <w:ind w:right="-80" w:firstLine="0"/>
              <w:jc w:val="center"/>
              <w:rPr>
                <w:szCs w:val="20"/>
              </w:rPr>
            </w:pPr>
            <w:r w:rsidRPr="00036AAA">
              <w:rPr>
                <w:szCs w:val="20"/>
              </w:rPr>
              <w:t>«Функциональная грамотность»</w:t>
            </w:r>
          </w:p>
          <w:p w14:paraId="7404489F" w14:textId="77777777" w:rsidR="00036AAA" w:rsidRPr="00036AAA" w:rsidRDefault="00036AAA" w:rsidP="00DC6A12">
            <w:pPr>
              <w:spacing w:line="240" w:lineRule="auto"/>
              <w:ind w:right="-26" w:firstLine="0"/>
              <w:jc w:val="center"/>
              <w:rPr>
                <w:rFonts w:eastAsia="Calibri"/>
                <w:szCs w:val="20"/>
              </w:rPr>
            </w:pPr>
          </w:p>
        </w:tc>
        <w:tc>
          <w:tcPr>
            <w:tcW w:w="7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62F06C"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Практическая работа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AE5864"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Практическая работа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81E983"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Практическая работа</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E84A17"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Практическая работа</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6F25CE"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Практическая работа</w:t>
            </w:r>
          </w:p>
        </w:tc>
      </w:tr>
      <w:tr w:rsidR="00036AAA" w:rsidRPr="00036AAA" w14:paraId="31295F34" w14:textId="77777777" w:rsidTr="00DC6A12">
        <w:trPr>
          <w:trHeight w:val="20"/>
        </w:trPr>
        <w:tc>
          <w:tcPr>
            <w:tcW w:w="8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BA6861" w14:textId="77777777" w:rsidR="00036AAA" w:rsidRPr="00036AAA" w:rsidRDefault="00036AAA" w:rsidP="00DC6A12">
            <w:pPr>
              <w:spacing w:line="240" w:lineRule="auto"/>
              <w:ind w:firstLine="0"/>
              <w:jc w:val="center"/>
              <w:rPr>
                <w:szCs w:val="20"/>
              </w:rPr>
            </w:pPr>
            <w:r w:rsidRPr="00036AAA">
              <w:rPr>
                <w:szCs w:val="20"/>
              </w:rPr>
              <w:t>«Россия – мои горизонты»</w:t>
            </w:r>
          </w:p>
        </w:tc>
        <w:tc>
          <w:tcPr>
            <w:tcW w:w="7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431BDE"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910132"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E7A439"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93D602"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85C027"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r>
      <w:tr w:rsidR="00036AAA" w:rsidRPr="00036AAA" w14:paraId="1CFAD980" w14:textId="77777777" w:rsidTr="00DC6A12">
        <w:trPr>
          <w:trHeight w:val="558"/>
        </w:trPr>
        <w:tc>
          <w:tcPr>
            <w:tcW w:w="8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3608DD" w14:textId="77777777" w:rsidR="00036AAA" w:rsidRPr="00036AAA" w:rsidRDefault="00036AAA" w:rsidP="00DC6A12">
            <w:pPr>
              <w:spacing w:line="240" w:lineRule="auto"/>
              <w:ind w:firstLine="0"/>
              <w:jc w:val="center"/>
              <w:rPr>
                <w:szCs w:val="20"/>
              </w:rPr>
            </w:pPr>
            <w:r w:rsidRPr="00036AAA">
              <w:rPr>
                <w:szCs w:val="20"/>
              </w:rPr>
              <w:t>Проектная деятельность</w:t>
            </w:r>
          </w:p>
        </w:tc>
        <w:tc>
          <w:tcPr>
            <w:tcW w:w="7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FEB7E4"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E162C0"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9606B7"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8C7656"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A4A280"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r>
      <w:tr w:rsidR="00036AAA" w:rsidRPr="00036AAA" w14:paraId="27A3E2B1" w14:textId="77777777" w:rsidTr="00DC6A12">
        <w:trPr>
          <w:trHeight w:val="558"/>
        </w:trPr>
        <w:tc>
          <w:tcPr>
            <w:tcW w:w="891" w:type="pct"/>
            <w:tcBorders>
              <w:top w:val="single" w:sz="4" w:space="0" w:color="auto"/>
              <w:left w:val="single" w:sz="4" w:space="0" w:color="auto"/>
            </w:tcBorders>
            <w:shd w:val="clear" w:color="auto" w:fill="auto"/>
          </w:tcPr>
          <w:p w14:paraId="5E76C489" w14:textId="77777777" w:rsidR="00036AAA" w:rsidRPr="00036AAA" w:rsidRDefault="00036AAA" w:rsidP="00DC6A12">
            <w:pPr>
              <w:spacing w:line="240" w:lineRule="auto"/>
              <w:ind w:firstLine="0"/>
              <w:jc w:val="center"/>
              <w:rPr>
                <w:szCs w:val="20"/>
              </w:rPr>
            </w:pPr>
            <w:r w:rsidRPr="00036AAA">
              <w:rPr>
                <w:rFonts w:eastAsia="Courier New" w:cs="Times New Roman"/>
                <w:color w:val="000000"/>
                <w:sz w:val="22"/>
                <w:szCs w:val="24"/>
              </w:rPr>
              <w:t>«Технология в проектах»</w:t>
            </w:r>
          </w:p>
        </w:tc>
        <w:tc>
          <w:tcPr>
            <w:tcW w:w="750" w:type="pct"/>
            <w:tcBorders>
              <w:top w:val="single" w:sz="4" w:space="0" w:color="auto"/>
              <w:left w:val="single" w:sz="4" w:space="0" w:color="auto"/>
              <w:bottom w:val="single" w:sz="4" w:space="0" w:color="auto"/>
            </w:tcBorders>
            <w:shd w:val="clear" w:color="auto" w:fill="auto"/>
          </w:tcPr>
          <w:p w14:paraId="0D5EAF16"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6FA760"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74D32F"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D68C96"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DC4085"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Защита проекта</w:t>
            </w:r>
          </w:p>
        </w:tc>
      </w:tr>
      <w:tr w:rsidR="00036AAA" w:rsidRPr="00036AAA" w14:paraId="1A4B7323" w14:textId="77777777" w:rsidTr="00DC6A12">
        <w:trPr>
          <w:trHeight w:val="558"/>
        </w:trPr>
        <w:tc>
          <w:tcPr>
            <w:tcW w:w="891" w:type="pct"/>
            <w:tcBorders>
              <w:top w:val="single" w:sz="4" w:space="0" w:color="auto"/>
              <w:left w:val="single" w:sz="4" w:space="0" w:color="auto"/>
            </w:tcBorders>
            <w:shd w:val="clear" w:color="auto" w:fill="auto"/>
          </w:tcPr>
          <w:p w14:paraId="553C78DD" w14:textId="77777777" w:rsidR="00036AAA" w:rsidRPr="00036AAA" w:rsidRDefault="00036AAA" w:rsidP="00AB4700">
            <w:pPr>
              <w:spacing w:line="240" w:lineRule="auto"/>
              <w:ind w:right="-80" w:firstLine="0"/>
              <w:jc w:val="center"/>
              <w:rPr>
                <w:szCs w:val="20"/>
              </w:rPr>
            </w:pPr>
            <w:r w:rsidRPr="00AB4700">
              <w:rPr>
                <w:rFonts w:eastAsia="Courier New" w:cs="Times New Roman"/>
                <w:color w:val="000000"/>
                <w:szCs w:val="24"/>
              </w:rPr>
              <w:t>«ОДНКНР дополнительный курс»</w:t>
            </w:r>
          </w:p>
        </w:tc>
        <w:tc>
          <w:tcPr>
            <w:tcW w:w="750" w:type="pct"/>
            <w:tcBorders>
              <w:top w:val="single" w:sz="4" w:space="0" w:color="auto"/>
              <w:left w:val="single" w:sz="4" w:space="0" w:color="auto"/>
              <w:bottom w:val="single" w:sz="4" w:space="0" w:color="auto"/>
            </w:tcBorders>
            <w:shd w:val="clear" w:color="auto" w:fill="auto"/>
          </w:tcPr>
          <w:p w14:paraId="0BF5AAF4"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ABFEFF"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626ADB"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AA34D1"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B906ED"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r>
      <w:tr w:rsidR="00036AAA" w:rsidRPr="00036AAA" w14:paraId="6BF3275A" w14:textId="77777777" w:rsidTr="00AB4700">
        <w:trPr>
          <w:trHeight w:val="491"/>
        </w:trPr>
        <w:tc>
          <w:tcPr>
            <w:tcW w:w="891" w:type="pct"/>
            <w:tcBorders>
              <w:top w:val="single" w:sz="6" w:space="0" w:color="222222"/>
              <w:left w:val="single" w:sz="6" w:space="0" w:color="222222"/>
              <w:bottom w:val="single" w:sz="6" w:space="0" w:color="222222"/>
              <w:right w:val="single" w:sz="6" w:space="0" w:color="222222"/>
            </w:tcBorders>
          </w:tcPr>
          <w:p w14:paraId="447AB280" w14:textId="0F366876" w:rsidR="00036AAA" w:rsidRPr="00AB4700" w:rsidRDefault="00AB4700" w:rsidP="00AB4700">
            <w:pPr>
              <w:spacing w:line="240" w:lineRule="auto"/>
              <w:ind w:firstLine="0"/>
              <w:jc w:val="center"/>
              <w:rPr>
                <w:rFonts w:eastAsia="Times New Roman" w:cs="Times New Roman"/>
                <w:iCs/>
                <w:color w:val="000000"/>
                <w:sz w:val="22"/>
                <w:szCs w:val="24"/>
              </w:rPr>
            </w:pPr>
            <w:r>
              <w:rPr>
                <w:rFonts w:eastAsia="Times New Roman" w:cs="Times New Roman"/>
                <w:iCs/>
                <w:color w:val="000000"/>
                <w:sz w:val="22"/>
                <w:szCs w:val="24"/>
              </w:rPr>
              <w:t>«Подвижные игры»</w:t>
            </w:r>
          </w:p>
        </w:tc>
        <w:tc>
          <w:tcPr>
            <w:tcW w:w="750" w:type="pct"/>
            <w:tcBorders>
              <w:top w:val="single" w:sz="4" w:space="0" w:color="auto"/>
              <w:left w:val="single" w:sz="4" w:space="0" w:color="auto"/>
              <w:bottom w:val="single" w:sz="4" w:space="0" w:color="auto"/>
            </w:tcBorders>
            <w:shd w:val="clear" w:color="auto" w:fill="auto"/>
          </w:tcPr>
          <w:p w14:paraId="321EC42C"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Сдача нормативов</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58A67F"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Сдача нормативов</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F8402A"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Сдача нормативов</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C23F8E"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Сдача нормативов</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0D228C"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Сдача нормативов</w:t>
            </w:r>
          </w:p>
        </w:tc>
      </w:tr>
      <w:tr w:rsidR="00036AAA" w:rsidRPr="00036AAA" w14:paraId="08CC0CA1" w14:textId="77777777" w:rsidTr="00DC6A12">
        <w:trPr>
          <w:trHeight w:val="558"/>
        </w:trPr>
        <w:tc>
          <w:tcPr>
            <w:tcW w:w="891" w:type="pct"/>
            <w:tcBorders>
              <w:top w:val="single" w:sz="6" w:space="0" w:color="222222"/>
              <w:left w:val="single" w:sz="6" w:space="0" w:color="222222"/>
              <w:bottom w:val="single" w:sz="6" w:space="0" w:color="222222"/>
              <w:right w:val="single" w:sz="6" w:space="0" w:color="222222"/>
            </w:tcBorders>
          </w:tcPr>
          <w:p w14:paraId="6A39A75F" w14:textId="77777777" w:rsidR="00036AAA" w:rsidRPr="00036AAA" w:rsidRDefault="00036AAA" w:rsidP="00DC6A12">
            <w:pPr>
              <w:spacing w:line="240" w:lineRule="auto"/>
              <w:ind w:firstLine="0"/>
              <w:jc w:val="center"/>
              <w:rPr>
                <w:szCs w:val="20"/>
              </w:rPr>
            </w:pPr>
            <w:r w:rsidRPr="00036AAA">
              <w:rPr>
                <w:rFonts w:eastAsia="Times New Roman" w:cs="Times New Roman"/>
                <w:iCs/>
                <w:color w:val="000000"/>
                <w:sz w:val="22"/>
                <w:szCs w:val="24"/>
              </w:rPr>
              <w:t>«Геральдика россии»</w:t>
            </w:r>
          </w:p>
        </w:tc>
        <w:tc>
          <w:tcPr>
            <w:tcW w:w="7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D6D522"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BB493B"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F501AD"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4E07E3"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917898"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Интеллектуальная игра</w:t>
            </w:r>
          </w:p>
        </w:tc>
      </w:tr>
      <w:tr w:rsidR="00036AAA" w:rsidRPr="00036AAA" w14:paraId="2AC93D71" w14:textId="77777777" w:rsidTr="00DC6A12">
        <w:trPr>
          <w:trHeight w:val="558"/>
        </w:trPr>
        <w:tc>
          <w:tcPr>
            <w:tcW w:w="891" w:type="pct"/>
            <w:tcBorders>
              <w:top w:val="single" w:sz="6" w:space="0" w:color="222222"/>
              <w:left w:val="single" w:sz="6" w:space="0" w:color="222222"/>
              <w:bottom w:val="single" w:sz="6" w:space="0" w:color="222222"/>
              <w:right w:val="single" w:sz="6" w:space="0" w:color="222222"/>
            </w:tcBorders>
          </w:tcPr>
          <w:p w14:paraId="170D32D0" w14:textId="77777777" w:rsidR="00036AAA" w:rsidRPr="00036AAA" w:rsidRDefault="00036AAA" w:rsidP="00DC6A12">
            <w:pPr>
              <w:spacing w:line="240" w:lineRule="auto"/>
              <w:ind w:firstLine="0"/>
              <w:jc w:val="center"/>
              <w:rPr>
                <w:szCs w:val="20"/>
              </w:rPr>
            </w:pPr>
            <w:r w:rsidRPr="00036AAA">
              <w:rPr>
                <w:rFonts w:eastAsia="Times New Roman" w:cs="Times New Roman"/>
                <w:iCs/>
                <w:color w:val="000000"/>
                <w:sz w:val="22"/>
                <w:szCs w:val="24"/>
              </w:rPr>
              <w:t>«Физика в экспериментах»</w:t>
            </w:r>
          </w:p>
        </w:tc>
        <w:tc>
          <w:tcPr>
            <w:tcW w:w="750" w:type="pct"/>
            <w:tcBorders>
              <w:top w:val="single" w:sz="4" w:space="0" w:color="auto"/>
              <w:left w:val="single" w:sz="4" w:space="0" w:color="auto"/>
              <w:bottom w:val="single" w:sz="4" w:space="0" w:color="auto"/>
            </w:tcBorders>
            <w:shd w:val="clear" w:color="auto" w:fill="auto"/>
          </w:tcPr>
          <w:p w14:paraId="7063237C"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5548A8"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D10B35"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EA7B03E"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211902"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r>
      <w:tr w:rsidR="00036AAA" w:rsidRPr="00036AAA" w14:paraId="4BDE9240" w14:textId="77777777" w:rsidTr="00DC6A12">
        <w:trPr>
          <w:trHeight w:val="558"/>
        </w:trPr>
        <w:tc>
          <w:tcPr>
            <w:tcW w:w="891" w:type="pct"/>
            <w:tcBorders>
              <w:top w:val="single" w:sz="6" w:space="0" w:color="222222"/>
              <w:left w:val="single" w:sz="6" w:space="0" w:color="222222"/>
              <w:bottom w:val="single" w:sz="6" w:space="0" w:color="222222"/>
              <w:right w:val="single" w:sz="6" w:space="0" w:color="222222"/>
            </w:tcBorders>
          </w:tcPr>
          <w:p w14:paraId="0546D81E" w14:textId="77777777" w:rsidR="00036AAA" w:rsidRPr="00036AAA" w:rsidRDefault="00036AAA" w:rsidP="00DC6A12">
            <w:pPr>
              <w:spacing w:line="240" w:lineRule="auto"/>
              <w:ind w:firstLine="0"/>
              <w:jc w:val="center"/>
              <w:rPr>
                <w:szCs w:val="20"/>
              </w:rPr>
            </w:pPr>
            <w:r w:rsidRPr="00036AAA">
              <w:rPr>
                <w:rFonts w:eastAsia="Times New Roman" w:cs="Times New Roman"/>
                <w:iCs/>
                <w:color w:val="000000"/>
                <w:sz w:val="22"/>
                <w:szCs w:val="24"/>
              </w:rPr>
              <w:t>«Россия – моя история»</w:t>
            </w:r>
          </w:p>
        </w:tc>
        <w:tc>
          <w:tcPr>
            <w:tcW w:w="750" w:type="pct"/>
            <w:tcBorders>
              <w:top w:val="single" w:sz="4" w:space="0" w:color="auto"/>
              <w:left w:val="single" w:sz="4" w:space="0" w:color="auto"/>
              <w:bottom w:val="single" w:sz="4" w:space="0" w:color="auto"/>
            </w:tcBorders>
            <w:shd w:val="clear" w:color="auto" w:fill="auto"/>
          </w:tcPr>
          <w:p w14:paraId="09DDB5FE"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9B8281"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DEA4F4C"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F11EE8"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3B6D57"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r>
      <w:tr w:rsidR="00036AAA" w:rsidRPr="00036AAA" w14:paraId="09692162" w14:textId="77777777" w:rsidTr="00DC6A12">
        <w:trPr>
          <w:trHeight w:val="558"/>
        </w:trPr>
        <w:tc>
          <w:tcPr>
            <w:tcW w:w="891" w:type="pct"/>
            <w:tcBorders>
              <w:top w:val="single" w:sz="6" w:space="0" w:color="222222"/>
              <w:left w:val="single" w:sz="6" w:space="0" w:color="222222"/>
              <w:bottom w:val="single" w:sz="6" w:space="0" w:color="222222"/>
              <w:right w:val="single" w:sz="6" w:space="0" w:color="222222"/>
            </w:tcBorders>
          </w:tcPr>
          <w:p w14:paraId="349D6D74" w14:textId="77777777" w:rsidR="00036AAA" w:rsidRPr="00036AAA" w:rsidRDefault="00036AAA" w:rsidP="00DC6A12">
            <w:pPr>
              <w:spacing w:line="240" w:lineRule="auto"/>
              <w:ind w:firstLine="0"/>
              <w:jc w:val="center"/>
              <w:rPr>
                <w:szCs w:val="20"/>
              </w:rPr>
            </w:pPr>
            <w:r w:rsidRPr="00036AAA">
              <w:rPr>
                <w:rFonts w:eastAsia="Times New Roman" w:cs="Times New Roman"/>
                <w:iCs/>
                <w:color w:val="000000"/>
                <w:sz w:val="22"/>
                <w:szCs w:val="24"/>
              </w:rPr>
              <w:t>«Увлекательная математика»</w:t>
            </w:r>
          </w:p>
        </w:tc>
        <w:tc>
          <w:tcPr>
            <w:tcW w:w="750" w:type="pct"/>
            <w:tcBorders>
              <w:top w:val="single" w:sz="4" w:space="0" w:color="auto"/>
              <w:left w:val="single" w:sz="4" w:space="0" w:color="auto"/>
              <w:bottom w:val="single" w:sz="4" w:space="0" w:color="auto"/>
            </w:tcBorders>
            <w:shd w:val="clear" w:color="auto" w:fill="auto"/>
          </w:tcPr>
          <w:p w14:paraId="167CCA91"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73E4D5"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1E9626"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72F051"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7A3C53"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r>
      <w:tr w:rsidR="00036AAA" w:rsidRPr="00036AAA" w14:paraId="4BA7098E" w14:textId="77777777" w:rsidTr="00DC6A12">
        <w:trPr>
          <w:trHeight w:val="558"/>
        </w:trPr>
        <w:tc>
          <w:tcPr>
            <w:tcW w:w="891" w:type="pct"/>
            <w:tcBorders>
              <w:top w:val="single" w:sz="6" w:space="0" w:color="222222"/>
              <w:left w:val="single" w:sz="6" w:space="0" w:color="222222"/>
              <w:bottom w:val="single" w:sz="6" w:space="0" w:color="222222"/>
              <w:right w:val="single" w:sz="6" w:space="0" w:color="222222"/>
            </w:tcBorders>
          </w:tcPr>
          <w:p w14:paraId="21326F4A" w14:textId="77777777" w:rsidR="00036AAA" w:rsidRPr="00036AAA" w:rsidRDefault="00036AAA" w:rsidP="00DC6A12">
            <w:pPr>
              <w:spacing w:line="240" w:lineRule="auto"/>
              <w:ind w:firstLine="0"/>
              <w:jc w:val="center"/>
              <w:rPr>
                <w:szCs w:val="20"/>
              </w:rPr>
            </w:pPr>
            <w:r w:rsidRPr="00036AAA">
              <w:rPr>
                <w:rFonts w:eastAsia="Times New Roman" w:cs="Times New Roman"/>
                <w:iCs/>
                <w:color w:val="000000"/>
                <w:sz w:val="22"/>
                <w:szCs w:val="24"/>
              </w:rPr>
              <w:t>«Мир лингвистики»</w:t>
            </w:r>
          </w:p>
        </w:tc>
        <w:tc>
          <w:tcPr>
            <w:tcW w:w="750" w:type="pct"/>
            <w:tcBorders>
              <w:top w:val="single" w:sz="4" w:space="0" w:color="auto"/>
              <w:left w:val="single" w:sz="4" w:space="0" w:color="auto"/>
              <w:bottom w:val="single" w:sz="4" w:space="0" w:color="auto"/>
            </w:tcBorders>
            <w:shd w:val="clear" w:color="auto" w:fill="auto"/>
          </w:tcPr>
          <w:p w14:paraId="26E436B0"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C12B862"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9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385528"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8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2792EF"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3CA587" w14:textId="77777777" w:rsidR="00036AAA" w:rsidRPr="00036AAA" w:rsidRDefault="00036AAA" w:rsidP="00DC6A12">
            <w:pPr>
              <w:spacing w:line="240" w:lineRule="auto"/>
              <w:ind w:right="-26" w:firstLine="0"/>
              <w:jc w:val="center"/>
              <w:rPr>
                <w:rFonts w:eastAsia="Calibri"/>
                <w:szCs w:val="20"/>
              </w:rPr>
            </w:pPr>
            <w:r w:rsidRPr="00036AAA">
              <w:rPr>
                <w:rFonts w:eastAsia="Calibri"/>
                <w:szCs w:val="20"/>
              </w:rPr>
              <w:t>Тестирование</w:t>
            </w:r>
          </w:p>
        </w:tc>
      </w:tr>
    </w:tbl>
    <w:p w14:paraId="62265A6F" w14:textId="77777777" w:rsidR="00036AAA" w:rsidRPr="00036AAA" w:rsidRDefault="00036AAA" w:rsidP="00036AAA">
      <w:pPr>
        <w:spacing w:after="37"/>
        <w:ind w:right="-26" w:firstLine="567"/>
        <w:rPr>
          <w:rFonts w:cs="Times New Roman"/>
          <w:b/>
          <w:color w:val="FF0000"/>
          <w:sz w:val="24"/>
          <w:szCs w:val="24"/>
        </w:rPr>
      </w:pPr>
    </w:p>
    <w:p w14:paraId="4DAED0A6" w14:textId="06D24E54" w:rsidR="00D42F5A" w:rsidRDefault="00D42F5A" w:rsidP="00D42F5A">
      <w:pPr>
        <w:spacing w:after="37"/>
        <w:ind w:right="-26" w:firstLine="567"/>
        <w:jc w:val="right"/>
        <w:rPr>
          <w:rFonts w:cs="Times New Roman"/>
          <w:b/>
          <w:sz w:val="22"/>
          <w:szCs w:val="24"/>
        </w:rPr>
      </w:pPr>
    </w:p>
    <w:p w14:paraId="40BCDCF9" w14:textId="77777777" w:rsidR="007634B5" w:rsidRDefault="007634B5" w:rsidP="00D42F5A">
      <w:pPr>
        <w:spacing w:after="37"/>
        <w:ind w:right="-26" w:firstLine="567"/>
        <w:jc w:val="right"/>
        <w:rPr>
          <w:rFonts w:cs="Times New Roman"/>
          <w:b/>
          <w:sz w:val="22"/>
          <w:szCs w:val="24"/>
        </w:rPr>
      </w:pPr>
    </w:p>
    <w:p w14:paraId="287600B8" w14:textId="77777777" w:rsidR="007634B5" w:rsidRDefault="007634B5" w:rsidP="00D42F5A">
      <w:pPr>
        <w:spacing w:after="37"/>
        <w:ind w:right="-26" w:firstLine="567"/>
        <w:jc w:val="right"/>
        <w:rPr>
          <w:rFonts w:cs="Times New Roman"/>
          <w:b/>
          <w:sz w:val="22"/>
          <w:szCs w:val="24"/>
        </w:rPr>
      </w:pPr>
    </w:p>
    <w:p w14:paraId="52065887" w14:textId="77777777" w:rsidR="007634B5" w:rsidRPr="00F14AD7" w:rsidRDefault="007634B5" w:rsidP="00D42F5A">
      <w:pPr>
        <w:spacing w:after="37"/>
        <w:ind w:right="-26" w:firstLine="567"/>
        <w:jc w:val="right"/>
        <w:rPr>
          <w:rFonts w:cs="Times New Roman"/>
          <w:b/>
          <w:sz w:val="22"/>
          <w:szCs w:val="24"/>
        </w:rPr>
      </w:pPr>
    </w:p>
    <w:p w14:paraId="1DF8AF2E" w14:textId="2594CEBC" w:rsidR="009B0797" w:rsidRDefault="00A2354E" w:rsidP="00702A37">
      <w:pPr>
        <w:pStyle w:val="2"/>
        <w:numPr>
          <w:ilvl w:val="1"/>
          <w:numId w:val="101"/>
        </w:numPr>
        <w:spacing w:line="276" w:lineRule="auto"/>
        <w:ind w:left="851"/>
        <w:jc w:val="center"/>
        <w:rPr>
          <w:rFonts w:ascii="Times New Roman" w:hAnsi="Times New Roman" w:cs="Times New Roman"/>
          <w:b/>
          <w:color w:val="auto"/>
          <w:sz w:val="24"/>
        </w:rPr>
      </w:pPr>
      <w:bookmarkStart w:id="269" w:name="_Toc133230113"/>
      <w:r>
        <w:rPr>
          <w:rFonts w:ascii="Times New Roman" w:hAnsi="Times New Roman" w:cs="Times New Roman"/>
          <w:b/>
          <w:color w:val="auto"/>
          <w:sz w:val="24"/>
        </w:rPr>
        <w:t xml:space="preserve"> </w:t>
      </w:r>
      <w:bookmarkStart w:id="270" w:name="Календарныйучебныйграфик"/>
      <w:r>
        <w:rPr>
          <w:rFonts w:ascii="Times New Roman" w:hAnsi="Times New Roman" w:cs="Times New Roman"/>
          <w:b/>
          <w:color w:val="auto"/>
          <w:sz w:val="24"/>
        </w:rPr>
        <w:t>К</w:t>
      </w:r>
      <w:r w:rsidRPr="00A2354E">
        <w:rPr>
          <w:rFonts w:ascii="Times New Roman" w:hAnsi="Times New Roman" w:cs="Times New Roman"/>
          <w:b/>
          <w:color w:val="auto"/>
          <w:sz w:val="24"/>
        </w:rPr>
        <w:t>алендарный учебный график</w:t>
      </w:r>
      <w:bookmarkEnd w:id="269"/>
      <w:bookmarkEnd w:id="270"/>
    </w:p>
    <w:p w14:paraId="68778F81" w14:textId="77777777" w:rsidR="00FC7B31" w:rsidRDefault="00FC7B31" w:rsidP="00FC7B31"/>
    <w:p w14:paraId="66E977F4" w14:textId="77777777" w:rsidR="00FC7B31" w:rsidRDefault="00FC7B31" w:rsidP="00FC7B31">
      <w:pPr>
        <w:jc w:val="center"/>
        <w:rPr>
          <w:rFonts w:cs="Times New Roman"/>
          <w:b/>
          <w:bCs/>
          <w:color w:val="000000"/>
          <w:sz w:val="24"/>
          <w:szCs w:val="24"/>
        </w:rPr>
      </w:pPr>
      <w:r w:rsidRPr="006243B1">
        <w:rPr>
          <w:rFonts w:cs="Times New Roman"/>
          <w:b/>
          <w:bCs/>
          <w:color w:val="000000"/>
          <w:sz w:val="24"/>
          <w:szCs w:val="24"/>
        </w:rPr>
        <w:t xml:space="preserve">Календарный учебный график для ООП основного общего образования </w:t>
      </w:r>
    </w:p>
    <w:p w14:paraId="25ABCB05" w14:textId="77777777" w:rsidR="00FC7B31" w:rsidRDefault="00FC7B31" w:rsidP="00FC7B31">
      <w:pPr>
        <w:jc w:val="center"/>
        <w:rPr>
          <w:rFonts w:cs="Times New Roman"/>
          <w:b/>
          <w:bCs/>
          <w:color w:val="000000"/>
          <w:sz w:val="24"/>
          <w:szCs w:val="24"/>
        </w:rPr>
      </w:pPr>
      <w:r w:rsidRPr="006243B1">
        <w:rPr>
          <w:rFonts w:cs="Times New Roman"/>
          <w:b/>
          <w:bCs/>
          <w:color w:val="000000"/>
          <w:sz w:val="24"/>
          <w:szCs w:val="24"/>
        </w:rPr>
        <w:t xml:space="preserve">на </w:t>
      </w:r>
      <w:r w:rsidRPr="009332C0">
        <w:rPr>
          <w:rFonts w:cs="Times New Roman"/>
          <w:b/>
          <w:bCs/>
          <w:color w:val="000000"/>
          <w:sz w:val="24"/>
          <w:szCs w:val="24"/>
        </w:rPr>
        <w:t>20</w:t>
      </w:r>
      <w:r w:rsidRPr="009332C0">
        <w:rPr>
          <w:rFonts w:cs="Times New Roman"/>
          <w:b/>
          <w:color w:val="000000"/>
          <w:sz w:val="24"/>
          <w:szCs w:val="24"/>
        </w:rPr>
        <w:t>2</w:t>
      </w:r>
      <w:r>
        <w:rPr>
          <w:rFonts w:cs="Times New Roman"/>
          <w:b/>
          <w:color w:val="000000"/>
          <w:sz w:val="24"/>
          <w:szCs w:val="24"/>
        </w:rPr>
        <w:t>4-20</w:t>
      </w:r>
      <w:r w:rsidRPr="009332C0">
        <w:rPr>
          <w:rFonts w:cs="Times New Roman"/>
          <w:b/>
          <w:color w:val="000000"/>
          <w:sz w:val="24"/>
          <w:szCs w:val="24"/>
        </w:rPr>
        <w:t>2</w:t>
      </w:r>
      <w:r>
        <w:rPr>
          <w:rFonts w:cs="Times New Roman"/>
          <w:b/>
          <w:color w:val="000000"/>
          <w:sz w:val="24"/>
          <w:szCs w:val="24"/>
        </w:rPr>
        <w:t>5</w:t>
      </w:r>
      <w:r>
        <w:rPr>
          <w:rFonts w:cs="Times New Roman"/>
          <w:b/>
          <w:bCs/>
          <w:color w:val="000000"/>
          <w:sz w:val="24"/>
          <w:szCs w:val="24"/>
        </w:rPr>
        <w:t> </w:t>
      </w:r>
      <w:r w:rsidRPr="006243B1">
        <w:rPr>
          <w:rFonts w:cs="Times New Roman"/>
          <w:b/>
          <w:bCs/>
          <w:color w:val="000000"/>
          <w:sz w:val="24"/>
          <w:szCs w:val="24"/>
        </w:rPr>
        <w:t>учебный год</w:t>
      </w:r>
    </w:p>
    <w:p w14:paraId="4A985090" w14:textId="77777777" w:rsidR="00FC7B31" w:rsidRPr="00582D3F" w:rsidRDefault="00FC7B31" w:rsidP="00FC7B31">
      <w:pPr>
        <w:rPr>
          <w:rFonts w:cs="Times New Roman"/>
          <w:color w:val="000000"/>
          <w:sz w:val="16"/>
          <w:szCs w:val="16"/>
        </w:rPr>
      </w:pPr>
      <w:r w:rsidRPr="0067139E">
        <w:rPr>
          <w:rFonts w:cs="Times New Roman"/>
          <w:color w:val="000000"/>
          <w:sz w:val="24"/>
          <w:szCs w:val="24"/>
        </w:rPr>
        <w:t xml:space="preserve">         </w:t>
      </w:r>
    </w:p>
    <w:p w14:paraId="505784AB" w14:textId="77777777" w:rsidR="00FC7B31" w:rsidRPr="0067139E" w:rsidRDefault="00FC7B31" w:rsidP="00FC7B31">
      <w:pPr>
        <w:rPr>
          <w:rFonts w:cs="Times New Roman"/>
          <w:color w:val="000000"/>
          <w:sz w:val="24"/>
          <w:szCs w:val="24"/>
        </w:rPr>
      </w:pPr>
      <w:r w:rsidRPr="0067139E">
        <w:rPr>
          <w:rFonts w:cs="Times New Roman"/>
          <w:color w:val="000000"/>
          <w:sz w:val="24"/>
          <w:szCs w:val="24"/>
        </w:rPr>
        <w:t xml:space="preserve">Календарный учебный график составлен в соответствии: </w:t>
      </w:r>
    </w:p>
    <w:p w14:paraId="48898497" w14:textId="77777777" w:rsidR="00FC7B31" w:rsidRPr="00912B7B" w:rsidRDefault="00FC7B31" w:rsidP="00702A37">
      <w:pPr>
        <w:pStyle w:val="ac"/>
        <w:numPr>
          <w:ilvl w:val="0"/>
          <w:numId w:val="151"/>
        </w:numPr>
        <w:tabs>
          <w:tab w:val="left" w:pos="284"/>
        </w:tabs>
        <w:spacing w:line="240" w:lineRule="auto"/>
        <w:ind w:left="0" w:firstLine="0"/>
        <w:rPr>
          <w:rFonts w:cs="Times New Roman"/>
          <w:color w:val="000000"/>
          <w:sz w:val="24"/>
          <w:szCs w:val="24"/>
        </w:rPr>
      </w:pPr>
      <w:r>
        <w:rPr>
          <w:rFonts w:cs="Times New Roman"/>
          <w:color w:val="000000"/>
          <w:sz w:val="24"/>
          <w:szCs w:val="24"/>
        </w:rPr>
        <w:lastRenderedPageBreak/>
        <w:t xml:space="preserve"> </w:t>
      </w:r>
      <w:r w:rsidRPr="00912B7B">
        <w:rPr>
          <w:rFonts w:cs="Times New Roman"/>
          <w:color w:val="000000"/>
          <w:sz w:val="24"/>
          <w:szCs w:val="24"/>
        </w:rPr>
        <w:t xml:space="preserve">с частью 1 статьи 34 Федерального закона от 29.12.2012 № 273-ФЗ «Об образовании в Российской Федерации»; </w:t>
      </w:r>
    </w:p>
    <w:p w14:paraId="5EB060FB" w14:textId="77777777" w:rsidR="00FC7B31" w:rsidRPr="00912B7B" w:rsidRDefault="00FC7B31" w:rsidP="00702A37">
      <w:pPr>
        <w:pStyle w:val="ac"/>
        <w:numPr>
          <w:ilvl w:val="0"/>
          <w:numId w:val="151"/>
        </w:numPr>
        <w:tabs>
          <w:tab w:val="left" w:pos="284"/>
        </w:tabs>
        <w:spacing w:line="240" w:lineRule="auto"/>
        <w:ind w:left="0" w:firstLine="0"/>
        <w:rPr>
          <w:rFonts w:cs="Times New Roman"/>
          <w:color w:val="000000"/>
          <w:sz w:val="24"/>
          <w:szCs w:val="24"/>
        </w:rPr>
      </w:pPr>
      <w:r>
        <w:rPr>
          <w:rFonts w:cs="Times New Roman"/>
          <w:color w:val="000000"/>
          <w:sz w:val="24"/>
          <w:szCs w:val="24"/>
        </w:rPr>
        <w:t xml:space="preserve"> </w:t>
      </w:r>
      <w:r w:rsidRPr="00912B7B">
        <w:rPr>
          <w:rFonts w:cs="Times New Roman"/>
          <w:color w:val="000000"/>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14:paraId="2F856C01" w14:textId="77777777" w:rsidR="00FC7B31" w:rsidRPr="00912B7B" w:rsidRDefault="00FC7B31" w:rsidP="00702A37">
      <w:pPr>
        <w:pStyle w:val="ac"/>
        <w:numPr>
          <w:ilvl w:val="0"/>
          <w:numId w:val="151"/>
        </w:numPr>
        <w:tabs>
          <w:tab w:val="left" w:pos="284"/>
        </w:tabs>
        <w:spacing w:line="240" w:lineRule="auto"/>
        <w:ind w:left="0" w:firstLine="0"/>
        <w:rPr>
          <w:rFonts w:cs="Times New Roman"/>
          <w:color w:val="000000"/>
          <w:sz w:val="24"/>
          <w:szCs w:val="24"/>
        </w:rPr>
      </w:pPr>
      <w:r>
        <w:rPr>
          <w:rFonts w:cs="Times New Roman"/>
          <w:color w:val="000000"/>
          <w:sz w:val="24"/>
          <w:szCs w:val="24"/>
        </w:rPr>
        <w:t xml:space="preserve"> </w:t>
      </w:r>
      <w:r w:rsidRPr="00912B7B">
        <w:rPr>
          <w:rFonts w:cs="Times New Roman"/>
          <w:color w:val="000000"/>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14:paraId="2C8D2EA4" w14:textId="77777777" w:rsidR="00FC7B31" w:rsidRPr="00912B7B" w:rsidRDefault="00FC7B31" w:rsidP="00702A37">
      <w:pPr>
        <w:pStyle w:val="ac"/>
        <w:numPr>
          <w:ilvl w:val="0"/>
          <w:numId w:val="151"/>
        </w:numPr>
        <w:tabs>
          <w:tab w:val="left" w:pos="284"/>
        </w:tabs>
        <w:spacing w:line="240" w:lineRule="auto"/>
        <w:ind w:left="0" w:firstLine="0"/>
        <w:rPr>
          <w:rFonts w:cs="Times New Roman"/>
          <w:color w:val="000000"/>
          <w:sz w:val="24"/>
          <w:szCs w:val="24"/>
        </w:rPr>
      </w:pPr>
      <w:r>
        <w:rPr>
          <w:rFonts w:cs="Times New Roman"/>
          <w:color w:val="000000"/>
          <w:sz w:val="24"/>
          <w:szCs w:val="24"/>
        </w:rPr>
        <w:t xml:space="preserve"> </w:t>
      </w:r>
      <w:r w:rsidRPr="00912B7B">
        <w:rPr>
          <w:rFonts w:cs="Times New Roman"/>
          <w:color w:val="000000"/>
          <w:sz w:val="24"/>
          <w:szCs w:val="24"/>
        </w:rPr>
        <w:t>ФГОС ООО, утвержденным приказом Минпросвещения от 31.05.2021 № 287;</w:t>
      </w:r>
    </w:p>
    <w:p w14:paraId="3F431FF9" w14:textId="77777777" w:rsidR="00FC7B31" w:rsidRPr="00912B7B" w:rsidRDefault="00FC7B31" w:rsidP="00702A37">
      <w:pPr>
        <w:pStyle w:val="ac"/>
        <w:numPr>
          <w:ilvl w:val="0"/>
          <w:numId w:val="151"/>
        </w:numPr>
        <w:tabs>
          <w:tab w:val="left" w:pos="284"/>
        </w:tabs>
        <w:spacing w:line="240" w:lineRule="auto"/>
        <w:ind w:left="0" w:firstLine="0"/>
        <w:rPr>
          <w:rFonts w:cs="Times New Roman"/>
          <w:color w:val="000000"/>
          <w:sz w:val="24"/>
          <w:szCs w:val="24"/>
        </w:rPr>
      </w:pPr>
      <w:r>
        <w:rPr>
          <w:rFonts w:cs="Times New Roman"/>
          <w:color w:val="000000"/>
          <w:sz w:val="24"/>
          <w:szCs w:val="24"/>
        </w:rPr>
        <w:t xml:space="preserve"> </w:t>
      </w:r>
      <w:r w:rsidRPr="00912B7B">
        <w:rPr>
          <w:rFonts w:cs="Times New Roman"/>
          <w:color w:val="000000"/>
          <w:sz w:val="24"/>
          <w:szCs w:val="24"/>
        </w:rPr>
        <w:t>Федеральной образовательной программой основного общего образования, утвержденной приказом Министерства просвещения от</w:t>
      </w:r>
      <w:r>
        <w:rPr>
          <w:rFonts w:cs="Times New Roman"/>
          <w:color w:val="000000"/>
          <w:sz w:val="24"/>
          <w:szCs w:val="24"/>
        </w:rPr>
        <w:t xml:space="preserve"> 18.05.</w:t>
      </w:r>
      <w:r w:rsidRPr="00912B7B">
        <w:rPr>
          <w:rFonts w:cs="Times New Roman"/>
          <w:color w:val="000000"/>
          <w:sz w:val="24"/>
          <w:szCs w:val="24"/>
        </w:rPr>
        <w:t>2023 №370.</w:t>
      </w:r>
    </w:p>
    <w:p w14:paraId="0D2E577F" w14:textId="77777777" w:rsidR="00FC7B31" w:rsidRPr="00582D3F" w:rsidRDefault="00FC7B31" w:rsidP="00FC7B31">
      <w:pPr>
        <w:tabs>
          <w:tab w:val="left" w:pos="567"/>
        </w:tabs>
        <w:rPr>
          <w:rFonts w:cs="Times New Roman"/>
          <w:b/>
          <w:bCs/>
          <w:color w:val="000000"/>
          <w:sz w:val="16"/>
          <w:szCs w:val="16"/>
        </w:rPr>
      </w:pPr>
    </w:p>
    <w:p w14:paraId="45DF53EA" w14:textId="77777777" w:rsidR="00FC7B31" w:rsidRPr="006243B1" w:rsidRDefault="00FC7B31" w:rsidP="00FC7B31">
      <w:pPr>
        <w:spacing w:line="240" w:lineRule="auto"/>
        <w:rPr>
          <w:rFonts w:cs="Times New Roman"/>
          <w:color w:val="000000"/>
          <w:sz w:val="24"/>
          <w:szCs w:val="24"/>
        </w:rPr>
      </w:pPr>
      <w:r w:rsidRPr="006243B1">
        <w:rPr>
          <w:rFonts w:cs="Times New Roman"/>
          <w:b/>
          <w:bCs/>
          <w:color w:val="000000"/>
          <w:sz w:val="24"/>
          <w:szCs w:val="24"/>
        </w:rPr>
        <w:t>Основное общее образование</w:t>
      </w:r>
    </w:p>
    <w:p w14:paraId="23A31B5D" w14:textId="77777777" w:rsidR="00FC7B31" w:rsidRPr="006243B1" w:rsidRDefault="00FC7B31" w:rsidP="00FC7B31">
      <w:pPr>
        <w:spacing w:line="240" w:lineRule="auto"/>
        <w:rPr>
          <w:rFonts w:cs="Times New Roman"/>
          <w:color w:val="000000"/>
          <w:sz w:val="24"/>
          <w:szCs w:val="24"/>
        </w:rPr>
      </w:pPr>
      <w:r w:rsidRPr="006243B1">
        <w:rPr>
          <w:rFonts w:cs="Times New Roman"/>
          <w:b/>
          <w:bCs/>
          <w:color w:val="000000"/>
          <w:sz w:val="24"/>
          <w:szCs w:val="24"/>
        </w:rPr>
        <w:t>1. Календарные периоды учебного года</w:t>
      </w:r>
    </w:p>
    <w:p w14:paraId="435D9314" w14:textId="77777777" w:rsidR="00FC7B31" w:rsidRPr="006243B1" w:rsidRDefault="00FC7B31" w:rsidP="00FC7B31">
      <w:pPr>
        <w:spacing w:line="240" w:lineRule="auto"/>
        <w:rPr>
          <w:rFonts w:cs="Times New Roman"/>
          <w:color w:val="000000"/>
          <w:sz w:val="24"/>
          <w:szCs w:val="24"/>
        </w:rPr>
      </w:pPr>
      <w:r w:rsidRPr="006243B1">
        <w:rPr>
          <w:rFonts w:cs="Times New Roman"/>
          <w:color w:val="000000"/>
          <w:sz w:val="24"/>
          <w:szCs w:val="24"/>
        </w:rPr>
        <w:t xml:space="preserve">1.1. Дата начала учебного года: </w:t>
      </w:r>
      <w:r>
        <w:rPr>
          <w:rFonts w:cs="Times New Roman"/>
          <w:color w:val="000000"/>
          <w:sz w:val="24"/>
          <w:szCs w:val="24"/>
        </w:rPr>
        <w:t>2</w:t>
      </w:r>
      <w:r w:rsidRPr="006243B1">
        <w:rPr>
          <w:rFonts w:cs="Times New Roman"/>
          <w:color w:val="000000"/>
          <w:sz w:val="24"/>
          <w:szCs w:val="24"/>
        </w:rPr>
        <w:t xml:space="preserve"> сентября 202</w:t>
      </w:r>
      <w:r>
        <w:rPr>
          <w:rFonts w:cs="Times New Roman"/>
          <w:color w:val="000000"/>
          <w:sz w:val="24"/>
          <w:szCs w:val="24"/>
        </w:rPr>
        <w:t>4 </w:t>
      </w:r>
      <w:r w:rsidRPr="006243B1">
        <w:rPr>
          <w:rFonts w:cs="Times New Roman"/>
          <w:color w:val="000000"/>
          <w:sz w:val="24"/>
          <w:szCs w:val="24"/>
        </w:rPr>
        <w:t>года.</w:t>
      </w:r>
    </w:p>
    <w:p w14:paraId="77E04D5D" w14:textId="77777777" w:rsidR="00FC7B31" w:rsidRPr="006243B1" w:rsidRDefault="00FC7B31" w:rsidP="00FC7B31">
      <w:pPr>
        <w:spacing w:line="240" w:lineRule="auto"/>
        <w:rPr>
          <w:rFonts w:cs="Times New Roman"/>
          <w:color w:val="000000"/>
          <w:sz w:val="24"/>
          <w:szCs w:val="24"/>
        </w:rPr>
      </w:pPr>
      <w:r w:rsidRPr="006243B1">
        <w:rPr>
          <w:rFonts w:cs="Times New Roman"/>
          <w:color w:val="000000"/>
          <w:sz w:val="24"/>
          <w:szCs w:val="24"/>
        </w:rPr>
        <w:t xml:space="preserve">1.2. Дата окончания учебного года (5–8-е классы): </w:t>
      </w:r>
      <w:r>
        <w:rPr>
          <w:rFonts w:cs="Times New Roman"/>
          <w:color w:val="000000"/>
          <w:sz w:val="24"/>
          <w:szCs w:val="24"/>
        </w:rPr>
        <w:t>30 </w:t>
      </w:r>
      <w:r w:rsidRPr="006243B1">
        <w:rPr>
          <w:rFonts w:cs="Times New Roman"/>
          <w:color w:val="000000"/>
          <w:sz w:val="24"/>
          <w:szCs w:val="24"/>
        </w:rPr>
        <w:t>мая 202</w:t>
      </w:r>
      <w:r>
        <w:rPr>
          <w:rFonts w:cs="Times New Roman"/>
          <w:color w:val="000000"/>
          <w:sz w:val="24"/>
          <w:szCs w:val="24"/>
        </w:rPr>
        <w:t>5 </w:t>
      </w:r>
      <w:r w:rsidRPr="006243B1">
        <w:rPr>
          <w:rFonts w:cs="Times New Roman"/>
          <w:color w:val="000000"/>
          <w:sz w:val="24"/>
          <w:szCs w:val="24"/>
        </w:rPr>
        <w:t>года.</w:t>
      </w:r>
    </w:p>
    <w:p w14:paraId="7304E696" w14:textId="77777777" w:rsidR="00FC7B31" w:rsidRPr="006243B1" w:rsidRDefault="00FC7B31" w:rsidP="00FC7B31">
      <w:pPr>
        <w:spacing w:line="240" w:lineRule="auto"/>
        <w:rPr>
          <w:rFonts w:cs="Times New Roman"/>
          <w:color w:val="000000"/>
          <w:sz w:val="24"/>
          <w:szCs w:val="24"/>
        </w:rPr>
      </w:pPr>
      <w:r w:rsidRPr="006243B1">
        <w:rPr>
          <w:rFonts w:cs="Times New Roman"/>
          <w:color w:val="000000"/>
          <w:sz w:val="24"/>
          <w:szCs w:val="24"/>
        </w:rPr>
        <w:t>1.3. Дата окончания учебного года (9-й класс): 2</w:t>
      </w:r>
      <w:r>
        <w:rPr>
          <w:rFonts w:cs="Times New Roman"/>
          <w:color w:val="000000"/>
          <w:sz w:val="24"/>
          <w:szCs w:val="24"/>
        </w:rPr>
        <w:t>6 </w:t>
      </w:r>
      <w:r w:rsidRPr="006243B1">
        <w:rPr>
          <w:rFonts w:cs="Times New Roman"/>
          <w:color w:val="000000"/>
          <w:sz w:val="24"/>
          <w:szCs w:val="24"/>
        </w:rPr>
        <w:t>мая 202</w:t>
      </w:r>
      <w:r>
        <w:rPr>
          <w:rFonts w:cs="Times New Roman"/>
          <w:color w:val="000000"/>
          <w:sz w:val="24"/>
          <w:szCs w:val="24"/>
        </w:rPr>
        <w:t>5 </w:t>
      </w:r>
      <w:r w:rsidRPr="006243B1">
        <w:rPr>
          <w:rFonts w:cs="Times New Roman"/>
          <w:color w:val="000000"/>
          <w:sz w:val="24"/>
          <w:szCs w:val="24"/>
        </w:rPr>
        <w:t>года.</w:t>
      </w:r>
    </w:p>
    <w:p w14:paraId="1E0F07CC" w14:textId="77777777" w:rsidR="00FC7B31" w:rsidRPr="006243B1" w:rsidRDefault="00FC7B31" w:rsidP="00FC7B31">
      <w:pPr>
        <w:spacing w:line="240" w:lineRule="auto"/>
        <w:rPr>
          <w:rFonts w:cs="Times New Roman"/>
          <w:color w:val="000000"/>
          <w:sz w:val="24"/>
          <w:szCs w:val="24"/>
        </w:rPr>
      </w:pPr>
      <w:r w:rsidRPr="006243B1">
        <w:rPr>
          <w:rFonts w:cs="Times New Roman"/>
          <w:color w:val="000000"/>
          <w:sz w:val="24"/>
          <w:szCs w:val="24"/>
        </w:rPr>
        <w:t>1.4. Продолжительность учебного года:</w:t>
      </w:r>
    </w:p>
    <w:p w14:paraId="41AAE7F7" w14:textId="77777777" w:rsidR="00FC7B31" w:rsidRPr="006243B1" w:rsidRDefault="00FC7B31" w:rsidP="00FC7B31">
      <w:pPr>
        <w:spacing w:line="240" w:lineRule="auto"/>
        <w:rPr>
          <w:rFonts w:cs="Times New Roman"/>
          <w:color w:val="000000"/>
          <w:sz w:val="24"/>
          <w:szCs w:val="24"/>
        </w:rPr>
      </w:pPr>
      <w:r w:rsidRPr="006243B1">
        <w:rPr>
          <w:rFonts w:cs="Times New Roman"/>
          <w:color w:val="000000"/>
          <w:sz w:val="24"/>
          <w:szCs w:val="24"/>
        </w:rPr>
        <w:t>– 5–8-е классы – 3</w:t>
      </w:r>
      <w:r>
        <w:rPr>
          <w:rFonts w:cs="Times New Roman"/>
          <w:color w:val="000000"/>
          <w:sz w:val="24"/>
          <w:szCs w:val="24"/>
        </w:rPr>
        <w:t>4</w:t>
      </w:r>
      <w:r w:rsidRPr="006243B1">
        <w:rPr>
          <w:rFonts w:cs="Times New Roman"/>
          <w:color w:val="000000"/>
          <w:sz w:val="24"/>
          <w:szCs w:val="24"/>
        </w:rPr>
        <w:t xml:space="preserve"> недел</w:t>
      </w:r>
      <w:r>
        <w:rPr>
          <w:rFonts w:cs="Times New Roman"/>
          <w:color w:val="000000"/>
          <w:sz w:val="24"/>
          <w:szCs w:val="24"/>
        </w:rPr>
        <w:t>и</w:t>
      </w:r>
      <w:r w:rsidRPr="006243B1">
        <w:rPr>
          <w:rFonts w:cs="Times New Roman"/>
          <w:color w:val="000000"/>
          <w:sz w:val="24"/>
          <w:szCs w:val="24"/>
        </w:rPr>
        <w:t>;</w:t>
      </w:r>
    </w:p>
    <w:p w14:paraId="5491B3D0" w14:textId="77777777" w:rsidR="00FC7B31" w:rsidRDefault="00FC7B31" w:rsidP="00FC7B31">
      <w:pPr>
        <w:spacing w:line="240" w:lineRule="auto"/>
        <w:rPr>
          <w:rFonts w:cs="Times New Roman"/>
          <w:color w:val="000000"/>
          <w:sz w:val="24"/>
          <w:szCs w:val="24"/>
        </w:rPr>
      </w:pPr>
      <w:r w:rsidRPr="006243B1">
        <w:rPr>
          <w:rFonts w:cs="Times New Roman"/>
          <w:color w:val="000000"/>
          <w:sz w:val="24"/>
          <w:szCs w:val="24"/>
        </w:rPr>
        <w:t>– 9-й класс – 3</w:t>
      </w:r>
      <w:r>
        <w:rPr>
          <w:rFonts w:cs="Times New Roman"/>
          <w:color w:val="000000"/>
          <w:sz w:val="24"/>
          <w:szCs w:val="24"/>
        </w:rPr>
        <w:t>3</w:t>
      </w:r>
      <w:r w:rsidRPr="006243B1">
        <w:rPr>
          <w:rFonts w:cs="Times New Roman"/>
          <w:color w:val="000000"/>
          <w:sz w:val="24"/>
          <w:szCs w:val="24"/>
        </w:rPr>
        <w:t xml:space="preserve"> недели без учета государственной итоговой аттестации (ГИА).</w:t>
      </w:r>
    </w:p>
    <w:p w14:paraId="74506734" w14:textId="77777777" w:rsidR="000C30D7" w:rsidRDefault="000C30D7" w:rsidP="00FC7B31">
      <w:pPr>
        <w:spacing w:line="240" w:lineRule="auto"/>
        <w:rPr>
          <w:rFonts w:cs="Times New Roman"/>
          <w:color w:val="000000"/>
          <w:sz w:val="24"/>
          <w:szCs w:val="24"/>
        </w:rPr>
      </w:pPr>
    </w:p>
    <w:p w14:paraId="74AC1E88" w14:textId="77777777" w:rsidR="00FC7B31" w:rsidRPr="006243B1" w:rsidRDefault="00FC7B31" w:rsidP="00FC7B31">
      <w:pPr>
        <w:spacing w:line="240" w:lineRule="auto"/>
        <w:ind w:firstLine="720"/>
        <w:rPr>
          <w:rFonts w:cs="Times New Roman"/>
          <w:color w:val="000000"/>
          <w:sz w:val="24"/>
          <w:szCs w:val="24"/>
        </w:rPr>
      </w:pPr>
      <w:r w:rsidRPr="002F481D">
        <w:rPr>
          <w:rFonts w:cs="Times New Roman"/>
          <w:color w:val="000000"/>
          <w:sz w:val="24"/>
          <w:szCs w:val="24"/>
        </w:rPr>
        <w:t xml:space="preserve">Продолжительность учебного года в </w:t>
      </w:r>
      <w:r>
        <w:rPr>
          <w:rFonts w:cs="Times New Roman"/>
          <w:color w:val="000000"/>
          <w:sz w:val="24"/>
          <w:szCs w:val="24"/>
        </w:rPr>
        <w:t>5-8</w:t>
      </w:r>
      <w:r w:rsidRPr="002F481D">
        <w:rPr>
          <w:rFonts w:cs="Times New Roman"/>
          <w:color w:val="000000"/>
          <w:sz w:val="24"/>
          <w:szCs w:val="24"/>
        </w:rPr>
        <w:t xml:space="preserve"> классах предусмотрена на 34 учебные недели. Последняя 34-я неделя учебного года, с</w:t>
      </w:r>
      <w:r>
        <w:rPr>
          <w:rFonts w:cs="Times New Roman"/>
          <w:color w:val="000000"/>
          <w:sz w:val="24"/>
          <w:szCs w:val="24"/>
        </w:rPr>
        <w:t xml:space="preserve"> 26</w:t>
      </w:r>
      <w:r w:rsidRPr="002F481D">
        <w:rPr>
          <w:rFonts w:cs="Times New Roman"/>
          <w:color w:val="000000"/>
          <w:sz w:val="24"/>
          <w:szCs w:val="24"/>
        </w:rPr>
        <w:t xml:space="preserve"> мая по</w:t>
      </w:r>
      <w:r>
        <w:rPr>
          <w:rFonts w:cs="Times New Roman"/>
          <w:color w:val="000000"/>
          <w:sz w:val="24"/>
          <w:szCs w:val="24"/>
        </w:rPr>
        <w:t xml:space="preserve"> 30</w:t>
      </w:r>
      <w:r w:rsidRPr="002F481D">
        <w:rPr>
          <w:rFonts w:cs="Times New Roman"/>
          <w:color w:val="000000"/>
          <w:sz w:val="24"/>
          <w:szCs w:val="24"/>
        </w:rPr>
        <w:t xml:space="preserve"> мая</w:t>
      </w:r>
      <w:r>
        <w:rPr>
          <w:rFonts w:cs="Times New Roman"/>
          <w:color w:val="000000"/>
          <w:sz w:val="24"/>
          <w:szCs w:val="24"/>
        </w:rPr>
        <w:t xml:space="preserve"> 2025</w:t>
      </w:r>
      <w:r w:rsidRPr="002F481D">
        <w:rPr>
          <w:rFonts w:cs="Times New Roman"/>
          <w:color w:val="000000"/>
          <w:sz w:val="24"/>
          <w:szCs w:val="24"/>
        </w:rPr>
        <w:t xml:space="preserve"> года, в целях обеспечения достижения планируемых результатов освоения ООП </w:t>
      </w:r>
      <w:r>
        <w:rPr>
          <w:rFonts w:cs="Times New Roman"/>
          <w:color w:val="000000"/>
          <w:sz w:val="24"/>
          <w:szCs w:val="24"/>
        </w:rPr>
        <w:t>О</w:t>
      </w:r>
      <w:r w:rsidRPr="002F481D">
        <w:rPr>
          <w:rFonts w:cs="Times New Roman"/>
          <w:color w:val="000000"/>
          <w:sz w:val="24"/>
          <w:szCs w:val="24"/>
        </w:rPr>
        <w:t xml:space="preserve">ОО согласно требованиям, обновленного ФГОС </w:t>
      </w:r>
      <w:r>
        <w:rPr>
          <w:rFonts w:cs="Times New Roman"/>
          <w:color w:val="000000"/>
          <w:sz w:val="24"/>
          <w:szCs w:val="24"/>
        </w:rPr>
        <w:t>О</w:t>
      </w:r>
      <w:r w:rsidRPr="002F481D">
        <w:rPr>
          <w:rFonts w:cs="Times New Roman"/>
          <w:color w:val="000000"/>
          <w:sz w:val="24"/>
          <w:szCs w:val="24"/>
        </w:rPr>
        <w:t>ОО</w:t>
      </w:r>
      <w:r>
        <w:rPr>
          <w:rFonts w:cs="Times New Roman"/>
          <w:color w:val="000000"/>
          <w:sz w:val="24"/>
          <w:szCs w:val="24"/>
        </w:rPr>
        <w:t>,</w:t>
      </w:r>
      <w:r w:rsidRPr="002F481D">
        <w:rPr>
          <w:rFonts w:cs="Times New Roman"/>
          <w:color w:val="000000"/>
          <w:sz w:val="24"/>
          <w:szCs w:val="24"/>
        </w:rPr>
        <w:t xml:space="preserve"> посвящена мероприятиям муниципального проекта «MetaSkillX: Развитие вне школы», направленного на развитие метапредметных навыков и функциональной грамотности обучающихся через использование городской образовательной среды.</w:t>
      </w:r>
    </w:p>
    <w:p w14:paraId="0A1C3DCC" w14:textId="77777777" w:rsidR="00FC7B31" w:rsidRDefault="00FC7B31" w:rsidP="00FC7B31">
      <w:pPr>
        <w:rPr>
          <w:rFonts w:cs="Times New Roman"/>
          <w:b/>
          <w:bCs/>
          <w:color w:val="000000"/>
          <w:sz w:val="24"/>
          <w:szCs w:val="24"/>
        </w:rPr>
      </w:pPr>
    </w:p>
    <w:p w14:paraId="787B6E48" w14:textId="77777777" w:rsidR="00FC7B31" w:rsidRPr="006243B1" w:rsidRDefault="00FC7B31" w:rsidP="00FC7B31">
      <w:pPr>
        <w:rPr>
          <w:rFonts w:cs="Times New Roman"/>
          <w:color w:val="000000"/>
          <w:sz w:val="24"/>
          <w:szCs w:val="24"/>
        </w:rPr>
      </w:pPr>
      <w:r w:rsidRPr="006243B1">
        <w:rPr>
          <w:rFonts w:cs="Times New Roman"/>
          <w:b/>
          <w:bCs/>
          <w:color w:val="000000"/>
          <w:sz w:val="24"/>
          <w:szCs w:val="24"/>
        </w:rPr>
        <w:t>2. Периоды образовательной деятельности</w:t>
      </w:r>
    </w:p>
    <w:p w14:paraId="3242C2AF" w14:textId="77777777" w:rsidR="00FC7B31" w:rsidRPr="00582D3F" w:rsidRDefault="00FC7B31" w:rsidP="00FC7B31">
      <w:pPr>
        <w:rPr>
          <w:rFonts w:cs="Times New Roman"/>
          <w:b/>
          <w:bCs/>
          <w:color w:val="000000"/>
          <w:sz w:val="16"/>
          <w:szCs w:val="16"/>
        </w:rPr>
      </w:pPr>
    </w:p>
    <w:p w14:paraId="4633773C" w14:textId="77777777" w:rsidR="00FC7B31" w:rsidRDefault="00FC7B31" w:rsidP="00FC7B31">
      <w:pPr>
        <w:rPr>
          <w:rFonts w:cs="Times New Roman"/>
          <w:b/>
          <w:bCs/>
          <w:color w:val="000000"/>
          <w:sz w:val="24"/>
          <w:szCs w:val="24"/>
        </w:rPr>
      </w:pPr>
      <w:r w:rsidRPr="006243B1">
        <w:rPr>
          <w:rFonts w:cs="Times New Roman"/>
          <w:b/>
          <w:bCs/>
          <w:color w:val="000000"/>
          <w:sz w:val="24"/>
          <w:szCs w:val="24"/>
        </w:rPr>
        <w:t>2.1. Продолжительность учебных периодов</w:t>
      </w:r>
      <w:r>
        <w:rPr>
          <w:rFonts w:cs="Times New Roman"/>
          <w:b/>
          <w:bCs/>
          <w:color w:val="000000"/>
          <w:sz w:val="24"/>
          <w:szCs w:val="24"/>
        </w:rPr>
        <w:t xml:space="preserve"> </w:t>
      </w:r>
    </w:p>
    <w:p w14:paraId="7CDEEBC8" w14:textId="77777777" w:rsidR="007634B5" w:rsidRDefault="007634B5" w:rsidP="00FC7B31">
      <w:pPr>
        <w:rPr>
          <w:rFonts w:cs="Times New Roman"/>
          <w:b/>
          <w:bCs/>
          <w:color w:val="000000"/>
          <w:sz w:val="24"/>
          <w:szCs w:val="24"/>
        </w:rPr>
      </w:pPr>
    </w:p>
    <w:p w14:paraId="56976303" w14:textId="0C629122" w:rsidR="00FC7B31" w:rsidRPr="000C30D7" w:rsidRDefault="00FC7B31" w:rsidP="000C30D7">
      <w:pPr>
        <w:jc w:val="center"/>
        <w:rPr>
          <w:rFonts w:cs="Times New Roman"/>
          <w:b/>
          <w:bCs/>
          <w:color w:val="000000"/>
          <w:sz w:val="24"/>
          <w:szCs w:val="24"/>
        </w:rPr>
      </w:pPr>
      <w:r w:rsidRPr="002478B4">
        <w:rPr>
          <w:rFonts w:cs="Times New Roman"/>
          <w:b/>
          <w:bCs/>
          <w:color w:val="000000"/>
          <w:sz w:val="24"/>
          <w:szCs w:val="24"/>
        </w:rPr>
        <w:t>5–8-е классы</w:t>
      </w:r>
    </w:p>
    <w:tbl>
      <w:tblPr>
        <w:tblStyle w:val="DefaultTable"/>
        <w:tblW w:w="9776" w:type="dxa"/>
        <w:jc w:val="center"/>
        <w:tblInd w:w="0" w:type="dxa"/>
        <w:tblLayout w:type="fixed"/>
        <w:tblLook w:val="0600" w:firstRow="0" w:lastRow="0" w:firstColumn="0" w:lastColumn="0" w:noHBand="1" w:noVBand="1"/>
      </w:tblPr>
      <w:tblGrid>
        <w:gridCol w:w="1194"/>
        <w:gridCol w:w="1417"/>
        <w:gridCol w:w="1560"/>
        <w:gridCol w:w="1559"/>
        <w:gridCol w:w="1984"/>
        <w:gridCol w:w="2062"/>
      </w:tblGrid>
      <w:tr w:rsidR="00FC7B31" w:rsidRPr="00566EB3" w14:paraId="68386FEE" w14:textId="77777777" w:rsidTr="00FC7B31">
        <w:trPr>
          <w:trHeight w:val="52"/>
          <w:jc w:val="center"/>
        </w:trPr>
        <w:tc>
          <w:tcPr>
            <w:tcW w:w="2611" w:type="dxa"/>
            <w:gridSpan w:val="2"/>
            <w:vMerge w:val="restart"/>
          </w:tcPr>
          <w:p w14:paraId="08BE5BD6" w14:textId="77777777" w:rsidR="00FC7B31" w:rsidRPr="00582D3F" w:rsidRDefault="00FC7B31" w:rsidP="00FC7B31">
            <w:pPr>
              <w:ind w:right="-79"/>
              <w:jc w:val="center"/>
              <w:rPr>
                <w:b/>
                <w:bCs/>
                <w:color w:val="000000"/>
                <w:sz w:val="24"/>
                <w:szCs w:val="22"/>
              </w:rPr>
            </w:pPr>
            <w:r w:rsidRPr="00582D3F">
              <w:rPr>
                <w:b/>
                <w:bCs/>
                <w:color w:val="000000"/>
                <w:sz w:val="24"/>
                <w:szCs w:val="22"/>
              </w:rPr>
              <w:t>Учебный период</w:t>
            </w:r>
          </w:p>
        </w:tc>
        <w:tc>
          <w:tcPr>
            <w:tcW w:w="3119" w:type="dxa"/>
            <w:gridSpan w:val="2"/>
          </w:tcPr>
          <w:p w14:paraId="09D5C9E2" w14:textId="77777777" w:rsidR="00FC7B31" w:rsidRPr="00582D3F" w:rsidRDefault="00FC7B31" w:rsidP="00FC7B31">
            <w:pPr>
              <w:ind w:right="-79"/>
              <w:jc w:val="center"/>
              <w:rPr>
                <w:b/>
                <w:bCs/>
                <w:color w:val="000000"/>
                <w:sz w:val="24"/>
                <w:szCs w:val="22"/>
              </w:rPr>
            </w:pPr>
            <w:r w:rsidRPr="00582D3F">
              <w:rPr>
                <w:b/>
                <w:bCs/>
                <w:color w:val="000000"/>
                <w:sz w:val="24"/>
                <w:szCs w:val="22"/>
              </w:rPr>
              <w:t>Дата</w:t>
            </w:r>
          </w:p>
        </w:tc>
        <w:tc>
          <w:tcPr>
            <w:tcW w:w="4046" w:type="dxa"/>
            <w:gridSpan w:val="2"/>
          </w:tcPr>
          <w:p w14:paraId="69AE8BDC" w14:textId="77777777" w:rsidR="00FC7B31" w:rsidRPr="00582D3F" w:rsidRDefault="00FC7B31" w:rsidP="00FC7B31">
            <w:pPr>
              <w:ind w:right="-79"/>
              <w:jc w:val="center"/>
              <w:rPr>
                <w:b/>
                <w:bCs/>
                <w:color w:val="000000"/>
                <w:sz w:val="24"/>
                <w:szCs w:val="22"/>
              </w:rPr>
            </w:pPr>
            <w:r w:rsidRPr="00582D3F">
              <w:rPr>
                <w:b/>
                <w:bCs/>
                <w:color w:val="000000"/>
                <w:sz w:val="24"/>
                <w:szCs w:val="22"/>
              </w:rPr>
              <w:t>Продолжительность</w:t>
            </w:r>
          </w:p>
        </w:tc>
      </w:tr>
      <w:tr w:rsidR="00FC7B31" w:rsidRPr="00566EB3" w14:paraId="77B6277E" w14:textId="77777777" w:rsidTr="00FC7B31">
        <w:trPr>
          <w:trHeight w:val="355"/>
          <w:jc w:val="center"/>
        </w:trPr>
        <w:tc>
          <w:tcPr>
            <w:tcW w:w="2611" w:type="dxa"/>
            <w:gridSpan w:val="2"/>
            <w:vMerge/>
          </w:tcPr>
          <w:p w14:paraId="582AE4B6" w14:textId="77777777" w:rsidR="00FC7B31" w:rsidRPr="00582D3F" w:rsidRDefault="00FC7B31" w:rsidP="00FC7B31">
            <w:pPr>
              <w:ind w:right="-79"/>
              <w:jc w:val="center"/>
              <w:rPr>
                <w:color w:val="000000"/>
                <w:sz w:val="24"/>
                <w:szCs w:val="22"/>
              </w:rPr>
            </w:pPr>
          </w:p>
        </w:tc>
        <w:tc>
          <w:tcPr>
            <w:tcW w:w="1560" w:type="dxa"/>
          </w:tcPr>
          <w:p w14:paraId="0094FF80" w14:textId="77777777" w:rsidR="00FC7B31" w:rsidRPr="00582D3F" w:rsidRDefault="00FC7B31" w:rsidP="00FC7B31">
            <w:pPr>
              <w:ind w:right="-79"/>
              <w:jc w:val="center"/>
              <w:rPr>
                <w:b/>
                <w:bCs/>
                <w:color w:val="000000"/>
                <w:sz w:val="24"/>
                <w:szCs w:val="22"/>
              </w:rPr>
            </w:pPr>
            <w:r w:rsidRPr="00582D3F">
              <w:rPr>
                <w:b/>
                <w:bCs/>
                <w:color w:val="000000"/>
                <w:sz w:val="24"/>
                <w:szCs w:val="22"/>
              </w:rPr>
              <w:t>Начало</w:t>
            </w:r>
          </w:p>
        </w:tc>
        <w:tc>
          <w:tcPr>
            <w:tcW w:w="1559" w:type="dxa"/>
          </w:tcPr>
          <w:p w14:paraId="6F1A7BC2" w14:textId="77777777" w:rsidR="00FC7B31" w:rsidRPr="00582D3F" w:rsidRDefault="00FC7B31" w:rsidP="00FC7B31">
            <w:pPr>
              <w:ind w:right="-79"/>
              <w:jc w:val="center"/>
              <w:rPr>
                <w:b/>
                <w:bCs/>
                <w:color w:val="000000"/>
                <w:sz w:val="24"/>
                <w:szCs w:val="22"/>
              </w:rPr>
            </w:pPr>
            <w:r w:rsidRPr="00582D3F">
              <w:rPr>
                <w:b/>
                <w:bCs/>
                <w:color w:val="000000"/>
                <w:sz w:val="24"/>
                <w:szCs w:val="22"/>
              </w:rPr>
              <w:t>Окончание</w:t>
            </w:r>
          </w:p>
        </w:tc>
        <w:tc>
          <w:tcPr>
            <w:tcW w:w="1984" w:type="dxa"/>
          </w:tcPr>
          <w:p w14:paraId="660AAC66" w14:textId="77777777" w:rsidR="00FC7B31" w:rsidRPr="00582D3F" w:rsidRDefault="00FC7B31" w:rsidP="00FC7B31">
            <w:pPr>
              <w:ind w:right="-79"/>
              <w:jc w:val="center"/>
              <w:rPr>
                <w:b/>
                <w:bCs/>
                <w:color w:val="000000"/>
                <w:sz w:val="24"/>
                <w:szCs w:val="22"/>
              </w:rPr>
            </w:pPr>
            <w:r w:rsidRPr="00582D3F">
              <w:rPr>
                <w:b/>
                <w:bCs/>
                <w:color w:val="000000"/>
                <w:sz w:val="24"/>
                <w:szCs w:val="22"/>
              </w:rPr>
              <w:t>Количество учебных недель</w:t>
            </w:r>
          </w:p>
        </w:tc>
        <w:tc>
          <w:tcPr>
            <w:tcW w:w="2062" w:type="dxa"/>
          </w:tcPr>
          <w:p w14:paraId="4284B23A" w14:textId="77777777" w:rsidR="00FC7B31" w:rsidRPr="00582D3F" w:rsidRDefault="00FC7B31" w:rsidP="00FC7B31">
            <w:pPr>
              <w:ind w:right="-79"/>
              <w:jc w:val="center"/>
              <w:rPr>
                <w:b/>
                <w:bCs/>
                <w:color w:val="000000"/>
                <w:sz w:val="24"/>
                <w:szCs w:val="22"/>
              </w:rPr>
            </w:pPr>
            <w:r w:rsidRPr="00582D3F">
              <w:rPr>
                <w:b/>
                <w:bCs/>
                <w:color w:val="000000"/>
                <w:sz w:val="24"/>
                <w:szCs w:val="22"/>
              </w:rPr>
              <w:t>Количество рабочих дней</w:t>
            </w:r>
          </w:p>
        </w:tc>
      </w:tr>
      <w:tr w:rsidR="00FC7B31" w:rsidRPr="00566EB3" w14:paraId="0267CC4D" w14:textId="77777777" w:rsidTr="00FC7B31">
        <w:trPr>
          <w:trHeight w:val="190"/>
          <w:jc w:val="center"/>
        </w:trPr>
        <w:tc>
          <w:tcPr>
            <w:tcW w:w="1194" w:type="dxa"/>
            <w:vMerge w:val="restart"/>
          </w:tcPr>
          <w:p w14:paraId="22161778" w14:textId="77777777" w:rsidR="00FC7B31" w:rsidRPr="00582D3F" w:rsidRDefault="00FC7B31" w:rsidP="00FC7B31">
            <w:pPr>
              <w:ind w:right="-79"/>
              <w:jc w:val="center"/>
              <w:rPr>
                <w:color w:val="000000"/>
                <w:sz w:val="24"/>
                <w:szCs w:val="22"/>
              </w:rPr>
            </w:pPr>
            <w:r w:rsidRPr="00582D3F">
              <w:rPr>
                <w:color w:val="000000"/>
                <w:sz w:val="24"/>
                <w:szCs w:val="22"/>
              </w:rPr>
              <w:t xml:space="preserve">I </w:t>
            </w:r>
          </w:p>
          <w:p w14:paraId="448F1276" w14:textId="77777777" w:rsidR="00FC7B31" w:rsidRPr="00582D3F" w:rsidRDefault="00FC7B31" w:rsidP="00FC7B31">
            <w:pPr>
              <w:ind w:right="-79"/>
              <w:jc w:val="center"/>
              <w:rPr>
                <w:color w:val="000000"/>
                <w:sz w:val="24"/>
                <w:szCs w:val="22"/>
              </w:rPr>
            </w:pPr>
            <w:r w:rsidRPr="00582D3F">
              <w:rPr>
                <w:color w:val="000000"/>
                <w:sz w:val="24"/>
                <w:szCs w:val="22"/>
              </w:rPr>
              <w:t>триместр</w:t>
            </w:r>
          </w:p>
        </w:tc>
        <w:tc>
          <w:tcPr>
            <w:tcW w:w="1417" w:type="dxa"/>
          </w:tcPr>
          <w:p w14:paraId="3FC417BA" w14:textId="77777777" w:rsidR="00FC7B31" w:rsidRPr="00582D3F" w:rsidRDefault="00FC7B31" w:rsidP="00FC7B31">
            <w:pPr>
              <w:ind w:right="-79"/>
              <w:jc w:val="center"/>
              <w:rPr>
                <w:color w:val="000000"/>
                <w:sz w:val="24"/>
                <w:szCs w:val="22"/>
              </w:rPr>
            </w:pPr>
            <w:r w:rsidRPr="00582D3F">
              <w:rPr>
                <w:color w:val="000000"/>
                <w:sz w:val="24"/>
                <w:szCs w:val="22"/>
              </w:rPr>
              <w:t>1 модуль</w:t>
            </w:r>
          </w:p>
        </w:tc>
        <w:tc>
          <w:tcPr>
            <w:tcW w:w="1560" w:type="dxa"/>
          </w:tcPr>
          <w:p w14:paraId="60CF12C2" w14:textId="77777777" w:rsidR="00FC7B31" w:rsidRPr="00582D3F" w:rsidRDefault="00FC7B31" w:rsidP="00FC7B31">
            <w:pPr>
              <w:ind w:right="-79"/>
              <w:jc w:val="center"/>
              <w:rPr>
                <w:color w:val="000000"/>
                <w:sz w:val="24"/>
                <w:szCs w:val="22"/>
              </w:rPr>
            </w:pPr>
            <w:r w:rsidRPr="00582D3F">
              <w:rPr>
                <w:color w:val="000000"/>
                <w:sz w:val="24"/>
                <w:szCs w:val="22"/>
              </w:rPr>
              <w:t>02.09.2024</w:t>
            </w:r>
          </w:p>
        </w:tc>
        <w:tc>
          <w:tcPr>
            <w:tcW w:w="1559" w:type="dxa"/>
          </w:tcPr>
          <w:p w14:paraId="030F94AA" w14:textId="77777777" w:rsidR="00FC7B31" w:rsidRPr="00582D3F" w:rsidRDefault="00FC7B31" w:rsidP="00FC7B31">
            <w:pPr>
              <w:ind w:right="-79"/>
              <w:jc w:val="center"/>
              <w:rPr>
                <w:color w:val="000000"/>
                <w:sz w:val="24"/>
                <w:szCs w:val="22"/>
              </w:rPr>
            </w:pPr>
            <w:r w:rsidRPr="00582D3F">
              <w:rPr>
                <w:color w:val="000000"/>
                <w:sz w:val="24"/>
                <w:szCs w:val="22"/>
              </w:rPr>
              <w:t>04.10.2024</w:t>
            </w:r>
          </w:p>
        </w:tc>
        <w:tc>
          <w:tcPr>
            <w:tcW w:w="1984" w:type="dxa"/>
          </w:tcPr>
          <w:p w14:paraId="07C6FEB9" w14:textId="77777777" w:rsidR="00FC7B31" w:rsidRPr="00582D3F" w:rsidRDefault="00FC7B31" w:rsidP="00FC7B31">
            <w:pPr>
              <w:ind w:right="-79"/>
              <w:jc w:val="center"/>
              <w:rPr>
                <w:color w:val="000000"/>
                <w:sz w:val="24"/>
                <w:szCs w:val="22"/>
              </w:rPr>
            </w:pPr>
            <w:r w:rsidRPr="00582D3F">
              <w:rPr>
                <w:color w:val="000000"/>
                <w:sz w:val="24"/>
                <w:szCs w:val="22"/>
              </w:rPr>
              <w:t>5</w:t>
            </w:r>
          </w:p>
        </w:tc>
        <w:tc>
          <w:tcPr>
            <w:tcW w:w="2062" w:type="dxa"/>
          </w:tcPr>
          <w:p w14:paraId="7826C530" w14:textId="77777777" w:rsidR="00FC7B31" w:rsidRPr="00582D3F" w:rsidRDefault="00FC7B31" w:rsidP="00FC7B31">
            <w:pPr>
              <w:ind w:right="-79"/>
              <w:jc w:val="center"/>
              <w:rPr>
                <w:color w:val="000000"/>
                <w:sz w:val="24"/>
                <w:szCs w:val="22"/>
              </w:rPr>
            </w:pPr>
            <w:r w:rsidRPr="00582D3F">
              <w:rPr>
                <w:color w:val="000000"/>
                <w:sz w:val="24"/>
                <w:szCs w:val="22"/>
              </w:rPr>
              <w:t>25</w:t>
            </w:r>
          </w:p>
        </w:tc>
      </w:tr>
      <w:tr w:rsidR="00FC7B31" w:rsidRPr="00566EB3" w14:paraId="7BEBECDA" w14:textId="77777777" w:rsidTr="00FC7B31">
        <w:trPr>
          <w:trHeight w:val="263"/>
          <w:jc w:val="center"/>
        </w:trPr>
        <w:tc>
          <w:tcPr>
            <w:tcW w:w="1194" w:type="dxa"/>
            <w:vMerge/>
            <w:tcBorders>
              <w:bottom w:val="single" w:sz="4" w:space="0" w:color="auto"/>
            </w:tcBorders>
          </w:tcPr>
          <w:p w14:paraId="631552B4" w14:textId="77777777" w:rsidR="00FC7B31" w:rsidRPr="00582D3F" w:rsidRDefault="00FC7B31" w:rsidP="00FC7B31">
            <w:pPr>
              <w:ind w:right="-79"/>
              <w:jc w:val="center"/>
              <w:rPr>
                <w:color w:val="000000"/>
                <w:sz w:val="24"/>
                <w:szCs w:val="22"/>
              </w:rPr>
            </w:pPr>
          </w:p>
        </w:tc>
        <w:tc>
          <w:tcPr>
            <w:tcW w:w="1417" w:type="dxa"/>
            <w:tcBorders>
              <w:bottom w:val="single" w:sz="4" w:space="0" w:color="auto"/>
            </w:tcBorders>
          </w:tcPr>
          <w:p w14:paraId="4412AE17" w14:textId="77777777" w:rsidR="00FC7B31" w:rsidRPr="00582D3F" w:rsidRDefault="00FC7B31" w:rsidP="00FC7B31">
            <w:pPr>
              <w:ind w:right="-79"/>
              <w:jc w:val="center"/>
              <w:rPr>
                <w:color w:val="000000"/>
                <w:sz w:val="24"/>
                <w:szCs w:val="22"/>
              </w:rPr>
            </w:pPr>
            <w:r w:rsidRPr="00582D3F">
              <w:rPr>
                <w:color w:val="000000"/>
                <w:sz w:val="24"/>
                <w:szCs w:val="22"/>
              </w:rPr>
              <w:t>2 модуль</w:t>
            </w:r>
          </w:p>
        </w:tc>
        <w:tc>
          <w:tcPr>
            <w:tcW w:w="1560" w:type="dxa"/>
          </w:tcPr>
          <w:p w14:paraId="1BAD8C03" w14:textId="77777777" w:rsidR="00FC7B31" w:rsidRPr="00582D3F" w:rsidRDefault="00FC7B31" w:rsidP="00FC7B31">
            <w:pPr>
              <w:ind w:right="-79"/>
              <w:jc w:val="center"/>
              <w:rPr>
                <w:color w:val="000000"/>
                <w:sz w:val="24"/>
                <w:szCs w:val="22"/>
              </w:rPr>
            </w:pPr>
            <w:r w:rsidRPr="00582D3F">
              <w:rPr>
                <w:color w:val="000000"/>
                <w:sz w:val="24"/>
                <w:szCs w:val="22"/>
              </w:rPr>
              <w:t>14.10.2024</w:t>
            </w:r>
          </w:p>
        </w:tc>
        <w:tc>
          <w:tcPr>
            <w:tcW w:w="1559" w:type="dxa"/>
          </w:tcPr>
          <w:p w14:paraId="6BE118E4" w14:textId="77777777" w:rsidR="00FC7B31" w:rsidRPr="00582D3F" w:rsidRDefault="00FC7B31" w:rsidP="00FC7B31">
            <w:pPr>
              <w:ind w:right="-79"/>
              <w:jc w:val="center"/>
              <w:rPr>
                <w:color w:val="000000"/>
                <w:sz w:val="24"/>
                <w:szCs w:val="22"/>
              </w:rPr>
            </w:pPr>
            <w:r w:rsidRPr="00582D3F">
              <w:rPr>
                <w:color w:val="000000"/>
                <w:sz w:val="24"/>
                <w:szCs w:val="22"/>
              </w:rPr>
              <w:t>15.11.2024</w:t>
            </w:r>
          </w:p>
        </w:tc>
        <w:tc>
          <w:tcPr>
            <w:tcW w:w="1984" w:type="dxa"/>
          </w:tcPr>
          <w:p w14:paraId="3584DFCF" w14:textId="77777777" w:rsidR="00FC7B31" w:rsidRPr="00582D3F" w:rsidRDefault="00FC7B31" w:rsidP="00FC7B31">
            <w:pPr>
              <w:ind w:right="-79"/>
              <w:jc w:val="center"/>
              <w:rPr>
                <w:color w:val="000000"/>
                <w:sz w:val="24"/>
                <w:szCs w:val="22"/>
              </w:rPr>
            </w:pPr>
            <w:r w:rsidRPr="00582D3F">
              <w:rPr>
                <w:color w:val="000000"/>
                <w:sz w:val="24"/>
                <w:szCs w:val="22"/>
              </w:rPr>
              <w:t>5</w:t>
            </w:r>
          </w:p>
        </w:tc>
        <w:tc>
          <w:tcPr>
            <w:tcW w:w="2062" w:type="dxa"/>
          </w:tcPr>
          <w:p w14:paraId="458AE124" w14:textId="77777777" w:rsidR="00FC7B31" w:rsidRPr="00582D3F" w:rsidRDefault="00FC7B31" w:rsidP="00FC7B31">
            <w:pPr>
              <w:ind w:right="-79"/>
              <w:jc w:val="center"/>
              <w:rPr>
                <w:color w:val="000000"/>
                <w:sz w:val="24"/>
                <w:szCs w:val="22"/>
              </w:rPr>
            </w:pPr>
            <w:r w:rsidRPr="00582D3F">
              <w:rPr>
                <w:color w:val="000000"/>
                <w:sz w:val="24"/>
                <w:szCs w:val="22"/>
              </w:rPr>
              <w:t>24</w:t>
            </w:r>
          </w:p>
        </w:tc>
      </w:tr>
      <w:tr w:rsidR="00FC7B31" w:rsidRPr="00566EB3" w14:paraId="3A6981A9" w14:textId="77777777" w:rsidTr="00FC7B31">
        <w:trPr>
          <w:trHeight w:val="268"/>
          <w:jc w:val="center"/>
        </w:trPr>
        <w:tc>
          <w:tcPr>
            <w:tcW w:w="1194" w:type="dxa"/>
            <w:vMerge w:val="restart"/>
            <w:tcBorders>
              <w:top w:val="single" w:sz="4" w:space="0" w:color="auto"/>
              <w:left w:val="single" w:sz="4" w:space="0" w:color="auto"/>
              <w:bottom w:val="single" w:sz="4" w:space="0" w:color="auto"/>
              <w:right w:val="single" w:sz="4" w:space="0" w:color="auto"/>
            </w:tcBorders>
          </w:tcPr>
          <w:p w14:paraId="24EA720A" w14:textId="77777777" w:rsidR="00FC7B31" w:rsidRPr="00582D3F" w:rsidRDefault="00FC7B31" w:rsidP="00FC7B31">
            <w:pPr>
              <w:ind w:right="-79"/>
              <w:jc w:val="center"/>
              <w:rPr>
                <w:color w:val="000000"/>
                <w:sz w:val="24"/>
                <w:szCs w:val="22"/>
              </w:rPr>
            </w:pPr>
            <w:r w:rsidRPr="00582D3F">
              <w:rPr>
                <w:color w:val="000000"/>
                <w:sz w:val="24"/>
                <w:szCs w:val="22"/>
              </w:rPr>
              <w:t>II</w:t>
            </w:r>
          </w:p>
          <w:p w14:paraId="5125B370" w14:textId="77777777" w:rsidR="00FC7B31" w:rsidRPr="00582D3F" w:rsidRDefault="00FC7B31" w:rsidP="00FC7B31">
            <w:pPr>
              <w:ind w:right="-79"/>
              <w:jc w:val="center"/>
              <w:rPr>
                <w:color w:val="000000"/>
                <w:sz w:val="24"/>
                <w:szCs w:val="22"/>
              </w:rPr>
            </w:pPr>
            <w:r w:rsidRPr="00582D3F">
              <w:rPr>
                <w:color w:val="000000"/>
                <w:sz w:val="24"/>
                <w:szCs w:val="22"/>
              </w:rPr>
              <w:t>триместр</w:t>
            </w:r>
          </w:p>
        </w:tc>
        <w:tc>
          <w:tcPr>
            <w:tcW w:w="1417" w:type="dxa"/>
            <w:tcBorders>
              <w:top w:val="single" w:sz="4" w:space="0" w:color="auto"/>
              <w:left w:val="single" w:sz="4" w:space="0" w:color="auto"/>
              <w:bottom w:val="single" w:sz="4" w:space="0" w:color="auto"/>
              <w:right w:val="single" w:sz="4" w:space="0" w:color="auto"/>
            </w:tcBorders>
          </w:tcPr>
          <w:p w14:paraId="2E61A64E" w14:textId="77777777" w:rsidR="00FC7B31" w:rsidRPr="00582D3F" w:rsidRDefault="00FC7B31" w:rsidP="00FC7B31">
            <w:pPr>
              <w:ind w:right="-79"/>
              <w:jc w:val="center"/>
              <w:rPr>
                <w:color w:val="000000"/>
                <w:sz w:val="24"/>
                <w:szCs w:val="22"/>
              </w:rPr>
            </w:pPr>
            <w:r w:rsidRPr="00582D3F">
              <w:rPr>
                <w:color w:val="000000"/>
                <w:sz w:val="24"/>
                <w:szCs w:val="22"/>
              </w:rPr>
              <w:t>3 модуль</w:t>
            </w:r>
          </w:p>
        </w:tc>
        <w:tc>
          <w:tcPr>
            <w:tcW w:w="1560" w:type="dxa"/>
            <w:tcBorders>
              <w:left w:val="single" w:sz="4" w:space="0" w:color="auto"/>
            </w:tcBorders>
          </w:tcPr>
          <w:p w14:paraId="7335D746" w14:textId="77777777" w:rsidR="00FC7B31" w:rsidRPr="00582D3F" w:rsidRDefault="00FC7B31" w:rsidP="00FC7B31">
            <w:pPr>
              <w:ind w:right="-79"/>
              <w:jc w:val="center"/>
              <w:rPr>
                <w:color w:val="000000"/>
                <w:sz w:val="24"/>
                <w:szCs w:val="22"/>
              </w:rPr>
            </w:pPr>
            <w:r w:rsidRPr="00582D3F">
              <w:rPr>
                <w:color w:val="000000"/>
                <w:sz w:val="24"/>
                <w:szCs w:val="22"/>
              </w:rPr>
              <w:t>25.11.2024</w:t>
            </w:r>
          </w:p>
        </w:tc>
        <w:tc>
          <w:tcPr>
            <w:tcW w:w="1559" w:type="dxa"/>
          </w:tcPr>
          <w:p w14:paraId="73908992" w14:textId="77777777" w:rsidR="00FC7B31" w:rsidRPr="00582D3F" w:rsidRDefault="00FC7B31" w:rsidP="00FC7B31">
            <w:pPr>
              <w:ind w:right="-79"/>
              <w:jc w:val="center"/>
              <w:rPr>
                <w:color w:val="000000"/>
                <w:sz w:val="24"/>
                <w:szCs w:val="22"/>
              </w:rPr>
            </w:pPr>
            <w:r w:rsidRPr="00582D3F">
              <w:rPr>
                <w:color w:val="000000"/>
                <w:sz w:val="24"/>
                <w:szCs w:val="22"/>
              </w:rPr>
              <w:t>27.12.2024</w:t>
            </w:r>
          </w:p>
        </w:tc>
        <w:tc>
          <w:tcPr>
            <w:tcW w:w="1984" w:type="dxa"/>
          </w:tcPr>
          <w:p w14:paraId="0AFA8AAC" w14:textId="77777777" w:rsidR="00FC7B31" w:rsidRPr="00582D3F" w:rsidRDefault="00FC7B31" w:rsidP="00FC7B31">
            <w:pPr>
              <w:ind w:right="-79"/>
              <w:jc w:val="center"/>
              <w:rPr>
                <w:color w:val="000000"/>
                <w:sz w:val="24"/>
                <w:szCs w:val="22"/>
              </w:rPr>
            </w:pPr>
            <w:r w:rsidRPr="00582D3F">
              <w:rPr>
                <w:color w:val="000000"/>
                <w:sz w:val="24"/>
                <w:szCs w:val="22"/>
              </w:rPr>
              <w:t>5</w:t>
            </w:r>
          </w:p>
        </w:tc>
        <w:tc>
          <w:tcPr>
            <w:tcW w:w="2062" w:type="dxa"/>
          </w:tcPr>
          <w:p w14:paraId="48A699DD" w14:textId="77777777" w:rsidR="00FC7B31" w:rsidRPr="00582D3F" w:rsidRDefault="00FC7B31" w:rsidP="00FC7B31">
            <w:pPr>
              <w:ind w:right="-79"/>
              <w:jc w:val="center"/>
              <w:rPr>
                <w:color w:val="000000"/>
                <w:sz w:val="24"/>
                <w:szCs w:val="22"/>
              </w:rPr>
            </w:pPr>
            <w:r w:rsidRPr="00582D3F">
              <w:rPr>
                <w:color w:val="000000"/>
                <w:sz w:val="24"/>
                <w:szCs w:val="22"/>
              </w:rPr>
              <w:t>25</w:t>
            </w:r>
          </w:p>
        </w:tc>
      </w:tr>
      <w:tr w:rsidR="00FC7B31" w:rsidRPr="00566EB3" w14:paraId="0AC747CD" w14:textId="77777777" w:rsidTr="00FC7B31">
        <w:trPr>
          <w:trHeight w:val="285"/>
          <w:jc w:val="center"/>
        </w:trPr>
        <w:tc>
          <w:tcPr>
            <w:tcW w:w="1194" w:type="dxa"/>
            <w:vMerge/>
            <w:tcBorders>
              <w:top w:val="single" w:sz="4" w:space="0" w:color="auto"/>
              <w:left w:val="single" w:sz="4" w:space="0" w:color="auto"/>
              <w:bottom w:val="single" w:sz="4" w:space="0" w:color="auto"/>
              <w:right w:val="single" w:sz="4" w:space="0" w:color="auto"/>
            </w:tcBorders>
          </w:tcPr>
          <w:p w14:paraId="7CA00A15" w14:textId="77777777" w:rsidR="00FC7B31" w:rsidRPr="00582D3F" w:rsidRDefault="00FC7B31" w:rsidP="00FC7B31">
            <w:pPr>
              <w:ind w:right="-79"/>
              <w:jc w:val="center"/>
              <w:rPr>
                <w:color w:val="000000"/>
                <w:sz w:val="24"/>
                <w:szCs w:val="22"/>
              </w:rPr>
            </w:pPr>
          </w:p>
        </w:tc>
        <w:tc>
          <w:tcPr>
            <w:tcW w:w="1417" w:type="dxa"/>
            <w:tcBorders>
              <w:top w:val="single" w:sz="4" w:space="0" w:color="auto"/>
              <w:left w:val="single" w:sz="4" w:space="0" w:color="auto"/>
              <w:bottom w:val="single" w:sz="4" w:space="0" w:color="auto"/>
              <w:right w:val="single" w:sz="4" w:space="0" w:color="auto"/>
            </w:tcBorders>
          </w:tcPr>
          <w:p w14:paraId="22AFB1BB" w14:textId="77777777" w:rsidR="00FC7B31" w:rsidRPr="00582D3F" w:rsidRDefault="00FC7B31" w:rsidP="00FC7B31">
            <w:pPr>
              <w:ind w:right="-79"/>
              <w:jc w:val="center"/>
              <w:rPr>
                <w:color w:val="000000"/>
                <w:sz w:val="24"/>
                <w:szCs w:val="22"/>
              </w:rPr>
            </w:pPr>
            <w:r w:rsidRPr="00582D3F">
              <w:rPr>
                <w:color w:val="000000"/>
                <w:sz w:val="24"/>
                <w:szCs w:val="22"/>
              </w:rPr>
              <w:t>4 модуль</w:t>
            </w:r>
          </w:p>
        </w:tc>
        <w:tc>
          <w:tcPr>
            <w:tcW w:w="1560" w:type="dxa"/>
            <w:tcBorders>
              <w:left w:val="single" w:sz="4" w:space="0" w:color="auto"/>
            </w:tcBorders>
          </w:tcPr>
          <w:p w14:paraId="49420E34" w14:textId="77777777" w:rsidR="00FC7B31" w:rsidRPr="00582D3F" w:rsidRDefault="00FC7B31" w:rsidP="00FC7B31">
            <w:pPr>
              <w:ind w:right="-79"/>
              <w:jc w:val="center"/>
              <w:rPr>
                <w:color w:val="000000"/>
                <w:sz w:val="24"/>
                <w:szCs w:val="22"/>
              </w:rPr>
            </w:pPr>
            <w:r w:rsidRPr="00582D3F">
              <w:rPr>
                <w:color w:val="000000"/>
                <w:sz w:val="24"/>
                <w:szCs w:val="22"/>
              </w:rPr>
              <w:t>09.01.2025</w:t>
            </w:r>
          </w:p>
        </w:tc>
        <w:tc>
          <w:tcPr>
            <w:tcW w:w="1559" w:type="dxa"/>
          </w:tcPr>
          <w:p w14:paraId="0627AE5F" w14:textId="77777777" w:rsidR="00FC7B31" w:rsidRPr="00582D3F" w:rsidRDefault="00FC7B31" w:rsidP="00FC7B31">
            <w:pPr>
              <w:ind w:right="-79"/>
              <w:jc w:val="center"/>
              <w:rPr>
                <w:color w:val="000000"/>
                <w:sz w:val="24"/>
                <w:szCs w:val="22"/>
              </w:rPr>
            </w:pPr>
            <w:r w:rsidRPr="00582D3F">
              <w:rPr>
                <w:color w:val="000000"/>
                <w:sz w:val="24"/>
                <w:szCs w:val="22"/>
              </w:rPr>
              <w:t>14.02.2025</w:t>
            </w:r>
          </w:p>
        </w:tc>
        <w:tc>
          <w:tcPr>
            <w:tcW w:w="1984" w:type="dxa"/>
          </w:tcPr>
          <w:p w14:paraId="3B591EF2" w14:textId="77777777" w:rsidR="00FC7B31" w:rsidRPr="00582D3F" w:rsidRDefault="00FC7B31" w:rsidP="00FC7B31">
            <w:pPr>
              <w:ind w:right="-79"/>
              <w:jc w:val="center"/>
              <w:rPr>
                <w:color w:val="000000"/>
                <w:sz w:val="24"/>
                <w:szCs w:val="22"/>
              </w:rPr>
            </w:pPr>
            <w:r w:rsidRPr="00582D3F">
              <w:rPr>
                <w:color w:val="000000"/>
                <w:sz w:val="24"/>
                <w:szCs w:val="22"/>
              </w:rPr>
              <w:t>6</w:t>
            </w:r>
          </w:p>
        </w:tc>
        <w:tc>
          <w:tcPr>
            <w:tcW w:w="2062" w:type="dxa"/>
          </w:tcPr>
          <w:p w14:paraId="6504F8BD" w14:textId="77777777" w:rsidR="00FC7B31" w:rsidRPr="00582D3F" w:rsidRDefault="00FC7B31" w:rsidP="00FC7B31">
            <w:pPr>
              <w:ind w:right="-79"/>
              <w:jc w:val="center"/>
              <w:rPr>
                <w:color w:val="000000"/>
                <w:sz w:val="24"/>
                <w:szCs w:val="22"/>
              </w:rPr>
            </w:pPr>
            <w:r w:rsidRPr="00582D3F">
              <w:rPr>
                <w:color w:val="000000"/>
                <w:sz w:val="24"/>
                <w:szCs w:val="22"/>
              </w:rPr>
              <w:t>27</w:t>
            </w:r>
          </w:p>
        </w:tc>
      </w:tr>
      <w:tr w:rsidR="00FC7B31" w:rsidRPr="00566EB3" w14:paraId="57A05807" w14:textId="77777777" w:rsidTr="00FC7B31">
        <w:trPr>
          <w:trHeight w:val="262"/>
          <w:jc w:val="center"/>
        </w:trPr>
        <w:tc>
          <w:tcPr>
            <w:tcW w:w="1194" w:type="dxa"/>
            <w:vMerge w:val="restart"/>
            <w:tcBorders>
              <w:top w:val="single" w:sz="4" w:space="0" w:color="auto"/>
            </w:tcBorders>
          </w:tcPr>
          <w:p w14:paraId="1A1A2E7C" w14:textId="77777777" w:rsidR="00FC7B31" w:rsidRPr="00582D3F" w:rsidRDefault="00FC7B31" w:rsidP="00FC7B31">
            <w:pPr>
              <w:ind w:right="-79"/>
              <w:jc w:val="center"/>
              <w:rPr>
                <w:color w:val="000000"/>
                <w:sz w:val="24"/>
                <w:szCs w:val="22"/>
              </w:rPr>
            </w:pPr>
            <w:r w:rsidRPr="00582D3F">
              <w:rPr>
                <w:color w:val="000000"/>
                <w:sz w:val="24"/>
                <w:szCs w:val="22"/>
              </w:rPr>
              <w:t xml:space="preserve">III </w:t>
            </w:r>
          </w:p>
          <w:p w14:paraId="7976088F" w14:textId="77777777" w:rsidR="00FC7B31" w:rsidRPr="00582D3F" w:rsidRDefault="00FC7B31" w:rsidP="00FC7B31">
            <w:pPr>
              <w:ind w:right="-79"/>
              <w:jc w:val="center"/>
              <w:rPr>
                <w:color w:val="000000"/>
                <w:sz w:val="24"/>
                <w:szCs w:val="22"/>
              </w:rPr>
            </w:pPr>
            <w:r w:rsidRPr="00582D3F">
              <w:rPr>
                <w:color w:val="000000"/>
                <w:sz w:val="24"/>
                <w:szCs w:val="22"/>
              </w:rPr>
              <w:t>триместр</w:t>
            </w:r>
          </w:p>
        </w:tc>
        <w:tc>
          <w:tcPr>
            <w:tcW w:w="1417" w:type="dxa"/>
            <w:tcBorders>
              <w:top w:val="single" w:sz="4" w:space="0" w:color="auto"/>
            </w:tcBorders>
          </w:tcPr>
          <w:p w14:paraId="40335B06" w14:textId="77777777" w:rsidR="00FC7B31" w:rsidRPr="00582D3F" w:rsidRDefault="00FC7B31" w:rsidP="00FC7B31">
            <w:pPr>
              <w:ind w:right="-79"/>
              <w:jc w:val="center"/>
              <w:rPr>
                <w:color w:val="000000"/>
                <w:sz w:val="24"/>
                <w:szCs w:val="22"/>
              </w:rPr>
            </w:pPr>
            <w:r w:rsidRPr="00582D3F">
              <w:rPr>
                <w:color w:val="000000"/>
                <w:sz w:val="24"/>
                <w:szCs w:val="22"/>
              </w:rPr>
              <w:t>5 модуль</w:t>
            </w:r>
          </w:p>
        </w:tc>
        <w:tc>
          <w:tcPr>
            <w:tcW w:w="1560" w:type="dxa"/>
          </w:tcPr>
          <w:p w14:paraId="0D37BF70" w14:textId="77777777" w:rsidR="00FC7B31" w:rsidRPr="00582D3F" w:rsidRDefault="00FC7B31" w:rsidP="00FC7B31">
            <w:pPr>
              <w:ind w:right="-79"/>
              <w:jc w:val="center"/>
              <w:rPr>
                <w:color w:val="000000"/>
                <w:sz w:val="24"/>
                <w:szCs w:val="22"/>
              </w:rPr>
            </w:pPr>
            <w:r w:rsidRPr="00582D3F">
              <w:rPr>
                <w:color w:val="000000"/>
                <w:sz w:val="24"/>
                <w:szCs w:val="22"/>
              </w:rPr>
              <w:t>24.02.2025</w:t>
            </w:r>
          </w:p>
        </w:tc>
        <w:tc>
          <w:tcPr>
            <w:tcW w:w="1559" w:type="dxa"/>
          </w:tcPr>
          <w:p w14:paraId="2EB7DF64" w14:textId="77777777" w:rsidR="00FC7B31" w:rsidRPr="00582D3F" w:rsidRDefault="00FC7B31" w:rsidP="00FC7B31">
            <w:pPr>
              <w:ind w:right="-79"/>
              <w:jc w:val="center"/>
              <w:rPr>
                <w:color w:val="000000"/>
                <w:sz w:val="24"/>
                <w:szCs w:val="22"/>
              </w:rPr>
            </w:pPr>
            <w:r w:rsidRPr="00582D3F">
              <w:rPr>
                <w:color w:val="000000"/>
                <w:sz w:val="24"/>
                <w:szCs w:val="22"/>
              </w:rPr>
              <w:t>28.03.2025</w:t>
            </w:r>
          </w:p>
        </w:tc>
        <w:tc>
          <w:tcPr>
            <w:tcW w:w="1984" w:type="dxa"/>
          </w:tcPr>
          <w:p w14:paraId="5F01BF8A" w14:textId="77777777" w:rsidR="00FC7B31" w:rsidRPr="00582D3F" w:rsidRDefault="00FC7B31" w:rsidP="00FC7B31">
            <w:pPr>
              <w:ind w:right="-79"/>
              <w:jc w:val="center"/>
              <w:rPr>
                <w:color w:val="000000"/>
                <w:sz w:val="24"/>
                <w:szCs w:val="22"/>
              </w:rPr>
            </w:pPr>
            <w:r w:rsidRPr="00582D3F">
              <w:rPr>
                <w:color w:val="000000"/>
                <w:sz w:val="24"/>
                <w:szCs w:val="22"/>
              </w:rPr>
              <w:t>5</w:t>
            </w:r>
          </w:p>
        </w:tc>
        <w:tc>
          <w:tcPr>
            <w:tcW w:w="2062" w:type="dxa"/>
          </w:tcPr>
          <w:p w14:paraId="611E0485" w14:textId="77777777" w:rsidR="00FC7B31" w:rsidRPr="00582D3F" w:rsidRDefault="00FC7B31" w:rsidP="00FC7B31">
            <w:pPr>
              <w:ind w:right="-79"/>
              <w:jc w:val="center"/>
              <w:rPr>
                <w:color w:val="000000"/>
                <w:sz w:val="24"/>
                <w:szCs w:val="22"/>
              </w:rPr>
            </w:pPr>
            <w:r w:rsidRPr="00582D3F">
              <w:rPr>
                <w:color w:val="000000"/>
                <w:sz w:val="24"/>
                <w:szCs w:val="22"/>
              </w:rPr>
              <w:t>25</w:t>
            </w:r>
          </w:p>
        </w:tc>
      </w:tr>
      <w:tr w:rsidR="00FC7B31" w:rsidRPr="00566EB3" w14:paraId="79B325F8" w14:textId="77777777" w:rsidTr="00FC7B31">
        <w:trPr>
          <w:trHeight w:val="250"/>
          <w:jc w:val="center"/>
        </w:trPr>
        <w:tc>
          <w:tcPr>
            <w:tcW w:w="1194" w:type="dxa"/>
            <w:vMerge/>
          </w:tcPr>
          <w:p w14:paraId="3D5DEC18" w14:textId="77777777" w:rsidR="00FC7B31" w:rsidRPr="00582D3F" w:rsidRDefault="00FC7B31" w:rsidP="00FC7B31">
            <w:pPr>
              <w:ind w:right="-79"/>
              <w:jc w:val="center"/>
              <w:rPr>
                <w:color w:val="000000"/>
                <w:sz w:val="24"/>
                <w:szCs w:val="22"/>
              </w:rPr>
            </w:pPr>
          </w:p>
        </w:tc>
        <w:tc>
          <w:tcPr>
            <w:tcW w:w="1417" w:type="dxa"/>
          </w:tcPr>
          <w:p w14:paraId="57372F9B" w14:textId="77777777" w:rsidR="00FC7B31" w:rsidRPr="00582D3F" w:rsidRDefault="00FC7B31" w:rsidP="00FC7B31">
            <w:pPr>
              <w:ind w:right="-79"/>
              <w:jc w:val="center"/>
              <w:rPr>
                <w:color w:val="000000"/>
                <w:sz w:val="24"/>
                <w:szCs w:val="22"/>
              </w:rPr>
            </w:pPr>
            <w:r w:rsidRPr="00582D3F">
              <w:rPr>
                <w:color w:val="000000"/>
                <w:sz w:val="24"/>
                <w:szCs w:val="22"/>
              </w:rPr>
              <w:t>6 модуль</w:t>
            </w:r>
          </w:p>
        </w:tc>
        <w:tc>
          <w:tcPr>
            <w:tcW w:w="1560" w:type="dxa"/>
          </w:tcPr>
          <w:p w14:paraId="7B2A33CF" w14:textId="77777777" w:rsidR="00FC7B31" w:rsidRPr="00582D3F" w:rsidRDefault="00FC7B31" w:rsidP="00FC7B31">
            <w:pPr>
              <w:ind w:right="-79"/>
              <w:jc w:val="center"/>
              <w:rPr>
                <w:color w:val="000000"/>
                <w:sz w:val="24"/>
                <w:szCs w:val="22"/>
              </w:rPr>
            </w:pPr>
            <w:r w:rsidRPr="00582D3F">
              <w:rPr>
                <w:color w:val="000000"/>
                <w:sz w:val="24"/>
                <w:szCs w:val="22"/>
              </w:rPr>
              <w:t>07.04.2025</w:t>
            </w:r>
          </w:p>
        </w:tc>
        <w:tc>
          <w:tcPr>
            <w:tcW w:w="1559" w:type="dxa"/>
          </w:tcPr>
          <w:p w14:paraId="1D12789F" w14:textId="77777777" w:rsidR="00FC7B31" w:rsidRPr="00582D3F" w:rsidRDefault="00FC7B31" w:rsidP="00FC7B31">
            <w:pPr>
              <w:ind w:right="-79"/>
              <w:jc w:val="center"/>
              <w:rPr>
                <w:color w:val="000000"/>
                <w:sz w:val="24"/>
                <w:szCs w:val="22"/>
              </w:rPr>
            </w:pPr>
            <w:r w:rsidRPr="00582D3F">
              <w:rPr>
                <w:color w:val="000000"/>
                <w:sz w:val="24"/>
                <w:szCs w:val="22"/>
              </w:rPr>
              <w:t>30.05.2025</w:t>
            </w:r>
          </w:p>
        </w:tc>
        <w:tc>
          <w:tcPr>
            <w:tcW w:w="1984" w:type="dxa"/>
          </w:tcPr>
          <w:p w14:paraId="68AA3F4E" w14:textId="77777777" w:rsidR="00FC7B31" w:rsidRPr="00582D3F" w:rsidRDefault="00FC7B31" w:rsidP="00FC7B31">
            <w:pPr>
              <w:ind w:right="-79"/>
              <w:jc w:val="center"/>
              <w:rPr>
                <w:color w:val="000000"/>
                <w:sz w:val="24"/>
                <w:szCs w:val="22"/>
              </w:rPr>
            </w:pPr>
            <w:r w:rsidRPr="00582D3F">
              <w:rPr>
                <w:color w:val="000000"/>
                <w:sz w:val="24"/>
                <w:szCs w:val="22"/>
              </w:rPr>
              <w:t>8</w:t>
            </w:r>
          </w:p>
        </w:tc>
        <w:tc>
          <w:tcPr>
            <w:tcW w:w="2062" w:type="dxa"/>
          </w:tcPr>
          <w:p w14:paraId="664B817A" w14:textId="77777777" w:rsidR="00FC7B31" w:rsidRPr="00582D3F" w:rsidRDefault="00FC7B31" w:rsidP="00FC7B31">
            <w:pPr>
              <w:ind w:right="-79"/>
              <w:jc w:val="center"/>
              <w:rPr>
                <w:color w:val="000000"/>
                <w:sz w:val="24"/>
                <w:szCs w:val="22"/>
              </w:rPr>
            </w:pPr>
            <w:r w:rsidRPr="00582D3F">
              <w:rPr>
                <w:color w:val="000000"/>
                <w:sz w:val="24"/>
                <w:szCs w:val="22"/>
              </w:rPr>
              <w:t>35</w:t>
            </w:r>
          </w:p>
        </w:tc>
      </w:tr>
      <w:tr w:rsidR="00FC7B31" w:rsidRPr="00566EB3" w14:paraId="3B33E750" w14:textId="77777777" w:rsidTr="00FC7B31">
        <w:trPr>
          <w:trHeight w:val="281"/>
          <w:jc w:val="center"/>
        </w:trPr>
        <w:tc>
          <w:tcPr>
            <w:tcW w:w="5730" w:type="dxa"/>
            <w:gridSpan w:val="4"/>
            <w:vAlign w:val="center"/>
          </w:tcPr>
          <w:p w14:paraId="68C49693" w14:textId="77777777" w:rsidR="00FC7B31" w:rsidRPr="00582D3F" w:rsidRDefault="00FC7B31" w:rsidP="00FC7B31">
            <w:pPr>
              <w:jc w:val="center"/>
              <w:rPr>
                <w:b/>
                <w:bCs/>
                <w:color w:val="000000"/>
                <w:sz w:val="24"/>
                <w:szCs w:val="22"/>
              </w:rPr>
            </w:pPr>
            <w:r w:rsidRPr="00582D3F">
              <w:rPr>
                <w:b/>
                <w:bCs/>
                <w:color w:val="000000"/>
                <w:sz w:val="24"/>
                <w:szCs w:val="22"/>
              </w:rPr>
              <w:t>Итого в учебном году:</w:t>
            </w:r>
          </w:p>
        </w:tc>
        <w:tc>
          <w:tcPr>
            <w:tcW w:w="1984" w:type="dxa"/>
            <w:vAlign w:val="center"/>
          </w:tcPr>
          <w:p w14:paraId="58D16C6D" w14:textId="77777777" w:rsidR="00FC7B31" w:rsidRPr="00582D3F" w:rsidRDefault="00FC7B31" w:rsidP="00FC7B31">
            <w:pPr>
              <w:jc w:val="center"/>
              <w:rPr>
                <w:b/>
                <w:color w:val="000000"/>
                <w:sz w:val="24"/>
                <w:szCs w:val="22"/>
              </w:rPr>
            </w:pPr>
            <w:r w:rsidRPr="00582D3F">
              <w:rPr>
                <w:b/>
                <w:color w:val="000000"/>
                <w:sz w:val="24"/>
                <w:szCs w:val="22"/>
              </w:rPr>
              <w:t>34</w:t>
            </w:r>
          </w:p>
        </w:tc>
        <w:tc>
          <w:tcPr>
            <w:tcW w:w="2062" w:type="dxa"/>
            <w:vAlign w:val="center"/>
          </w:tcPr>
          <w:p w14:paraId="7539886E" w14:textId="77777777" w:rsidR="00FC7B31" w:rsidRPr="00582D3F" w:rsidRDefault="00FC7B31" w:rsidP="00FC7B31">
            <w:pPr>
              <w:jc w:val="center"/>
              <w:rPr>
                <w:b/>
                <w:color w:val="000000"/>
                <w:sz w:val="24"/>
                <w:szCs w:val="22"/>
              </w:rPr>
            </w:pPr>
            <w:r w:rsidRPr="00582D3F">
              <w:rPr>
                <w:b/>
                <w:color w:val="000000"/>
                <w:sz w:val="24"/>
                <w:szCs w:val="22"/>
              </w:rPr>
              <w:t>161</w:t>
            </w:r>
          </w:p>
        </w:tc>
      </w:tr>
    </w:tbl>
    <w:p w14:paraId="513DAB92" w14:textId="77777777" w:rsidR="00FC7B31" w:rsidRDefault="00FC7B31" w:rsidP="00FC7B31">
      <w:pPr>
        <w:jc w:val="center"/>
        <w:rPr>
          <w:rFonts w:cs="Times New Roman"/>
          <w:b/>
          <w:bCs/>
          <w:color w:val="000000"/>
          <w:sz w:val="24"/>
          <w:szCs w:val="24"/>
        </w:rPr>
      </w:pPr>
    </w:p>
    <w:p w14:paraId="3F9CC92F" w14:textId="77777777" w:rsidR="007634B5" w:rsidRDefault="007634B5" w:rsidP="00FC7B31">
      <w:pPr>
        <w:jc w:val="center"/>
        <w:rPr>
          <w:rFonts w:cs="Times New Roman"/>
          <w:b/>
          <w:bCs/>
          <w:color w:val="000000"/>
          <w:sz w:val="24"/>
          <w:szCs w:val="24"/>
        </w:rPr>
      </w:pPr>
    </w:p>
    <w:p w14:paraId="0F086473" w14:textId="77777777" w:rsidR="007634B5" w:rsidRDefault="007634B5" w:rsidP="00FC7B31">
      <w:pPr>
        <w:jc w:val="center"/>
        <w:rPr>
          <w:rFonts w:cs="Times New Roman"/>
          <w:b/>
          <w:bCs/>
          <w:color w:val="000000"/>
          <w:sz w:val="24"/>
          <w:szCs w:val="24"/>
        </w:rPr>
      </w:pPr>
    </w:p>
    <w:p w14:paraId="6DE8D953" w14:textId="4B941E7D" w:rsidR="00FC7B31" w:rsidRPr="000C30D7" w:rsidRDefault="00FC7B31" w:rsidP="000C30D7">
      <w:pPr>
        <w:jc w:val="center"/>
        <w:rPr>
          <w:rFonts w:cs="Times New Roman"/>
          <w:b/>
          <w:bCs/>
          <w:color w:val="000000"/>
          <w:sz w:val="24"/>
          <w:szCs w:val="24"/>
        </w:rPr>
      </w:pPr>
      <w:r w:rsidRPr="008C76A9">
        <w:rPr>
          <w:rFonts w:cs="Times New Roman"/>
          <w:b/>
          <w:bCs/>
          <w:color w:val="000000"/>
          <w:sz w:val="24"/>
          <w:szCs w:val="24"/>
        </w:rPr>
        <w:t>9-й класс</w:t>
      </w:r>
    </w:p>
    <w:tbl>
      <w:tblPr>
        <w:tblStyle w:val="DefaultTable"/>
        <w:tblW w:w="9510" w:type="dxa"/>
        <w:jc w:val="center"/>
        <w:tblInd w:w="0" w:type="dxa"/>
        <w:tblLayout w:type="fixed"/>
        <w:tblLook w:val="0600" w:firstRow="0" w:lastRow="0" w:firstColumn="0" w:lastColumn="0" w:noHBand="1" w:noVBand="1"/>
      </w:tblPr>
      <w:tblGrid>
        <w:gridCol w:w="1271"/>
        <w:gridCol w:w="1418"/>
        <w:gridCol w:w="1420"/>
        <w:gridCol w:w="1418"/>
        <w:gridCol w:w="14"/>
        <w:gridCol w:w="1829"/>
        <w:gridCol w:w="14"/>
        <w:gridCol w:w="2112"/>
        <w:gridCol w:w="14"/>
      </w:tblGrid>
      <w:tr w:rsidR="00FC7B31" w:rsidRPr="00566EB3" w14:paraId="193AD90B" w14:textId="77777777" w:rsidTr="00FC7B31">
        <w:trPr>
          <w:jc w:val="center"/>
        </w:trPr>
        <w:tc>
          <w:tcPr>
            <w:tcW w:w="2689" w:type="dxa"/>
            <w:gridSpan w:val="2"/>
            <w:vMerge w:val="restart"/>
          </w:tcPr>
          <w:p w14:paraId="18E639D2" w14:textId="77777777" w:rsidR="00FC7B31" w:rsidRPr="00566EB3" w:rsidRDefault="00FC7B31" w:rsidP="00FC7B31">
            <w:pPr>
              <w:jc w:val="center"/>
              <w:rPr>
                <w:b/>
                <w:bCs/>
                <w:color w:val="000000"/>
                <w:sz w:val="22"/>
                <w:szCs w:val="22"/>
              </w:rPr>
            </w:pPr>
            <w:r w:rsidRPr="00566EB3">
              <w:rPr>
                <w:b/>
                <w:bCs/>
                <w:color w:val="000000"/>
                <w:sz w:val="22"/>
                <w:szCs w:val="22"/>
              </w:rPr>
              <w:t>Учебный период</w:t>
            </w:r>
          </w:p>
        </w:tc>
        <w:tc>
          <w:tcPr>
            <w:tcW w:w="2852" w:type="dxa"/>
            <w:gridSpan w:val="3"/>
          </w:tcPr>
          <w:p w14:paraId="5344D9B8" w14:textId="77777777" w:rsidR="00FC7B31" w:rsidRPr="00566EB3" w:rsidRDefault="00FC7B31" w:rsidP="00FC7B31">
            <w:pPr>
              <w:jc w:val="center"/>
              <w:rPr>
                <w:b/>
                <w:bCs/>
                <w:color w:val="000000"/>
                <w:sz w:val="22"/>
                <w:szCs w:val="22"/>
              </w:rPr>
            </w:pPr>
            <w:r w:rsidRPr="00566EB3">
              <w:rPr>
                <w:b/>
                <w:bCs/>
                <w:color w:val="000000"/>
                <w:sz w:val="22"/>
                <w:szCs w:val="22"/>
              </w:rPr>
              <w:t>Дата</w:t>
            </w:r>
          </w:p>
        </w:tc>
        <w:tc>
          <w:tcPr>
            <w:tcW w:w="3969" w:type="dxa"/>
            <w:gridSpan w:val="4"/>
          </w:tcPr>
          <w:p w14:paraId="13615D09" w14:textId="77777777" w:rsidR="00FC7B31" w:rsidRPr="00566EB3" w:rsidRDefault="00FC7B31" w:rsidP="00FC7B31">
            <w:pPr>
              <w:jc w:val="center"/>
              <w:rPr>
                <w:b/>
                <w:bCs/>
                <w:color w:val="000000"/>
                <w:sz w:val="22"/>
                <w:szCs w:val="22"/>
              </w:rPr>
            </w:pPr>
            <w:r w:rsidRPr="00566EB3">
              <w:rPr>
                <w:b/>
                <w:bCs/>
                <w:color w:val="000000"/>
                <w:sz w:val="22"/>
                <w:szCs w:val="22"/>
              </w:rPr>
              <w:t>Продолжительность</w:t>
            </w:r>
          </w:p>
        </w:tc>
      </w:tr>
      <w:tr w:rsidR="00FC7B31" w:rsidRPr="00566EB3" w14:paraId="401E67F7" w14:textId="77777777" w:rsidTr="00FC7B31">
        <w:trPr>
          <w:gridAfter w:val="1"/>
          <w:wAfter w:w="14" w:type="dxa"/>
          <w:trHeight w:val="525"/>
          <w:jc w:val="center"/>
        </w:trPr>
        <w:tc>
          <w:tcPr>
            <w:tcW w:w="2689" w:type="dxa"/>
            <w:gridSpan w:val="2"/>
            <w:vMerge/>
          </w:tcPr>
          <w:p w14:paraId="01A54C5F" w14:textId="77777777" w:rsidR="00FC7B31" w:rsidRPr="00566EB3" w:rsidRDefault="00FC7B31" w:rsidP="00FC7B31">
            <w:pPr>
              <w:ind w:left="75" w:right="75"/>
              <w:jc w:val="center"/>
              <w:rPr>
                <w:color w:val="000000"/>
                <w:sz w:val="22"/>
                <w:szCs w:val="22"/>
              </w:rPr>
            </w:pPr>
          </w:p>
        </w:tc>
        <w:tc>
          <w:tcPr>
            <w:tcW w:w="1420" w:type="dxa"/>
          </w:tcPr>
          <w:p w14:paraId="3D6F9607" w14:textId="77777777" w:rsidR="00FC7B31" w:rsidRPr="00566EB3" w:rsidRDefault="00FC7B31" w:rsidP="00FC7B31">
            <w:pPr>
              <w:jc w:val="center"/>
              <w:rPr>
                <w:b/>
                <w:bCs/>
                <w:color w:val="000000"/>
                <w:sz w:val="22"/>
                <w:szCs w:val="22"/>
              </w:rPr>
            </w:pPr>
            <w:r w:rsidRPr="00566EB3">
              <w:rPr>
                <w:b/>
                <w:bCs/>
                <w:color w:val="000000"/>
                <w:sz w:val="22"/>
                <w:szCs w:val="22"/>
              </w:rPr>
              <w:t>Начало</w:t>
            </w:r>
          </w:p>
        </w:tc>
        <w:tc>
          <w:tcPr>
            <w:tcW w:w="1418" w:type="dxa"/>
          </w:tcPr>
          <w:p w14:paraId="7CDB6940" w14:textId="77777777" w:rsidR="00FC7B31" w:rsidRPr="00566EB3" w:rsidRDefault="00FC7B31" w:rsidP="00FC7B31">
            <w:pPr>
              <w:jc w:val="center"/>
              <w:rPr>
                <w:b/>
                <w:bCs/>
                <w:color w:val="000000"/>
                <w:sz w:val="22"/>
                <w:szCs w:val="22"/>
              </w:rPr>
            </w:pPr>
            <w:r w:rsidRPr="00566EB3">
              <w:rPr>
                <w:b/>
                <w:bCs/>
                <w:color w:val="000000"/>
                <w:sz w:val="22"/>
                <w:szCs w:val="22"/>
              </w:rPr>
              <w:t>Окончание</w:t>
            </w:r>
          </w:p>
        </w:tc>
        <w:tc>
          <w:tcPr>
            <w:tcW w:w="1843" w:type="dxa"/>
            <w:gridSpan w:val="2"/>
          </w:tcPr>
          <w:p w14:paraId="0861B856" w14:textId="77777777" w:rsidR="00FC7B31" w:rsidRPr="00566EB3" w:rsidRDefault="00FC7B31" w:rsidP="00FC7B31">
            <w:pPr>
              <w:jc w:val="center"/>
              <w:rPr>
                <w:b/>
                <w:bCs/>
                <w:color w:val="000000"/>
                <w:sz w:val="22"/>
                <w:szCs w:val="22"/>
              </w:rPr>
            </w:pPr>
            <w:r w:rsidRPr="00566EB3">
              <w:rPr>
                <w:b/>
                <w:bCs/>
                <w:color w:val="000000"/>
                <w:sz w:val="22"/>
                <w:szCs w:val="22"/>
              </w:rPr>
              <w:t>Количество учебных недель</w:t>
            </w:r>
          </w:p>
        </w:tc>
        <w:tc>
          <w:tcPr>
            <w:tcW w:w="2126" w:type="dxa"/>
            <w:gridSpan w:val="2"/>
          </w:tcPr>
          <w:p w14:paraId="27E966ED" w14:textId="77777777" w:rsidR="00FC7B31" w:rsidRPr="00566EB3" w:rsidRDefault="00FC7B31" w:rsidP="00FC7B31">
            <w:pPr>
              <w:jc w:val="center"/>
              <w:rPr>
                <w:b/>
                <w:bCs/>
                <w:color w:val="000000"/>
                <w:sz w:val="22"/>
                <w:szCs w:val="22"/>
              </w:rPr>
            </w:pPr>
            <w:r w:rsidRPr="00566EB3">
              <w:rPr>
                <w:b/>
                <w:bCs/>
                <w:color w:val="000000"/>
                <w:sz w:val="22"/>
                <w:szCs w:val="22"/>
              </w:rPr>
              <w:t>Количество</w:t>
            </w:r>
            <w:r>
              <w:rPr>
                <w:b/>
                <w:bCs/>
                <w:color w:val="000000"/>
                <w:sz w:val="22"/>
                <w:szCs w:val="22"/>
              </w:rPr>
              <w:t xml:space="preserve"> </w:t>
            </w:r>
            <w:r w:rsidRPr="00566EB3">
              <w:rPr>
                <w:b/>
                <w:bCs/>
                <w:color w:val="000000"/>
                <w:sz w:val="22"/>
                <w:szCs w:val="22"/>
              </w:rPr>
              <w:t>рабочих дней</w:t>
            </w:r>
          </w:p>
        </w:tc>
      </w:tr>
      <w:tr w:rsidR="00FC7B31" w:rsidRPr="00566EB3" w14:paraId="77739326" w14:textId="77777777" w:rsidTr="00FC7B31">
        <w:trPr>
          <w:gridAfter w:val="1"/>
          <w:wAfter w:w="14" w:type="dxa"/>
          <w:trHeight w:val="331"/>
          <w:jc w:val="center"/>
        </w:trPr>
        <w:tc>
          <w:tcPr>
            <w:tcW w:w="1271" w:type="dxa"/>
            <w:vMerge w:val="restart"/>
          </w:tcPr>
          <w:p w14:paraId="69874EB6" w14:textId="77777777" w:rsidR="00FC7B31" w:rsidRPr="00322381" w:rsidRDefault="00FC7B31" w:rsidP="00FC7B31">
            <w:pPr>
              <w:ind w:left="-172" w:right="-196" w:hanging="83"/>
              <w:jc w:val="center"/>
              <w:rPr>
                <w:color w:val="000000"/>
                <w:sz w:val="24"/>
                <w:szCs w:val="24"/>
              </w:rPr>
            </w:pPr>
            <w:r w:rsidRPr="00322381">
              <w:rPr>
                <w:color w:val="000000"/>
                <w:sz w:val="24"/>
                <w:szCs w:val="24"/>
              </w:rPr>
              <w:t xml:space="preserve">I </w:t>
            </w:r>
          </w:p>
          <w:p w14:paraId="06E3901C" w14:textId="77777777" w:rsidR="00FC7B31" w:rsidRPr="00322381" w:rsidRDefault="00FC7B31" w:rsidP="00FC7B31">
            <w:pPr>
              <w:ind w:left="-172" w:right="-196" w:hanging="83"/>
              <w:jc w:val="center"/>
              <w:rPr>
                <w:color w:val="000000"/>
                <w:sz w:val="24"/>
                <w:szCs w:val="24"/>
              </w:rPr>
            </w:pPr>
            <w:r w:rsidRPr="00322381">
              <w:rPr>
                <w:color w:val="000000"/>
                <w:sz w:val="24"/>
                <w:szCs w:val="24"/>
              </w:rPr>
              <w:lastRenderedPageBreak/>
              <w:t>триместр</w:t>
            </w:r>
          </w:p>
        </w:tc>
        <w:tc>
          <w:tcPr>
            <w:tcW w:w="1418" w:type="dxa"/>
          </w:tcPr>
          <w:p w14:paraId="631C3C8A" w14:textId="77777777" w:rsidR="00FC7B31" w:rsidRPr="00322381" w:rsidRDefault="00FC7B31" w:rsidP="00FC7B31">
            <w:pPr>
              <w:ind w:left="34" w:right="75" w:firstLine="0"/>
              <w:jc w:val="center"/>
              <w:rPr>
                <w:color w:val="000000"/>
                <w:sz w:val="24"/>
                <w:szCs w:val="24"/>
              </w:rPr>
            </w:pPr>
            <w:r w:rsidRPr="00322381">
              <w:rPr>
                <w:color w:val="000000"/>
                <w:sz w:val="24"/>
                <w:szCs w:val="24"/>
              </w:rPr>
              <w:lastRenderedPageBreak/>
              <w:t>1 модуль</w:t>
            </w:r>
          </w:p>
        </w:tc>
        <w:tc>
          <w:tcPr>
            <w:tcW w:w="1420" w:type="dxa"/>
          </w:tcPr>
          <w:p w14:paraId="4D4B6714" w14:textId="77777777" w:rsidR="00FC7B31" w:rsidRPr="00322381" w:rsidRDefault="00FC7B31" w:rsidP="00FC7B31">
            <w:pPr>
              <w:ind w:firstLine="0"/>
              <w:rPr>
                <w:color w:val="000000"/>
                <w:sz w:val="24"/>
                <w:szCs w:val="24"/>
              </w:rPr>
            </w:pPr>
            <w:r w:rsidRPr="00322381">
              <w:rPr>
                <w:color w:val="000000"/>
                <w:sz w:val="24"/>
                <w:szCs w:val="24"/>
              </w:rPr>
              <w:t>02.09.2024</w:t>
            </w:r>
          </w:p>
        </w:tc>
        <w:tc>
          <w:tcPr>
            <w:tcW w:w="1418" w:type="dxa"/>
          </w:tcPr>
          <w:p w14:paraId="60BE4826" w14:textId="77777777" w:rsidR="00FC7B31" w:rsidRPr="00322381" w:rsidRDefault="00FC7B31" w:rsidP="00FC7B31">
            <w:pPr>
              <w:ind w:firstLine="0"/>
              <w:rPr>
                <w:color w:val="000000"/>
                <w:sz w:val="24"/>
                <w:szCs w:val="24"/>
              </w:rPr>
            </w:pPr>
            <w:r w:rsidRPr="00322381">
              <w:rPr>
                <w:color w:val="000000"/>
                <w:sz w:val="24"/>
                <w:szCs w:val="24"/>
              </w:rPr>
              <w:t>04.10.2024</w:t>
            </w:r>
          </w:p>
        </w:tc>
        <w:tc>
          <w:tcPr>
            <w:tcW w:w="1843" w:type="dxa"/>
            <w:gridSpan w:val="2"/>
          </w:tcPr>
          <w:p w14:paraId="7EE2CA7E" w14:textId="77777777" w:rsidR="00FC7B31" w:rsidRPr="00322381" w:rsidRDefault="00FC7B31" w:rsidP="00FC7B31">
            <w:pPr>
              <w:jc w:val="center"/>
              <w:rPr>
                <w:color w:val="000000"/>
                <w:sz w:val="24"/>
                <w:szCs w:val="24"/>
              </w:rPr>
            </w:pPr>
            <w:r w:rsidRPr="00322381">
              <w:rPr>
                <w:color w:val="000000"/>
                <w:sz w:val="24"/>
                <w:szCs w:val="24"/>
              </w:rPr>
              <w:t>5</w:t>
            </w:r>
          </w:p>
        </w:tc>
        <w:tc>
          <w:tcPr>
            <w:tcW w:w="2126" w:type="dxa"/>
            <w:gridSpan w:val="2"/>
          </w:tcPr>
          <w:p w14:paraId="5D7F4B2B" w14:textId="77777777" w:rsidR="00FC7B31" w:rsidRPr="00322381" w:rsidRDefault="00FC7B31" w:rsidP="00FC7B31">
            <w:pPr>
              <w:jc w:val="center"/>
              <w:rPr>
                <w:color w:val="000000"/>
                <w:sz w:val="24"/>
                <w:szCs w:val="24"/>
                <w:vertAlign w:val="superscript"/>
              </w:rPr>
            </w:pPr>
            <w:r w:rsidRPr="00322381">
              <w:rPr>
                <w:color w:val="000000"/>
                <w:sz w:val="24"/>
                <w:szCs w:val="24"/>
              </w:rPr>
              <w:t>25</w:t>
            </w:r>
          </w:p>
        </w:tc>
      </w:tr>
      <w:tr w:rsidR="00FC7B31" w:rsidRPr="00566EB3" w14:paraId="22445233" w14:textId="77777777" w:rsidTr="00FC7B31">
        <w:trPr>
          <w:gridAfter w:val="1"/>
          <w:wAfter w:w="14" w:type="dxa"/>
          <w:trHeight w:val="246"/>
          <w:jc w:val="center"/>
        </w:trPr>
        <w:tc>
          <w:tcPr>
            <w:tcW w:w="1271" w:type="dxa"/>
            <w:vMerge/>
          </w:tcPr>
          <w:p w14:paraId="27E1138A" w14:textId="77777777" w:rsidR="00FC7B31" w:rsidRPr="00322381" w:rsidRDefault="00FC7B31" w:rsidP="00FC7B31">
            <w:pPr>
              <w:ind w:left="-172" w:right="-196" w:hanging="83"/>
              <w:jc w:val="center"/>
              <w:rPr>
                <w:color w:val="000000"/>
                <w:sz w:val="24"/>
                <w:szCs w:val="24"/>
              </w:rPr>
            </w:pPr>
          </w:p>
        </w:tc>
        <w:tc>
          <w:tcPr>
            <w:tcW w:w="1418" w:type="dxa"/>
          </w:tcPr>
          <w:p w14:paraId="00B75CFE" w14:textId="77777777" w:rsidR="00FC7B31" w:rsidRPr="00322381" w:rsidRDefault="00FC7B31" w:rsidP="00FC7B31">
            <w:pPr>
              <w:ind w:left="34" w:right="75" w:firstLine="0"/>
              <w:jc w:val="center"/>
              <w:rPr>
                <w:color w:val="000000"/>
                <w:sz w:val="24"/>
                <w:szCs w:val="24"/>
              </w:rPr>
            </w:pPr>
            <w:r w:rsidRPr="00322381">
              <w:rPr>
                <w:color w:val="000000"/>
                <w:sz w:val="24"/>
                <w:szCs w:val="24"/>
              </w:rPr>
              <w:t>2 модуль</w:t>
            </w:r>
          </w:p>
        </w:tc>
        <w:tc>
          <w:tcPr>
            <w:tcW w:w="1420" w:type="dxa"/>
          </w:tcPr>
          <w:p w14:paraId="1577372C" w14:textId="77777777" w:rsidR="00FC7B31" w:rsidRPr="00322381" w:rsidRDefault="00FC7B31" w:rsidP="00FC7B31">
            <w:pPr>
              <w:ind w:firstLine="0"/>
              <w:rPr>
                <w:color w:val="000000"/>
                <w:sz w:val="24"/>
                <w:szCs w:val="24"/>
              </w:rPr>
            </w:pPr>
            <w:r w:rsidRPr="00322381">
              <w:rPr>
                <w:color w:val="000000"/>
                <w:sz w:val="24"/>
                <w:szCs w:val="24"/>
              </w:rPr>
              <w:t>14.10.2024</w:t>
            </w:r>
          </w:p>
        </w:tc>
        <w:tc>
          <w:tcPr>
            <w:tcW w:w="1418" w:type="dxa"/>
          </w:tcPr>
          <w:p w14:paraId="198C3D9F" w14:textId="77777777" w:rsidR="00FC7B31" w:rsidRPr="00322381" w:rsidRDefault="00FC7B31" w:rsidP="00FC7B31">
            <w:pPr>
              <w:ind w:firstLine="0"/>
              <w:rPr>
                <w:color w:val="000000"/>
                <w:sz w:val="24"/>
                <w:szCs w:val="24"/>
              </w:rPr>
            </w:pPr>
            <w:r w:rsidRPr="00322381">
              <w:rPr>
                <w:color w:val="000000"/>
                <w:sz w:val="24"/>
                <w:szCs w:val="24"/>
              </w:rPr>
              <w:t>15.11.2024</w:t>
            </w:r>
          </w:p>
        </w:tc>
        <w:tc>
          <w:tcPr>
            <w:tcW w:w="1843" w:type="dxa"/>
            <w:gridSpan w:val="2"/>
          </w:tcPr>
          <w:p w14:paraId="3424C94D" w14:textId="77777777" w:rsidR="00FC7B31" w:rsidRPr="00322381" w:rsidRDefault="00FC7B31" w:rsidP="00FC7B31">
            <w:pPr>
              <w:jc w:val="center"/>
              <w:rPr>
                <w:color w:val="000000"/>
                <w:sz w:val="24"/>
                <w:szCs w:val="24"/>
              </w:rPr>
            </w:pPr>
            <w:r w:rsidRPr="00322381">
              <w:rPr>
                <w:color w:val="000000"/>
                <w:sz w:val="24"/>
                <w:szCs w:val="24"/>
              </w:rPr>
              <w:t>5</w:t>
            </w:r>
          </w:p>
        </w:tc>
        <w:tc>
          <w:tcPr>
            <w:tcW w:w="2126" w:type="dxa"/>
            <w:gridSpan w:val="2"/>
          </w:tcPr>
          <w:p w14:paraId="024B6A94" w14:textId="77777777" w:rsidR="00FC7B31" w:rsidRPr="00322381" w:rsidRDefault="00FC7B31" w:rsidP="00FC7B31">
            <w:pPr>
              <w:jc w:val="center"/>
              <w:rPr>
                <w:color w:val="000000"/>
                <w:sz w:val="24"/>
                <w:szCs w:val="24"/>
              </w:rPr>
            </w:pPr>
            <w:r w:rsidRPr="00322381">
              <w:rPr>
                <w:color w:val="000000"/>
                <w:sz w:val="24"/>
                <w:szCs w:val="24"/>
              </w:rPr>
              <w:t>24</w:t>
            </w:r>
          </w:p>
        </w:tc>
      </w:tr>
      <w:tr w:rsidR="00FC7B31" w:rsidRPr="00566EB3" w14:paraId="2B4872B8" w14:textId="77777777" w:rsidTr="00FC7B31">
        <w:trPr>
          <w:gridAfter w:val="1"/>
          <w:wAfter w:w="14" w:type="dxa"/>
          <w:trHeight w:val="264"/>
          <w:jc w:val="center"/>
        </w:trPr>
        <w:tc>
          <w:tcPr>
            <w:tcW w:w="1271" w:type="dxa"/>
            <w:vMerge w:val="restart"/>
          </w:tcPr>
          <w:p w14:paraId="3212209F" w14:textId="77777777" w:rsidR="00FC7B31" w:rsidRPr="00322381" w:rsidRDefault="00FC7B31" w:rsidP="00FC7B31">
            <w:pPr>
              <w:ind w:left="-172" w:right="-196" w:hanging="83"/>
              <w:jc w:val="center"/>
              <w:rPr>
                <w:color w:val="000000"/>
                <w:sz w:val="24"/>
                <w:szCs w:val="24"/>
              </w:rPr>
            </w:pPr>
            <w:r w:rsidRPr="00322381">
              <w:rPr>
                <w:color w:val="000000"/>
                <w:sz w:val="24"/>
                <w:szCs w:val="24"/>
              </w:rPr>
              <w:lastRenderedPageBreak/>
              <w:t>II</w:t>
            </w:r>
          </w:p>
          <w:p w14:paraId="7C7A3B6D" w14:textId="77777777" w:rsidR="00FC7B31" w:rsidRPr="00322381" w:rsidRDefault="00FC7B31" w:rsidP="00FC7B31">
            <w:pPr>
              <w:ind w:left="-172" w:right="-196" w:hanging="83"/>
              <w:jc w:val="center"/>
              <w:rPr>
                <w:color w:val="000000"/>
                <w:sz w:val="24"/>
                <w:szCs w:val="24"/>
              </w:rPr>
            </w:pPr>
            <w:r w:rsidRPr="00322381">
              <w:rPr>
                <w:color w:val="000000"/>
                <w:sz w:val="24"/>
                <w:szCs w:val="24"/>
              </w:rPr>
              <w:t>триместр</w:t>
            </w:r>
          </w:p>
        </w:tc>
        <w:tc>
          <w:tcPr>
            <w:tcW w:w="1418" w:type="dxa"/>
          </w:tcPr>
          <w:p w14:paraId="7846CDFA" w14:textId="77777777" w:rsidR="00FC7B31" w:rsidRPr="00322381" w:rsidRDefault="00FC7B31" w:rsidP="00FC7B31">
            <w:pPr>
              <w:ind w:left="34" w:right="75" w:firstLine="0"/>
              <w:jc w:val="center"/>
              <w:rPr>
                <w:color w:val="000000"/>
                <w:sz w:val="24"/>
                <w:szCs w:val="24"/>
              </w:rPr>
            </w:pPr>
            <w:r w:rsidRPr="00322381">
              <w:rPr>
                <w:color w:val="000000"/>
                <w:sz w:val="24"/>
                <w:szCs w:val="24"/>
              </w:rPr>
              <w:t>3 модуль</w:t>
            </w:r>
          </w:p>
        </w:tc>
        <w:tc>
          <w:tcPr>
            <w:tcW w:w="1420" w:type="dxa"/>
          </w:tcPr>
          <w:p w14:paraId="4F58DE57" w14:textId="77777777" w:rsidR="00FC7B31" w:rsidRPr="00322381" w:rsidRDefault="00FC7B31" w:rsidP="00FC7B31">
            <w:pPr>
              <w:ind w:firstLine="0"/>
              <w:rPr>
                <w:color w:val="000000"/>
                <w:sz w:val="24"/>
                <w:szCs w:val="24"/>
              </w:rPr>
            </w:pPr>
            <w:r w:rsidRPr="00322381">
              <w:rPr>
                <w:color w:val="000000"/>
                <w:sz w:val="24"/>
                <w:szCs w:val="24"/>
              </w:rPr>
              <w:t>25.11.2024</w:t>
            </w:r>
          </w:p>
        </w:tc>
        <w:tc>
          <w:tcPr>
            <w:tcW w:w="1418" w:type="dxa"/>
          </w:tcPr>
          <w:p w14:paraId="1F568673" w14:textId="77777777" w:rsidR="00FC7B31" w:rsidRPr="00322381" w:rsidRDefault="00FC7B31" w:rsidP="00FC7B31">
            <w:pPr>
              <w:ind w:firstLine="0"/>
              <w:rPr>
                <w:color w:val="000000"/>
                <w:sz w:val="24"/>
                <w:szCs w:val="24"/>
              </w:rPr>
            </w:pPr>
            <w:r w:rsidRPr="00322381">
              <w:rPr>
                <w:color w:val="000000"/>
                <w:sz w:val="24"/>
                <w:szCs w:val="24"/>
              </w:rPr>
              <w:t>27.12.2024</w:t>
            </w:r>
          </w:p>
        </w:tc>
        <w:tc>
          <w:tcPr>
            <w:tcW w:w="1843" w:type="dxa"/>
            <w:gridSpan w:val="2"/>
          </w:tcPr>
          <w:p w14:paraId="5570B142" w14:textId="77777777" w:rsidR="00FC7B31" w:rsidRPr="00322381" w:rsidRDefault="00FC7B31" w:rsidP="00FC7B31">
            <w:pPr>
              <w:jc w:val="center"/>
              <w:rPr>
                <w:color w:val="000000"/>
                <w:sz w:val="24"/>
                <w:szCs w:val="24"/>
              </w:rPr>
            </w:pPr>
            <w:r w:rsidRPr="00322381">
              <w:rPr>
                <w:color w:val="000000"/>
                <w:sz w:val="24"/>
                <w:szCs w:val="24"/>
              </w:rPr>
              <w:t>5</w:t>
            </w:r>
          </w:p>
        </w:tc>
        <w:tc>
          <w:tcPr>
            <w:tcW w:w="2126" w:type="dxa"/>
            <w:gridSpan w:val="2"/>
          </w:tcPr>
          <w:p w14:paraId="5F4D15C1" w14:textId="77777777" w:rsidR="00FC7B31" w:rsidRPr="00322381" w:rsidRDefault="00FC7B31" w:rsidP="00FC7B31">
            <w:pPr>
              <w:jc w:val="center"/>
              <w:rPr>
                <w:color w:val="000000"/>
                <w:sz w:val="24"/>
                <w:szCs w:val="24"/>
              </w:rPr>
            </w:pPr>
            <w:r w:rsidRPr="00322381">
              <w:rPr>
                <w:color w:val="000000"/>
                <w:sz w:val="24"/>
                <w:szCs w:val="24"/>
              </w:rPr>
              <w:t>25</w:t>
            </w:r>
          </w:p>
        </w:tc>
      </w:tr>
      <w:tr w:rsidR="00FC7B31" w:rsidRPr="00566EB3" w14:paraId="588F48A0" w14:textId="77777777" w:rsidTr="00FC7B31">
        <w:trPr>
          <w:gridAfter w:val="1"/>
          <w:wAfter w:w="14" w:type="dxa"/>
          <w:trHeight w:val="268"/>
          <w:jc w:val="center"/>
        </w:trPr>
        <w:tc>
          <w:tcPr>
            <w:tcW w:w="1271" w:type="dxa"/>
            <w:vMerge/>
          </w:tcPr>
          <w:p w14:paraId="1565BC03" w14:textId="77777777" w:rsidR="00FC7B31" w:rsidRPr="00322381" w:rsidRDefault="00FC7B31" w:rsidP="00FC7B31">
            <w:pPr>
              <w:ind w:left="-172" w:right="-196" w:hanging="83"/>
              <w:jc w:val="center"/>
              <w:rPr>
                <w:color w:val="000000"/>
                <w:sz w:val="24"/>
                <w:szCs w:val="24"/>
              </w:rPr>
            </w:pPr>
          </w:p>
        </w:tc>
        <w:tc>
          <w:tcPr>
            <w:tcW w:w="1418" w:type="dxa"/>
          </w:tcPr>
          <w:p w14:paraId="7AEA7748" w14:textId="77777777" w:rsidR="00FC7B31" w:rsidRPr="00322381" w:rsidRDefault="00FC7B31" w:rsidP="00FC7B31">
            <w:pPr>
              <w:ind w:left="34" w:right="75" w:firstLine="0"/>
              <w:jc w:val="center"/>
              <w:rPr>
                <w:color w:val="000000"/>
                <w:sz w:val="24"/>
                <w:szCs w:val="24"/>
              </w:rPr>
            </w:pPr>
            <w:r w:rsidRPr="00322381">
              <w:rPr>
                <w:color w:val="000000"/>
                <w:sz w:val="24"/>
                <w:szCs w:val="24"/>
              </w:rPr>
              <w:t>4 модуль</w:t>
            </w:r>
          </w:p>
        </w:tc>
        <w:tc>
          <w:tcPr>
            <w:tcW w:w="1420" w:type="dxa"/>
          </w:tcPr>
          <w:p w14:paraId="0FEF0E34" w14:textId="77777777" w:rsidR="00FC7B31" w:rsidRPr="00322381" w:rsidRDefault="00FC7B31" w:rsidP="00FC7B31">
            <w:pPr>
              <w:ind w:firstLine="0"/>
              <w:rPr>
                <w:color w:val="000000"/>
                <w:sz w:val="24"/>
                <w:szCs w:val="24"/>
              </w:rPr>
            </w:pPr>
            <w:r w:rsidRPr="00322381">
              <w:rPr>
                <w:color w:val="000000"/>
                <w:sz w:val="24"/>
                <w:szCs w:val="24"/>
              </w:rPr>
              <w:t>09.01.2025</w:t>
            </w:r>
          </w:p>
        </w:tc>
        <w:tc>
          <w:tcPr>
            <w:tcW w:w="1418" w:type="dxa"/>
          </w:tcPr>
          <w:p w14:paraId="61009CE8" w14:textId="77777777" w:rsidR="00FC7B31" w:rsidRPr="00322381" w:rsidRDefault="00FC7B31" w:rsidP="00FC7B31">
            <w:pPr>
              <w:ind w:firstLine="0"/>
              <w:rPr>
                <w:color w:val="000000"/>
                <w:sz w:val="24"/>
                <w:szCs w:val="24"/>
              </w:rPr>
            </w:pPr>
            <w:r w:rsidRPr="00322381">
              <w:rPr>
                <w:color w:val="000000"/>
                <w:sz w:val="24"/>
                <w:szCs w:val="24"/>
              </w:rPr>
              <w:t>14.02.2025</w:t>
            </w:r>
          </w:p>
        </w:tc>
        <w:tc>
          <w:tcPr>
            <w:tcW w:w="1843" w:type="dxa"/>
            <w:gridSpan w:val="2"/>
          </w:tcPr>
          <w:p w14:paraId="6F905D13" w14:textId="77777777" w:rsidR="00FC7B31" w:rsidRPr="00322381" w:rsidRDefault="00FC7B31" w:rsidP="00FC7B31">
            <w:pPr>
              <w:jc w:val="center"/>
              <w:rPr>
                <w:color w:val="000000"/>
                <w:sz w:val="24"/>
                <w:szCs w:val="24"/>
              </w:rPr>
            </w:pPr>
            <w:r w:rsidRPr="00322381">
              <w:rPr>
                <w:color w:val="000000"/>
                <w:sz w:val="24"/>
                <w:szCs w:val="24"/>
              </w:rPr>
              <w:t>6</w:t>
            </w:r>
          </w:p>
        </w:tc>
        <w:tc>
          <w:tcPr>
            <w:tcW w:w="2126" w:type="dxa"/>
            <w:gridSpan w:val="2"/>
          </w:tcPr>
          <w:p w14:paraId="104F9838" w14:textId="77777777" w:rsidR="00FC7B31" w:rsidRPr="00322381" w:rsidRDefault="00FC7B31" w:rsidP="00FC7B31">
            <w:pPr>
              <w:jc w:val="center"/>
              <w:rPr>
                <w:color w:val="000000"/>
                <w:sz w:val="24"/>
                <w:szCs w:val="24"/>
                <w:vertAlign w:val="superscript"/>
              </w:rPr>
            </w:pPr>
            <w:r w:rsidRPr="00322381">
              <w:rPr>
                <w:color w:val="000000"/>
                <w:sz w:val="24"/>
                <w:szCs w:val="24"/>
              </w:rPr>
              <w:t>27</w:t>
            </w:r>
          </w:p>
        </w:tc>
      </w:tr>
      <w:tr w:rsidR="00FC7B31" w:rsidRPr="00566EB3" w14:paraId="19FD4B2F" w14:textId="77777777" w:rsidTr="00FC7B31">
        <w:trPr>
          <w:gridAfter w:val="1"/>
          <w:wAfter w:w="14" w:type="dxa"/>
          <w:trHeight w:val="143"/>
          <w:jc w:val="center"/>
        </w:trPr>
        <w:tc>
          <w:tcPr>
            <w:tcW w:w="1271" w:type="dxa"/>
            <w:vMerge w:val="restart"/>
          </w:tcPr>
          <w:p w14:paraId="0BE20961" w14:textId="77777777" w:rsidR="00FC7B31" w:rsidRPr="00322381" w:rsidRDefault="00FC7B31" w:rsidP="00FC7B31">
            <w:pPr>
              <w:ind w:left="-172" w:right="-196" w:hanging="83"/>
              <w:jc w:val="center"/>
              <w:rPr>
                <w:color w:val="000000"/>
                <w:sz w:val="24"/>
                <w:szCs w:val="24"/>
              </w:rPr>
            </w:pPr>
            <w:r w:rsidRPr="00322381">
              <w:rPr>
                <w:color w:val="000000"/>
                <w:sz w:val="24"/>
                <w:szCs w:val="24"/>
              </w:rPr>
              <w:t xml:space="preserve">III </w:t>
            </w:r>
          </w:p>
          <w:p w14:paraId="798E8D40" w14:textId="77777777" w:rsidR="00FC7B31" w:rsidRPr="00322381" w:rsidRDefault="00FC7B31" w:rsidP="00FC7B31">
            <w:pPr>
              <w:ind w:left="-172" w:right="-196" w:hanging="83"/>
              <w:jc w:val="center"/>
              <w:rPr>
                <w:color w:val="000000"/>
                <w:sz w:val="24"/>
                <w:szCs w:val="24"/>
              </w:rPr>
            </w:pPr>
            <w:r w:rsidRPr="00322381">
              <w:rPr>
                <w:color w:val="000000"/>
                <w:sz w:val="24"/>
                <w:szCs w:val="24"/>
              </w:rPr>
              <w:t>триместр</w:t>
            </w:r>
          </w:p>
        </w:tc>
        <w:tc>
          <w:tcPr>
            <w:tcW w:w="1418" w:type="dxa"/>
          </w:tcPr>
          <w:p w14:paraId="6CCDC73C" w14:textId="77777777" w:rsidR="00FC7B31" w:rsidRPr="00322381" w:rsidRDefault="00FC7B31" w:rsidP="00FC7B31">
            <w:pPr>
              <w:ind w:left="34" w:right="75" w:firstLine="0"/>
              <w:jc w:val="center"/>
              <w:rPr>
                <w:color w:val="000000"/>
                <w:sz w:val="24"/>
                <w:szCs w:val="24"/>
              </w:rPr>
            </w:pPr>
            <w:r w:rsidRPr="00322381">
              <w:rPr>
                <w:color w:val="000000"/>
                <w:sz w:val="24"/>
                <w:szCs w:val="24"/>
              </w:rPr>
              <w:t>5 модуль</w:t>
            </w:r>
          </w:p>
        </w:tc>
        <w:tc>
          <w:tcPr>
            <w:tcW w:w="1420" w:type="dxa"/>
          </w:tcPr>
          <w:p w14:paraId="2D6133B9" w14:textId="77777777" w:rsidR="00FC7B31" w:rsidRPr="00322381" w:rsidRDefault="00FC7B31" w:rsidP="00FC7B31">
            <w:pPr>
              <w:ind w:firstLine="0"/>
              <w:rPr>
                <w:color w:val="000000"/>
                <w:sz w:val="24"/>
                <w:szCs w:val="24"/>
              </w:rPr>
            </w:pPr>
            <w:r w:rsidRPr="00322381">
              <w:rPr>
                <w:color w:val="000000"/>
                <w:sz w:val="24"/>
                <w:szCs w:val="24"/>
              </w:rPr>
              <w:t>24.02.2025</w:t>
            </w:r>
          </w:p>
        </w:tc>
        <w:tc>
          <w:tcPr>
            <w:tcW w:w="1418" w:type="dxa"/>
          </w:tcPr>
          <w:p w14:paraId="0509FB7B" w14:textId="77777777" w:rsidR="00FC7B31" w:rsidRPr="00322381" w:rsidRDefault="00FC7B31" w:rsidP="00FC7B31">
            <w:pPr>
              <w:ind w:firstLine="0"/>
              <w:rPr>
                <w:color w:val="000000"/>
                <w:sz w:val="24"/>
                <w:szCs w:val="24"/>
              </w:rPr>
            </w:pPr>
            <w:r w:rsidRPr="00322381">
              <w:rPr>
                <w:color w:val="000000"/>
                <w:sz w:val="24"/>
                <w:szCs w:val="24"/>
              </w:rPr>
              <w:t>28.03.2025</w:t>
            </w:r>
          </w:p>
        </w:tc>
        <w:tc>
          <w:tcPr>
            <w:tcW w:w="1843" w:type="dxa"/>
            <w:gridSpan w:val="2"/>
          </w:tcPr>
          <w:p w14:paraId="6B0144CB" w14:textId="77777777" w:rsidR="00FC7B31" w:rsidRPr="00322381" w:rsidRDefault="00FC7B31" w:rsidP="00FC7B31">
            <w:pPr>
              <w:jc w:val="center"/>
              <w:rPr>
                <w:color w:val="000000"/>
                <w:sz w:val="24"/>
                <w:szCs w:val="24"/>
              </w:rPr>
            </w:pPr>
            <w:r w:rsidRPr="00322381">
              <w:rPr>
                <w:color w:val="000000"/>
                <w:sz w:val="24"/>
                <w:szCs w:val="24"/>
              </w:rPr>
              <w:t>5</w:t>
            </w:r>
          </w:p>
        </w:tc>
        <w:tc>
          <w:tcPr>
            <w:tcW w:w="2126" w:type="dxa"/>
            <w:gridSpan w:val="2"/>
          </w:tcPr>
          <w:p w14:paraId="2AB918E8" w14:textId="77777777" w:rsidR="00FC7B31" w:rsidRPr="00322381" w:rsidRDefault="00FC7B31" w:rsidP="00FC7B31">
            <w:pPr>
              <w:jc w:val="center"/>
              <w:rPr>
                <w:color w:val="000000"/>
                <w:sz w:val="24"/>
                <w:szCs w:val="24"/>
                <w:vertAlign w:val="superscript"/>
              </w:rPr>
            </w:pPr>
            <w:r w:rsidRPr="00322381">
              <w:rPr>
                <w:color w:val="000000"/>
                <w:sz w:val="24"/>
                <w:szCs w:val="24"/>
              </w:rPr>
              <w:t>25</w:t>
            </w:r>
          </w:p>
        </w:tc>
      </w:tr>
      <w:tr w:rsidR="00FC7B31" w:rsidRPr="00566EB3" w14:paraId="60DB302D" w14:textId="77777777" w:rsidTr="00FC7B31">
        <w:trPr>
          <w:gridAfter w:val="1"/>
          <w:wAfter w:w="14" w:type="dxa"/>
          <w:trHeight w:val="331"/>
          <w:jc w:val="center"/>
        </w:trPr>
        <w:tc>
          <w:tcPr>
            <w:tcW w:w="1271" w:type="dxa"/>
            <w:vMerge/>
          </w:tcPr>
          <w:p w14:paraId="253A07D1" w14:textId="77777777" w:rsidR="00FC7B31" w:rsidRPr="00322381" w:rsidRDefault="00FC7B31" w:rsidP="00FC7B31">
            <w:pPr>
              <w:ind w:left="75" w:right="75"/>
              <w:jc w:val="center"/>
              <w:rPr>
                <w:color w:val="000000"/>
                <w:sz w:val="24"/>
                <w:szCs w:val="24"/>
              </w:rPr>
            </w:pPr>
          </w:p>
        </w:tc>
        <w:tc>
          <w:tcPr>
            <w:tcW w:w="1418" w:type="dxa"/>
          </w:tcPr>
          <w:p w14:paraId="3E4AAA2D" w14:textId="77777777" w:rsidR="00FC7B31" w:rsidRPr="00322381" w:rsidRDefault="00FC7B31" w:rsidP="00FC7B31">
            <w:pPr>
              <w:ind w:left="34" w:right="75" w:firstLine="0"/>
              <w:jc w:val="center"/>
              <w:rPr>
                <w:color w:val="000000"/>
                <w:sz w:val="24"/>
                <w:szCs w:val="24"/>
              </w:rPr>
            </w:pPr>
            <w:r w:rsidRPr="00322381">
              <w:rPr>
                <w:color w:val="000000"/>
                <w:sz w:val="24"/>
                <w:szCs w:val="24"/>
              </w:rPr>
              <w:t>6 модуль</w:t>
            </w:r>
          </w:p>
        </w:tc>
        <w:tc>
          <w:tcPr>
            <w:tcW w:w="1420" w:type="dxa"/>
          </w:tcPr>
          <w:p w14:paraId="516F649A" w14:textId="77777777" w:rsidR="00FC7B31" w:rsidRPr="00322381" w:rsidRDefault="00FC7B31" w:rsidP="00FC7B31">
            <w:pPr>
              <w:ind w:firstLine="0"/>
              <w:rPr>
                <w:color w:val="000000"/>
                <w:sz w:val="24"/>
                <w:szCs w:val="24"/>
              </w:rPr>
            </w:pPr>
            <w:r w:rsidRPr="00322381">
              <w:rPr>
                <w:color w:val="000000"/>
                <w:sz w:val="24"/>
                <w:szCs w:val="24"/>
              </w:rPr>
              <w:t>07.04.2025</w:t>
            </w:r>
          </w:p>
        </w:tc>
        <w:tc>
          <w:tcPr>
            <w:tcW w:w="1418" w:type="dxa"/>
          </w:tcPr>
          <w:p w14:paraId="39734322" w14:textId="77777777" w:rsidR="00FC7B31" w:rsidRPr="00322381" w:rsidRDefault="00FC7B31" w:rsidP="00FC7B31">
            <w:pPr>
              <w:ind w:firstLine="0"/>
              <w:rPr>
                <w:color w:val="000000"/>
                <w:sz w:val="24"/>
                <w:szCs w:val="24"/>
              </w:rPr>
            </w:pPr>
            <w:r w:rsidRPr="00322381">
              <w:rPr>
                <w:color w:val="000000"/>
                <w:sz w:val="24"/>
                <w:szCs w:val="24"/>
              </w:rPr>
              <w:t>26.05.2025</w:t>
            </w:r>
          </w:p>
        </w:tc>
        <w:tc>
          <w:tcPr>
            <w:tcW w:w="1843" w:type="dxa"/>
            <w:gridSpan w:val="2"/>
          </w:tcPr>
          <w:p w14:paraId="15E34B5E" w14:textId="77777777" w:rsidR="00FC7B31" w:rsidRPr="00322381" w:rsidRDefault="00FC7B31" w:rsidP="00FC7B31">
            <w:pPr>
              <w:jc w:val="center"/>
              <w:rPr>
                <w:color w:val="000000"/>
                <w:sz w:val="24"/>
                <w:szCs w:val="24"/>
              </w:rPr>
            </w:pPr>
            <w:r w:rsidRPr="00322381">
              <w:rPr>
                <w:color w:val="000000"/>
                <w:sz w:val="24"/>
                <w:szCs w:val="24"/>
              </w:rPr>
              <w:t>7</w:t>
            </w:r>
          </w:p>
        </w:tc>
        <w:tc>
          <w:tcPr>
            <w:tcW w:w="2126" w:type="dxa"/>
            <w:gridSpan w:val="2"/>
          </w:tcPr>
          <w:p w14:paraId="4BCF0AB9" w14:textId="77777777" w:rsidR="00FC7B31" w:rsidRPr="00322381" w:rsidRDefault="00FC7B31" w:rsidP="00FC7B31">
            <w:pPr>
              <w:jc w:val="center"/>
              <w:rPr>
                <w:color w:val="000000"/>
                <w:sz w:val="24"/>
                <w:szCs w:val="24"/>
              </w:rPr>
            </w:pPr>
            <w:r w:rsidRPr="00322381">
              <w:rPr>
                <w:color w:val="000000"/>
                <w:sz w:val="24"/>
                <w:szCs w:val="24"/>
              </w:rPr>
              <w:t>30</w:t>
            </w:r>
          </w:p>
        </w:tc>
      </w:tr>
      <w:tr w:rsidR="00FC7B31" w:rsidRPr="00566EB3" w14:paraId="7E4BC282" w14:textId="77777777" w:rsidTr="00FC7B31">
        <w:trPr>
          <w:trHeight w:val="344"/>
          <w:jc w:val="center"/>
        </w:trPr>
        <w:tc>
          <w:tcPr>
            <w:tcW w:w="5541" w:type="dxa"/>
            <w:gridSpan w:val="5"/>
            <w:vAlign w:val="center"/>
          </w:tcPr>
          <w:p w14:paraId="53D40770" w14:textId="77777777" w:rsidR="00FC7B31" w:rsidRPr="00322381" w:rsidRDefault="00FC7B31" w:rsidP="00FC7B31">
            <w:pPr>
              <w:jc w:val="center"/>
              <w:rPr>
                <w:b/>
                <w:bCs/>
                <w:color w:val="000000"/>
                <w:sz w:val="24"/>
                <w:szCs w:val="24"/>
              </w:rPr>
            </w:pPr>
            <w:r w:rsidRPr="00322381">
              <w:rPr>
                <w:b/>
                <w:bCs/>
                <w:color w:val="000000"/>
                <w:sz w:val="24"/>
                <w:szCs w:val="24"/>
              </w:rPr>
              <w:t>Итого в учебном году:</w:t>
            </w:r>
          </w:p>
        </w:tc>
        <w:tc>
          <w:tcPr>
            <w:tcW w:w="1843" w:type="dxa"/>
            <w:gridSpan w:val="2"/>
            <w:vAlign w:val="center"/>
          </w:tcPr>
          <w:p w14:paraId="082E2C68" w14:textId="77777777" w:rsidR="00FC7B31" w:rsidRPr="00322381" w:rsidRDefault="00FC7B31" w:rsidP="00FC7B31">
            <w:pPr>
              <w:jc w:val="center"/>
              <w:rPr>
                <w:b/>
                <w:color w:val="000000"/>
                <w:sz w:val="24"/>
                <w:szCs w:val="24"/>
              </w:rPr>
            </w:pPr>
            <w:r w:rsidRPr="00322381">
              <w:rPr>
                <w:b/>
                <w:color w:val="000000"/>
                <w:sz w:val="24"/>
                <w:szCs w:val="24"/>
              </w:rPr>
              <w:t>33</w:t>
            </w:r>
          </w:p>
        </w:tc>
        <w:tc>
          <w:tcPr>
            <w:tcW w:w="2126" w:type="dxa"/>
            <w:gridSpan w:val="2"/>
            <w:vAlign w:val="center"/>
          </w:tcPr>
          <w:p w14:paraId="6E6A47A7" w14:textId="77777777" w:rsidR="00FC7B31" w:rsidRPr="00322381" w:rsidRDefault="00FC7B31" w:rsidP="00FC7B31">
            <w:pPr>
              <w:jc w:val="center"/>
              <w:rPr>
                <w:b/>
                <w:color w:val="000000"/>
                <w:sz w:val="24"/>
                <w:szCs w:val="24"/>
              </w:rPr>
            </w:pPr>
            <w:r w:rsidRPr="00322381">
              <w:rPr>
                <w:b/>
                <w:color w:val="000000"/>
                <w:sz w:val="24"/>
                <w:szCs w:val="24"/>
              </w:rPr>
              <w:t>156</w:t>
            </w:r>
          </w:p>
        </w:tc>
      </w:tr>
    </w:tbl>
    <w:p w14:paraId="3B71E459" w14:textId="77777777" w:rsidR="00FC7B31" w:rsidRDefault="00FC7B31" w:rsidP="00FC7B31">
      <w:pPr>
        <w:rPr>
          <w:rFonts w:cs="Times New Roman"/>
          <w:bCs/>
          <w:color w:val="000000"/>
          <w:szCs w:val="24"/>
          <w:vertAlign w:val="superscript"/>
        </w:rPr>
      </w:pPr>
    </w:p>
    <w:p w14:paraId="30DF070B" w14:textId="15D24271" w:rsidR="00FC7B31" w:rsidRPr="00FC7B31" w:rsidRDefault="00FC7B31" w:rsidP="00FC7B31">
      <w:pPr>
        <w:rPr>
          <w:rFonts w:cs="Times New Roman"/>
          <w:color w:val="000000"/>
          <w:sz w:val="24"/>
          <w:szCs w:val="24"/>
        </w:rPr>
      </w:pPr>
      <w:r w:rsidRPr="006243B1">
        <w:rPr>
          <w:rFonts w:cs="Times New Roman"/>
          <w:b/>
          <w:bCs/>
          <w:color w:val="000000"/>
          <w:sz w:val="24"/>
          <w:szCs w:val="24"/>
        </w:rPr>
        <w:t>2.2. Продолжительность каникул, праздничных и выходных дней</w:t>
      </w:r>
    </w:p>
    <w:p w14:paraId="771DF268" w14:textId="77777777" w:rsidR="00FC7B31" w:rsidRPr="003A3914" w:rsidRDefault="00FC7B31" w:rsidP="00FC7B31">
      <w:pPr>
        <w:rPr>
          <w:rFonts w:cs="Times New Roman"/>
          <w:color w:val="000000"/>
          <w:sz w:val="24"/>
          <w:szCs w:val="24"/>
        </w:rPr>
      </w:pPr>
      <w:r>
        <w:rPr>
          <w:rFonts w:cs="Times New Roman"/>
          <w:b/>
          <w:bCs/>
          <w:color w:val="000000"/>
          <w:sz w:val="24"/>
          <w:szCs w:val="24"/>
        </w:rPr>
        <w:t>5–8-е классы</w:t>
      </w:r>
    </w:p>
    <w:tbl>
      <w:tblPr>
        <w:tblStyle w:val="DefaultTable"/>
        <w:tblW w:w="9351" w:type="dxa"/>
        <w:jc w:val="center"/>
        <w:tblInd w:w="0" w:type="dxa"/>
        <w:tblLook w:val="0600" w:firstRow="0" w:lastRow="0" w:firstColumn="0" w:lastColumn="0" w:noHBand="1" w:noVBand="1"/>
      </w:tblPr>
      <w:tblGrid>
        <w:gridCol w:w="2551"/>
        <w:gridCol w:w="1560"/>
        <w:gridCol w:w="1563"/>
        <w:gridCol w:w="3677"/>
      </w:tblGrid>
      <w:tr w:rsidR="00FC7B31" w:rsidRPr="001D0711" w14:paraId="355BF1A0" w14:textId="77777777" w:rsidTr="00FC7B31">
        <w:trPr>
          <w:jc w:val="center"/>
        </w:trPr>
        <w:tc>
          <w:tcPr>
            <w:tcW w:w="2551" w:type="dxa"/>
            <w:vMerge w:val="restart"/>
          </w:tcPr>
          <w:p w14:paraId="52E96F93" w14:textId="77777777" w:rsidR="00FC7B31" w:rsidRDefault="00FC7B31" w:rsidP="00FC7B31">
            <w:pPr>
              <w:jc w:val="center"/>
              <w:rPr>
                <w:b/>
                <w:bCs/>
                <w:color w:val="000000"/>
                <w:sz w:val="22"/>
                <w:szCs w:val="24"/>
              </w:rPr>
            </w:pPr>
            <w:r w:rsidRPr="008D2F02">
              <w:rPr>
                <w:b/>
                <w:bCs/>
                <w:color w:val="000000"/>
                <w:sz w:val="22"/>
                <w:szCs w:val="24"/>
              </w:rPr>
              <w:t>Каникулярный</w:t>
            </w:r>
          </w:p>
          <w:p w14:paraId="606A348A" w14:textId="77777777" w:rsidR="00FC7B31" w:rsidRPr="008D2F02" w:rsidRDefault="00FC7B31" w:rsidP="00FC7B31">
            <w:pPr>
              <w:jc w:val="center"/>
              <w:rPr>
                <w:b/>
                <w:bCs/>
                <w:color w:val="000000"/>
                <w:sz w:val="22"/>
                <w:szCs w:val="24"/>
              </w:rPr>
            </w:pPr>
            <w:r w:rsidRPr="008D2F02">
              <w:rPr>
                <w:b/>
                <w:bCs/>
                <w:color w:val="000000"/>
                <w:sz w:val="22"/>
                <w:szCs w:val="24"/>
              </w:rPr>
              <w:t xml:space="preserve"> период</w:t>
            </w:r>
          </w:p>
        </w:tc>
        <w:tc>
          <w:tcPr>
            <w:tcW w:w="3123" w:type="dxa"/>
            <w:gridSpan w:val="2"/>
          </w:tcPr>
          <w:p w14:paraId="656E7FAD" w14:textId="77777777" w:rsidR="00FC7B31" w:rsidRPr="008D2F02" w:rsidRDefault="00FC7B31" w:rsidP="00FC7B31">
            <w:pPr>
              <w:jc w:val="center"/>
              <w:rPr>
                <w:b/>
                <w:bCs/>
                <w:color w:val="000000"/>
                <w:sz w:val="22"/>
                <w:szCs w:val="24"/>
              </w:rPr>
            </w:pPr>
            <w:r w:rsidRPr="008D2F02">
              <w:rPr>
                <w:b/>
                <w:bCs/>
                <w:color w:val="000000"/>
                <w:sz w:val="22"/>
                <w:szCs w:val="24"/>
              </w:rPr>
              <w:t>Дата</w:t>
            </w:r>
          </w:p>
        </w:tc>
        <w:tc>
          <w:tcPr>
            <w:tcW w:w="3677" w:type="dxa"/>
            <w:vMerge w:val="restart"/>
          </w:tcPr>
          <w:p w14:paraId="5B24FF1D" w14:textId="77777777" w:rsidR="00FC7B31" w:rsidRPr="008D2F02" w:rsidRDefault="00FC7B31" w:rsidP="00FC7B31">
            <w:pPr>
              <w:jc w:val="center"/>
              <w:rPr>
                <w:b/>
                <w:bCs/>
                <w:color w:val="000000"/>
                <w:sz w:val="22"/>
                <w:szCs w:val="24"/>
              </w:rPr>
            </w:pPr>
            <w:r w:rsidRPr="008D2F02">
              <w:rPr>
                <w:b/>
                <w:bCs/>
                <w:color w:val="000000"/>
                <w:sz w:val="22"/>
                <w:szCs w:val="24"/>
              </w:rPr>
              <w:t>Продолжительность каникул, праздничных и выходных дней в календарных днях</w:t>
            </w:r>
          </w:p>
        </w:tc>
      </w:tr>
      <w:tr w:rsidR="00FC7B31" w:rsidRPr="008D2F02" w14:paraId="39EE667B" w14:textId="77777777" w:rsidTr="00FC7B31">
        <w:trPr>
          <w:jc w:val="center"/>
        </w:trPr>
        <w:tc>
          <w:tcPr>
            <w:tcW w:w="2551" w:type="dxa"/>
            <w:vMerge/>
          </w:tcPr>
          <w:p w14:paraId="235144CB" w14:textId="77777777" w:rsidR="00FC7B31" w:rsidRPr="008D2F02" w:rsidRDefault="00FC7B31" w:rsidP="00FC7B31">
            <w:pPr>
              <w:ind w:left="75" w:right="75"/>
              <w:rPr>
                <w:color w:val="000000"/>
                <w:sz w:val="22"/>
                <w:szCs w:val="24"/>
              </w:rPr>
            </w:pPr>
          </w:p>
        </w:tc>
        <w:tc>
          <w:tcPr>
            <w:tcW w:w="1560" w:type="dxa"/>
          </w:tcPr>
          <w:p w14:paraId="7FC8E606" w14:textId="77777777" w:rsidR="00FC7B31" w:rsidRPr="008D2F02" w:rsidRDefault="00FC7B31" w:rsidP="00FC7B31">
            <w:pPr>
              <w:jc w:val="center"/>
              <w:rPr>
                <w:b/>
                <w:bCs/>
                <w:color w:val="000000"/>
                <w:sz w:val="22"/>
                <w:szCs w:val="24"/>
              </w:rPr>
            </w:pPr>
            <w:r w:rsidRPr="008D2F02">
              <w:rPr>
                <w:b/>
                <w:bCs/>
                <w:color w:val="000000"/>
                <w:sz w:val="22"/>
                <w:szCs w:val="24"/>
              </w:rPr>
              <w:t>Начало</w:t>
            </w:r>
          </w:p>
        </w:tc>
        <w:tc>
          <w:tcPr>
            <w:tcW w:w="1563" w:type="dxa"/>
          </w:tcPr>
          <w:p w14:paraId="592D82EB" w14:textId="77777777" w:rsidR="00FC7B31" w:rsidRPr="008D2F02" w:rsidRDefault="00FC7B31" w:rsidP="00FC7B31">
            <w:pPr>
              <w:jc w:val="center"/>
              <w:rPr>
                <w:b/>
                <w:bCs/>
                <w:color w:val="000000"/>
                <w:sz w:val="22"/>
                <w:szCs w:val="24"/>
              </w:rPr>
            </w:pPr>
            <w:r w:rsidRPr="008D2F02">
              <w:rPr>
                <w:b/>
                <w:bCs/>
                <w:color w:val="000000"/>
                <w:sz w:val="22"/>
                <w:szCs w:val="24"/>
              </w:rPr>
              <w:t>Окончание</w:t>
            </w:r>
          </w:p>
        </w:tc>
        <w:tc>
          <w:tcPr>
            <w:tcW w:w="3677" w:type="dxa"/>
            <w:vMerge/>
          </w:tcPr>
          <w:p w14:paraId="42044C42" w14:textId="77777777" w:rsidR="00FC7B31" w:rsidRPr="008D2F02" w:rsidRDefault="00FC7B31" w:rsidP="00FC7B31">
            <w:pPr>
              <w:ind w:left="75" w:right="75"/>
              <w:rPr>
                <w:color w:val="000000"/>
                <w:sz w:val="22"/>
                <w:szCs w:val="24"/>
              </w:rPr>
            </w:pPr>
          </w:p>
        </w:tc>
      </w:tr>
      <w:tr w:rsidR="00FC7B31" w:rsidRPr="008D2F02" w14:paraId="718AC2AE" w14:textId="77777777" w:rsidTr="00FC7B31">
        <w:trPr>
          <w:jc w:val="center"/>
        </w:trPr>
        <w:tc>
          <w:tcPr>
            <w:tcW w:w="2551" w:type="dxa"/>
          </w:tcPr>
          <w:p w14:paraId="09DE42BF" w14:textId="77777777" w:rsidR="00FC7B31" w:rsidRPr="003A3914" w:rsidRDefault="00FC7B31" w:rsidP="00FC7B31">
            <w:pPr>
              <w:ind w:left="75" w:right="75"/>
              <w:rPr>
                <w:color w:val="000000"/>
                <w:sz w:val="24"/>
                <w:szCs w:val="24"/>
              </w:rPr>
            </w:pPr>
            <w:r w:rsidRPr="003A3914">
              <w:rPr>
                <w:color w:val="000000"/>
                <w:sz w:val="24"/>
                <w:szCs w:val="24"/>
              </w:rPr>
              <w:t>Осенние каникулы</w:t>
            </w:r>
          </w:p>
        </w:tc>
        <w:tc>
          <w:tcPr>
            <w:tcW w:w="1560" w:type="dxa"/>
          </w:tcPr>
          <w:p w14:paraId="2EB3467F" w14:textId="77777777" w:rsidR="00FC7B31" w:rsidRPr="003A3914" w:rsidRDefault="00FC7B31" w:rsidP="00FC7B31">
            <w:pPr>
              <w:jc w:val="center"/>
              <w:rPr>
                <w:color w:val="000000"/>
                <w:sz w:val="24"/>
                <w:szCs w:val="24"/>
              </w:rPr>
            </w:pPr>
            <w:r w:rsidRPr="003A3914">
              <w:rPr>
                <w:color w:val="000000"/>
                <w:sz w:val="24"/>
                <w:szCs w:val="24"/>
              </w:rPr>
              <w:t>07.10.2024</w:t>
            </w:r>
          </w:p>
        </w:tc>
        <w:tc>
          <w:tcPr>
            <w:tcW w:w="1563" w:type="dxa"/>
          </w:tcPr>
          <w:p w14:paraId="2EA436F3" w14:textId="77777777" w:rsidR="00FC7B31" w:rsidRPr="003A3914" w:rsidRDefault="00FC7B31" w:rsidP="00FC7B31">
            <w:pPr>
              <w:jc w:val="center"/>
              <w:rPr>
                <w:color w:val="000000"/>
                <w:sz w:val="24"/>
                <w:szCs w:val="24"/>
              </w:rPr>
            </w:pPr>
            <w:r w:rsidRPr="003A3914">
              <w:rPr>
                <w:color w:val="000000"/>
                <w:sz w:val="24"/>
                <w:szCs w:val="24"/>
              </w:rPr>
              <w:t>13.10.2024</w:t>
            </w:r>
          </w:p>
        </w:tc>
        <w:tc>
          <w:tcPr>
            <w:tcW w:w="3677" w:type="dxa"/>
          </w:tcPr>
          <w:p w14:paraId="6CDCE6AF" w14:textId="77777777" w:rsidR="00FC7B31" w:rsidRPr="003A3914" w:rsidRDefault="00FC7B31" w:rsidP="00FC7B31">
            <w:pPr>
              <w:jc w:val="center"/>
              <w:rPr>
                <w:color w:val="000000"/>
                <w:sz w:val="24"/>
                <w:szCs w:val="24"/>
              </w:rPr>
            </w:pPr>
            <w:r w:rsidRPr="003A3914">
              <w:rPr>
                <w:color w:val="000000"/>
                <w:sz w:val="24"/>
                <w:szCs w:val="24"/>
              </w:rPr>
              <w:t>7</w:t>
            </w:r>
          </w:p>
        </w:tc>
      </w:tr>
      <w:tr w:rsidR="00FC7B31" w:rsidRPr="008D2F02" w14:paraId="72D8D80F" w14:textId="77777777" w:rsidTr="00FC7B31">
        <w:trPr>
          <w:jc w:val="center"/>
        </w:trPr>
        <w:tc>
          <w:tcPr>
            <w:tcW w:w="2551" w:type="dxa"/>
          </w:tcPr>
          <w:p w14:paraId="735B77D5" w14:textId="77777777" w:rsidR="00FC7B31" w:rsidRPr="003A3914" w:rsidRDefault="00FC7B31" w:rsidP="00FC7B31">
            <w:pPr>
              <w:ind w:left="75" w:right="75"/>
              <w:rPr>
                <w:color w:val="000000"/>
                <w:sz w:val="24"/>
                <w:szCs w:val="24"/>
              </w:rPr>
            </w:pPr>
            <w:r w:rsidRPr="003A3914">
              <w:rPr>
                <w:color w:val="000000"/>
                <w:sz w:val="24"/>
                <w:szCs w:val="24"/>
              </w:rPr>
              <w:t>Осенние каникулы</w:t>
            </w:r>
          </w:p>
        </w:tc>
        <w:tc>
          <w:tcPr>
            <w:tcW w:w="1560" w:type="dxa"/>
          </w:tcPr>
          <w:p w14:paraId="17111281" w14:textId="77777777" w:rsidR="00FC7B31" w:rsidRPr="003A3914" w:rsidRDefault="00FC7B31" w:rsidP="00FC7B31">
            <w:pPr>
              <w:jc w:val="center"/>
              <w:rPr>
                <w:color w:val="000000"/>
                <w:sz w:val="24"/>
                <w:szCs w:val="24"/>
              </w:rPr>
            </w:pPr>
            <w:r w:rsidRPr="003A3914">
              <w:rPr>
                <w:color w:val="000000"/>
                <w:sz w:val="24"/>
                <w:szCs w:val="24"/>
              </w:rPr>
              <w:t>18.11.2024</w:t>
            </w:r>
          </w:p>
        </w:tc>
        <w:tc>
          <w:tcPr>
            <w:tcW w:w="1563" w:type="dxa"/>
          </w:tcPr>
          <w:p w14:paraId="04FF968A" w14:textId="77777777" w:rsidR="00FC7B31" w:rsidRPr="003A3914" w:rsidRDefault="00FC7B31" w:rsidP="00FC7B31">
            <w:pPr>
              <w:jc w:val="center"/>
              <w:rPr>
                <w:color w:val="000000"/>
                <w:sz w:val="24"/>
                <w:szCs w:val="24"/>
              </w:rPr>
            </w:pPr>
            <w:r w:rsidRPr="003A3914">
              <w:rPr>
                <w:color w:val="000000"/>
                <w:sz w:val="24"/>
                <w:szCs w:val="24"/>
              </w:rPr>
              <w:t>24.11.2024</w:t>
            </w:r>
          </w:p>
        </w:tc>
        <w:tc>
          <w:tcPr>
            <w:tcW w:w="3677" w:type="dxa"/>
          </w:tcPr>
          <w:p w14:paraId="5C3EDE09" w14:textId="77777777" w:rsidR="00FC7B31" w:rsidRPr="003A3914" w:rsidRDefault="00FC7B31" w:rsidP="00FC7B31">
            <w:pPr>
              <w:jc w:val="center"/>
              <w:rPr>
                <w:color w:val="000000"/>
                <w:sz w:val="24"/>
                <w:szCs w:val="24"/>
              </w:rPr>
            </w:pPr>
            <w:r w:rsidRPr="003A3914">
              <w:rPr>
                <w:color w:val="000000"/>
                <w:sz w:val="24"/>
                <w:szCs w:val="24"/>
              </w:rPr>
              <w:t>7</w:t>
            </w:r>
          </w:p>
        </w:tc>
      </w:tr>
      <w:tr w:rsidR="00FC7B31" w:rsidRPr="0046696B" w14:paraId="26FDDB3D" w14:textId="77777777" w:rsidTr="00FC7B31">
        <w:trPr>
          <w:jc w:val="center"/>
        </w:trPr>
        <w:tc>
          <w:tcPr>
            <w:tcW w:w="2551" w:type="dxa"/>
          </w:tcPr>
          <w:p w14:paraId="03E59AA9" w14:textId="77777777" w:rsidR="00FC7B31" w:rsidRPr="003A3914" w:rsidRDefault="00FC7B31" w:rsidP="00FC7B31">
            <w:pPr>
              <w:ind w:left="75" w:right="75"/>
              <w:rPr>
                <w:color w:val="000000"/>
                <w:sz w:val="24"/>
                <w:szCs w:val="24"/>
              </w:rPr>
            </w:pPr>
            <w:r w:rsidRPr="003A3914">
              <w:rPr>
                <w:color w:val="000000"/>
                <w:sz w:val="24"/>
                <w:szCs w:val="24"/>
              </w:rPr>
              <w:t>Зимние каникулы</w:t>
            </w:r>
          </w:p>
        </w:tc>
        <w:tc>
          <w:tcPr>
            <w:tcW w:w="1560" w:type="dxa"/>
          </w:tcPr>
          <w:p w14:paraId="1A6AE564" w14:textId="77777777" w:rsidR="00FC7B31" w:rsidRPr="003A3914" w:rsidRDefault="00FC7B31" w:rsidP="00FC7B31">
            <w:pPr>
              <w:jc w:val="center"/>
              <w:rPr>
                <w:color w:val="000000"/>
                <w:sz w:val="24"/>
                <w:szCs w:val="24"/>
              </w:rPr>
            </w:pPr>
            <w:r w:rsidRPr="003A3914">
              <w:rPr>
                <w:color w:val="000000"/>
                <w:sz w:val="24"/>
                <w:szCs w:val="24"/>
              </w:rPr>
              <w:t>30.12.2024</w:t>
            </w:r>
          </w:p>
        </w:tc>
        <w:tc>
          <w:tcPr>
            <w:tcW w:w="1563" w:type="dxa"/>
          </w:tcPr>
          <w:p w14:paraId="11EEF650" w14:textId="77777777" w:rsidR="00FC7B31" w:rsidRPr="003A3914" w:rsidRDefault="00FC7B31" w:rsidP="00FC7B31">
            <w:pPr>
              <w:jc w:val="center"/>
              <w:rPr>
                <w:color w:val="000000"/>
                <w:sz w:val="24"/>
                <w:szCs w:val="24"/>
              </w:rPr>
            </w:pPr>
            <w:r w:rsidRPr="003A3914">
              <w:rPr>
                <w:color w:val="000000"/>
                <w:sz w:val="24"/>
                <w:szCs w:val="24"/>
              </w:rPr>
              <w:t>08.01.2025</w:t>
            </w:r>
          </w:p>
        </w:tc>
        <w:tc>
          <w:tcPr>
            <w:tcW w:w="3677" w:type="dxa"/>
          </w:tcPr>
          <w:p w14:paraId="176C0B65" w14:textId="77777777" w:rsidR="00FC7B31" w:rsidRPr="003A3914" w:rsidRDefault="00FC7B31" w:rsidP="00FC7B31">
            <w:pPr>
              <w:jc w:val="center"/>
              <w:rPr>
                <w:color w:val="000000"/>
                <w:sz w:val="24"/>
                <w:szCs w:val="24"/>
              </w:rPr>
            </w:pPr>
            <w:r w:rsidRPr="003A3914">
              <w:rPr>
                <w:color w:val="000000"/>
                <w:sz w:val="24"/>
                <w:szCs w:val="24"/>
              </w:rPr>
              <w:t>10</w:t>
            </w:r>
          </w:p>
        </w:tc>
      </w:tr>
      <w:tr w:rsidR="00FC7B31" w:rsidRPr="0046696B" w14:paraId="7207E103" w14:textId="77777777" w:rsidTr="00FC7B31">
        <w:trPr>
          <w:jc w:val="center"/>
        </w:trPr>
        <w:tc>
          <w:tcPr>
            <w:tcW w:w="2551" w:type="dxa"/>
          </w:tcPr>
          <w:p w14:paraId="73D079D1" w14:textId="77777777" w:rsidR="00FC7B31" w:rsidRPr="003A3914" w:rsidRDefault="00FC7B31" w:rsidP="00FC7B31">
            <w:pPr>
              <w:ind w:left="75" w:right="75"/>
              <w:rPr>
                <w:color w:val="000000"/>
                <w:sz w:val="24"/>
                <w:szCs w:val="24"/>
              </w:rPr>
            </w:pPr>
            <w:r w:rsidRPr="003A3914">
              <w:rPr>
                <w:color w:val="000000"/>
                <w:sz w:val="24"/>
                <w:szCs w:val="24"/>
              </w:rPr>
              <w:t>Зимние каникулы</w:t>
            </w:r>
          </w:p>
        </w:tc>
        <w:tc>
          <w:tcPr>
            <w:tcW w:w="1560" w:type="dxa"/>
          </w:tcPr>
          <w:p w14:paraId="1FDE2BC8" w14:textId="77777777" w:rsidR="00FC7B31" w:rsidRPr="003A3914" w:rsidRDefault="00FC7B31" w:rsidP="00FC7B31">
            <w:pPr>
              <w:jc w:val="center"/>
              <w:rPr>
                <w:color w:val="000000"/>
                <w:sz w:val="24"/>
                <w:szCs w:val="24"/>
              </w:rPr>
            </w:pPr>
            <w:r w:rsidRPr="003A3914">
              <w:rPr>
                <w:color w:val="000000"/>
                <w:sz w:val="24"/>
                <w:szCs w:val="24"/>
              </w:rPr>
              <w:t>17.02.2025</w:t>
            </w:r>
          </w:p>
        </w:tc>
        <w:tc>
          <w:tcPr>
            <w:tcW w:w="1563" w:type="dxa"/>
          </w:tcPr>
          <w:p w14:paraId="29425E04" w14:textId="77777777" w:rsidR="00FC7B31" w:rsidRPr="003A3914" w:rsidRDefault="00FC7B31" w:rsidP="00FC7B31">
            <w:pPr>
              <w:jc w:val="center"/>
              <w:rPr>
                <w:color w:val="000000"/>
                <w:sz w:val="24"/>
                <w:szCs w:val="24"/>
              </w:rPr>
            </w:pPr>
            <w:r w:rsidRPr="003A3914">
              <w:rPr>
                <w:color w:val="000000"/>
                <w:sz w:val="24"/>
                <w:szCs w:val="24"/>
              </w:rPr>
              <w:t>23.02.2025</w:t>
            </w:r>
          </w:p>
        </w:tc>
        <w:tc>
          <w:tcPr>
            <w:tcW w:w="3677" w:type="dxa"/>
          </w:tcPr>
          <w:p w14:paraId="721D886E" w14:textId="77777777" w:rsidR="00FC7B31" w:rsidRPr="003A3914" w:rsidRDefault="00FC7B31" w:rsidP="00FC7B31">
            <w:pPr>
              <w:jc w:val="center"/>
              <w:rPr>
                <w:color w:val="000000"/>
                <w:sz w:val="24"/>
                <w:szCs w:val="24"/>
              </w:rPr>
            </w:pPr>
            <w:r w:rsidRPr="003A3914">
              <w:rPr>
                <w:color w:val="000000"/>
                <w:sz w:val="24"/>
                <w:szCs w:val="24"/>
              </w:rPr>
              <w:t>7</w:t>
            </w:r>
          </w:p>
        </w:tc>
      </w:tr>
      <w:tr w:rsidR="00FC7B31" w:rsidRPr="0046696B" w14:paraId="21EB3564" w14:textId="77777777" w:rsidTr="00FC7B31">
        <w:trPr>
          <w:jc w:val="center"/>
        </w:trPr>
        <w:tc>
          <w:tcPr>
            <w:tcW w:w="2551" w:type="dxa"/>
          </w:tcPr>
          <w:p w14:paraId="33503670" w14:textId="77777777" w:rsidR="00FC7B31" w:rsidRPr="003A3914" w:rsidRDefault="00FC7B31" w:rsidP="00FC7B31">
            <w:pPr>
              <w:ind w:left="75" w:right="75"/>
              <w:rPr>
                <w:color w:val="000000"/>
                <w:sz w:val="24"/>
                <w:szCs w:val="24"/>
              </w:rPr>
            </w:pPr>
            <w:r w:rsidRPr="003A3914">
              <w:rPr>
                <w:color w:val="000000"/>
                <w:sz w:val="24"/>
                <w:szCs w:val="24"/>
              </w:rPr>
              <w:t>Весенние каникулы</w:t>
            </w:r>
          </w:p>
        </w:tc>
        <w:tc>
          <w:tcPr>
            <w:tcW w:w="1560" w:type="dxa"/>
          </w:tcPr>
          <w:p w14:paraId="27453464" w14:textId="77777777" w:rsidR="00FC7B31" w:rsidRPr="003A3914" w:rsidRDefault="00FC7B31" w:rsidP="00FC7B31">
            <w:pPr>
              <w:jc w:val="center"/>
              <w:rPr>
                <w:color w:val="000000"/>
                <w:sz w:val="24"/>
                <w:szCs w:val="24"/>
              </w:rPr>
            </w:pPr>
            <w:r w:rsidRPr="003A3914">
              <w:rPr>
                <w:color w:val="000000"/>
                <w:sz w:val="24"/>
                <w:szCs w:val="24"/>
              </w:rPr>
              <w:t>31.03.2025</w:t>
            </w:r>
          </w:p>
        </w:tc>
        <w:tc>
          <w:tcPr>
            <w:tcW w:w="1563" w:type="dxa"/>
          </w:tcPr>
          <w:p w14:paraId="24F7A1AB" w14:textId="77777777" w:rsidR="00FC7B31" w:rsidRPr="003A3914" w:rsidRDefault="00FC7B31" w:rsidP="00FC7B31">
            <w:pPr>
              <w:jc w:val="center"/>
              <w:rPr>
                <w:color w:val="000000"/>
                <w:sz w:val="24"/>
                <w:szCs w:val="24"/>
              </w:rPr>
            </w:pPr>
            <w:r w:rsidRPr="003A3914">
              <w:rPr>
                <w:color w:val="000000"/>
                <w:sz w:val="24"/>
                <w:szCs w:val="24"/>
              </w:rPr>
              <w:t>07.04.2025</w:t>
            </w:r>
          </w:p>
        </w:tc>
        <w:tc>
          <w:tcPr>
            <w:tcW w:w="3677" w:type="dxa"/>
          </w:tcPr>
          <w:p w14:paraId="4B01DF95" w14:textId="77777777" w:rsidR="00FC7B31" w:rsidRPr="003A3914" w:rsidRDefault="00FC7B31" w:rsidP="00FC7B31">
            <w:pPr>
              <w:jc w:val="center"/>
              <w:rPr>
                <w:color w:val="000000"/>
                <w:sz w:val="24"/>
                <w:szCs w:val="24"/>
              </w:rPr>
            </w:pPr>
            <w:r w:rsidRPr="003A3914">
              <w:rPr>
                <w:color w:val="000000"/>
                <w:sz w:val="24"/>
                <w:szCs w:val="24"/>
              </w:rPr>
              <w:t>7</w:t>
            </w:r>
          </w:p>
        </w:tc>
      </w:tr>
      <w:tr w:rsidR="00FC7B31" w:rsidRPr="008D2F02" w14:paraId="6C2FD63A" w14:textId="77777777" w:rsidTr="00FC7B31">
        <w:trPr>
          <w:jc w:val="center"/>
        </w:trPr>
        <w:tc>
          <w:tcPr>
            <w:tcW w:w="2551" w:type="dxa"/>
          </w:tcPr>
          <w:p w14:paraId="576C0422" w14:textId="77777777" w:rsidR="00FC7B31" w:rsidRPr="003A3914" w:rsidRDefault="00FC7B31" w:rsidP="00FC7B31">
            <w:pPr>
              <w:ind w:left="75" w:right="75"/>
              <w:rPr>
                <w:color w:val="000000"/>
                <w:sz w:val="24"/>
                <w:szCs w:val="24"/>
              </w:rPr>
            </w:pPr>
            <w:r w:rsidRPr="003A3914">
              <w:rPr>
                <w:color w:val="000000"/>
                <w:sz w:val="24"/>
                <w:szCs w:val="24"/>
              </w:rPr>
              <w:t>Летние каникулы</w:t>
            </w:r>
          </w:p>
        </w:tc>
        <w:tc>
          <w:tcPr>
            <w:tcW w:w="1560" w:type="dxa"/>
          </w:tcPr>
          <w:p w14:paraId="65E77F24" w14:textId="77777777" w:rsidR="00FC7B31" w:rsidRPr="003A3914" w:rsidRDefault="00FC7B31" w:rsidP="00FC7B31">
            <w:pPr>
              <w:jc w:val="center"/>
              <w:rPr>
                <w:color w:val="000000"/>
                <w:sz w:val="24"/>
                <w:szCs w:val="24"/>
              </w:rPr>
            </w:pPr>
            <w:r w:rsidRPr="003A3914">
              <w:rPr>
                <w:color w:val="000000"/>
                <w:sz w:val="24"/>
                <w:szCs w:val="24"/>
              </w:rPr>
              <w:t>31.05.2025</w:t>
            </w:r>
          </w:p>
        </w:tc>
        <w:tc>
          <w:tcPr>
            <w:tcW w:w="1563" w:type="dxa"/>
          </w:tcPr>
          <w:p w14:paraId="7D056C67" w14:textId="77777777" w:rsidR="00FC7B31" w:rsidRPr="003A3914" w:rsidRDefault="00FC7B31" w:rsidP="00FC7B31">
            <w:pPr>
              <w:jc w:val="center"/>
              <w:rPr>
                <w:color w:val="000000"/>
                <w:sz w:val="24"/>
                <w:szCs w:val="24"/>
              </w:rPr>
            </w:pPr>
            <w:r w:rsidRPr="003A3914">
              <w:rPr>
                <w:color w:val="000000"/>
                <w:sz w:val="24"/>
                <w:szCs w:val="24"/>
              </w:rPr>
              <w:t>31.08.2025</w:t>
            </w:r>
          </w:p>
        </w:tc>
        <w:tc>
          <w:tcPr>
            <w:tcW w:w="3677" w:type="dxa"/>
          </w:tcPr>
          <w:p w14:paraId="541CB3F0" w14:textId="77777777" w:rsidR="00FC7B31" w:rsidRPr="003A3914" w:rsidRDefault="00FC7B31" w:rsidP="00FC7B31">
            <w:pPr>
              <w:jc w:val="center"/>
              <w:rPr>
                <w:color w:val="000000"/>
                <w:sz w:val="24"/>
                <w:szCs w:val="24"/>
              </w:rPr>
            </w:pPr>
            <w:r w:rsidRPr="003A3914">
              <w:rPr>
                <w:color w:val="000000"/>
                <w:sz w:val="24"/>
                <w:szCs w:val="24"/>
              </w:rPr>
              <w:t>93</w:t>
            </w:r>
          </w:p>
        </w:tc>
      </w:tr>
      <w:tr w:rsidR="00FC7B31" w:rsidRPr="008D2F02" w14:paraId="6685269D" w14:textId="77777777" w:rsidTr="00FC7B31">
        <w:trPr>
          <w:jc w:val="center"/>
        </w:trPr>
        <w:tc>
          <w:tcPr>
            <w:tcW w:w="5674" w:type="dxa"/>
            <w:gridSpan w:val="3"/>
          </w:tcPr>
          <w:p w14:paraId="023A5953" w14:textId="77777777" w:rsidR="00FC7B31" w:rsidRPr="003A3914" w:rsidRDefault="00FC7B31" w:rsidP="00FC7B31">
            <w:pPr>
              <w:jc w:val="center"/>
              <w:rPr>
                <w:color w:val="000000"/>
                <w:sz w:val="24"/>
                <w:szCs w:val="24"/>
              </w:rPr>
            </w:pPr>
            <w:r w:rsidRPr="003A3914">
              <w:rPr>
                <w:b/>
                <w:bCs/>
                <w:color w:val="000000"/>
                <w:sz w:val="24"/>
                <w:szCs w:val="24"/>
              </w:rPr>
              <w:t>Итого</w:t>
            </w:r>
          </w:p>
        </w:tc>
        <w:tc>
          <w:tcPr>
            <w:tcW w:w="3677" w:type="dxa"/>
          </w:tcPr>
          <w:p w14:paraId="13816826" w14:textId="77777777" w:rsidR="00FC7B31" w:rsidRPr="003A3914" w:rsidRDefault="00FC7B31" w:rsidP="00FC7B31">
            <w:pPr>
              <w:jc w:val="center"/>
              <w:rPr>
                <w:color w:val="000000"/>
                <w:sz w:val="24"/>
                <w:szCs w:val="24"/>
              </w:rPr>
            </w:pPr>
            <w:r w:rsidRPr="003A3914">
              <w:rPr>
                <w:color w:val="000000"/>
                <w:sz w:val="24"/>
                <w:szCs w:val="24"/>
              </w:rPr>
              <w:t>131</w:t>
            </w:r>
          </w:p>
        </w:tc>
      </w:tr>
    </w:tbl>
    <w:p w14:paraId="1D273758" w14:textId="77777777" w:rsidR="00FC7B31" w:rsidRPr="00327554" w:rsidRDefault="00FC7B31" w:rsidP="00FC7B31">
      <w:pPr>
        <w:jc w:val="center"/>
        <w:rPr>
          <w:rFonts w:cs="Times New Roman"/>
          <w:b/>
          <w:bCs/>
          <w:color w:val="000000"/>
          <w:sz w:val="16"/>
          <w:szCs w:val="16"/>
        </w:rPr>
      </w:pPr>
    </w:p>
    <w:p w14:paraId="0482EA70" w14:textId="77777777" w:rsidR="00FC7B31" w:rsidRDefault="00FC7B31" w:rsidP="00FC7B31">
      <w:pPr>
        <w:rPr>
          <w:rFonts w:cs="Times New Roman"/>
          <w:b/>
          <w:bCs/>
          <w:color w:val="000000"/>
          <w:sz w:val="24"/>
          <w:szCs w:val="24"/>
        </w:rPr>
      </w:pPr>
      <w:r>
        <w:rPr>
          <w:rFonts w:cs="Times New Roman"/>
          <w:b/>
          <w:bCs/>
          <w:color w:val="000000"/>
          <w:sz w:val="24"/>
          <w:szCs w:val="24"/>
        </w:rPr>
        <w:t>9-й класс</w:t>
      </w:r>
    </w:p>
    <w:tbl>
      <w:tblPr>
        <w:tblStyle w:val="DefaultTable"/>
        <w:tblW w:w="9351" w:type="dxa"/>
        <w:jc w:val="center"/>
        <w:tblInd w:w="0" w:type="dxa"/>
        <w:tblLook w:val="0600" w:firstRow="0" w:lastRow="0" w:firstColumn="0" w:lastColumn="0" w:noHBand="1" w:noVBand="1"/>
      </w:tblPr>
      <w:tblGrid>
        <w:gridCol w:w="2551"/>
        <w:gridCol w:w="1560"/>
        <w:gridCol w:w="1563"/>
        <w:gridCol w:w="3677"/>
      </w:tblGrid>
      <w:tr w:rsidR="00FC7B31" w:rsidRPr="001D0711" w14:paraId="09456D94" w14:textId="77777777" w:rsidTr="00FC7B31">
        <w:trPr>
          <w:jc w:val="center"/>
        </w:trPr>
        <w:tc>
          <w:tcPr>
            <w:tcW w:w="2551" w:type="dxa"/>
            <w:vMerge w:val="restart"/>
          </w:tcPr>
          <w:p w14:paraId="2D687865" w14:textId="77777777" w:rsidR="00FC7B31" w:rsidRDefault="00FC7B31" w:rsidP="00FC7B31">
            <w:pPr>
              <w:jc w:val="center"/>
              <w:rPr>
                <w:b/>
                <w:bCs/>
                <w:color w:val="000000"/>
                <w:sz w:val="22"/>
                <w:szCs w:val="24"/>
              </w:rPr>
            </w:pPr>
            <w:r w:rsidRPr="008D2F02">
              <w:rPr>
                <w:b/>
                <w:bCs/>
                <w:color w:val="000000"/>
                <w:sz w:val="22"/>
                <w:szCs w:val="24"/>
              </w:rPr>
              <w:t>Каникулярный</w:t>
            </w:r>
          </w:p>
          <w:p w14:paraId="1BDF8CE4" w14:textId="77777777" w:rsidR="00FC7B31" w:rsidRPr="008D2F02" w:rsidRDefault="00FC7B31" w:rsidP="00FC7B31">
            <w:pPr>
              <w:jc w:val="center"/>
              <w:rPr>
                <w:b/>
                <w:bCs/>
                <w:color w:val="000000"/>
                <w:sz w:val="22"/>
                <w:szCs w:val="24"/>
              </w:rPr>
            </w:pPr>
            <w:r w:rsidRPr="008D2F02">
              <w:rPr>
                <w:b/>
                <w:bCs/>
                <w:color w:val="000000"/>
                <w:sz w:val="22"/>
                <w:szCs w:val="24"/>
              </w:rPr>
              <w:t xml:space="preserve"> период</w:t>
            </w:r>
          </w:p>
        </w:tc>
        <w:tc>
          <w:tcPr>
            <w:tcW w:w="3123" w:type="dxa"/>
            <w:gridSpan w:val="2"/>
          </w:tcPr>
          <w:p w14:paraId="6A2CC444" w14:textId="77777777" w:rsidR="00FC7B31" w:rsidRPr="008D2F02" w:rsidRDefault="00FC7B31" w:rsidP="00FC7B31">
            <w:pPr>
              <w:jc w:val="center"/>
              <w:rPr>
                <w:b/>
                <w:bCs/>
                <w:color w:val="000000"/>
                <w:sz w:val="22"/>
                <w:szCs w:val="24"/>
              </w:rPr>
            </w:pPr>
            <w:r w:rsidRPr="008D2F02">
              <w:rPr>
                <w:b/>
                <w:bCs/>
                <w:color w:val="000000"/>
                <w:sz w:val="22"/>
                <w:szCs w:val="24"/>
              </w:rPr>
              <w:t>Дата</w:t>
            </w:r>
          </w:p>
        </w:tc>
        <w:tc>
          <w:tcPr>
            <w:tcW w:w="3677" w:type="dxa"/>
            <w:vMerge w:val="restart"/>
          </w:tcPr>
          <w:p w14:paraId="527262CE" w14:textId="77777777" w:rsidR="00FC7B31" w:rsidRPr="008D2F02" w:rsidRDefault="00FC7B31" w:rsidP="00FC7B31">
            <w:pPr>
              <w:jc w:val="center"/>
              <w:rPr>
                <w:b/>
                <w:bCs/>
                <w:color w:val="000000"/>
                <w:sz w:val="22"/>
                <w:szCs w:val="24"/>
              </w:rPr>
            </w:pPr>
            <w:r w:rsidRPr="008D2F02">
              <w:rPr>
                <w:b/>
                <w:bCs/>
                <w:color w:val="000000"/>
                <w:sz w:val="22"/>
                <w:szCs w:val="24"/>
              </w:rPr>
              <w:t>Продолжительность каникул, праздничных и выходных дней в календарных днях</w:t>
            </w:r>
          </w:p>
        </w:tc>
      </w:tr>
      <w:tr w:rsidR="00FC7B31" w:rsidRPr="008D2F02" w14:paraId="013E6CF3" w14:textId="77777777" w:rsidTr="00FC7B31">
        <w:trPr>
          <w:jc w:val="center"/>
        </w:trPr>
        <w:tc>
          <w:tcPr>
            <w:tcW w:w="2551" w:type="dxa"/>
            <w:vMerge/>
          </w:tcPr>
          <w:p w14:paraId="47897A17" w14:textId="77777777" w:rsidR="00FC7B31" w:rsidRPr="008D2F02" w:rsidRDefault="00FC7B31" w:rsidP="00FC7B31">
            <w:pPr>
              <w:ind w:left="75" w:right="75"/>
              <w:rPr>
                <w:color w:val="000000"/>
                <w:sz w:val="22"/>
                <w:szCs w:val="24"/>
              </w:rPr>
            </w:pPr>
          </w:p>
        </w:tc>
        <w:tc>
          <w:tcPr>
            <w:tcW w:w="1560" w:type="dxa"/>
          </w:tcPr>
          <w:p w14:paraId="001DAE75" w14:textId="77777777" w:rsidR="00FC7B31" w:rsidRPr="008D2F02" w:rsidRDefault="00FC7B31" w:rsidP="00FC7B31">
            <w:pPr>
              <w:jc w:val="center"/>
              <w:rPr>
                <w:b/>
                <w:bCs/>
                <w:color w:val="000000"/>
                <w:sz w:val="22"/>
                <w:szCs w:val="24"/>
              </w:rPr>
            </w:pPr>
            <w:r w:rsidRPr="008D2F02">
              <w:rPr>
                <w:b/>
                <w:bCs/>
                <w:color w:val="000000"/>
                <w:sz w:val="22"/>
                <w:szCs w:val="24"/>
              </w:rPr>
              <w:t>Начало</w:t>
            </w:r>
          </w:p>
        </w:tc>
        <w:tc>
          <w:tcPr>
            <w:tcW w:w="1563" w:type="dxa"/>
          </w:tcPr>
          <w:p w14:paraId="0DBA79C7" w14:textId="77777777" w:rsidR="00FC7B31" w:rsidRPr="008D2F02" w:rsidRDefault="00FC7B31" w:rsidP="00FC7B31">
            <w:pPr>
              <w:jc w:val="center"/>
              <w:rPr>
                <w:b/>
                <w:bCs/>
                <w:color w:val="000000"/>
                <w:sz w:val="22"/>
                <w:szCs w:val="24"/>
              </w:rPr>
            </w:pPr>
            <w:r w:rsidRPr="008D2F02">
              <w:rPr>
                <w:b/>
                <w:bCs/>
                <w:color w:val="000000"/>
                <w:sz w:val="22"/>
                <w:szCs w:val="24"/>
              </w:rPr>
              <w:t>Окончание</w:t>
            </w:r>
          </w:p>
        </w:tc>
        <w:tc>
          <w:tcPr>
            <w:tcW w:w="3677" w:type="dxa"/>
            <w:vMerge/>
          </w:tcPr>
          <w:p w14:paraId="45DE6E68" w14:textId="77777777" w:rsidR="00FC7B31" w:rsidRPr="008D2F02" w:rsidRDefault="00FC7B31" w:rsidP="00FC7B31">
            <w:pPr>
              <w:ind w:left="75" w:right="75"/>
              <w:rPr>
                <w:color w:val="000000"/>
                <w:sz w:val="22"/>
                <w:szCs w:val="24"/>
              </w:rPr>
            </w:pPr>
          </w:p>
        </w:tc>
      </w:tr>
      <w:tr w:rsidR="00FC7B31" w:rsidRPr="008D2F02" w14:paraId="569C586C" w14:textId="77777777" w:rsidTr="00FC7B31">
        <w:trPr>
          <w:jc w:val="center"/>
        </w:trPr>
        <w:tc>
          <w:tcPr>
            <w:tcW w:w="2551" w:type="dxa"/>
          </w:tcPr>
          <w:p w14:paraId="52E651CF" w14:textId="77777777" w:rsidR="00FC7B31" w:rsidRPr="00224BC4" w:rsidRDefault="00FC7B31" w:rsidP="00FC7B31">
            <w:pPr>
              <w:ind w:left="75" w:right="75"/>
              <w:rPr>
                <w:color w:val="000000"/>
                <w:sz w:val="24"/>
                <w:szCs w:val="24"/>
              </w:rPr>
            </w:pPr>
            <w:r w:rsidRPr="00224BC4">
              <w:rPr>
                <w:color w:val="000000"/>
                <w:sz w:val="24"/>
                <w:szCs w:val="24"/>
              </w:rPr>
              <w:t>Осенние каникулы</w:t>
            </w:r>
          </w:p>
        </w:tc>
        <w:tc>
          <w:tcPr>
            <w:tcW w:w="1560" w:type="dxa"/>
          </w:tcPr>
          <w:p w14:paraId="68DD607E" w14:textId="77777777" w:rsidR="00FC7B31" w:rsidRPr="00224BC4" w:rsidRDefault="00FC7B31" w:rsidP="00FC7B31">
            <w:pPr>
              <w:jc w:val="center"/>
              <w:rPr>
                <w:color w:val="000000"/>
                <w:sz w:val="24"/>
                <w:szCs w:val="24"/>
              </w:rPr>
            </w:pPr>
            <w:r w:rsidRPr="00224BC4">
              <w:rPr>
                <w:color w:val="000000"/>
                <w:sz w:val="24"/>
                <w:szCs w:val="24"/>
              </w:rPr>
              <w:t>07.10.2024</w:t>
            </w:r>
          </w:p>
        </w:tc>
        <w:tc>
          <w:tcPr>
            <w:tcW w:w="1563" w:type="dxa"/>
          </w:tcPr>
          <w:p w14:paraId="0FCBB577" w14:textId="77777777" w:rsidR="00FC7B31" w:rsidRPr="00224BC4" w:rsidRDefault="00FC7B31" w:rsidP="00FC7B31">
            <w:pPr>
              <w:jc w:val="center"/>
              <w:rPr>
                <w:color w:val="000000"/>
                <w:sz w:val="24"/>
                <w:szCs w:val="24"/>
              </w:rPr>
            </w:pPr>
            <w:r w:rsidRPr="00224BC4">
              <w:rPr>
                <w:color w:val="000000"/>
                <w:sz w:val="24"/>
                <w:szCs w:val="24"/>
              </w:rPr>
              <w:t>13.10.2024</w:t>
            </w:r>
          </w:p>
        </w:tc>
        <w:tc>
          <w:tcPr>
            <w:tcW w:w="3677" w:type="dxa"/>
          </w:tcPr>
          <w:p w14:paraId="14FD5B18" w14:textId="77777777" w:rsidR="00FC7B31" w:rsidRPr="00224BC4" w:rsidRDefault="00FC7B31" w:rsidP="00FC7B31">
            <w:pPr>
              <w:jc w:val="center"/>
              <w:rPr>
                <w:color w:val="000000"/>
                <w:sz w:val="24"/>
                <w:szCs w:val="24"/>
              </w:rPr>
            </w:pPr>
            <w:r w:rsidRPr="00224BC4">
              <w:rPr>
                <w:color w:val="000000"/>
                <w:sz w:val="24"/>
                <w:szCs w:val="24"/>
              </w:rPr>
              <w:t>7</w:t>
            </w:r>
          </w:p>
        </w:tc>
      </w:tr>
      <w:tr w:rsidR="00FC7B31" w:rsidRPr="008D2F02" w14:paraId="16496EC2" w14:textId="77777777" w:rsidTr="00FC7B31">
        <w:trPr>
          <w:jc w:val="center"/>
        </w:trPr>
        <w:tc>
          <w:tcPr>
            <w:tcW w:w="2551" w:type="dxa"/>
          </w:tcPr>
          <w:p w14:paraId="46F9039F" w14:textId="77777777" w:rsidR="00FC7B31" w:rsidRPr="00224BC4" w:rsidRDefault="00FC7B31" w:rsidP="00FC7B31">
            <w:pPr>
              <w:ind w:left="75" w:right="75"/>
              <w:rPr>
                <w:color w:val="000000"/>
                <w:sz w:val="24"/>
                <w:szCs w:val="24"/>
              </w:rPr>
            </w:pPr>
            <w:r w:rsidRPr="00224BC4">
              <w:rPr>
                <w:color w:val="000000"/>
                <w:sz w:val="24"/>
                <w:szCs w:val="24"/>
              </w:rPr>
              <w:t>Осенние каникулы</w:t>
            </w:r>
          </w:p>
        </w:tc>
        <w:tc>
          <w:tcPr>
            <w:tcW w:w="1560" w:type="dxa"/>
          </w:tcPr>
          <w:p w14:paraId="5A0CC32D" w14:textId="77777777" w:rsidR="00FC7B31" w:rsidRPr="00224BC4" w:rsidRDefault="00FC7B31" w:rsidP="00FC7B31">
            <w:pPr>
              <w:jc w:val="center"/>
              <w:rPr>
                <w:color w:val="000000"/>
                <w:sz w:val="24"/>
                <w:szCs w:val="24"/>
              </w:rPr>
            </w:pPr>
            <w:r w:rsidRPr="00224BC4">
              <w:rPr>
                <w:color w:val="000000"/>
                <w:sz w:val="24"/>
                <w:szCs w:val="24"/>
              </w:rPr>
              <w:t>18.11.2024</w:t>
            </w:r>
          </w:p>
        </w:tc>
        <w:tc>
          <w:tcPr>
            <w:tcW w:w="1563" w:type="dxa"/>
          </w:tcPr>
          <w:p w14:paraId="36A87C13" w14:textId="77777777" w:rsidR="00FC7B31" w:rsidRPr="00224BC4" w:rsidRDefault="00FC7B31" w:rsidP="00FC7B31">
            <w:pPr>
              <w:jc w:val="center"/>
              <w:rPr>
                <w:color w:val="000000"/>
                <w:sz w:val="24"/>
                <w:szCs w:val="24"/>
              </w:rPr>
            </w:pPr>
            <w:r w:rsidRPr="00224BC4">
              <w:rPr>
                <w:color w:val="000000"/>
                <w:sz w:val="24"/>
                <w:szCs w:val="24"/>
              </w:rPr>
              <w:t>24.11.2024</w:t>
            </w:r>
          </w:p>
        </w:tc>
        <w:tc>
          <w:tcPr>
            <w:tcW w:w="3677" w:type="dxa"/>
          </w:tcPr>
          <w:p w14:paraId="78ACBFDD" w14:textId="77777777" w:rsidR="00FC7B31" w:rsidRPr="00224BC4" w:rsidRDefault="00FC7B31" w:rsidP="00FC7B31">
            <w:pPr>
              <w:jc w:val="center"/>
              <w:rPr>
                <w:color w:val="000000"/>
                <w:sz w:val="24"/>
                <w:szCs w:val="24"/>
              </w:rPr>
            </w:pPr>
            <w:r w:rsidRPr="00224BC4">
              <w:rPr>
                <w:color w:val="000000"/>
                <w:sz w:val="24"/>
                <w:szCs w:val="24"/>
              </w:rPr>
              <w:t>7</w:t>
            </w:r>
          </w:p>
        </w:tc>
      </w:tr>
      <w:tr w:rsidR="00FC7B31" w:rsidRPr="0046696B" w14:paraId="0D3D026F" w14:textId="77777777" w:rsidTr="00FC7B31">
        <w:trPr>
          <w:jc w:val="center"/>
        </w:trPr>
        <w:tc>
          <w:tcPr>
            <w:tcW w:w="2551" w:type="dxa"/>
          </w:tcPr>
          <w:p w14:paraId="1A2ACA7E" w14:textId="77777777" w:rsidR="00FC7B31" w:rsidRPr="00224BC4" w:rsidRDefault="00FC7B31" w:rsidP="00FC7B31">
            <w:pPr>
              <w:ind w:left="75" w:right="75"/>
              <w:rPr>
                <w:color w:val="000000"/>
                <w:sz w:val="24"/>
                <w:szCs w:val="24"/>
              </w:rPr>
            </w:pPr>
            <w:r w:rsidRPr="00224BC4">
              <w:rPr>
                <w:color w:val="000000"/>
                <w:sz w:val="24"/>
                <w:szCs w:val="24"/>
              </w:rPr>
              <w:t>Зимние каникулы</w:t>
            </w:r>
          </w:p>
        </w:tc>
        <w:tc>
          <w:tcPr>
            <w:tcW w:w="1560" w:type="dxa"/>
          </w:tcPr>
          <w:p w14:paraId="76A6F838" w14:textId="77777777" w:rsidR="00FC7B31" w:rsidRPr="00224BC4" w:rsidRDefault="00FC7B31" w:rsidP="00FC7B31">
            <w:pPr>
              <w:jc w:val="center"/>
              <w:rPr>
                <w:color w:val="000000"/>
                <w:sz w:val="24"/>
                <w:szCs w:val="24"/>
              </w:rPr>
            </w:pPr>
            <w:r w:rsidRPr="00224BC4">
              <w:rPr>
                <w:color w:val="000000"/>
                <w:sz w:val="24"/>
                <w:szCs w:val="24"/>
              </w:rPr>
              <w:t>30.12.2024</w:t>
            </w:r>
          </w:p>
        </w:tc>
        <w:tc>
          <w:tcPr>
            <w:tcW w:w="1563" w:type="dxa"/>
          </w:tcPr>
          <w:p w14:paraId="7E8D823D" w14:textId="77777777" w:rsidR="00FC7B31" w:rsidRPr="00224BC4" w:rsidRDefault="00FC7B31" w:rsidP="00FC7B31">
            <w:pPr>
              <w:jc w:val="center"/>
              <w:rPr>
                <w:color w:val="000000"/>
                <w:sz w:val="24"/>
                <w:szCs w:val="24"/>
              </w:rPr>
            </w:pPr>
            <w:r w:rsidRPr="00224BC4">
              <w:rPr>
                <w:color w:val="000000"/>
                <w:sz w:val="24"/>
                <w:szCs w:val="24"/>
              </w:rPr>
              <w:t>08.01.2025</w:t>
            </w:r>
          </w:p>
        </w:tc>
        <w:tc>
          <w:tcPr>
            <w:tcW w:w="3677" w:type="dxa"/>
          </w:tcPr>
          <w:p w14:paraId="15CA4EC8" w14:textId="77777777" w:rsidR="00FC7B31" w:rsidRPr="00224BC4" w:rsidRDefault="00FC7B31" w:rsidP="00FC7B31">
            <w:pPr>
              <w:jc w:val="center"/>
              <w:rPr>
                <w:color w:val="000000"/>
                <w:sz w:val="24"/>
                <w:szCs w:val="24"/>
              </w:rPr>
            </w:pPr>
            <w:r w:rsidRPr="00224BC4">
              <w:rPr>
                <w:color w:val="000000"/>
                <w:sz w:val="24"/>
                <w:szCs w:val="24"/>
              </w:rPr>
              <w:t>10</w:t>
            </w:r>
          </w:p>
        </w:tc>
      </w:tr>
      <w:tr w:rsidR="00FC7B31" w:rsidRPr="0046696B" w14:paraId="11635C00" w14:textId="77777777" w:rsidTr="00FC7B31">
        <w:trPr>
          <w:jc w:val="center"/>
        </w:trPr>
        <w:tc>
          <w:tcPr>
            <w:tcW w:w="2551" w:type="dxa"/>
          </w:tcPr>
          <w:p w14:paraId="78932381" w14:textId="77777777" w:rsidR="00FC7B31" w:rsidRPr="00224BC4" w:rsidRDefault="00FC7B31" w:rsidP="00FC7B31">
            <w:pPr>
              <w:ind w:left="75" w:right="75"/>
              <w:rPr>
                <w:color w:val="000000"/>
                <w:sz w:val="24"/>
                <w:szCs w:val="24"/>
              </w:rPr>
            </w:pPr>
            <w:r w:rsidRPr="00224BC4">
              <w:rPr>
                <w:color w:val="000000"/>
                <w:sz w:val="24"/>
                <w:szCs w:val="24"/>
              </w:rPr>
              <w:t>Зимние каникулы</w:t>
            </w:r>
          </w:p>
        </w:tc>
        <w:tc>
          <w:tcPr>
            <w:tcW w:w="1560" w:type="dxa"/>
          </w:tcPr>
          <w:p w14:paraId="3FC5FB22" w14:textId="77777777" w:rsidR="00FC7B31" w:rsidRPr="00224BC4" w:rsidRDefault="00FC7B31" w:rsidP="00FC7B31">
            <w:pPr>
              <w:jc w:val="center"/>
              <w:rPr>
                <w:color w:val="000000"/>
                <w:sz w:val="24"/>
                <w:szCs w:val="24"/>
              </w:rPr>
            </w:pPr>
            <w:r w:rsidRPr="00224BC4">
              <w:rPr>
                <w:color w:val="000000"/>
                <w:sz w:val="24"/>
                <w:szCs w:val="24"/>
              </w:rPr>
              <w:t>17.02.2025</w:t>
            </w:r>
          </w:p>
        </w:tc>
        <w:tc>
          <w:tcPr>
            <w:tcW w:w="1563" w:type="dxa"/>
          </w:tcPr>
          <w:p w14:paraId="29401727" w14:textId="77777777" w:rsidR="00FC7B31" w:rsidRPr="00224BC4" w:rsidRDefault="00FC7B31" w:rsidP="00FC7B31">
            <w:pPr>
              <w:jc w:val="center"/>
              <w:rPr>
                <w:color w:val="000000"/>
                <w:sz w:val="24"/>
                <w:szCs w:val="24"/>
              </w:rPr>
            </w:pPr>
            <w:r w:rsidRPr="00224BC4">
              <w:rPr>
                <w:color w:val="000000"/>
                <w:sz w:val="24"/>
                <w:szCs w:val="24"/>
              </w:rPr>
              <w:t>23.02.2025</w:t>
            </w:r>
          </w:p>
        </w:tc>
        <w:tc>
          <w:tcPr>
            <w:tcW w:w="3677" w:type="dxa"/>
          </w:tcPr>
          <w:p w14:paraId="1AC4F7CE" w14:textId="77777777" w:rsidR="00FC7B31" w:rsidRPr="00224BC4" w:rsidRDefault="00FC7B31" w:rsidP="00FC7B31">
            <w:pPr>
              <w:jc w:val="center"/>
              <w:rPr>
                <w:color w:val="000000"/>
                <w:sz w:val="24"/>
                <w:szCs w:val="24"/>
              </w:rPr>
            </w:pPr>
            <w:r w:rsidRPr="00224BC4">
              <w:rPr>
                <w:color w:val="000000"/>
                <w:sz w:val="24"/>
                <w:szCs w:val="24"/>
              </w:rPr>
              <w:t>7</w:t>
            </w:r>
          </w:p>
        </w:tc>
      </w:tr>
      <w:tr w:rsidR="00FC7B31" w:rsidRPr="0046696B" w14:paraId="2DBC81BB" w14:textId="77777777" w:rsidTr="00FC7B31">
        <w:trPr>
          <w:jc w:val="center"/>
        </w:trPr>
        <w:tc>
          <w:tcPr>
            <w:tcW w:w="2551" w:type="dxa"/>
          </w:tcPr>
          <w:p w14:paraId="2BCD2E63" w14:textId="77777777" w:rsidR="00FC7B31" w:rsidRPr="00224BC4" w:rsidRDefault="00FC7B31" w:rsidP="00FC7B31">
            <w:pPr>
              <w:ind w:left="75" w:right="75"/>
              <w:rPr>
                <w:color w:val="000000"/>
                <w:sz w:val="24"/>
                <w:szCs w:val="24"/>
              </w:rPr>
            </w:pPr>
            <w:r w:rsidRPr="00224BC4">
              <w:rPr>
                <w:color w:val="000000"/>
                <w:sz w:val="24"/>
                <w:szCs w:val="24"/>
              </w:rPr>
              <w:t>Весенние каникулы</w:t>
            </w:r>
          </w:p>
        </w:tc>
        <w:tc>
          <w:tcPr>
            <w:tcW w:w="1560" w:type="dxa"/>
          </w:tcPr>
          <w:p w14:paraId="79796341" w14:textId="77777777" w:rsidR="00FC7B31" w:rsidRPr="00224BC4" w:rsidRDefault="00FC7B31" w:rsidP="00FC7B31">
            <w:pPr>
              <w:jc w:val="center"/>
              <w:rPr>
                <w:color w:val="000000"/>
                <w:sz w:val="24"/>
                <w:szCs w:val="24"/>
              </w:rPr>
            </w:pPr>
            <w:r w:rsidRPr="00224BC4">
              <w:rPr>
                <w:color w:val="000000"/>
                <w:sz w:val="24"/>
                <w:szCs w:val="24"/>
              </w:rPr>
              <w:t>31.03.2025</w:t>
            </w:r>
          </w:p>
        </w:tc>
        <w:tc>
          <w:tcPr>
            <w:tcW w:w="1563" w:type="dxa"/>
          </w:tcPr>
          <w:p w14:paraId="40E1A5E8" w14:textId="77777777" w:rsidR="00FC7B31" w:rsidRPr="00224BC4" w:rsidRDefault="00FC7B31" w:rsidP="00FC7B31">
            <w:pPr>
              <w:jc w:val="center"/>
              <w:rPr>
                <w:color w:val="000000"/>
                <w:sz w:val="24"/>
                <w:szCs w:val="24"/>
              </w:rPr>
            </w:pPr>
            <w:r w:rsidRPr="00224BC4">
              <w:rPr>
                <w:color w:val="000000"/>
                <w:sz w:val="24"/>
                <w:szCs w:val="24"/>
              </w:rPr>
              <w:t>07.04.2025</w:t>
            </w:r>
          </w:p>
        </w:tc>
        <w:tc>
          <w:tcPr>
            <w:tcW w:w="3677" w:type="dxa"/>
          </w:tcPr>
          <w:p w14:paraId="2BA68156" w14:textId="77777777" w:rsidR="00FC7B31" w:rsidRPr="00224BC4" w:rsidRDefault="00FC7B31" w:rsidP="00FC7B31">
            <w:pPr>
              <w:jc w:val="center"/>
              <w:rPr>
                <w:color w:val="000000"/>
                <w:sz w:val="24"/>
                <w:szCs w:val="24"/>
              </w:rPr>
            </w:pPr>
            <w:r w:rsidRPr="00224BC4">
              <w:rPr>
                <w:color w:val="000000"/>
                <w:sz w:val="24"/>
                <w:szCs w:val="24"/>
              </w:rPr>
              <w:t>7</w:t>
            </w:r>
          </w:p>
        </w:tc>
      </w:tr>
      <w:tr w:rsidR="00FC7B31" w:rsidRPr="008D2F02" w14:paraId="5B9115DA" w14:textId="77777777" w:rsidTr="00FC7B31">
        <w:trPr>
          <w:jc w:val="center"/>
        </w:trPr>
        <w:tc>
          <w:tcPr>
            <w:tcW w:w="2551" w:type="dxa"/>
          </w:tcPr>
          <w:p w14:paraId="33C9B355" w14:textId="77777777" w:rsidR="00FC7B31" w:rsidRPr="00224BC4" w:rsidRDefault="00FC7B31" w:rsidP="00FC7B31">
            <w:pPr>
              <w:ind w:left="75" w:right="75"/>
              <w:rPr>
                <w:color w:val="000000"/>
                <w:sz w:val="24"/>
                <w:szCs w:val="24"/>
              </w:rPr>
            </w:pPr>
            <w:r w:rsidRPr="00224BC4">
              <w:rPr>
                <w:color w:val="000000"/>
                <w:sz w:val="24"/>
                <w:szCs w:val="24"/>
              </w:rPr>
              <w:t>Летние каникулы</w:t>
            </w:r>
          </w:p>
        </w:tc>
        <w:tc>
          <w:tcPr>
            <w:tcW w:w="1560" w:type="dxa"/>
          </w:tcPr>
          <w:p w14:paraId="5BF199E5" w14:textId="77777777" w:rsidR="00FC7B31" w:rsidRPr="00224BC4" w:rsidRDefault="00FC7B31" w:rsidP="00FC7B31">
            <w:pPr>
              <w:jc w:val="center"/>
              <w:rPr>
                <w:color w:val="000000"/>
                <w:sz w:val="24"/>
                <w:szCs w:val="24"/>
              </w:rPr>
            </w:pPr>
            <w:r w:rsidRPr="00224BC4">
              <w:rPr>
                <w:color w:val="000000"/>
                <w:sz w:val="24"/>
                <w:szCs w:val="24"/>
              </w:rPr>
              <w:t>27.05.2025</w:t>
            </w:r>
          </w:p>
        </w:tc>
        <w:tc>
          <w:tcPr>
            <w:tcW w:w="1563" w:type="dxa"/>
          </w:tcPr>
          <w:p w14:paraId="5EA9D41C" w14:textId="77777777" w:rsidR="00FC7B31" w:rsidRPr="00224BC4" w:rsidRDefault="00FC7B31" w:rsidP="00FC7B31">
            <w:pPr>
              <w:jc w:val="center"/>
              <w:rPr>
                <w:color w:val="000000"/>
                <w:sz w:val="24"/>
                <w:szCs w:val="24"/>
              </w:rPr>
            </w:pPr>
            <w:r w:rsidRPr="00224BC4">
              <w:rPr>
                <w:color w:val="000000"/>
                <w:sz w:val="24"/>
                <w:szCs w:val="24"/>
              </w:rPr>
              <w:t>31.08.2025</w:t>
            </w:r>
          </w:p>
        </w:tc>
        <w:tc>
          <w:tcPr>
            <w:tcW w:w="3677" w:type="dxa"/>
          </w:tcPr>
          <w:p w14:paraId="343B21EB" w14:textId="77777777" w:rsidR="00FC7B31" w:rsidRPr="00224BC4" w:rsidRDefault="00FC7B31" w:rsidP="00FC7B31">
            <w:pPr>
              <w:jc w:val="center"/>
              <w:rPr>
                <w:color w:val="000000"/>
                <w:sz w:val="24"/>
                <w:szCs w:val="24"/>
              </w:rPr>
            </w:pPr>
            <w:r w:rsidRPr="00224BC4">
              <w:rPr>
                <w:color w:val="000000"/>
                <w:sz w:val="24"/>
                <w:szCs w:val="24"/>
              </w:rPr>
              <w:t>97</w:t>
            </w:r>
          </w:p>
        </w:tc>
      </w:tr>
      <w:tr w:rsidR="00FC7B31" w:rsidRPr="008D2F02" w14:paraId="0206A757" w14:textId="77777777" w:rsidTr="00FC7B31">
        <w:trPr>
          <w:jc w:val="center"/>
        </w:trPr>
        <w:tc>
          <w:tcPr>
            <w:tcW w:w="5674" w:type="dxa"/>
            <w:gridSpan w:val="3"/>
          </w:tcPr>
          <w:p w14:paraId="68003218" w14:textId="77777777" w:rsidR="00FC7B31" w:rsidRPr="00224BC4" w:rsidRDefault="00FC7B31" w:rsidP="00FC7B31">
            <w:pPr>
              <w:jc w:val="center"/>
              <w:rPr>
                <w:color w:val="000000"/>
                <w:sz w:val="24"/>
                <w:szCs w:val="24"/>
              </w:rPr>
            </w:pPr>
            <w:r w:rsidRPr="00224BC4">
              <w:rPr>
                <w:b/>
                <w:bCs/>
                <w:color w:val="000000"/>
                <w:sz w:val="24"/>
                <w:szCs w:val="24"/>
              </w:rPr>
              <w:t>Итого</w:t>
            </w:r>
          </w:p>
        </w:tc>
        <w:tc>
          <w:tcPr>
            <w:tcW w:w="3677" w:type="dxa"/>
          </w:tcPr>
          <w:p w14:paraId="6A8EC41E" w14:textId="77777777" w:rsidR="00FC7B31" w:rsidRPr="00224BC4" w:rsidRDefault="00FC7B31" w:rsidP="00FC7B31">
            <w:pPr>
              <w:jc w:val="center"/>
              <w:rPr>
                <w:color w:val="000000"/>
                <w:sz w:val="24"/>
                <w:szCs w:val="24"/>
              </w:rPr>
            </w:pPr>
            <w:r w:rsidRPr="00224BC4">
              <w:rPr>
                <w:color w:val="000000"/>
                <w:sz w:val="24"/>
                <w:szCs w:val="24"/>
              </w:rPr>
              <w:t>135</w:t>
            </w:r>
          </w:p>
        </w:tc>
      </w:tr>
    </w:tbl>
    <w:p w14:paraId="544E726C" w14:textId="77777777" w:rsidR="00FC7B31" w:rsidRDefault="00FC7B31" w:rsidP="00FC7B31">
      <w:pPr>
        <w:pStyle w:val="ac"/>
        <w:ind w:left="0"/>
        <w:jc w:val="center"/>
        <w:rPr>
          <w:rFonts w:cstheme="minorHAnsi"/>
          <w:b/>
          <w:sz w:val="10"/>
          <w:szCs w:val="16"/>
        </w:rPr>
      </w:pPr>
    </w:p>
    <w:p w14:paraId="039B521D" w14:textId="77777777" w:rsidR="007634B5" w:rsidRPr="00FC7B31" w:rsidRDefault="007634B5" w:rsidP="00FC7B31">
      <w:pPr>
        <w:pStyle w:val="ac"/>
        <w:ind w:left="0"/>
        <w:jc w:val="center"/>
        <w:rPr>
          <w:rFonts w:cstheme="minorHAnsi"/>
          <w:b/>
          <w:sz w:val="10"/>
          <w:szCs w:val="16"/>
        </w:rPr>
      </w:pPr>
    </w:p>
    <w:p w14:paraId="60886D74" w14:textId="77777777" w:rsidR="00FC7B31" w:rsidRPr="00A42078" w:rsidRDefault="00FC7B31" w:rsidP="00FC7B31">
      <w:pPr>
        <w:pStyle w:val="ac"/>
        <w:ind w:left="0"/>
        <w:rPr>
          <w:rFonts w:cstheme="minorHAnsi"/>
          <w:b/>
          <w:sz w:val="24"/>
          <w:szCs w:val="24"/>
        </w:rPr>
      </w:pPr>
      <w:r w:rsidRPr="00A42078">
        <w:rPr>
          <w:rFonts w:cstheme="minorHAnsi"/>
          <w:b/>
          <w:sz w:val="24"/>
          <w:szCs w:val="24"/>
        </w:rPr>
        <w:t>3. Режим работы образовательной организации</w:t>
      </w:r>
    </w:p>
    <w:tbl>
      <w:tblPr>
        <w:tblStyle w:val="212"/>
        <w:tblW w:w="9606" w:type="dxa"/>
        <w:tblLook w:val="04A0" w:firstRow="1" w:lastRow="0" w:firstColumn="1" w:lastColumn="0" w:noHBand="0" w:noVBand="1"/>
      </w:tblPr>
      <w:tblGrid>
        <w:gridCol w:w="5720"/>
        <w:gridCol w:w="3886"/>
      </w:tblGrid>
      <w:tr w:rsidR="00FC7B31" w:rsidRPr="00A42078" w14:paraId="567CD045" w14:textId="77777777" w:rsidTr="00FC7B31">
        <w:tc>
          <w:tcPr>
            <w:tcW w:w="5720" w:type="dxa"/>
            <w:hideMark/>
          </w:tcPr>
          <w:p w14:paraId="6CDBF246" w14:textId="77777777" w:rsidR="00FC7B31" w:rsidRPr="00A42078" w:rsidRDefault="00FC7B31" w:rsidP="00FC7B31">
            <w:pPr>
              <w:rPr>
                <w:rFonts w:cstheme="minorHAnsi"/>
                <w:b/>
                <w:sz w:val="24"/>
                <w:szCs w:val="24"/>
              </w:rPr>
            </w:pPr>
            <w:r w:rsidRPr="00A42078">
              <w:rPr>
                <w:rFonts w:cstheme="minorHAnsi"/>
                <w:b/>
                <w:sz w:val="24"/>
                <w:szCs w:val="24"/>
              </w:rPr>
              <w:t>Период учебной деятельности</w:t>
            </w:r>
          </w:p>
        </w:tc>
        <w:tc>
          <w:tcPr>
            <w:tcW w:w="3886" w:type="dxa"/>
          </w:tcPr>
          <w:p w14:paraId="4CEA604A" w14:textId="77777777" w:rsidR="00FC7B31" w:rsidRPr="00A42078" w:rsidRDefault="00FC7B31" w:rsidP="00FC7B31">
            <w:pPr>
              <w:jc w:val="center"/>
              <w:rPr>
                <w:rFonts w:cstheme="minorHAnsi"/>
                <w:b/>
                <w:sz w:val="24"/>
                <w:szCs w:val="24"/>
              </w:rPr>
            </w:pPr>
            <w:r>
              <w:rPr>
                <w:rFonts w:cstheme="minorHAnsi"/>
                <w:b/>
                <w:sz w:val="24"/>
                <w:szCs w:val="24"/>
              </w:rPr>
              <w:t>5</w:t>
            </w:r>
            <w:r w:rsidRPr="00A42078">
              <w:rPr>
                <w:rFonts w:cstheme="minorHAnsi"/>
                <w:b/>
                <w:sz w:val="24"/>
                <w:szCs w:val="24"/>
              </w:rPr>
              <w:t>-</w:t>
            </w:r>
            <w:r>
              <w:rPr>
                <w:rFonts w:cstheme="minorHAnsi"/>
                <w:b/>
                <w:sz w:val="24"/>
                <w:szCs w:val="24"/>
              </w:rPr>
              <w:t>9</w:t>
            </w:r>
            <w:r w:rsidRPr="00A42078">
              <w:rPr>
                <w:rFonts w:cstheme="minorHAnsi"/>
                <w:b/>
                <w:sz w:val="24"/>
                <w:szCs w:val="24"/>
              </w:rPr>
              <w:t xml:space="preserve"> классы</w:t>
            </w:r>
          </w:p>
        </w:tc>
      </w:tr>
      <w:tr w:rsidR="00FC7B31" w:rsidRPr="00A42078" w14:paraId="2A5EF600" w14:textId="77777777" w:rsidTr="00FC7B31">
        <w:tc>
          <w:tcPr>
            <w:tcW w:w="5720" w:type="dxa"/>
            <w:hideMark/>
          </w:tcPr>
          <w:p w14:paraId="0D4EDBA9" w14:textId="77777777" w:rsidR="00FC7B31" w:rsidRPr="00A42078" w:rsidRDefault="00FC7B31" w:rsidP="00FC7B31">
            <w:pPr>
              <w:rPr>
                <w:rFonts w:cstheme="minorHAnsi"/>
                <w:sz w:val="24"/>
                <w:szCs w:val="24"/>
              </w:rPr>
            </w:pPr>
            <w:r w:rsidRPr="00A42078">
              <w:rPr>
                <w:rFonts w:cstheme="minorHAnsi"/>
                <w:sz w:val="24"/>
                <w:szCs w:val="24"/>
              </w:rPr>
              <w:t>Учебная неделя (дней)</w:t>
            </w:r>
          </w:p>
        </w:tc>
        <w:tc>
          <w:tcPr>
            <w:tcW w:w="3886" w:type="dxa"/>
          </w:tcPr>
          <w:p w14:paraId="254D87C9" w14:textId="77777777" w:rsidR="00FC7B31" w:rsidRPr="00A42078" w:rsidRDefault="00FC7B31" w:rsidP="00FC7B31">
            <w:pPr>
              <w:jc w:val="center"/>
              <w:rPr>
                <w:rFonts w:cstheme="minorHAnsi"/>
                <w:sz w:val="24"/>
                <w:szCs w:val="24"/>
              </w:rPr>
            </w:pPr>
            <w:r w:rsidRPr="00A42078">
              <w:rPr>
                <w:rFonts w:cstheme="minorHAnsi"/>
                <w:sz w:val="24"/>
                <w:szCs w:val="24"/>
              </w:rPr>
              <w:t>5</w:t>
            </w:r>
          </w:p>
        </w:tc>
      </w:tr>
      <w:tr w:rsidR="00FC7B31" w:rsidRPr="00A42078" w14:paraId="013A3964" w14:textId="77777777" w:rsidTr="00FC7B31">
        <w:tc>
          <w:tcPr>
            <w:tcW w:w="5720" w:type="dxa"/>
            <w:hideMark/>
          </w:tcPr>
          <w:p w14:paraId="18101886" w14:textId="77777777" w:rsidR="00FC7B31" w:rsidRPr="00A42078" w:rsidRDefault="00FC7B31" w:rsidP="00FC7B31">
            <w:pPr>
              <w:rPr>
                <w:rFonts w:cstheme="minorHAnsi"/>
                <w:sz w:val="24"/>
                <w:szCs w:val="24"/>
              </w:rPr>
            </w:pPr>
            <w:r w:rsidRPr="00A42078">
              <w:rPr>
                <w:rFonts w:cstheme="minorHAnsi"/>
                <w:sz w:val="24"/>
                <w:szCs w:val="24"/>
              </w:rPr>
              <w:t>Урок (минут)</w:t>
            </w:r>
          </w:p>
        </w:tc>
        <w:tc>
          <w:tcPr>
            <w:tcW w:w="3886" w:type="dxa"/>
          </w:tcPr>
          <w:p w14:paraId="3C897AD6" w14:textId="77777777" w:rsidR="00FC7B31" w:rsidRPr="00A42078" w:rsidRDefault="00FC7B31" w:rsidP="00FC7B31">
            <w:pPr>
              <w:jc w:val="center"/>
              <w:rPr>
                <w:rFonts w:cstheme="minorHAnsi"/>
                <w:sz w:val="24"/>
                <w:szCs w:val="24"/>
              </w:rPr>
            </w:pPr>
            <w:r w:rsidRPr="00A42078">
              <w:rPr>
                <w:rFonts w:cstheme="minorHAnsi"/>
                <w:sz w:val="24"/>
                <w:szCs w:val="24"/>
              </w:rPr>
              <w:t>4</w:t>
            </w:r>
            <w:r>
              <w:rPr>
                <w:rFonts w:cstheme="minorHAnsi"/>
                <w:sz w:val="24"/>
                <w:szCs w:val="24"/>
              </w:rPr>
              <w:t>0</w:t>
            </w:r>
          </w:p>
        </w:tc>
      </w:tr>
      <w:tr w:rsidR="00FC7B31" w:rsidRPr="00A42078" w14:paraId="618A57A8" w14:textId="77777777" w:rsidTr="00FC7B31">
        <w:tc>
          <w:tcPr>
            <w:tcW w:w="5720" w:type="dxa"/>
            <w:hideMark/>
          </w:tcPr>
          <w:p w14:paraId="31B8560B" w14:textId="77777777" w:rsidR="00FC7B31" w:rsidRPr="00A42078" w:rsidRDefault="00FC7B31" w:rsidP="00FC7B31">
            <w:pPr>
              <w:rPr>
                <w:rFonts w:cstheme="minorHAnsi"/>
                <w:sz w:val="24"/>
                <w:szCs w:val="24"/>
              </w:rPr>
            </w:pPr>
            <w:r w:rsidRPr="00A42078">
              <w:rPr>
                <w:rFonts w:cstheme="minorHAnsi"/>
                <w:sz w:val="24"/>
                <w:szCs w:val="24"/>
              </w:rPr>
              <w:t>Перерыв (минут)</w:t>
            </w:r>
          </w:p>
        </w:tc>
        <w:tc>
          <w:tcPr>
            <w:tcW w:w="3886" w:type="dxa"/>
          </w:tcPr>
          <w:p w14:paraId="07C9BDFD" w14:textId="77777777" w:rsidR="00FC7B31" w:rsidRPr="007A4A44" w:rsidRDefault="00FC7B31" w:rsidP="00FC7B31">
            <w:pPr>
              <w:jc w:val="center"/>
              <w:rPr>
                <w:rFonts w:cstheme="minorHAnsi"/>
                <w:sz w:val="24"/>
                <w:szCs w:val="24"/>
              </w:rPr>
            </w:pPr>
            <w:r>
              <w:rPr>
                <w:rFonts w:cstheme="minorHAnsi"/>
                <w:sz w:val="24"/>
                <w:szCs w:val="24"/>
              </w:rPr>
              <w:t>5</w:t>
            </w:r>
            <w:r w:rsidRPr="00A42078">
              <w:rPr>
                <w:rFonts w:cstheme="minorHAnsi"/>
                <w:sz w:val="24"/>
                <w:szCs w:val="24"/>
              </w:rPr>
              <w:t>–</w:t>
            </w:r>
            <w:r>
              <w:rPr>
                <w:rFonts w:cstheme="minorHAnsi"/>
                <w:sz w:val="24"/>
                <w:szCs w:val="24"/>
              </w:rPr>
              <w:t>10</w:t>
            </w:r>
          </w:p>
        </w:tc>
      </w:tr>
      <w:tr w:rsidR="00FC7B31" w:rsidRPr="00A42078" w14:paraId="24AE9A35" w14:textId="77777777" w:rsidTr="00FC7B31">
        <w:tc>
          <w:tcPr>
            <w:tcW w:w="5720" w:type="dxa"/>
            <w:hideMark/>
          </w:tcPr>
          <w:p w14:paraId="1351A7D5" w14:textId="77777777" w:rsidR="00FC7B31" w:rsidRPr="00A42078" w:rsidRDefault="00FC7B31" w:rsidP="00FC7B31">
            <w:pPr>
              <w:rPr>
                <w:rFonts w:cstheme="minorHAnsi"/>
                <w:sz w:val="24"/>
                <w:szCs w:val="24"/>
              </w:rPr>
            </w:pPr>
            <w:r w:rsidRPr="00A42078">
              <w:rPr>
                <w:rFonts w:cstheme="minorHAnsi"/>
                <w:sz w:val="24"/>
                <w:szCs w:val="24"/>
              </w:rPr>
              <w:t>Периодичность промежуточной аттестации</w:t>
            </w:r>
          </w:p>
        </w:tc>
        <w:tc>
          <w:tcPr>
            <w:tcW w:w="3886" w:type="dxa"/>
          </w:tcPr>
          <w:p w14:paraId="3EA03F71" w14:textId="77777777" w:rsidR="00FC7B31" w:rsidRPr="009B3EE4" w:rsidRDefault="00FC7B31" w:rsidP="00FC7B31">
            <w:pPr>
              <w:jc w:val="center"/>
              <w:rPr>
                <w:rFonts w:cstheme="minorHAnsi"/>
                <w:sz w:val="24"/>
                <w:szCs w:val="24"/>
              </w:rPr>
            </w:pPr>
            <w:r>
              <w:rPr>
                <w:rFonts w:cstheme="minorHAnsi"/>
                <w:sz w:val="24"/>
                <w:szCs w:val="24"/>
              </w:rPr>
              <w:t>В конце года</w:t>
            </w:r>
          </w:p>
        </w:tc>
      </w:tr>
    </w:tbl>
    <w:p w14:paraId="595EBA05" w14:textId="77777777" w:rsidR="00FC7B31" w:rsidRDefault="00FC7B31" w:rsidP="00FC7B31">
      <w:pPr>
        <w:rPr>
          <w:rFonts w:cstheme="minorHAnsi"/>
          <w:b/>
          <w:sz w:val="24"/>
          <w:szCs w:val="24"/>
        </w:rPr>
      </w:pPr>
    </w:p>
    <w:p w14:paraId="50024EF1" w14:textId="77777777" w:rsidR="007634B5" w:rsidRDefault="007634B5" w:rsidP="00FC7B31">
      <w:pPr>
        <w:rPr>
          <w:rFonts w:cstheme="minorHAnsi"/>
          <w:b/>
          <w:sz w:val="24"/>
          <w:szCs w:val="24"/>
        </w:rPr>
      </w:pPr>
    </w:p>
    <w:p w14:paraId="221338B2" w14:textId="77777777" w:rsidR="00FC7B31" w:rsidRPr="00134EFC" w:rsidRDefault="00FC7B31" w:rsidP="00FC7B31">
      <w:pPr>
        <w:rPr>
          <w:rFonts w:cstheme="minorHAnsi"/>
          <w:b/>
          <w:sz w:val="24"/>
          <w:szCs w:val="24"/>
        </w:rPr>
      </w:pPr>
      <w:r w:rsidRPr="00A42078">
        <w:rPr>
          <w:rFonts w:cstheme="minorHAnsi"/>
          <w:b/>
          <w:sz w:val="24"/>
          <w:szCs w:val="24"/>
        </w:rPr>
        <w:t>4. Распределение образовательной недельной нагрузки</w:t>
      </w:r>
    </w:p>
    <w:tbl>
      <w:tblPr>
        <w:tblStyle w:val="212"/>
        <w:tblW w:w="9623" w:type="dxa"/>
        <w:tblLayout w:type="fixed"/>
        <w:tblLook w:val="04A0" w:firstRow="1" w:lastRow="0" w:firstColumn="1" w:lastColumn="0" w:noHBand="0" w:noVBand="1"/>
      </w:tblPr>
      <w:tblGrid>
        <w:gridCol w:w="2110"/>
        <w:gridCol w:w="1418"/>
        <w:gridCol w:w="1417"/>
        <w:gridCol w:w="1418"/>
        <w:gridCol w:w="1417"/>
        <w:gridCol w:w="1843"/>
      </w:tblGrid>
      <w:tr w:rsidR="00FC7B31" w:rsidRPr="001D0711" w14:paraId="13FED92A" w14:textId="77777777" w:rsidTr="00FC7B31">
        <w:tc>
          <w:tcPr>
            <w:tcW w:w="2110" w:type="dxa"/>
            <w:vMerge w:val="restart"/>
            <w:hideMark/>
          </w:tcPr>
          <w:p w14:paraId="5672C733" w14:textId="77777777" w:rsidR="00FC7B31" w:rsidRPr="00A42078" w:rsidRDefault="00FC7B31" w:rsidP="00FC7B31">
            <w:pPr>
              <w:jc w:val="center"/>
              <w:rPr>
                <w:rFonts w:cstheme="minorHAnsi"/>
                <w:b/>
                <w:sz w:val="24"/>
                <w:szCs w:val="24"/>
              </w:rPr>
            </w:pPr>
            <w:r w:rsidRPr="00A42078">
              <w:rPr>
                <w:rFonts w:cstheme="minorHAnsi"/>
                <w:b/>
                <w:sz w:val="24"/>
                <w:szCs w:val="24"/>
              </w:rPr>
              <w:t>Образовательная деятельность</w:t>
            </w:r>
          </w:p>
        </w:tc>
        <w:tc>
          <w:tcPr>
            <w:tcW w:w="7513" w:type="dxa"/>
            <w:gridSpan w:val="5"/>
            <w:hideMark/>
          </w:tcPr>
          <w:p w14:paraId="0C50D4C2" w14:textId="77777777" w:rsidR="00FC7B31" w:rsidRPr="00A42078" w:rsidRDefault="00FC7B31" w:rsidP="00FC7B31">
            <w:pPr>
              <w:jc w:val="center"/>
              <w:rPr>
                <w:rFonts w:cstheme="minorHAnsi"/>
                <w:b/>
                <w:sz w:val="24"/>
                <w:szCs w:val="24"/>
              </w:rPr>
            </w:pPr>
            <w:r>
              <w:rPr>
                <w:rFonts w:cstheme="minorHAnsi"/>
                <w:b/>
                <w:sz w:val="24"/>
                <w:szCs w:val="24"/>
              </w:rPr>
              <w:t xml:space="preserve">Недельная нагрузка  </w:t>
            </w:r>
            <w:r w:rsidRPr="00A42078">
              <w:rPr>
                <w:rFonts w:cstheme="minorHAnsi"/>
                <w:b/>
                <w:sz w:val="24"/>
                <w:szCs w:val="24"/>
              </w:rPr>
              <w:t>в академических часах</w:t>
            </w:r>
          </w:p>
        </w:tc>
      </w:tr>
      <w:tr w:rsidR="00FC7B31" w:rsidRPr="00A42078" w14:paraId="319729D0" w14:textId="77777777" w:rsidTr="00FC7B31">
        <w:tc>
          <w:tcPr>
            <w:tcW w:w="2110" w:type="dxa"/>
            <w:vMerge/>
            <w:hideMark/>
          </w:tcPr>
          <w:p w14:paraId="32DDED0F" w14:textId="77777777" w:rsidR="00FC7B31" w:rsidRPr="00A42078" w:rsidRDefault="00FC7B31" w:rsidP="00FC7B31">
            <w:pPr>
              <w:rPr>
                <w:rFonts w:cstheme="minorHAnsi"/>
                <w:b/>
                <w:sz w:val="24"/>
                <w:szCs w:val="24"/>
              </w:rPr>
            </w:pPr>
          </w:p>
        </w:tc>
        <w:tc>
          <w:tcPr>
            <w:tcW w:w="1418" w:type="dxa"/>
            <w:hideMark/>
          </w:tcPr>
          <w:p w14:paraId="06DC3943" w14:textId="77777777" w:rsidR="00FC7B31" w:rsidRPr="00A42078" w:rsidRDefault="00FC7B31" w:rsidP="00FC7B31">
            <w:pPr>
              <w:jc w:val="center"/>
              <w:rPr>
                <w:rFonts w:cstheme="minorHAnsi"/>
                <w:b/>
                <w:sz w:val="24"/>
                <w:szCs w:val="24"/>
              </w:rPr>
            </w:pPr>
            <w:r>
              <w:rPr>
                <w:rFonts w:cstheme="minorHAnsi"/>
                <w:b/>
                <w:sz w:val="24"/>
                <w:szCs w:val="24"/>
              </w:rPr>
              <w:t>5</w:t>
            </w:r>
            <w:r w:rsidRPr="00A42078">
              <w:rPr>
                <w:rFonts w:cstheme="minorHAnsi"/>
                <w:b/>
                <w:sz w:val="24"/>
                <w:szCs w:val="24"/>
              </w:rPr>
              <w:t>-е классы</w:t>
            </w:r>
          </w:p>
        </w:tc>
        <w:tc>
          <w:tcPr>
            <w:tcW w:w="1417" w:type="dxa"/>
            <w:hideMark/>
          </w:tcPr>
          <w:p w14:paraId="498D6687" w14:textId="77777777" w:rsidR="00FC7B31" w:rsidRPr="00A42078" w:rsidRDefault="00FC7B31" w:rsidP="00FC7B31">
            <w:pPr>
              <w:jc w:val="center"/>
              <w:rPr>
                <w:rFonts w:cstheme="minorHAnsi"/>
                <w:b/>
                <w:sz w:val="24"/>
                <w:szCs w:val="24"/>
              </w:rPr>
            </w:pPr>
            <w:r>
              <w:rPr>
                <w:rFonts w:cstheme="minorHAnsi"/>
                <w:b/>
                <w:sz w:val="24"/>
                <w:szCs w:val="24"/>
              </w:rPr>
              <w:t>6</w:t>
            </w:r>
            <w:r w:rsidRPr="00A42078">
              <w:rPr>
                <w:rFonts w:cstheme="minorHAnsi"/>
                <w:b/>
                <w:sz w:val="24"/>
                <w:szCs w:val="24"/>
              </w:rPr>
              <w:t>-е классы</w:t>
            </w:r>
          </w:p>
        </w:tc>
        <w:tc>
          <w:tcPr>
            <w:tcW w:w="1418" w:type="dxa"/>
            <w:hideMark/>
          </w:tcPr>
          <w:p w14:paraId="50A322CE" w14:textId="77777777" w:rsidR="00FC7B31" w:rsidRPr="00A42078" w:rsidRDefault="00FC7B31" w:rsidP="00FC7B31">
            <w:pPr>
              <w:jc w:val="center"/>
              <w:rPr>
                <w:rFonts w:cstheme="minorHAnsi"/>
                <w:b/>
                <w:sz w:val="24"/>
                <w:szCs w:val="24"/>
              </w:rPr>
            </w:pPr>
            <w:r>
              <w:rPr>
                <w:rFonts w:cstheme="minorHAnsi"/>
                <w:b/>
                <w:sz w:val="24"/>
                <w:szCs w:val="24"/>
              </w:rPr>
              <w:t>7</w:t>
            </w:r>
            <w:r w:rsidRPr="00A42078">
              <w:rPr>
                <w:rFonts w:cstheme="minorHAnsi"/>
                <w:b/>
                <w:sz w:val="24"/>
                <w:szCs w:val="24"/>
              </w:rPr>
              <w:t>-е классы</w:t>
            </w:r>
          </w:p>
        </w:tc>
        <w:tc>
          <w:tcPr>
            <w:tcW w:w="1417" w:type="dxa"/>
            <w:hideMark/>
          </w:tcPr>
          <w:p w14:paraId="1D7B29E8" w14:textId="77777777" w:rsidR="00FC7B31" w:rsidRPr="00A42078" w:rsidRDefault="00FC7B31" w:rsidP="00FC7B31">
            <w:pPr>
              <w:jc w:val="center"/>
              <w:rPr>
                <w:rFonts w:cstheme="minorHAnsi"/>
                <w:b/>
                <w:sz w:val="24"/>
                <w:szCs w:val="24"/>
              </w:rPr>
            </w:pPr>
            <w:r>
              <w:rPr>
                <w:rFonts w:cstheme="minorHAnsi"/>
                <w:b/>
                <w:sz w:val="24"/>
                <w:szCs w:val="24"/>
              </w:rPr>
              <w:t>8</w:t>
            </w:r>
            <w:r w:rsidRPr="00A42078">
              <w:rPr>
                <w:rFonts w:cstheme="minorHAnsi"/>
                <w:b/>
                <w:sz w:val="24"/>
                <w:szCs w:val="24"/>
              </w:rPr>
              <w:t>-е классы</w:t>
            </w:r>
          </w:p>
        </w:tc>
        <w:tc>
          <w:tcPr>
            <w:tcW w:w="1843" w:type="dxa"/>
          </w:tcPr>
          <w:p w14:paraId="1903606E" w14:textId="77777777" w:rsidR="00FC7B31" w:rsidRDefault="00FC7B31" w:rsidP="00FC7B31">
            <w:pPr>
              <w:jc w:val="center"/>
              <w:rPr>
                <w:rFonts w:cstheme="minorHAnsi"/>
                <w:b/>
                <w:sz w:val="24"/>
                <w:szCs w:val="24"/>
              </w:rPr>
            </w:pPr>
            <w:r>
              <w:rPr>
                <w:rFonts w:cstheme="minorHAnsi"/>
                <w:b/>
                <w:sz w:val="24"/>
                <w:szCs w:val="24"/>
              </w:rPr>
              <w:t>9-е классы</w:t>
            </w:r>
          </w:p>
        </w:tc>
      </w:tr>
      <w:tr w:rsidR="00FC7B31" w:rsidRPr="00A42078" w14:paraId="66A5C686" w14:textId="77777777" w:rsidTr="00FC7B31">
        <w:tc>
          <w:tcPr>
            <w:tcW w:w="2110" w:type="dxa"/>
            <w:hideMark/>
          </w:tcPr>
          <w:p w14:paraId="0F2BDFD7" w14:textId="77777777" w:rsidR="00FC7B31" w:rsidRPr="00A42078" w:rsidRDefault="00FC7B31" w:rsidP="00FC7B31">
            <w:pPr>
              <w:rPr>
                <w:rFonts w:cstheme="minorHAnsi"/>
                <w:sz w:val="24"/>
                <w:szCs w:val="24"/>
              </w:rPr>
            </w:pPr>
            <w:r w:rsidRPr="00A42078">
              <w:rPr>
                <w:rFonts w:cstheme="minorHAnsi"/>
                <w:sz w:val="24"/>
                <w:szCs w:val="24"/>
              </w:rPr>
              <w:t>Урочная</w:t>
            </w:r>
          </w:p>
        </w:tc>
        <w:tc>
          <w:tcPr>
            <w:tcW w:w="1418" w:type="dxa"/>
            <w:hideMark/>
          </w:tcPr>
          <w:p w14:paraId="2136F554" w14:textId="77777777" w:rsidR="00FC7B31" w:rsidRPr="00677856" w:rsidRDefault="00FC7B31" w:rsidP="00FC7B31">
            <w:pPr>
              <w:jc w:val="center"/>
              <w:rPr>
                <w:rFonts w:cstheme="minorHAnsi"/>
                <w:sz w:val="24"/>
                <w:szCs w:val="24"/>
              </w:rPr>
            </w:pPr>
            <w:r>
              <w:rPr>
                <w:rFonts w:cstheme="minorHAnsi"/>
                <w:sz w:val="24"/>
                <w:szCs w:val="24"/>
              </w:rPr>
              <w:t>29</w:t>
            </w:r>
          </w:p>
        </w:tc>
        <w:tc>
          <w:tcPr>
            <w:tcW w:w="1417" w:type="dxa"/>
            <w:hideMark/>
          </w:tcPr>
          <w:p w14:paraId="546E5029" w14:textId="77777777" w:rsidR="00FC7B31" w:rsidRPr="00677856" w:rsidRDefault="00FC7B31" w:rsidP="00FC7B31">
            <w:pPr>
              <w:jc w:val="center"/>
              <w:rPr>
                <w:rFonts w:cstheme="minorHAnsi"/>
                <w:sz w:val="24"/>
                <w:szCs w:val="24"/>
              </w:rPr>
            </w:pPr>
            <w:r>
              <w:rPr>
                <w:rFonts w:cstheme="minorHAnsi"/>
                <w:sz w:val="24"/>
                <w:szCs w:val="24"/>
              </w:rPr>
              <w:t>30</w:t>
            </w:r>
          </w:p>
        </w:tc>
        <w:tc>
          <w:tcPr>
            <w:tcW w:w="1418" w:type="dxa"/>
            <w:hideMark/>
          </w:tcPr>
          <w:p w14:paraId="27061B06" w14:textId="77777777" w:rsidR="00FC7B31" w:rsidRPr="00677856" w:rsidRDefault="00FC7B31" w:rsidP="00FC7B31">
            <w:pPr>
              <w:jc w:val="center"/>
              <w:rPr>
                <w:rFonts w:cstheme="minorHAnsi"/>
                <w:sz w:val="24"/>
                <w:szCs w:val="24"/>
              </w:rPr>
            </w:pPr>
            <w:r>
              <w:rPr>
                <w:rFonts w:cstheme="minorHAnsi"/>
                <w:sz w:val="24"/>
                <w:szCs w:val="24"/>
              </w:rPr>
              <w:t>32</w:t>
            </w:r>
          </w:p>
        </w:tc>
        <w:tc>
          <w:tcPr>
            <w:tcW w:w="1417" w:type="dxa"/>
            <w:hideMark/>
          </w:tcPr>
          <w:p w14:paraId="30477EC3" w14:textId="77777777" w:rsidR="00FC7B31" w:rsidRPr="00677856" w:rsidRDefault="00FC7B31" w:rsidP="00FC7B31">
            <w:pPr>
              <w:jc w:val="center"/>
              <w:rPr>
                <w:rFonts w:cstheme="minorHAnsi"/>
                <w:sz w:val="24"/>
                <w:szCs w:val="24"/>
              </w:rPr>
            </w:pPr>
            <w:r>
              <w:rPr>
                <w:rFonts w:cstheme="minorHAnsi"/>
                <w:sz w:val="24"/>
                <w:szCs w:val="24"/>
              </w:rPr>
              <w:t>33</w:t>
            </w:r>
          </w:p>
        </w:tc>
        <w:tc>
          <w:tcPr>
            <w:tcW w:w="1843" w:type="dxa"/>
          </w:tcPr>
          <w:p w14:paraId="41D6C08D" w14:textId="77777777" w:rsidR="00FC7B31" w:rsidRPr="00677856" w:rsidRDefault="00FC7B31" w:rsidP="00FC7B31">
            <w:pPr>
              <w:jc w:val="center"/>
              <w:rPr>
                <w:rFonts w:cstheme="minorHAnsi"/>
                <w:sz w:val="24"/>
                <w:szCs w:val="24"/>
              </w:rPr>
            </w:pPr>
            <w:r>
              <w:rPr>
                <w:rFonts w:cstheme="minorHAnsi"/>
                <w:sz w:val="24"/>
                <w:szCs w:val="24"/>
              </w:rPr>
              <w:t>33</w:t>
            </w:r>
          </w:p>
        </w:tc>
      </w:tr>
      <w:tr w:rsidR="00FC7B31" w:rsidRPr="00A42078" w14:paraId="61C570DF" w14:textId="77777777" w:rsidTr="00FC7B31">
        <w:tc>
          <w:tcPr>
            <w:tcW w:w="2110" w:type="dxa"/>
            <w:hideMark/>
          </w:tcPr>
          <w:p w14:paraId="00BDF2B4" w14:textId="77777777" w:rsidR="00FC7B31" w:rsidRPr="00A42078" w:rsidRDefault="00FC7B31" w:rsidP="00FC7B31">
            <w:pPr>
              <w:rPr>
                <w:rFonts w:cstheme="minorHAnsi"/>
                <w:sz w:val="24"/>
                <w:szCs w:val="24"/>
              </w:rPr>
            </w:pPr>
            <w:r w:rsidRPr="00A42078">
              <w:rPr>
                <w:rFonts w:cstheme="minorHAnsi"/>
                <w:sz w:val="24"/>
                <w:szCs w:val="24"/>
              </w:rPr>
              <w:t xml:space="preserve">Внеурочная </w:t>
            </w:r>
          </w:p>
        </w:tc>
        <w:tc>
          <w:tcPr>
            <w:tcW w:w="1418" w:type="dxa"/>
            <w:hideMark/>
          </w:tcPr>
          <w:p w14:paraId="121485B6" w14:textId="77777777" w:rsidR="00FC7B31" w:rsidRPr="006A2CF1" w:rsidRDefault="00FC7B31" w:rsidP="00FC7B31">
            <w:pPr>
              <w:jc w:val="center"/>
              <w:rPr>
                <w:rFonts w:cstheme="minorHAnsi"/>
                <w:sz w:val="24"/>
                <w:szCs w:val="24"/>
              </w:rPr>
            </w:pPr>
            <w:r w:rsidRPr="006A2CF1">
              <w:rPr>
                <w:rFonts w:cstheme="minorHAnsi"/>
                <w:sz w:val="24"/>
                <w:szCs w:val="24"/>
              </w:rPr>
              <w:t>10</w:t>
            </w:r>
          </w:p>
        </w:tc>
        <w:tc>
          <w:tcPr>
            <w:tcW w:w="1417" w:type="dxa"/>
            <w:hideMark/>
          </w:tcPr>
          <w:p w14:paraId="385A51F0" w14:textId="77777777" w:rsidR="00FC7B31" w:rsidRPr="006A2CF1" w:rsidRDefault="00FC7B31" w:rsidP="00FC7B31">
            <w:pPr>
              <w:jc w:val="center"/>
              <w:rPr>
                <w:rFonts w:cstheme="minorHAnsi"/>
                <w:sz w:val="24"/>
                <w:szCs w:val="24"/>
              </w:rPr>
            </w:pPr>
            <w:r w:rsidRPr="006A2CF1">
              <w:rPr>
                <w:rFonts w:cstheme="minorHAnsi"/>
                <w:sz w:val="24"/>
                <w:szCs w:val="24"/>
              </w:rPr>
              <w:t>10</w:t>
            </w:r>
          </w:p>
        </w:tc>
        <w:tc>
          <w:tcPr>
            <w:tcW w:w="1418" w:type="dxa"/>
            <w:hideMark/>
          </w:tcPr>
          <w:p w14:paraId="7C0639B7" w14:textId="77777777" w:rsidR="00FC7B31" w:rsidRPr="006A2CF1" w:rsidRDefault="00FC7B31" w:rsidP="00FC7B31">
            <w:pPr>
              <w:jc w:val="center"/>
              <w:rPr>
                <w:rFonts w:cstheme="minorHAnsi"/>
                <w:sz w:val="24"/>
                <w:szCs w:val="24"/>
              </w:rPr>
            </w:pPr>
            <w:r w:rsidRPr="006A2CF1">
              <w:rPr>
                <w:rFonts w:cstheme="minorHAnsi"/>
                <w:sz w:val="24"/>
                <w:szCs w:val="24"/>
              </w:rPr>
              <w:t>10</w:t>
            </w:r>
          </w:p>
        </w:tc>
        <w:tc>
          <w:tcPr>
            <w:tcW w:w="1417" w:type="dxa"/>
            <w:hideMark/>
          </w:tcPr>
          <w:p w14:paraId="15E11B9E" w14:textId="77777777" w:rsidR="00FC7B31" w:rsidRPr="006A2CF1" w:rsidRDefault="00FC7B31" w:rsidP="00FC7B31">
            <w:pPr>
              <w:jc w:val="center"/>
              <w:rPr>
                <w:rFonts w:cstheme="minorHAnsi"/>
                <w:sz w:val="24"/>
                <w:szCs w:val="24"/>
              </w:rPr>
            </w:pPr>
            <w:r w:rsidRPr="006A2CF1">
              <w:rPr>
                <w:rFonts w:cstheme="minorHAnsi"/>
                <w:sz w:val="24"/>
                <w:szCs w:val="24"/>
              </w:rPr>
              <w:t>10</w:t>
            </w:r>
          </w:p>
        </w:tc>
        <w:tc>
          <w:tcPr>
            <w:tcW w:w="1843" w:type="dxa"/>
          </w:tcPr>
          <w:p w14:paraId="77ED32DE" w14:textId="77777777" w:rsidR="00FC7B31" w:rsidRPr="006A2CF1" w:rsidRDefault="00FC7B31" w:rsidP="00FC7B31">
            <w:pPr>
              <w:jc w:val="center"/>
              <w:rPr>
                <w:rFonts w:cstheme="minorHAnsi"/>
                <w:sz w:val="24"/>
                <w:szCs w:val="24"/>
              </w:rPr>
            </w:pPr>
            <w:r w:rsidRPr="006A2CF1">
              <w:rPr>
                <w:rFonts w:cstheme="minorHAnsi"/>
                <w:sz w:val="24"/>
                <w:szCs w:val="24"/>
              </w:rPr>
              <w:t>10</w:t>
            </w:r>
          </w:p>
        </w:tc>
      </w:tr>
    </w:tbl>
    <w:p w14:paraId="3E4B99AE" w14:textId="77777777" w:rsidR="00FC7B31" w:rsidRDefault="00FC7B31" w:rsidP="00FC7B31">
      <w:pPr>
        <w:rPr>
          <w:rFonts w:cstheme="minorHAnsi"/>
          <w:b/>
          <w:sz w:val="24"/>
        </w:rPr>
      </w:pPr>
    </w:p>
    <w:p w14:paraId="6E880F86" w14:textId="77777777" w:rsidR="00FC7B31" w:rsidRPr="004344E6" w:rsidRDefault="00FC7B31" w:rsidP="00FC7B31">
      <w:pPr>
        <w:rPr>
          <w:rFonts w:cstheme="minorHAnsi"/>
          <w:b/>
          <w:sz w:val="24"/>
        </w:rPr>
      </w:pPr>
      <w:r w:rsidRPr="007A4A44">
        <w:rPr>
          <w:rFonts w:cstheme="minorHAnsi"/>
          <w:b/>
          <w:sz w:val="24"/>
        </w:rPr>
        <w:t>5. Расписание звонков и перемен</w:t>
      </w:r>
    </w:p>
    <w:p w14:paraId="74C872D3" w14:textId="77777777" w:rsidR="00FC7B31" w:rsidRPr="001D0711" w:rsidRDefault="00FC7B31" w:rsidP="00FC7B31">
      <w:pPr>
        <w:rPr>
          <w:rFonts w:cstheme="minorHAnsi"/>
          <w:b/>
          <w:sz w:val="2"/>
          <w:szCs w:val="16"/>
        </w:rPr>
      </w:pPr>
    </w:p>
    <w:p w14:paraId="48E9FF43" w14:textId="77777777" w:rsidR="00FC7B31" w:rsidRPr="005B230E" w:rsidRDefault="00FC7B31" w:rsidP="00FC7B31">
      <w:pPr>
        <w:rPr>
          <w:rFonts w:cstheme="minorHAnsi"/>
          <w:b/>
          <w:sz w:val="24"/>
          <w:szCs w:val="24"/>
        </w:rPr>
      </w:pPr>
      <w:r>
        <w:rPr>
          <w:rFonts w:cstheme="minorHAnsi"/>
          <w:b/>
          <w:sz w:val="24"/>
          <w:szCs w:val="24"/>
        </w:rPr>
        <w:t>5-9</w:t>
      </w:r>
      <w:r w:rsidRPr="007A4A44">
        <w:rPr>
          <w:rFonts w:cstheme="minorHAnsi"/>
          <w:b/>
          <w:sz w:val="24"/>
          <w:szCs w:val="24"/>
        </w:rPr>
        <w:t xml:space="preserve"> классы</w:t>
      </w:r>
    </w:p>
    <w:tbl>
      <w:tblPr>
        <w:tblStyle w:val="212"/>
        <w:tblW w:w="9351" w:type="dxa"/>
        <w:tblLayout w:type="fixed"/>
        <w:tblLook w:val="04A0" w:firstRow="1" w:lastRow="0" w:firstColumn="1" w:lastColumn="0" w:noHBand="0" w:noVBand="1"/>
      </w:tblPr>
      <w:tblGrid>
        <w:gridCol w:w="1011"/>
        <w:gridCol w:w="2103"/>
        <w:gridCol w:w="2152"/>
        <w:gridCol w:w="2100"/>
        <w:gridCol w:w="1985"/>
      </w:tblGrid>
      <w:tr w:rsidR="00FC7B31" w:rsidRPr="00FA2925" w14:paraId="7672E4F4" w14:textId="77777777" w:rsidTr="00FC7B31">
        <w:trPr>
          <w:trHeight w:val="225"/>
        </w:trPr>
        <w:tc>
          <w:tcPr>
            <w:tcW w:w="1011" w:type="dxa"/>
            <w:vMerge w:val="restart"/>
            <w:hideMark/>
          </w:tcPr>
          <w:p w14:paraId="53F29BDC" w14:textId="77777777" w:rsidR="00FC7B31" w:rsidRPr="00FA2925" w:rsidRDefault="00FC7B31" w:rsidP="00FC7B31">
            <w:pPr>
              <w:jc w:val="center"/>
              <w:rPr>
                <w:rFonts w:cstheme="minorHAnsi"/>
                <w:b/>
                <w:sz w:val="24"/>
                <w:szCs w:val="24"/>
              </w:rPr>
            </w:pPr>
            <w:r w:rsidRPr="00FA2925">
              <w:rPr>
                <w:rFonts w:cstheme="minorHAnsi"/>
                <w:b/>
                <w:sz w:val="24"/>
                <w:szCs w:val="24"/>
              </w:rPr>
              <w:t>Урок</w:t>
            </w:r>
          </w:p>
        </w:tc>
        <w:tc>
          <w:tcPr>
            <w:tcW w:w="2103" w:type="dxa"/>
            <w:hideMark/>
          </w:tcPr>
          <w:p w14:paraId="1D521DB1" w14:textId="77777777" w:rsidR="00FC7B31" w:rsidRPr="00E46A89" w:rsidRDefault="00FC7B31" w:rsidP="00FC7B31">
            <w:pPr>
              <w:ind w:firstLine="10"/>
              <w:jc w:val="center"/>
              <w:rPr>
                <w:rFonts w:cstheme="minorHAnsi"/>
                <w:b/>
                <w:szCs w:val="24"/>
              </w:rPr>
            </w:pPr>
            <w:r w:rsidRPr="00E46A89">
              <w:rPr>
                <w:rFonts w:cstheme="minorHAnsi"/>
                <w:b/>
                <w:szCs w:val="24"/>
              </w:rPr>
              <w:t>Продолжительность урока</w:t>
            </w:r>
          </w:p>
        </w:tc>
        <w:tc>
          <w:tcPr>
            <w:tcW w:w="2152" w:type="dxa"/>
            <w:vMerge w:val="restart"/>
            <w:vAlign w:val="center"/>
          </w:tcPr>
          <w:p w14:paraId="7249CFD0" w14:textId="77777777" w:rsidR="00FC7B31" w:rsidRPr="00E46A89" w:rsidRDefault="00FC7B31" w:rsidP="00FC7B31">
            <w:pPr>
              <w:ind w:left="-145" w:right="-106"/>
              <w:jc w:val="center"/>
              <w:rPr>
                <w:rFonts w:cstheme="minorHAnsi"/>
                <w:b/>
                <w:szCs w:val="24"/>
              </w:rPr>
            </w:pPr>
            <w:r w:rsidRPr="00E46A89">
              <w:rPr>
                <w:rFonts w:cstheme="minorHAnsi"/>
                <w:b/>
                <w:szCs w:val="24"/>
              </w:rPr>
              <w:t>Продолжительность</w:t>
            </w:r>
          </w:p>
          <w:p w14:paraId="14B64777" w14:textId="77777777" w:rsidR="00FC7B31" w:rsidRPr="00E46A89" w:rsidRDefault="00FC7B31" w:rsidP="00FC7B31">
            <w:pPr>
              <w:ind w:left="-36" w:right="-106"/>
              <w:jc w:val="center"/>
              <w:rPr>
                <w:rFonts w:cstheme="minorHAnsi"/>
                <w:b/>
                <w:szCs w:val="24"/>
              </w:rPr>
            </w:pPr>
            <w:r w:rsidRPr="00E46A89">
              <w:rPr>
                <w:rFonts w:cstheme="minorHAnsi"/>
                <w:b/>
                <w:szCs w:val="24"/>
              </w:rPr>
              <w:t>перемены</w:t>
            </w:r>
          </w:p>
        </w:tc>
        <w:tc>
          <w:tcPr>
            <w:tcW w:w="2100" w:type="dxa"/>
            <w:hideMark/>
          </w:tcPr>
          <w:p w14:paraId="2FE05F19" w14:textId="77777777" w:rsidR="00FC7B31" w:rsidRPr="00E46A89" w:rsidRDefault="00FC7B31" w:rsidP="00FC7B31">
            <w:pPr>
              <w:ind w:firstLine="0"/>
              <w:jc w:val="center"/>
              <w:rPr>
                <w:rFonts w:cstheme="minorHAnsi"/>
                <w:b/>
                <w:szCs w:val="24"/>
              </w:rPr>
            </w:pPr>
            <w:r w:rsidRPr="00E46A89">
              <w:rPr>
                <w:rFonts w:cstheme="minorHAnsi"/>
                <w:b/>
                <w:szCs w:val="24"/>
              </w:rPr>
              <w:t>Продолжительность урока</w:t>
            </w:r>
          </w:p>
        </w:tc>
        <w:tc>
          <w:tcPr>
            <w:tcW w:w="1985" w:type="dxa"/>
            <w:vMerge w:val="restart"/>
            <w:vAlign w:val="center"/>
          </w:tcPr>
          <w:p w14:paraId="4DAD04C5" w14:textId="16BBC8DB" w:rsidR="00FC7B31" w:rsidRPr="00E46A89" w:rsidRDefault="00FC7B31" w:rsidP="00FC7B31">
            <w:pPr>
              <w:ind w:left="-108" w:right="-106" w:firstLine="35"/>
              <w:rPr>
                <w:rFonts w:cstheme="minorHAnsi"/>
                <w:b/>
                <w:szCs w:val="24"/>
              </w:rPr>
            </w:pPr>
            <w:r w:rsidRPr="00E46A89">
              <w:rPr>
                <w:rFonts w:cstheme="minorHAnsi"/>
                <w:b/>
                <w:szCs w:val="24"/>
              </w:rPr>
              <w:t>Продолжительность</w:t>
            </w:r>
          </w:p>
          <w:p w14:paraId="019CC65F" w14:textId="77777777" w:rsidR="00FC7B31" w:rsidRPr="00E46A89" w:rsidRDefault="00FC7B31" w:rsidP="00FC7B31">
            <w:pPr>
              <w:jc w:val="center"/>
              <w:rPr>
                <w:rFonts w:cstheme="minorHAnsi"/>
                <w:b/>
                <w:szCs w:val="24"/>
              </w:rPr>
            </w:pPr>
            <w:r w:rsidRPr="00E46A89">
              <w:rPr>
                <w:rFonts w:cstheme="minorHAnsi"/>
                <w:b/>
                <w:szCs w:val="24"/>
              </w:rPr>
              <w:t>перемены</w:t>
            </w:r>
          </w:p>
        </w:tc>
      </w:tr>
      <w:tr w:rsidR="00FC7B31" w:rsidRPr="00FA2925" w14:paraId="3BC85A62" w14:textId="77777777" w:rsidTr="00FC7B31">
        <w:trPr>
          <w:trHeight w:val="326"/>
        </w:trPr>
        <w:tc>
          <w:tcPr>
            <w:tcW w:w="1011" w:type="dxa"/>
            <w:vMerge/>
          </w:tcPr>
          <w:p w14:paraId="30C6588F" w14:textId="77777777" w:rsidR="00FC7B31" w:rsidRPr="00FA2925" w:rsidRDefault="00FC7B31" w:rsidP="00FC7B31">
            <w:pPr>
              <w:jc w:val="center"/>
              <w:rPr>
                <w:rFonts w:cstheme="minorHAnsi"/>
                <w:b/>
                <w:sz w:val="24"/>
                <w:szCs w:val="24"/>
              </w:rPr>
            </w:pPr>
          </w:p>
        </w:tc>
        <w:tc>
          <w:tcPr>
            <w:tcW w:w="2103" w:type="dxa"/>
          </w:tcPr>
          <w:p w14:paraId="444024F7" w14:textId="77777777" w:rsidR="00FC7B31" w:rsidRPr="009C5AAA" w:rsidRDefault="00FC7B31" w:rsidP="00FC7B31">
            <w:pPr>
              <w:jc w:val="center"/>
              <w:rPr>
                <w:rFonts w:cstheme="minorHAnsi"/>
                <w:b/>
                <w:sz w:val="24"/>
                <w:szCs w:val="24"/>
              </w:rPr>
            </w:pPr>
            <w:r>
              <w:rPr>
                <w:rFonts w:cstheme="minorHAnsi"/>
                <w:b/>
                <w:sz w:val="24"/>
              </w:rPr>
              <w:t xml:space="preserve"> I смена</w:t>
            </w:r>
          </w:p>
        </w:tc>
        <w:tc>
          <w:tcPr>
            <w:tcW w:w="2152" w:type="dxa"/>
            <w:vMerge/>
          </w:tcPr>
          <w:p w14:paraId="6BD6E85A" w14:textId="77777777" w:rsidR="00FC7B31" w:rsidRPr="00FA2925" w:rsidRDefault="00FC7B31" w:rsidP="00FC7B31">
            <w:pPr>
              <w:jc w:val="center"/>
              <w:rPr>
                <w:rFonts w:cstheme="minorHAnsi"/>
                <w:b/>
                <w:sz w:val="24"/>
                <w:szCs w:val="24"/>
              </w:rPr>
            </w:pPr>
          </w:p>
        </w:tc>
        <w:tc>
          <w:tcPr>
            <w:tcW w:w="2100" w:type="dxa"/>
          </w:tcPr>
          <w:p w14:paraId="2E9CAF9F" w14:textId="77777777" w:rsidR="00FC7B31" w:rsidRPr="00FA2925" w:rsidRDefault="00FC7B31" w:rsidP="00FC7B31">
            <w:pPr>
              <w:jc w:val="center"/>
              <w:rPr>
                <w:rFonts w:cstheme="minorHAnsi"/>
                <w:b/>
                <w:sz w:val="24"/>
                <w:szCs w:val="24"/>
              </w:rPr>
            </w:pPr>
            <w:r>
              <w:rPr>
                <w:rFonts w:cstheme="minorHAnsi"/>
                <w:b/>
                <w:sz w:val="24"/>
              </w:rPr>
              <w:t>II смена</w:t>
            </w:r>
          </w:p>
        </w:tc>
        <w:tc>
          <w:tcPr>
            <w:tcW w:w="1985" w:type="dxa"/>
            <w:vMerge/>
          </w:tcPr>
          <w:p w14:paraId="4C0A2208" w14:textId="77777777" w:rsidR="00FC7B31" w:rsidRDefault="00FC7B31" w:rsidP="00FC7B31">
            <w:pPr>
              <w:jc w:val="center"/>
              <w:rPr>
                <w:rFonts w:cstheme="minorHAnsi"/>
                <w:b/>
                <w:sz w:val="24"/>
              </w:rPr>
            </w:pPr>
          </w:p>
        </w:tc>
      </w:tr>
      <w:tr w:rsidR="00FC7B31" w:rsidRPr="00FA2925" w14:paraId="16BB676A" w14:textId="77777777" w:rsidTr="00FC7B31">
        <w:tc>
          <w:tcPr>
            <w:tcW w:w="1011" w:type="dxa"/>
            <w:hideMark/>
          </w:tcPr>
          <w:p w14:paraId="10403467" w14:textId="77777777" w:rsidR="00FC7B31" w:rsidRPr="00A42078" w:rsidRDefault="00FC7B31" w:rsidP="00FC7B31">
            <w:pPr>
              <w:ind w:firstLine="0"/>
              <w:jc w:val="center"/>
              <w:rPr>
                <w:rFonts w:cstheme="minorHAnsi"/>
                <w:sz w:val="24"/>
                <w:szCs w:val="24"/>
              </w:rPr>
            </w:pPr>
            <w:r w:rsidRPr="00A42078">
              <w:rPr>
                <w:rFonts w:cstheme="minorHAnsi"/>
                <w:sz w:val="24"/>
                <w:szCs w:val="24"/>
              </w:rPr>
              <w:lastRenderedPageBreak/>
              <w:t xml:space="preserve">1-й </w:t>
            </w:r>
          </w:p>
        </w:tc>
        <w:tc>
          <w:tcPr>
            <w:tcW w:w="2103" w:type="dxa"/>
          </w:tcPr>
          <w:p w14:paraId="0A26FBE2" w14:textId="77777777" w:rsidR="00FC7B31" w:rsidRPr="0066008F" w:rsidRDefault="00FC7B31" w:rsidP="00FC7B31">
            <w:pPr>
              <w:jc w:val="center"/>
              <w:rPr>
                <w:sz w:val="24"/>
                <w:szCs w:val="24"/>
              </w:rPr>
            </w:pPr>
            <w:r>
              <w:rPr>
                <w:sz w:val="24"/>
                <w:szCs w:val="24"/>
              </w:rPr>
              <w:t>08</w:t>
            </w:r>
            <w:r w:rsidRPr="0066008F">
              <w:rPr>
                <w:sz w:val="24"/>
                <w:szCs w:val="24"/>
              </w:rPr>
              <w:t xml:space="preserve">:00 – </w:t>
            </w:r>
            <w:r>
              <w:rPr>
                <w:sz w:val="24"/>
                <w:szCs w:val="24"/>
              </w:rPr>
              <w:t>80</w:t>
            </w:r>
            <w:r w:rsidRPr="0066008F">
              <w:rPr>
                <w:sz w:val="24"/>
                <w:szCs w:val="24"/>
              </w:rPr>
              <w:t>:40</w:t>
            </w:r>
          </w:p>
        </w:tc>
        <w:tc>
          <w:tcPr>
            <w:tcW w:w="2152" w:type="dxa"/>
          </w:tcPr>
          <w:p w14:paraId="1499C3E1" w14:textId="77777777" w:rsidR="00FC7B31" w:rsidRPr="0066008F" w:rsidRDefault="00FC7B31" w:rsidP="00FC7B31">
            <w:pPr>
              <w:jc w:val="center"/>
              <w:rPr>
                <w:sz w:val="24"/>
                <w:szCs w:val="24"/>
              </w:rPr>
            </w:pPr>
            <w:r w:rsidRPr="0066008F">
              <w:rPr>
                <w:sz w:val="24"/>
                <w:szCs w:val="24"/>
              </w:rPr>
              <w:t>5</w:t>
            </w:r>
          </w:p>
        </w:tc>
        <w:tc>
          <w:tcPr>
            <w:tcW w:w="2100" w:type="dxa"/>
          </w:tcPr>
          <w:p w14:paraId="69FC39BF" w14:textId="77777777" w:rsidR="00FC7B31" w:rsidRPr="0066008F" w:rsidRDefault="00FC7B31" w:rsidP="00FC7B31">
            <w:pPr>
              <w:jc w:val="center"/>
              <w:rPr>
                <w:sz w:val="24"/>
                <w:szCs w:val="24"/>
              </w:rPr>
            </w:pPr>
            <w:r>
              <w:rPr>
                <w:sz w:val="24"/>
                <w:szCs w:val="24"/>
              </w:rPr>
              <w:t>13:20-14:00</w:t>
            </w:r>
          </w:p>
        </w:tc>
        <w:tc>
          <w:tcPr>
            <w:tcW w:w="1985" w:type="dxa"/>
          </w:tcPr>
          <w:p w14:paraId="0C403845" w14:textId="77777777" w:rsidR="00FC7B31" w:rsidRDefault="00FC7B31" w:rsidP="00FC7B31">
            <w:pPr>
              <w:jc w:val="center"/>
              <w:rPr>
                <w:sz w:val="24"/>
                <w:szCs w:val="24"/>
              </w:rPr>
            </w:pPr>
            <w:r w:rsidRPr="0066008F">
              <w:rPr>
                <w:sz w:val="24"/>
                <w:szCs w:val="24"/>
              </w:rPr>
              <w:t>5</w:t>
            </w:r>
          </w:p>
        </w:tc>
      </w:tr>
      <w:tr w:rsidR="00FC7B31" w:rsidRPr="00FA2925" w14:paraId="5AAC61DC" w14:textId="77777777" w:rsidTr="00FC7B31">
        <w:tc>
          <w:tcPr>
            <w:tcW w:w="1011" w:type="dxa"/>
            <w:hideMark/>
          </w:tcPr>
          <w:p w14:paraId="2E7B17C3" w14:textId="77777777" w:rsidR="00FC7B31" w:rsidRPr="00A42078" w:rsidRDefault="00FC7B31" w:rsidP="00FC7B31">
            <w:pPr>
              <w:ind w:firstLine="0"/>
              <w:jc w:val="center"/>
              <w:rPr>
                <w:rFonts w:cstheme="minorHAnsi"/>
                <w:sz w:val="24"/>
                <w:szCs w:val="24"/>
              </w:rPr>
            </w:pPr>
            <w:r w:rsidRPr="00A42078">
              <w:rPr>
                <w:rFonts w:cstheme="minorHAnsi"/>
                <w:sz w:val="24"/>
                <w:szCs w:val="24"/>
              </w:rPr>
              <w:t xml:space="preserve">2-й </w:t>
            </w:r>
          </w:p>
        </w:tc>
        <w:tc>
          <w:tcPr>
            <w:tcW w:w="2103" w:type="dxa"/>
          </w:tcPr>
          <w:p w14:paraId="434B6DE7" w14:textId="77777777" w:rsidR="00FC7B31" w:rsidRPr="0066008F" w:rsidRDefault="00FC7B31" w:rsidP="00FC7B31">
            <w:pPr>
              <w:jc w:val="center"/>
              <w:rPr>
                <w:sz w:val="24"/>
                <w:szCs w:val="24"/>
              </w:rPr>
            </w:pPr>
            <w:r>
              <w:rPr>
                <w:sz w:val="24"/>
                <w:szCs w:val="24"/>
              </w:rPr>
              <w:t xml:space="preserve">08:45 – </w:t>
            </w:r>
            <w:r w:rsidRPr="0066008F">
              <w:rPr>
                <w:sz w:val="24"/>
                <w:szCs w:val="24"/>
              </w:rPr>
              <w:t>0</w:t>
            </w:r>
            <w:r>
              <w:rPr>
                <w:sz w:val="24"/>
                <w:szCs w:val="24"/>
              </w:rPr>
              <w:t>9</w:t>
            </w:r>
            <w:r w:rsidRPr="0066008F">
              <w:rPr>
                <w:sz w:val="24"/>
                <w:szCs w:val="24"/>
              </w:rPr>
              <w:t>:25</w:t>
            </w:r>
          </w:p>
        </w:tc>
        <w:tc>
          <w:tcPr>
            <w:tcW w:w="2152" w:type="dxa"/>
          </w:tcPr>
          <w:p w14:paraId="3FC41D7F" w14:textId="77777777" w:rsidR="00FC7B31" w:rsidRPr="0066008F" w:rsidRDefault="00FC7B31" w:rsidP="00FC7B31">
            <w:pPr>
              <w:jc w:val="center"/>
              <w:rPr>
                <w:sz w:val="24"/>
                <w:szCs w:val="24"/>
              </w:rPr>
            </w:pPr>
            <w:r w:rsidRPr="0066008F">
              <w:rPr>
                <w:sz w:val="24"/>
                <w:szCs w:val="24"/>
              </w:rPr>
              <w:t>5</w:t>
            </w:r>
          </w:p>
        </w:tc>
        <w:tc>
          <w:tcPr>
            <w:tcW w:w="2100" w:type="dxa"/>
          </w:tcPr>
          <w:p w14:paraId="61AC5E29" w14:textId="77777777" w:rsidR="00FC7B31" w:rsidRPr="0066008F" w:rsidRDefault="00FC7B31" w:rsidP="00FC7B31">
            <w:pPr>
              <w:jc w:val="center"/>
              <w:rPr>
                <w:sz w:val="24"/>
                <w:szCs w:val="24"/>
              </w:rPr>
            </w:pPr>
            <w:r>
              <w:rPr>
                <w:sz w:val="24"/>
                <w:szCs w:val="24"/>
              </w:rPr>
              <w:t>14:05-14:45</w:t>
            </w:r>
          </w:p>
        </w:tc>
        <w:tc>
          <w:tcPr>
            <w:tcW w:w="1985" w:type="dxa"/>
          </w:tcPr>
          <w:p w14:paraId="2CA5409C" w14:textId="77777777" w:rsidR="00FC7B31" w:rsidRDefault="00FC7B31" w:rsidP="00FC7B31">
            <w:pPr>
              <w:jc w:val="center"/>
              <w:rPr>
                <w:sz w:val="24"/>
                <w:szCs w:val="24"/>
              </w:rPr>
            </w:pPr>
            <w:r w:rsidRPr="0066008F">
              <w:rPr>
                <w:sz w:val="24"/>
                <w:szCs w:val="24"/>
              </w:rPr>
              <w:t>5</w:t>
            </w:r>
          </w:p>
        </w:tc>
      </w:tr>
      <w:tr w:rsidR="00FC7B31" w:rsidRPr="00FA2925" w14:paraId="06997C3A" w14:textId="77777777" w:rsidTr="00FC7B31">
        <w:tc>
          <w:tcPr>
            <w:tcW w:w="1011" w:type="dxa"/>
            <w:hideMark/>
          </w:tcPr>
          <w:p w14:paraId="22330FD0" w14:textId="77777777" w:rsidR="00FC7B31" w:rsidRPr="00A42078" w:rsidRDefault="00FC7B31" w:rsidP="00FC7B31">
            <w:pPr>
              <w:ind w:firstLine="0"/>
              <w:jc w:val="center"/>
              <w:rPr>
                <w:rFonts w:cstheme="minorHAnsi"/>
                <w:sz w:val="24"/>
                <w:szCs w:val="24"/>
              </w:rPr>
            </w:pPr>
            <w:r w:rsidRPr="00A42078">
              <w:rPr>
                <w:rFonts w:cstheme="minorHAnsi"/>
                <w:sz w:val="24"/>
                <w:szCs w:val="24"/>
              </w:rPr>
              <w:t xml:space="preserve">3-й </w:t>
            </w:r>
          </w:p>
        </w:tc>
        <w:tc>
          <w:tcPr>
            <w:tcW w:w="2103" w:type="dxa"/>
          </w:tcPr>
          <w:p w14:paraId="1BF25EB4" w14:textId="77777777" w:rsidR="00FC7B31" w:rsidRPr="0066008F" w:rsidRDefault="00FC7B31" w:rsidP="00FC7B31">
            <w:pPr>
              <w:jc w:val="center"/>
              <w:rPr>
                <w:sz w:val="24"/>
                <w:szCs w:val="24"/>
              </w:rPr>
            </w:pPr>
            <w:r w:rsidRPr="0066008F">
              <w:rPr>
                <w:sz w:val="24"/>
                <w:szCs w:val="24"/>
              </w:rPr>
              <w:t>0</w:t>
            </w:r>
            <w:r>
              <w:rPr>
                <w:sz w:val="24"/>
                <w:szCs w:val="24"/>
              </w:rPr>
              <w:t>9:30 – 10</w:t>
            </w:r>
            <w:r w:rsidRPr="0066008F">
              <w:rPr>
                <w:sz w:val="24"/>
                <w:szCs w:val="24"/>
              </w:rPr>
              <w:t>:10</w:t>
            </w:r>
          </w:p>
        </w:tc>
        <w:tc>
          <w:tcPr>
            <w:tcW w:w="2152" w:type="dxa"/>
          </w:tcPr>
          <w:p w14:paraId="3C27E573" w14:textId="77777777" w:rsidR="00FC7B31" w:rsidRPr="0066008F" w:rsidRDefault="00FC7B31" w:rsidP="00FC7B31">
            <w:pPr>
              <w:jc w:val="center"/>
              <w:rPr>
                <w:sz w:val="24"/>
                <w:szCs w:val="24"/>
              </w:rPr>
            </w:pPr>
            <w:r w:rsidRPr="0066008F">
              <w:rPr>
                <w:sz w:val="24"/>
                <w:szCs w:val="24"/>
              </w:rPr>
              <w:t>5</w:t>
            </w:r>
          </w:p>
        </w:tc>
        <w:tc>
          <w:tcPr>
            <w:tcW w:w="2100" w:type="dxa"/>
          </w:tcPr>
          <w:p w14:paraId="619A403F" w14:textId="77777777" w:rsidR="00FC7B31" w:rsidRPr="0066008F" w:rsidRDefault="00FC7B31" w:rsidP="00FC7B31">
            <w:pPr>
              <w:jc w:val="center"/>
              <w:rPr>
                <w:sz w:val="24"/>
                <w:szCs w:val="24"/>
              </w:rPr>
            </w:pPr>
            <w:r>
              <w:rPr>
                <w:sz w:val="24"/>
                <w:szCs w:val="24"/>
              </w:rPr>
              <w:t>14:50-15:30</w:t>
            </w:r>
          </w:p>
        </w:tc>
        <w:tc>
          <w:tcPr>
            <w:tcW w:w="1985" w:type="dxa"/>
          </w:tcPr>
          <w:p w14:paraId="759F980F" w14:textId="77777777" w:rsidR="00FC7B31" w:rsidRDefault="00FC7B31" w:rsidP="00FC7B31">
            <w:pPr>
              <w:jc w:val="center"/>
              <w:rPr>
                <w:sz w:val="24"/>
                <w:szCs w:val="24"/>
              </w:rPr>
            </w:pPr>
            <w:r w:rsidRPr="0066008F">
              <w:rPr>
                <w:sz w:val="24"/>
                <w:szCs w:val="24"/>
              </w:rPr>
              <w:t>5</w:t>
            </w:r>
          </w:p>
        </w:tc>
      </w:tr>
      <w:tr w:rsidR="00FC7B31" w:rsidRPr="00FA2925" w14:paraId="13BC30FB" w14:textId="77777777" w:rsidTr="00FC7B31">
        <w:tc>
          <w:tcPr>
            <w:tcW w:w="1011" w:type="dxa"/>
            <w:hideMark/>
          </w:tcPr>
          <w:p w14:paraId="493F6B73" w14:textId="77777777" w:rsidR="00FC7B31" w:rsidRPr="00A42078" w:rsidRDefault="00FC7B31" w:rsidP="00FC7B31">
            <w:pPr>
              <w:ind w:firstLine="0"/>
              <w:jc w:val="center"/>
              <w:rPr>
                <w:rFonts w:cstheme="minorHAnsi"/>
                <w:sz w:val="24"/>
                <w:szCs w:val="24"/>
              </w:rPr>
            </w:pPr>
            <w:r w:rsidRPr="00A42078">
              <w:rPr>
                <w:rFonts w:cstheme="minorHAnsi"/>
                <w:sz w:val="24"/>
                <w:szCs w:val="24"/>
              </w:rPr>
              <w:t xml:space="preserve">4-й </w:t>
            </w:r>
          </w:p>
        </w:tc>
        <w:tc>
          <w:tcPr>
            <w:tcW w:w="2103" w:type="dxa"/>
          </w:tcPr>
          <w:p w14:paraId="210A0554" w14:textId="77777777" w:rsidR="00FC7B31" w:rsidRPr="00FC2ADD" w:rsidRDefault="00FC7B31" w:rsidP="00FC7B31">
            <w:pPr>
              <w:jc w:val="center"/>
              <w:rPr>
                <w:sz w:val="24"/>
                <w:szCs w:val="24"/>
              </w:rPr>
            </w:pPr>
            <w:r>
              <w:rPr>
                <w:sz w:val="24"/>
                <w:szCs w:val="24"/>
              </w:rPr>
              <w:t>10:15 – 10</w:t>
            </w:r>
            <w:r w:rsidRPr="0066008F">
              <w:rPr>
                <w:sz w:val="24"/>
                <w:szCs w:val="24"/>
              </w:rPr>
              <w:t>:</w:t>
            </w:r>
            <w:r>
              <w:rPr>
                <w:sz w:val="24"/>
                <w:szCs w:val="24"/>
              </w:rPr>
              <w:t>55</w:t>
            </w:r>
          </w:p>
        </w:tc>
        <w:tc>
          <w:tcPr>
            <w:tcW w:w="2152" w:type="dxa"/>
          </w:tcPr>
          <w:p w14:paraId="187B263C" w14:textId="77777777" w:rsidR="00FC7B31" w:rsidRPr="0066008F" w:rsidRDefault="00FC7B31" w:rsidP="00FC7B31">
            <w:pPr>
              <w:jc w:val="center"/>
              <w:rPr>
                <w:sz w:val="24"/>
                <w:szCs w:val="24"/>
              </w:rPr>
            </w:pPr>
            <w:r>
              <w:rPr>
                <w:sz w:val="24"/>
                <w:szCs w:val="24"/>
              </w:rPr>
              <w:t>5</w:t>
            </w:r>
          </w:p>
        </w:tc>
        <w:tc>
          <w:tcPr>
            <w:tcW w:w="2100" w:type="dxa"/>
          </w:tcPr>
          <w:p w14:paraId="4776808C" w14:textId="77777777" w:rsidR="00FC7B31" w:rsidRPr="0066008F" w:rsidRDefault="00FC7B31" w:rsidP="00FC7B31">
            <w:pPr>
              <w:jc w:val="center"/>
              <w:rPr>
                <w:sz w:val="24"/>
                <w:szCs w:val="24"/>
              </w:rPr>
            </w:pPr>
            <w:r>
              <w:rPr>
                <w:sz w:val="24"/>
                <w:szCs w:val="24"/>
              </w:rPr>
              <w:t>15:35-16:15</w:t>
            </w:r>
          </w:p>
        </w:tc>
        <w:tc>
          <w:tcPr>
            <w:tcW w:w="1985" w:type="dxa"/>
          </w:tcPr>
          <w:p w14:paraId="282E4FE8" w14:textId="77777777" w:rsidR="00FC7B31" w:rsidRDefault="00FC7B31" w:rsidP="00FC7B31">
            <w:pPr>
              <w:jc w:val="center"/>
              <w:rPr>
                <w:sz w:val="24"/>
                <w:szCs w:val="24"/>
              </w:rPr>
            </w:pPr>
            <w:r>
              <w:rPr>
                <w:sz w:val="24"/>
                <w:szCs w:val="24"/>
              </w:rPr>
              <w:t>5</w:t>
            </w:r>
          </w:p>
        </w:tc>
      </w:tr>
      <w:tr w:rsidR="00FC7B31" w:rsidRPr="00FA2925" w14:paraId="32752203" w14:textId="77777777" w:rsidTr="00FC7B31">
        <w:tc>
          <w:tcPr>
            <w:tcW w:w="1011" w:type="dxa"/>
            <w:hideMark/>
          </w:tcPr>
          <w:p w14:paraId="35AFBB6A" w14:textId="77777777" w:rsidR="00FC7B31" w:rsidRPr="00A42078" w:rsidRDefault="00FC7B31" w:rsidP="00FC7B31">
            <w:pPr>
              <w:ind w:firstLine="0"/>
              <w:jc w:val="center"/>
              <w:rPr>
                <w:rFonts w:cstheme="minorHAnsi"/>
                <w:sz w:val="24"/>
                <w:szCs w:val="24"/>
              </w:rPr>
            </w:pPr>
            <w:r w:rsidRPr="00A42078">
              <w:rPr>
                <w:rFonts w:cstheme="minorHAnsi"/>
                <w:sz w:val="24"/>
                <w:szCs w:val="24"/>
              </w:rPr>
              <w:t xml:space="preserve">5-й </w:t>
            </w:r>
          </w:p>
        </w:tc>
        <w:tc>
          <w:tcPr>
            <w:tcW w:w="2103" w:type="dxa"/>
          </w:tcPr>
          <w:p w14:paraId="31B5AE1F" w14:textId="77777777" w:rsidR="00FC7B31" w:rsidRPr="0066008F" w:rsidRDefault="00FC7B31" w:rsidP="00FC7B31">
            <w:pPr>
              <w:jc w:val="center"/>
              <w:rPr>
                <w:sz w:val="24"/>
                <w:szCs w:val="24"/>
              </w:rPr>
            </w:pPr>
            <w:r>
              <w:rPr>
                <w:sz w:val="24"/>
                <w:szCs w:val="24"/>
              </w:rPr>
              <w:t>11:00 – 11</w:t>
            </w:r>
            <w:r w:rsidRPr="0066008F">
              <w:rPr>
                <w:sz w:val="24"/>
                <w:szCs w:val="24"/>
              </w:rPr>
              <w:t>:</w:t>
            </w:r>
            <w:r>
              <w:rPr>
                <w:sz w:val="24"/>
                <w:szCs w:val="24"/>
              </w:rPr>
              <w:t>40</w:t>
            </w:r>
            <w:r w:rsidRPr="0066008F">
              <w:rPr>
                <w:sz w:val="24"/>
                <w:szCs w:val="24"/>
              </w:rPr>
              <w:t xml:space="preserve"> </w:t>
            </w:r>
          </w:p>
        </w:tc>
        <w:tc>
          <w:tcPr>
            <w:tcW w:w="2152" w:type="dxa"/>
          </w:tcPr>
          <w:p w14:paraId="21E5A239" w14:textId="77777777" w:rsidR="00FC7B31" w:rsidRDefault="00FC7B31" w:rsidP="00FC7B31">
            <w:pPr>
              <w:jc w:val="center"/>
              <w:rPr>
                <w:sz w:val="24"/>
                <w:szCs w:val="24"/>
              </w:rPr>
            </w:pPr>
            <w:r w:rsidRPr="0066008F">
              <w:rPr>
                <w:sz w:val="24"/>
                <w:szCs w:val="24"/>
              </w:rPr>
              <w:t>5</w:t>
            </w:r>
          </w:p>
        </w:tc>
        <w:tc>
          <w:tcPr>
            <w:tcW w:w="2100" w:type="dxa"/>
          </w:tcPr>
          <w:p w14:paraId="018D18B6" w14:textId="77777777" w:rsidR="00FC7B31" w:rsidRPr="005F74DA" w:rsidRDefault="00FC7B31" w:rsidP="00FC7B31">
            <w:pPr>
              <w:jc w:val="center"/>
              <w:rPr>
                <w:sz w:val="24"/>
                <w:szCs w:val="24"/>
              </w:rPr>
            </w:pPr>
            <w:r>
              <w:rPr>
                <w:sz w:val="24"/>
                <w:szCs w:val="24"/>
              </w:rPr>
              <w:t>16:20-17:00</w:t>
            </w:r>
          </w:p>
        </w:tc>
        <w:tc>
          <w:tcPr>
            <w:tcW w:w="1985" w:type="dxa"/>
          </w:tcPr>
          <w:p w14:paraId="1CF9B3D8" w14:textId="77777777" w:rsidR="00FC7B31" w:rsidRDefault="00FC7B31" w:rsidP="00FC7B31">
            <w:pPr>
              <w:jc w:val="center"/>
              <w:rPr>
                <w:sz w:val="24"/>
                <w:szCs w:val="24"/>
              </w:rPr>
            </w:pPr>
            <w:r w:rsidRPr="0066008F">
              <w:rPr>
                <w:sz w:val="24"/>
                <w:szCs w:val="24"/>
              </w:rPr>
              <w:t>5</w:t>
            </w:r>
          </w:p>
        </w:tc>
      </w:tr>
      <w:tr w:rsidR="00FC7B31" w:rsidRPr="00FA2925" w14:paraId="5FBAE09A" w14:textId="77777777" w:rsidTr="00FC7B31">
        <w:tc>
          <w:tcPr>
            <w:tcW w:w="1011" w:type="dxa"/>
            <w:hideMark/>
          </w:tcPr>
          <w:p w14:paraId="52A6A970" w14:textId="77777777" w:rsidR="00FC7B31" w:rsidRPr="0066008F" w:rsidRDefault="00FC7B31" w:rsidP="00FC7B31">
            <w:pPr>
              <w:ind w:firstLine="0"/>
              <w:jc w:val="center"/>
              <w:rPr>
                <w:rFonts w:cstheme="minorHAnsi"/>
                <w:sz w:val="24"/>
                <w:szCs w:val="24"/>
              </w:rPr>
            </w:pPr>
            <w:r w:rsidRPr="00FA2925">
              <w:rPr>
                <w:rFonts w:cstheme="minorHAnsi"/>
                <w:sz w:val="24"/>
                <w:szCs w:val="24"/>
              </w:rPr>
              <w:t>6-й</w:t>
            </w:r>
            <w:r>
              <w:rPr>
                <w:rFonts w:cstheme="minorHAnsi"/>
                <w:sz w:val="24"/>
                <w:szCs w:val="24"/>
              </w:rPr>
              <w:t xml:space="preserve"> </w:t>
            </w:r>
          </w:p>
        </w:tc>
        <w:tc>
          <w:tcPr>
            <w:tcW w:w="2103" w:type="dxa"/>
          </w:tcPr>
          <w:p w14:paraId="5EBF15CC" w14:textId="77777777" w:rsidR="00FC7B31" w:rsidRPr="00FC2ADD" w:rsidRDefault="00FC7B31" w:rsidP="00FC7B31">
            <w:pPr>
              <w:jc w:val="center"/>
              <w:rPr>
                <w:sz w:val="24"/>
                <w:szCs w:val="24"/>
              </w:rPr>
            </w:pPr>
            <w:r>
              <w:rPr>
                <w:sz w:val="24"/>
                <w:szCs w:val="24"/>
              </w:rPr>
              <w:t>11:45 – 12:25</w:t>
            </w:r>
          </w:p>
        </w:tc>
        <w:tc>
          <w:tcPr>
            <w:tcW w:w="2152" w:type="dxa"/>
          </w:tcPr>
          <w:p w14:paraId="63B42F0A" w14:textId="77777777" w:rsidR="00FC7B31" w:rsidRPr="007718E1" w:rsidRDefault="00FC7B31" w:rsidP="00FC7B31">
            <w:pPr>
              <w:jc w:val="center"/>
              <w:rPr>
                <w:sz w:val="24"/>
                <w:szCs w:val="24"/>
              </w:rPr>
            </w:pPr>
            <w:r w:rsidRPr="0066008F">
              <w:rPr>
                <w:sz w:val="24"/>
                <w:szCs w:val="24"/>
              </w:rPr>
              <w:t>5</w:t>
            </w:r>
          </w:p>
        </w:tc>
        <w:tc>
          <w:tcPr>
            <w:tcW w:w="2100" w:type="dxa"/>
          </w:tcPr>
          <w:p w14:paraId="127D7D1C" w14:textId="77777777" w:rsidR="00FC7B31" w:rsidRPr="0066008F" w:rsidRDefault="00FC7B31" w:rsidP="00FC7B31">
            <w:pPr>
              <w:jc w:val="center"/>
              <w:rPr>
                <w:sz w:val="24"/>
                <w:szCs w:val="24"/>
              </w:rPr>
            </w:pPr>
            <w:r>
              <w:rPr>
                <w:sz w:val="24"/>
                <w:szCs w:val="24"/>
              </w:rPr>
              <w:t>17:05-17:45</w:t>
            </w:r>
          </w:p>
        </w:tc>
        <w:tc>
          <w:tcPr>
            <w:tcW w:w="1985" w:type="dxa"/>
          </w:tcPr>
          <w:p w14:paraId="733552EA" w14:textId="77777777" w:rsidR="00FC7B31" w:rsidRDefault="00FC7B31" w:rsidP="00FC7B31">
            <w:pPr>
              <w:jc w:val="center"/>
              <w:rPr>
                <w:sz w:val="24"/>
                <w:szCs w:val="24"/>
              </w:rPr>
            </w:pPr>
            <w:r w:rsidRPr="0066008F">
              <w:rPr>
                <w:sz w:val="24"/>
                <w:szCs w:val="24"/>
              </w:rPr>
              <w:t>5</w:t>
            </w:r>
          </w:p>
        </w:tc>
      </w:tr>
      <w:tr w:rsidR="00FC7B31" w:rsidRPr="00FA2925" w14:paraId="28789E8C" w14:textId="77777777" w:rsidTr="00FC7B31">
        <w:tc>
          <w:tcPr>
            <w:tcW w:w="1011" w:type="dxa"/>
          </w:tcPr>
          <w:p w14:paraId="1F476F0E" w14:textId="77777777" w:rsidR="00FC7B31" w:rsidRPr="0066008F" w:rsidRDefault="00FC7B31" w:rsidP="00FC7B31">
            <w:pPr>
              <w:ind w:firstLine="0"/>
              <w:jc w:val="center"/>
              <w:rPr>
                <w:rFonts w:cstheme="minorHAnsi"/>
                <w:sz w:val="24"/>
                <w:szCs w:val="24"/>
              </w:rPr>
            </w:pPr>
            <w:r>
              <w:rPr>
                <w:rFonts w:cstheme="minorHAnsi"/>
                <w:sz w:val="24"/>
                <w:szCs w:val="24"/>
              </w:rPr>
              <w:t xml:space="preserve">7-й </w:t>
            </w:r>
          </w:p>
        </w:tc>
        <w:tc>
          <w:tcPr>
            <w:tcW w:w="2103" w:type="dxa"/>
          </w:tcPr>
          <w:p w14:paraId="127C3046" w14:textId="77777777" w:rsidR="00FC7B31" w:rsidRPr="00FC2ADD" w:rsidRDefault="00FC7B31" w:rsidP="00FC7B31">
            <w:pPr>
              <w:jc w:val="center"/>
              <w:rPr>
                <w:sz w:val="24"/>
                <w:szCs w:val="24"/>
              </w:rPr>
            </w:pPr>
            <w:r>
              <w:rPr>
                <w:sz w:val="24"/>
                <w:szCs w:val="24"/>
              </w:rPr>
              <w:t>12:30 – 13:10</w:t>
            </w:r>
          </w:p>
        </w:tc>
        <w:tc>
          <w:tcPr>
            <w:tcW w:w="2152" w:type="dxa"/>
          </w:tcPr>
          <w:p w14:paraId="4154AC25" w14:textId="77777777" w:rsidR="00FC7B31" w:rsidRPr="007718E1" w:rsidRDefault="00FC7B31" w:rsidP="00FC7B31">
            <w:pPr>
              <w:jc w:val="center"/>
              <w:rPr>
                <w:sz w:val="24"/>
                <w:szCs w:val="24"/>
              </w:rPr>
            </w:pPr>
            <w:r w:rsidRPr="0066008F">
              <w:rPr>
                <w:sz w:val="24"/>
                <w:szCs w:val="24"/>
              </w:rPr>
              <w:t>10</w:t>
            </w:r>
          </w:p>
        </w:tc>
        <w:tc>
          <w:tcPr>
            <w:tcW w:w="2100" w:type="dxa"/>
          </w:tcPr>
          <w:p w14:paraId="685CE28D" w14:textId="77777777" w:rsidR="00FC7B31" w:rsidRPr="0066008F" w:rsidRDefault="00FC7B31" w:rsidP="00FC7B31">
            <w:pPr>
              <w:jc w:val="center"/>
              <w:rPr>
                <w:sz w:val="24"/>
                <w:szCs w:val="24"/>
              </w:rPr>
            </w:pPr>
            <w:r>
              <w:rPr>
                <w:sz w:val="24"/>
                <w:szCs w:val="24"/>
              </w:rPr>
              <w:t>17:50-18:30</w:t>
            </w:r>
          </w:p>
        </w:tc>
        <w:tc>
          <w:tcPr>
            <w:tcW w:w="1985" w:type="dxa"/>
          </w:tcPr>
          <w:p w14:paraId="4E6C36A1" w14:textId="77777777" w:rsidR="00FC7B31" w:rsidRDefault="00FC7B31" w:rsidP="00FC7B31">
            <w:pPr>
              <w:jc w:val="center"/>
              <w:rPr>
                <w:sz w:val="24"/>
                <w:szCs w:val="24"/>
              </w:rPr>
            </w:pPr>
            <w:r>
              <w:rPr>
                <w:sz w:val="24"/>
                <w:szCs w:val="24"/>
              </w:rPr>
              <w:t>5</w:t>
            </w:r>
          </w:p>
        </w:tc>
      </w:tr>
      <w:tr w:rsidR="00FC7B31" w:rsidRPr="00FA2925" w14:paraId="16BC7545" w14:textId="77777777" w:rsidTr="00FC7B31">
        <w:tc>
          <w:tcPr>
            <w:tcW w:w="1011" w:type="dxa"/>
          </w:tcPr>
          <w:p w14:paraId="36673574" w14:textId="77777777" w:rsidR="00FC7B31" w:rsidRPr="0066008F" w:rsidRDefault="00FC7B31" w:rsidP="00FC7B31">
            <w:pPr>
              <w:ind w:firstLine="0"/>
              <w:jc w:val="center"/>
              <w:rPr>
                <w:rFonts w:cstheme="minorHAnsi"/>
                <w:sz w:val="24"/>
                <w:szCs w:val="24"/>
              </w:rPr>
            </w:pPr>
            <w:r>
              <w:rPr>
                <w:rFonts w:cstheme="minorHAnsi"/>
                <w:sz w:val="24"/>
                <w:szCs w:val="24"/>
              </w:rPr>
              <w:t xml:space="preserve">8-й </w:t>
            </w:r>
          </w:p>
        </w:tc>
        <w:tc>
          <w:tcPr>
            <w:tcW w:w="2103" w:type="dxa"/>
          </w:tcPr>
          <w:p w14:paraId="307A7FC1" w14:textId="77777777" w:rsidR="00FC7B31" w:rsidRPr="0066008F" w:rsidRDefault="00FC7B31" w:rsidP="00FC7B31">
            <w:pPr>
              <w:jc w:val="center"/>
              <w:rPr>
                <w:sz w:val="24"/>
                <w:szCs w:val="24"/>
              </w:rPr>
            </w:pPr>
            <w:r>
              <w:rPr>
                <w:sz w:val="24"/>
                <w:szCs w:val="24"/>
              </w:rPr>
              <w:t>13:20 – 14:00</w:t>
            </w:r>
          </w:p>
        </w:tc>
        <w:tc>
          <w:tcPr>
            <w:tcW w:w="2152" w:type="dxa"/>
          </w:tcPr>
          <w:p w14:paraId="6683D611" w14:textId="77777777" w:rsidR="00FC7B31" w:rsidRPr="007718E1" w:rsidRDefault="00FC7B31" w:rsidP="00FC7B31">
            <w:pPr>
              <w:jc w:val="center"/>
              <w:rPr>
                <w:sz w:val="24"/>
                <w:szCs w:val="24"/>
              </w:rPr>
            </w:pPr>
          </w:p>
        </w:tc>
        <w:tc>
          <w:tcPr>
            <w:tcW w:w="2100" w:type="dxa"/>
          </w:tcPr>
          <w:p w14:paraId="6AB84AE6" w14:textId="77777777" w:rsidR="00FC7B31" w:rsidRPr="0066008F" w:rsidRDefault="00FC7B31" w:rsidP="00FC7B31">
            <w:pPr>
              <w:jc w:val="center"/>
              <w:rPr>
                <w:sz w:val="24"/>
                <w:szCs w:val="24"/>
              </w:rPr>
            </w:pPr>
            <w:r>
              <w:rPr>
                <w:sz w:val="24"/>
                <w:szCs w:val="24"/>
              </w:rPr>
              <w:t>18:35-19:15</w:t>
            </w:r>
          </w:p>
        </w:tc>
        <w:tc>
          <w:tcPr>
            <w:tcW w:w="1985" w:type="dxa"/>
          </w:tcPr>
          <w:p w14:paraId="3B1E5C01" w14:textId="77777777" w:rsidR="00FC7B31" w:rsidRDefault="00FC7B31" w:rsidP="00FC7B31">
            <w:pPr>
              <w:jc w:val="center"/>
              <w:rPr>
                <w:sz w:val="24"/>
                <w:szCs w:val="24"/>
              </w:rPr>
            </w:pPr>
          </w:p>
        </w:tc>
      </w:tr>
    </w:tbl>
    <w:p w14:paraId="56EBA8EA" w14:textId="77777777" w:rsidR="00FC7B31" w:rsidRPr="005F74DA" w:rsidRDefault="00FC7B31" w:rsidP="00FC7B31">
      <w:pPr>
        <w:rPr>
          <w:rFonts w:cs="Times New Roman"/>
          <w:b/>
          <w:bCs/>
          <w:color w:val="000000"/>
          <w:sz w:val="16"/>
          <w:szCs w:val="16"/>
        </w:rPr>
      </w:pPr>
    </w:p>
    <w:p w14:paraId="29BBF279" w14:textId="77777777" w:rsidR="00FC7B31" w:rsidRPr="006243B1" w:rsidRDefault="00FC7B31" w:rsidP="00FC7B31">
      <w:pPr>
        <w:spacing w:line="240" w:lineRule="auto"/>
        <w:rPr>
          <w:rFonts w:cs="Times New Roman"/>
          <w:color w:val="000000"/>
          <w:sz w:val="24"/>
          <w:szCs w:val="24"/>
        </w:rPr>
      </w:pPr>
      <w:r>
        <w:rPr>
          <w:rFonts w:cs="Times New Roman"/>
          <w:b/>
          <w:bCs/>
          <w:color w:val="000000"/>
          <w:sz w:val="24"/>
          <w:szCs w:val="24"/>
        </w:rPr>
        <w:t>6</w:t>
      </w:r>
      <w:r w:rsidRPr="006243B1">
        <w:rPr>
          <w:rFonts w:cs="Times New Roman"/>
          <w:b/>
          <w:bCs/>
          <w:color w:val="000000"/>
          <w:sz w:val="24"/>
          <w:szCs w:val="24"/>
        </w:rPr>
        <w:t>. Организация промежуточной аттестации</w:t>
      </w:r>
    </w:p>
    <w:p w14:paraId="2A51E127" w14:textId="77777777" w:rsidR="00FC7B31" w:rsidRDefault="00FC7B31" w:rsidP="00FC7B31">
      <w:pPr>
        <w:spacing w:line="240" w:lineRule="auto"/>
        <w:ind w:firstLine="851"/>
        <w:rPr>
          <w:sz w:val="24"/>
          <w:szCs w:val="24"/>
        </w:rPr>
      </w:pPr>
      <w:r w:rsidRPr="007401EE">
        <w:rPr>
          <w:sz w:val="24"/>
          <w:szCs w:val="24"/>
        </w:rPr>
        <w:t xml:space="preserve">Промежуточная аттестация </w:t>
      </w:r>
      <w:r>
        <w:rPr>
          <w:sz w:val="24"/>
          <w:szCs w:val="24"/>
        </w:rPr>
        <w:t>проводится во 5–8-х классах с 14 апреля 2025 года по 16</w:t>
      </w:r>
      <w:r w:rsidRPr="007401EE">
        <w:rPr>
          <w:sz w:val="24"/>
          <w:szCs w:val="24"/>
        </w:rPr>
        <w:t xml:space="preserve"> мая 202</w:t>
      </w:r>
      <w:r>
        <w:rPr>
          <w:sz w:val="24"/>
          <w:szCs w:val="24"/>
        </w:rPr>
        <w:t>5</w:t>
      </w:r>
      <w:r w:rsidRPr="007401EE">
        <w:rPr>
          <w:sz w:val="24"/>
          <w:szCs w:val="24"/>
        </w:rPr>
        <w:t xml:space="preserve"> года без прекращения образовательной деятельности по предметам учебного плана и курсам внеурочной деятельности. В соответствии с частью 17 статьи 108 Федерального закона «Об образовании в Российской Федерации» (Федеральный закон от 08.06.2020 № 164-ФЗ «О внесении изменений в статьи 71.1 и 108 Федерального закона "Об образовании в Российской Федерации"») промежуточная аттестация по необходимости может быть проведена с применением электронного обучения. В первых классах промежуточную аттестацию проводят с учетом текущих достижений обучающихся, безотметочно.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w:t>
      </w:r>
    </w:p>
    <w:p w14:paraId="22375CCD" w14:textId="77777777" w:rsidR="00FC7B31" w:rsidRPr="00FC7B31" w:rsidRDefault="00FC7B31" w:rsidP="00FC7B31">
      <w:pPr>
        <w:pStyle w:val="ae"/>
        <w:ind w:firstLine="567"/>
        <w:jc w:val="both"/>
        <w:rPr>
          <w:rFonts w:ascii="Times New Roman" w:hAnsi="Times New Roman" w:cs="Times New Roman"/>
          <w:sz w:val="24"/>
          <w:szCs w:val="28"/>
        </w:rPr>
      </w:pPr>
      <w:r w:rsidRPr="00FC7B31">
        <w:rPr>
          <w:rFonts w:ascii="Times New Roman" w:hAnsi="Times New Roman" w:cs="Times New Roman"/>
          <w:b/>
          <w:sz w:val="24"/>
          <w:szCs w:val="28"/>
        </w:rPr>
        <w:t>Сроки и продолжительности проведения всероссийских проверочных работ</w:t>
      </w:r>
      <w:r w:rsidRPr="00FC7B31">
        <w:rPr>
          <w:rFonts w:ascii="Times New Roman" w:hAnsi="Times New Roman" w:cs="Times New Roman"/>
          <w:sz w:val="24"/>
          <w:szCs w:val="28"/>
        </w:rPr>
        <w:t xml:space="preserve"> утверждены приказом Федеральной службы по надзору в сфере образования и науки от 13 мая 2024 г. № 1008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2024/2025 учебном году»:</w:t>
      </w:r>
    </w:p>
    <w:p w14:paraId="40EFF0D3" w14:textId="77777777" w:rsidR="00FC7B31" w:rsidRPr="00FC7B31" w:rsidRDefault="00FC7B31" w:rsidP="00FC7B31">
      <w:pPr>
        <w:pStyle w:val="ae"/>
        <w:ind w:firstLine="567"/>
        <w:jc w:val="both"/>
        <w:rPr>
          <w:rFonts w:ascii="Times New Roman" w:hAnsi="Times New Roman" w:cs="Times New Roman"/>
          <w:sz w:val="24"/>
          <w:szCs w:val="28"/>
        </w:rPr>
      </w:pPr>
      <w:r w:rsidRPr="00FC7B31">
        <w:rPr>
          <w:rFonts w:ascii="Times New Roman" w:hAnsi="Times New Roman" w:cs="Times New Roman"/>
          <w:sz w:val="24"/>
          <w:szCs w:val="28"/>
        </w:rPr>
        <w:t>- 11 апреля – 16 мая 2025 г. (5,6,7,8 классы).</w:t>
      </w:r>
    </w:p>
    <w:p w14:paraId="4FF6AC03" w14:textId="77777777" w:rsidR="00FC7B31" w:rsidRPr="00FC7B31" w:rsidRDefault="00FC7B31" w:rsidP="00FC7B31">
      <w:pPr>
        <w:pStyle w:val="ae"/>
        <w:ind w:firstLine="567"/>
        <w:jc w:val="both"/>
        <w:rPr>
          <w:rFonts w:ascii="Times New Roman" w:hAnsi="Times New Roman" w:cs="Times New Roman"/>
          <w:sz w:val="24"/>
          <w:szCs w:val="28"/>
        </w:rPr>
      </w:pPr>
      <w:r w:rsidRPr="00FC7B31">
        <w:rPr>
          <w:rFonts w:ascii="Times New Roman" w:hAnsi="Times New Roman" w:cs="Times New Roman"/>
          <w:b/>
          <w:sz w:val="24"/>
          <w:szCs w:val="28"/>
        </w:rPr>
        <w:t>Примерные сроки</w:t>
      </w:r>
      <w:r w:rsidRPr="00FC7B31">
        <w:rPr>
          <w:rFonts w:ascii="Times New Roman" w:hAnsi="Times New Roman" w:cs="Times New Roman"/>
          <w:sz w:val="24"/>
          <w:szCs w:val="28"/>
        </w:rPr>
        <w:t xml:space="preserve"> </w:t>
      </w:r>
      <w:r w:rsidRPr="00FC7B31">
        <w:rPr>
          <w:rFonts w:ascii="Times New Roman" w:hAnsi="Times New Roman" w:cs="Times New Roman"/>
          <w:b/>
          <w:sz w:val="24"/>
          <w:szCs w:val="28"/>
        </w:rPr>
        <w:t>проведения ГИА</w:t>
      </w:r>
      <w:r w:rsidRPr="00FC7B31">
        <w:rPr>
          <w:rFonts w:ascii="Times New Roman" w:hAnsi="Times New Roman" w:cs="Times New Roman"/>
          <w:sz w:val="24"/>
          <w:szCs w:val="28"/>
        </w:rPr>
        <w:t xml:space="preserve"> в 2025 году (основной период):</w:t>
      </w:r>
    </w:p>
    <w:p w14:paraId="4531D55E" w14:textId="77777777" w:rsidR="00FC7B31" w:rsidRPr="00FC7B31" w:rsidRDefault="00FC7B31" w:rsidP="00FC7B31">
      <w:pPr>
        <w:pStyle w:val="ae"/>
        <w:jc w:val="both"/>
        <w:rPr>
          <w:rFonts w:ascii="Times New Roman" w:hAnsi="Times New Roman" w:cs="Times New Roman"/>
          <w:sz w:val="24"/>
          <w:szCs w:val="28"/>
        </w:rPr>
      </w:pPr>
      <w:r w:rsidRPr="00FC7B31">
        <w:rPr>
          <w:rFonts w:ascii="Times New Roman" w:hAnsi="Times New Roman" w:cs="Times New Roman"/>
          <w:sz w:val="24"/>
          <w:szCs w:val="28"/>
        </w:rPr>
        <w:t>- 23 мая – 17 июня – основной государственный экзамен (ОГЭ).</w:t>
      </w:r>
    </w:p>
    <w:p w14:paraId="23D34EAB" w14:textId="77777777" w:rsidR="00FC7B31" w:rsidRPr="005C0B97" w:rsidRDefault="00FC7B31" w:rsidP="00FC7B31">
      <w:pPr>
        <w:pStyle w:val="ae"/>
        <w:jc w:val="both"/>
        <w:rPr>
          <w:sz w:val="16"/>
          <w:szCs w:val="16"/>
        </w:rPr>
      </w:pPr>
    </w:p>
    <w:tbl>
      <w:tblPr>
        <w:tblStyle w:val="212"/>
        <w:tblpPr w:leftFromText="180" w:rightFromText="180" w:vertAnchor="text" w:tblpY="1"/>
        <w:tblW w:w="9464" w:type="dxa"/>
        <w:tblLook w:val="0600" w:firstRow="0" w:lastRow="0" w:firstColumn="0" w:lastColumn="0" w:noHBand="1" w:noVBand="1"/>
      </w:tblPr>
      <w:tblGrid>
        <w:gridCol w:w="2093"/>
        <w:gridCol w:w="3544"/>
        <w:gridCol w:w="3827"/>
      </w:tblGrid>
      <w:tr w:rsidR="00FC7B31" w14:paraId="1A10469D" w14:textId="77777777" w:rsidTr="00FC7B31">
        <w:trPr>
          <w:trHeight w:val="563"/>
        </w:trPr>
        <w:tc>
          <w:tcPr>
            <w:tcW w:w="2093" w:type="dxa"/>
            <w:vAlign w:val="center"/>
          </w:tcPr>
          <w:p w14:paraId="7C7DAF96" w14:textId="77777777" w:rsidR="00FC7B31" w:rsidRDefault="00FC7B31" w:rsidP="00FC7B31">
            <w:pPr>
              <w:jc w:val="center"/>
              <w:rPr>
                <w:b/>
                <w:bCs/>
                <w:color w:val="000000"/>
              </w:rPr>
            </w:pPr>
            <w:r>
              <w:rPr>
                <w:b/>
                <w:bCs/>
                <w:color w:val="000000"/>
              </w:rPr>
              <w:t>Класс</w:t>
            </w:r>
          </w:p>
        </w:tc>
        <w:tc>
          <w:tcPr>
            <w:tcW w:w="3544" w:type="dxa"/>
            <w:vAlign w:val="center"/>
          </w:tcPr>
          <w:p w14:paraId="7CC619E8" w14:textId="77777777" w:rsidR="00FC7B31" w:rsidRPr="009B3EE4" w:rsidRDefault="00FC7B31" w:rsidP="00FC7B31">
            <w:pPr>
              <w:jc w:val="center"/>
              <w:rPr>
                <w:b/>
                <w:bCs/>
                <w:color w:val="000000"/>
              </w:rPr>
            </w:pPr>
            <w:r w:rsidRPr="009B3EE4">
              <w:rPr>
                <w:b/>
                <w:bCs/>
                <w:color w:val="000000"/>
              </w:rPr>
              <w:t>Предметы, по которым</w:t>
            </w:r>
          </w:p>
          <w:p w14:paraId="56DCC268" w14:textId="77777777" w:rsidR="00FC7B31" w:rsidRPr="009B3EE4" w:rsidRDefault="00FC7B31" w:rsidP="00FC7B31">
            <w:pPr>
              <w:jc w:val="center"/>
              <w:rPr>
                <w:b/>
                <w:bCs/>
                <w:color w:val="000000"/>
              </w:rPr>
            </w:pPr>
            <w:r w:rsidRPr="009B3EE4">
              <w:rPr>
                <w:b/>
                <w:bCs/>
                <w:color w:val="000000"/>
              </w:rPr>
              <w:t>осуществляется промежуточная</w:t>
            </w:r>
          </w:p>
          <w:p w14:paraId="6E1AE3A0" w14:textId="77777777" w:rsidR="00FC7B31" w:rsidRPr="009B3EE4" w:rsidRDefault="00FC7B31" w:rsidP="00FC7B31">
            <w:pPr>
              <w:jc w:val="center"/>
              <w:rPr>
                <w:b/>
                <w:bCs/>
                <w:color w:val="000000"/>
              </w:rPr>
            </w:pPr>
            <w:r w:rsidRPr="009B3EE4">
              <w:rPr>
                <w:b/>
                <w:bCs/>
                <w:color w:val="000000"/>
              </w:rPr>
              <w:t>аттестация</w:t>
            </w:r>
          </w:p>
        </w:tc>
        <w:tc>
          <w:tcPr>
            <w:tcW w:w="3827" w:type="dxa"/>
            <w:vAlign w:val="center"/>
          </w:tcPr>
          <w:p w14:paraId="189B54C8" w14:textId="77777777" w:rsidR="00FC7B31" w:rsidRDefault="00FC7B31" w:rsidP="00FC7B31">
            <w:pPr>
              <w:jc w:val="center"/>
              <w:rPr>
                <w:b/>
                <w:bCs/>
                <w:color w:val="000000"/>
              </w:rPr>
            </w:pPr>
            <w:r>
              <w:rPr>
                <w:b/>
                <w:bCs/>
                <w:color w:val="000000"/>
              </w:rPr>
              <w:t>Формы проведения аттестации</w:t>
            </w:r>
          </w:p>
        </w:tc>
      </w:tr>
      <w:tr w:rsidR="00FC7B31" w:rsidRPr="00E15A46" w14:paraId="74A88B06" w14:textId="77777777" w:rsidTr="00FC7B31">
        <w:tc>
          <w:tcPr>
            <w:tcW w:w="2093" w:type="dxa"/>
          </w:tcPr>
          <w:p w14:paraId="7D71B339" w14:textId="77777777" w:rsidR="00FC7B31" w:rsidRPr="0019349E" w:rsidRDefault="00FC7B31" w:rsidP="00FC7B31">
            <w:pPr>
              <w:rPr>
                <w:color w:val="000000"/>
              </w:rPr>
            </w:pPr>
            <w:r>
              <w:rPr>
                <w:color w:val="000000"/>
              </w:rPr>
              <w:t>5-й, 6-й, 7-й, 8-й</w:t>
            </w:r>
          </w:p>
        </w:tc>
        <w:tc>
          <w:tcPr>
            <w:tcW w:w="3544" w:type="dxa"/>
          </w:tcPr>
          <w:p w14:paraId="0DF588C5" w14:textId="77777777" w:rsidR="00FC7B31" w:rsidRDefault="00FC7B31" w:rsidP="00FC7B31">
            <w:pPr>
              <w:rPr>
                <w:color w:val="000000"/>
              </w:rPr>
            </w:pPr>
            <w:r>
              <w:rPr>
                <w:color w:val="000000"/>
              </w:rPr>
              <w:t>Русский язык</w:t>
            </w:r>
          </w:p>
        </w:tc>
        <w:tc>
          <w:tcPr>
            <w:tcW w:w="3827" w:type="dxa"/>
          </w:tcPr>
          <w:p w14:paraId="1F8CB92C" w14:textId="77777777" w:rsidR="00FC7B31" w:rsidRPr="005F74DA" w:rsidRDefault="00FC7B31" w:rsidP="00FC7B31">
            <w:pPr>
              <w:rPr>
                <w:color w:val="000000"/>
              </w:rPr>
            </w:pPr>
            <w:r w:rsidRPr="005F74DA">
              <w:rPr>
                <w:color w:val="000000"/>
              </w:rPr>
              <w:t>Диктант с грамматическим заданием</w:t>
            </w:r>
          </w:p>
        </w:tc>
      </w:tr>
      <w:tr w:rsidR="00FC7B31" w:rsidRPr="007A759B" w14:paraId="1831BD6B" w14:textId="77777777" w:rsidTr="00FC7B31">
        <w:tc>
          <w:tcPr>
            <w:tcW w:w="2093" w:type="dxa"/>
          </w:tcPr>
          <w:p w14:paraId="00EA4E4F" w14:textId="77777777" w:rsidR="00FC7B31" w:rsidRDefault="00FC7B31" w:rsidP="00FC7B31">
            <w:pPr>
              <w:rPr>
                <w:color w:val="000000"/>
              </w:rPr>
            </w:pPr>
            <w:r>
              <w:rPr>
                <w:color w:val="000000"/>
              </w:rPr>
              <w:t>9-й</w:t>
            </w:r>
          </w:p>
        </w:tc>
        <w:tc>
          <w:tcPr>
            <w:tcW w:w="3544" w:type="dxa"/>
          </w:tcPr>
          <w:p w14:paraId="37CADA2E" w14:textId="77777777" w:rsidR="00FC7B31" w:rsidRDefault="00FC7B31" w:rsidP="00FC7B31">
            <w:pPr>
              <w:rPr>
                <w:color w:val="000000"/>
              </w:rPr>
            </w:pPr>
            <w:r>
              <w:rPr>
                <w:color w:val="000000"/>
              </w:rPr>
              <w:t>Русский язык</w:t>
            </w:r>
          </w:p>
        </w:tc>
        <w:tc>
          <w:tcPr>
            <w:tcW w:w="3827" w:type="dxa"/>
          </w:tcPr>
          <w:p w14:paraId="7C20FA5D"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rsidRPr="001C72E4" w14:paraId="4E65C838" w14:textId="77777777" w:rsidTr="00FC7B31">
        <w:tc>
          <w:tcPr>
            <w:tcW w:w="2093" w:type="dxa"/>
          </w:tcPr>
          <w:p w14:paraId="473C809F" w14:textId="77777777" w:rsidR="00FC7B31" w:rsidRPr="001C72E4" w:rsidRDefault="00FC7B31" w:rsidP="00FC7B31">
            <w:pPr>
              <w:rPr>
                <w:color w:val="000000"/>
              </w:rPr>
            </w:pPr>
            <w:r w:rsidRPr="001C72E4">
              <w:rPr>
                <w:color w:val="000000"/>
              </w:rPr>
              <w:t>5-й, 6-й, 7-й, 8-й</w:t>
            </w:r>
            <w:r>
              <w:rPr>
                <w:color w:val="000000"/>
              </w:rPr>
              <w:t xml:space="preserve"> </w:t>
            </w:r>
          </w:p>
        </w:tc>
        <w:tc>
          <w:tcPr>
            <w:tcW w:w="3544" w:type="dxa"/>
          </w:tcPr>
          <w:p w14:paraId="771F29ED" w14:textId="77777777" w:rsidR="00FC7B31" w:rsidRPr="00AD6DE5" w:rsidRDefault="00FC7B31" w:rsidP="00FC7B31">
            <w:pPr>
              <w:rPr>
                <w:color w:val="000000"/>
              </w:rPr>
            </w:pPr>
            <w:r w:rsidRPr="001C72E4">
              <w:rPr>
                <w:color w:val="000000"/>
              </w:rPr>
              <w:t xml:space="preserve">Родной </w:t>
            </w:r>
            <w:r>
              <w:rPr>
                <w:color w:val="000000"/>
              </w:rPr>
              <w:t xml:space="preserve">(чеченский) </w:t>
            </w:r>
            <w:r w:rsidRPr="001C72E4">
              <w:rPr>
                <w:color w:val="000000"/>
              </w:rPr>
              <w:t>язык</w:t>
            </w:r>
            <w:r>
              <w:rPr>
                <w:color w:val="000000"/>
              </w:rPr>
              <w:t xml:space="preserve"> </w:t>
            </w:r>
          </w:p>
        </w:tc>
        <w:tc>
          <w:tcPr>
            <w:tcW w:w="3827" w:type="dxa"/>
          </w:tcPr>
          <w:p w14:paraId="019864F5" w14:textId="77777777" w:rsidR="00FC7B31" w:rsidRPr="005F74DA" w:rsidRDefault="00FC7B31" w:rsidP="00FC7B31">
            <w:pPr>
              <w:rPr>
                <w:color w:val="000000"/>
              </w:rPr>
            </w:pPr>
            <w:r w:rsidRPr="005F74DA">
              <w:rPr>
                <w:color w:val="000000"/>
              </w:rPr>
              <w:t xml:space="preserve">Тестирование </w:t>
            </w:r>
          </w:p>
        </w:tc>
      </w:tr>
      <w:tr w:rsidR="00FC7B31" w:rsidRPr="001C72E4" w14:paraId="6BAAF55B" w14:textId="77777777" w:rsidTr="00FC7B31">
        <w:tc>
          <w:tcPr>
            <w:tcW w:w="2093" w:type="dxa"/>
          </w:tcPr>
          <w:p w14:paraId="31BEF58C" w14:textId="77777777" w:rsidR="00FC7B31" w:rsidRPr="001C72E4" w:rsidRDefault="00FC7B31" w:rsidP="00FC7B31">
            <w:pPr>
              <w:rPr>
                <w:color w:val="000000"/>
              </w:rPr>
            </w:pPr>
            <w:r>
              <w:rPr>
                <w:color w:val="000000"/>
              </w:rPr>
              <w:t>9-й</w:t>
            </w:r>
          </w:p>
        </w:tc>
        <w:tc>
          <w:tcPr>
            <w:tcW w:w="3544" w:type="dxa"/>
          </w:tcPr>
          <w:p w14:paraId="05DEBBB4" w14:textId="77777777" w:rsidR="00FC7B31" w:rsidRPr="001C72E4" w:rsidRDefault="00FC7B31" w:rsidP="00FC7B31">
            <w:pPr>
              <w:rPr>
                <w:color w:val="000000"/>
              </w:rPr>
            </w:pPr>
            <w:r>
              <w:rPr>
                <w:color w:val="000000"/>
              </w:rPr>
              <w:t>Родной(чеченский</w:t>
            </w:r>
            <w:r w:rsidRPr="00400E70">
              <w:rPr>
                <w:color w:val="000000"/>
              </w:rPr>
              <w:t>)</w:t>
            </w:r>
            <w:r>
              <w:rPr>
                <w:color w:val="000000"/>
              </w:rPr>
              <w:t xml:space="preserve"> язык </w:t>
            </w:r>
          </w:p>
        </w:tc>
        <w:tc>
          <w:tcPr>
            <w:tcW w:w="3827" w:type="dxa"/>
          </w:tcPr>
          <w:p w14:paraId="4CD39293" w14:textId="77777777" w:rsidR="00FC7B31" w:rsidRPr="005F74DA" w:rsidRDefault="00FC7B31" w:rsidP="00FC7B31">
            <w:pPr>
              <w:rPr>
                <w:color w:val="000000"/>
              </w:rPr>
            </w:pPr>
            <w:r w:rsidRPr="005F74DA">
              <w:rPr>
                <w:color w:val="000000"/>
              </w:rPr>
              <w:t xml:space="preserve">Изложение </w:t>
            </w:r>
          </w:p>
        </w:tc>
      </w:tr>
      <w:tr w:rsidR="00FC7B31" w14:paraId="0F5C4B06" w14:textId="77777777" w:rsidTr="00FC7B31">
        <w:tc>
          <w:tcPr>
            <w:tcW w:w="2093" w:type="dxa"/>
          </w:tcPr>
          <w:p w14:paraId="189389BD" w14:textId="77777777" w:rsidR="00FC7B31" w:rsidRPr="001C72E4" w:rsidRDefault="00FC7B31" w:rsidP="00FC7B31">
            <w:pPr>
              <w:rPr>
                <w:color w:val="000000"/>
              </w:rPr>
            </w:pPr>
            <w:r>
              <w:rPr>
                <w:color w:val="000000"/>
              </w:rPr>
              <w:t>5-й, 6-й, 7-й, 8-й</w:t>
            </w:r>
          </w:p>
        </w:tc>
        <w:tc>
          <w:tcPr>
            <w:tcW w:w="3544" w:type="dxa"/>
          </w:tcPr>
          <w:p w14:paraId="6F17DDDE" w14:textId="77777777" w:rsidR="00FC7B31" w:rsidRDefault="00FC7B31" w:rsidP="00FC7B31">
            <w:pPr>
              <w:rPr>
                <w:color w:val="000000"/>
              </w:rPr>
            </w:pPr>
            <w:r>
              <w:rPr>
                <w:color w:val="000000"/>
              </w:rPr>
              <w:t>Литература</w:t>
            </w:r>
          </w:p>
        </w:tc>
        <w:tc>
          <w:tcPr>
            <w:tcW w:w="3827" w:type="dxa"/>
          </w:tcPr>
          <w:p w14:paraId="01A76F0F" w14:textId="77777777" w:rsidR="00FC7B31" w:rsidRPr="005F74DA" w:rsidRDefault="00FC7B31" w:rsidP="00FC7B31">
            <w:pPr>
              <w:rPr>
                <w:color w:val="000000"/>
              </w:rPr>
            </w:pPr>
            <w:r w:rsidRPr="005F74DA">
              <w:rPr>
                <w:color w:val="000000"/>
              </w:rPr>
              <w:t>Сочинение</w:t>
            </w:r>
          </w:p>
        </w:tc>
      </w:tr>
      <w:tr w:rsidR="00FC7B31" w14:paraId="18DEE36F" w14:textId="77777777" w:rsidTr="00FC7B31">
        <w:tc>
          <w:tcPr>
            <w:tcW w:w="2093" w:type="dxa"/>
          </w:tcPr>
          <w:p w14:paraId="62B6DDFA" w14:textId="77777777" w:rsidR="00FC7B31" w:rsidRPr="001C72E4" w:rsidRDefault="00FC7B31" w:rsidP="00FC7B31">
            <w:pPr>
              <w:rPr>
                <w:color w:val="000000"/>
              </w:rPr>
            </w:pPr>
            <w:r w:rsidRPr="001C72E4">
              <w:rPr>
                <w:color w:val="000000"/>
              </w:rPr>
              <w:t>9-й</w:t>
            </w:r>
          </w:p>
        </w:tc>
        <w:tc>
          <w:tcPr>
            <w:tcW w:w="3544" w:type="dxa"/>
          </w:tcPr>
          <w:p w14:paraId="1C6E9906" w14:textId="77777777" w:rsidR="00FC7B31" w:rsidRDefault="00FC7B31" w:rsidP="00FC7B31">
            <w:pPr>
              <w:rPr>
                <w:color w:val="000000"/>
              </w:rPr>
            </w:pPr>
            <w:r>
              <w:rPr>
                <w:color w:val="000000"/>
              </w:rPr>
              <w:t>Литература</w:t>
            </w:r>
          </w:p>
        </w:tc>
        <w:tc>
          <w:tcPr>
            <w:tcW w:w="3827" w:type="dxa"/>
          </w:tcPr>
          <w:p w14:paraId="59F14B34" w14:textId="77777777" w:rsidR="00FC7B31" w:rsidRPr="005F74DA" w:rsidRDefault="00FC7B31" w:rsidP="00FC7B31">
            <w:pPr>
              <w:rPr>
                <w:color w:val="000000"/>
              </w:rPr>
            </w:pPr>
            <w:r w:rsidRPr="005F74DA">
              <w:rPr>
                <w:color w:val="000000"/>
              </w:rPr>
              <w:t xml:space="preserve">Сочинение </w:t>
            </w:r>
          </w:p>
        </w:tc>
      </w:tr>
      <w:tr w:rsidR="00FC7B31" w14:paraId="5E4919E3" w14:textId="77777777" w:rsidTr="00FC7B31">
        <w:tc>
          <w:tcPr>
            <w:tcW w:w="2093" w:type="dxa"/>
          </w:tcPr>
          <w:p w14:paraId="39C7CF20" w14:textId="77777777" w:rsidR="00FC7B31" w:rsidRPr="00C97140" w:rsidRDefault="00FC7B31" w:rsidP="00FC7B31">
            <w:pPr>
              <w:rPr>
                <w:color w:val="000000"/>
              </w:rPr>
            </w:pPr>
            <w:r>
              <w:rPr>
                <w:color w:val="000000"/>
              </w:rPr>
              <w:t>5-й, 6-й, 7-й, 8-й</w:t>
            </w:r>
          </w:p>
        </w:tc>
        <w:tc>
          <w:tcPr>
            <w:tcW w:w="3544" w:type="dxa"/>
          </w:tcPr>
          <w:p w14:paraId="4161C223" w14:textId="77777777" w:rsidR="00FC7B31" w:rsidRPr="00AD6DE5" w:rsidRDefault="00FC7B31" w:rsidP="00FC7B31">
            <w:pPr>
              <w:rPr>
                <w:color w:val="000000"/>
              </w:rPr>
            </w:pPr>
            <w:r>
              <w:rPr>
                <w:color w:val="000000"/>
              </w:rPr>
              <w:t xml:space="preserve">Родная (чеченская) литература </w:t>
            </w:r>
          </w:p>
        </w:tc>
        <w:tc>
          <w:tcPr>
            <w:tcW w:w="3827" w:type="dxa"/>
          </w:tcPr>
          <w:p w14:paraId="5E618571" w14:textId="77777777" w:rsidR="00FC7B31" w:rsidRPr="005F74DA" w:rsidRDefault="00FC7B31" w:rsidP="00FC7B31">
            <w:pPr>
              <w:rPr>
                <w:color w:val="000000"/>
              </w:rPr>
            </w:pPr>
            <w:r w:rsidRPr="005F74DA">
              <w:rPr>
                <w:color w:val="000000"/>
              </w:rPr>
              <w:t>Тестирование</w:t>
            </w:r>
          </w:p>
        </w:tc>
      </w:tr>
      <w:tr w:rsidR="00FC7B31" w14:paraId="11ED2DD7" w14:textId="77777777" w:rsidTr="00FC7B31">
        <w:tc>
          <w:tcPr>
            <w:tcW w:w="2093" w:type="dxa"/>
          </w:tcPr>
          <w:p w14:paraId="35731180" w14:textId="77777777" w:rsidR="00FC7B31" w:rsidRDefault="00FC7B31" w:rsidP="00FC7B31">
            <w:pPr>
              <w:rPr>
                <w:color w:val="000000"/>
              </w:rPr>
            </w:pPr>
            <w:r>
              <w:rPr>
                <w:color w:val="000000"/>
              </w:rPr>
              <w:t>9-й</w:t>
            </w:r>
          </w:p>
        </w:tc>
        <w:tc>
          <w:tcPr>
            <w:tcW w:w="3544" w:type="dxa"/>
          </w:tcPr>
          <w:p w14:paraId="1A7334E4" w14:textId="77777777" w:rsidR="00FC7B31" w:rsidRPr="00AD6DE5" w:rsidRDefault="00FC7B31" w:rsidP="00FC7B31">
            <w:pPr>
              <w:rPr>
                <w:color w:val="000000"/>
              </w:rPr>
            </w:pPr>
            <w:r>
              <w:rPr>
                <w:color w:val="000000"/>
              </w:rPr>
              <w:t>Родная (чеченская) литература</w:t>
            </w:r>
          </w:p>
        </w:tc>
        <w:tc>
          <w:tcPr>
            <w:tcW w:w="3827" w:type="dxa"/>
          </w:tcPr>
          <w:p w14:paraId="50C0DD0D" w14:textId="77777777" w:rsidR="00FC7B31" w:rsidRPr="005F74DA" w:rsidRDefault="00FC7B31" w:rsidP="00FC7B31">
            <w:pPr>
              <w:rPr>
                <w:color w:val="000000"/>
              </w:rPr>
            </w:pPr>
            <w:r w:rsidRPr="005F74DA">
              <w:rPr>
                <w:color w:val="000000"/>
              </w:rPr>
              <w:t>Сочинение</w:t>
            </w:r>
          </w:p>
        </w:tc>
      </w:tr>
      <w:tr w:rsidR="00FC7B31" w14:paraId="04206CD2" w14:textId="77777777" w:rsidTr="00FC7B31">
        <w:tc>
          <w:tcPr>
            <w:tcW w:w="2093" w:type="dxa"/>
          </w:tcPr>
          <w:p w14:paraId="53045D15" w14:textId="77777777" w:rsidR="00FC7B31" w:rsidRPr="00CD026A" w:rsidRDefault="00FC7B31" w:rsidP="00FC7B31">
            <w:pPr>
              <w:rPr>
                <w:color w:val="000000"/>
              </w:rPr>
            </w:pPr>
            <w:r>
              <w:rPr>
                <w:color w:val="000000"/>
              </w:rPr>
              <w:t>5-й, 6-й, 7-й, 8-й</w:t>
            </w:r>
          </w:p>
        </w:tc>
        <w:tc>
          <w:tcPr>
            <w:tcW w:w="3544" w:type="dxa"/>
          </w:tcPr>
          <w:p w14:paraId="6973CF82" w14:textId="77777777" w:rsidR="00FC7B31" w:rsidRPr="00CD026A" w:rsidRDefault="00FC7B31" w:rsidP="00FC7B31">
            <w:pPr>
              <w:rPr>
                <w:color w:val="000000"/>
              </w:rPr>
            </w:pPr>
            <w:r>
              <w:rPr>
                <w:color w:val="000000"/>
              </w:rPr>
              <w:t>Иностранный язык (английский)</w:t>
            </w:r>
          </w:p>
        </w:tc>
        <w:tc>
          <w:tcPr>
            <w:tcW w:w="3827" w:type="dxa"/>
          </w:tcPr>
          <w:p w14:paraId="1AECA91D" w14:textId="77777777" w:rsidR="00FC7B31" w:rsidRPr="005F74DA" w:rsidRDefault="00FC7B31" w:rsidP="00FC7B31">
            <w:pPr>
              <w:rPr>
                <w:color w:val="000000"/>
              </w:rPr>
            </w:pPr>
            <w:r w:rsidRPr="005F74DA">
              <w:rPr>
                <w:color w:val="000000"/>
              </w:rPr>
              <w:t>Тестирование</w:t>
            </w:r>
          </w:p>
        </w:tc>
      </w:tr>
      <w:tr w:rsidR="00FC7B31" w:rsidRPr="006D1C0A" w14:paraId="02FC8A5C" w14:textId="77777777" w:rsidTr="00FC7B31">
        <w:tc>
          <w:tcPr>
            <w:tcW w:w="2093" w:type="dxa"/>
          </w:tcPr>
          <w:p w14:paraId="6AFB5900" w14:textId="77777777" w:rsidR="00FC7B31" w:rsidRDefault="00FC7B31" w:rsidP="00FC7B31">
            <w:pPr>
              <w:rPr>
                <w:color w:val="000000"/>
              </w:rPr>
            </w:pPr>
            <w:r>
              <w:rPr>
                <w:color w:val="000000"/>
              </w:rPr>
              <w:t>9-й</w:t>
            </w:r>
          </w:p>
        </w:tc>
        <w:tc>
          <w:tcPr>
            <w:tcW w:w="3544" w:type="dxa"/>
          </w:tcPr>
          <w:p w14:paraId="4792555A" w14:textId="77777777" w:rsidR="00FC7B31" w:rsidRPr="00CD026A" w:rsidRDefault="00FC7B31" w:rsidP="00FC7B31">
            <w:pPr>
              <w:rPr>
                <w:color w:val="000000"/>
              </w:rPr>
            </w:pPr>
            <w:r w:rsidRPr="006A2CF1">
              <w:rPr>
                <w:color w:val="000000"/>
              </w:rPr>
              <w:t>Иностранный язык</w:t>
            </w:r>
            <w:r>
              <w:rPr>
                <w:color w:val="000000"/>
              </w:rPr>
              <w:t xml:space="preserve"> (английский)</w:t>
            </w:r>
          </w:p>
        </w:tc>
        <w:tc>
          <w:tcPr>
            <w:tcW w:w="3827" w:type="dxa"/>
          </w:tcPr>
          <w:p w14:paraId="53E13D61" w14:textId="77777777" w:rsidR="00FC7B31" w:rsidRPr="005F74DA" w:rsidRDefault="00FC7B31" w:rsidP="00FC7B31">
            <w:pPr>
              <w:rPr>
                <w:color w:val="000000"/>
              </w:rPr>
            </w:pPr>
            <w:r w:rsidRPr="005F74DA">
              <w:rPr>
                <w:color w:val="000000"/>
              </w:rPr>
              <w:t xml:space="preserve">Диагностическая работа  </w:t>
            </w:r>
          </w:p>
        </w:tc>
      </w:tr>
      <w:tr w:rsidR="00FC7B31" w:rsidRPr="001C72E4" w14:paraId="045DD5D7" w14:textId="77777777" w:rsidTr="00FC7B31">
        <w:tc>
          <w:tcPr>
            <w:tcW w:w="2093" w:type="dxa"/>
          </w:tcPr>
          <w:p w14:paraId="2D548FEA" w14:textId="77777777" w:rsidR="00FC7B31" w:rsidRDefault="00FC7B31" w:rsidP="00FC7B31">
            <w:pPr>
              <w:rPr>
                <w:color w:val="000000"/>
              </w:rPr>
            </w:pPr>
            <w:r>
              <w:rPr>
                <w:color w:val="000000"/>
              </w:rPr>
              <w:t>5-й, 6-й</w:t>
            </w:r>
          </w:p>
        </w:tc>
        <w:tc>
          <w:tcPr>
            <w:tcW w:w="3544" w:type="dxa"/>
          </w:tcPr>
          <w:p w14:paraId="2021C919" w14:textId="77777777" w:rsidR="00FC7B31" w:rsidRDefault="00FC7B31" w:rsidP="00FC7B31">
            <w:pPr>
              <w:rPr>
                <w:color w:val="000000"/>
              </w:rPr>
            </w:pPr>
            <w:r>
              <w:rPr>
                <w:color w:val="000000"/>
              </w:rPr>
              <w:t>Математика</w:t>
            </w:r>
          </w:p>
        </w:tc>
        <w:tc>
          <w:tcPr>
            <w:tcW w:w="3827" w:type="dxa"/>
          </w:tcPr>
          <w:p w14:paraId="4B2C7A54" w14:textId="77777777" w:rsidR="00FC7B31" w:rsidRPr="005F74DA" w:rsidRDefault="00FC7B31" w:rsidP="00FC7B31">
            <w:pPr>
              <w:rPr>
                <w:color w:val="000000"/>
              </w:rPr>
            </w:pPr>
            <w:r w:rsidRPr="005F74DA">
              <w:rPr>
                <w:color w:val="000000"/>
              </w:rPr>
              <w:t>Контрольная  работа</w:t>
            </w:r>
          </w:p>
        </w:tc>
      </w:tr>
      <w:tr w:rsidR="00FC7B31" w:rsidRPr="001C72E4" w14:paraId="264D53EE" w14:textId="77777777" w:rsidTr="00FC7B31">
        <w:tc>
          <w:tcPr>
            <w:tcW w:w="2093" w:type="dxa"/>
          </w:tcPr>
          <w:p w14:paraId="1EE14D1C" w14:textId="77777777" w:rsidR="00FC7B31" w:rsidRPr="001C72E4" w:rsidRDefault="00FC7B31" w:rsidP="00FC7B31">
            <w:pPr>
              <w:rPr>
                <w:color w:val="000000"/>
              </w:rPr>
            </w:pPr>
            <w:r w:rsidRPr="001C72E4">
              <w:rPr>
                <w:color w:val="000000"/>
              </w:rPr>
              <w:t>7-й, 8-й</w:t>
            </w:r>
          </w:p>
        </w:tc>
        <w:tc>
          <w:tcPr>
            <w:tcW w:w="3544" w:type="dxa"/>
          </w:tcPr>
          <w:p w14:paraId="4457E0E5" w14:textId="77777777" w:rsidR="00FC7B31" w:rsidRPr="001C72E4" w:rsidRDefault="00FC7B31" w:rsidP="00FC7B31">
            <w:pPr>
              <w:rPr>
                <w:color w:val="000000"/>
              </w:rPr>
            </w:pPr>
            <w:r w:rsidRPr="001C72E4">
              <w:rPr>
                <w:color w:val="000000"/>
              </w:rPr>
              <w:t>Алгебра</w:t>
            </w:r>
          </w:p>
        </w:tc>
        <w:tc>
          <w:tcPr>
            <w:tcW w:w="3827" w:type="dxa"/>
          </w:tcPr>
          <w:p w14:paraId="7A5B9418" w14:textId="77777777" w:rsidR="00FC7B31" w:rsidRPr="005F74DA" w:rsidRDefault="00FC7B31" w:rsidP="00FC7B31">
            <w:pPr>
              <w:rPr>
                <w:color w:val="000000"/>
              </w:rPr>
            </w:pPr>
            <w:r w:rsidRPr="005F74DA">
              <w:rPr>
                <w:color w:val="000000"/>
              </w:rPr>
              <w:t>Контрольная  работа</w:t>
            </w:r>
          </w:p>
        </w:tc>
      </w:tr>
      <w:tr w:rsidR="00FC7B31" w14:paraId="214D3B09" w14:textId="77777777" w:rsidTr="00FC7B31">
        <w:tc>
          <w:tcPr>
            <w:tcW w:w="2093" w:type="dxa"/>
          </w:tcPr>
          <w:p w14:paraId="7F99AAFF" w14:textId="77777777" w:rsidR="00FC7B31" w:rsidRPr="001C72E4" w:rsidRDefault="00FC7B31" w:rsidP="00FC7B31">
            <w:pPr>
              <w:rPr>
                <w:color w:val="000000"/>
              </w:rPr>
            </w:pPr>
            <w:r w:rsidRPr="001C72E4">
              <w:rPr>
                <w:color w:val="000000"/>
              </w:rPr>
              <w:t>7-й, 8-й</w:t>
            </w:r>
          </w:p>
        </w:tc>
        <w:tc>
          <w:tcPr>
            <w:tcW w:w="3544" w:type="dxa"/>
          </w:tcPr>
          <w:p w14:paraId="4541FB29" w14:textId="77777777" w:rsidR="00FC7B31" w:rsidRPr="001C72E4" w:rsidRDefault="00FC7B31" w:rsidP="00FC7B31">
            <w:pPr>
              <w:rPr>
                <w:color w:val="000000"/>
              </w:rPr>
            </w:pPr>
            <w:r w:rsidRPr="001C72E4">
              <w:rPr>
                <w:color w:val="000000"/>
              </w:rPr>
              <w:t>Геометрия</w:t>
            </w:r>
          </w:p>
        </w:tc>
        <w:tc>
          <w:tcPr>
            <w:tcW w:w="3827" w:type="dxa"/>
          </w:tcPr>
          <w:p w14:paraId="0F4D3DEC" w14:textId="77777777" w:rsidR="00FC7B31" w:rsidRPr="005F74DA" w:rsidRDefault="00FC7B31" w:rsidP="00FC7B31">
            <w:pPr>
              <w:rPr>
                <w:color w:val="000000"/>
              </w:rPr>
            </w:pPr>
            <w:r w:rsidRPr="005F74DA">
              <w:rPr>
                <w:color w:val="000000"/>
              </w:rPr>
              <w:t>Контрольная  работа</w:t>
            </w:r>
          </w:p>
        </w:tc>
      </w:tr>
      <w:tr w:rsidR="00FC7B31" w:rsidRPr="007A759B" w14:paraId="1D75CFD8" w14:textId="77777777" w:rsidTr="00FC7B31">
        <w:tc>
          <w:tcPr>
            <w:tcW w:w="2093" w:type="dxa"/>
          </w:tcPr>
          <w:p w14:paraId="2ADE99DE" w14:textId="77777777" w:rsidR="00FC7B31" w:rsidRPr="00CD026A" w:rsidRDefault="00FC7B31" w:rsidP="00FC7B31">
            <w:pPr>
              <w:rPr>
                <w:color w:val="000000"/>
              </w:rPr>
            </w:pPr>
            <w:r>
              <w:rPr>
                <w:color w:val="000000"/>
              </w:rPr>
              <w:t>9-й</w:t>
            </w:r>
          </w:p>
        </w:tc>
        <w:tc>
          <w:tcPr>
            <w:tcW w:w="3544" w:type="dxa"/>
          </w:tcPr>
          <w:p w14:paraId="38C1AC12" w14:textId="77777777" w:rsidR="00FC7B31" w:rsidRPr="00CD026A" w:rsidRDefault="00FC7B31" w:rsidP="00FC7B31">
            <w:pPr>
              <w:rPr>
                <w:color w:val="000000"/>
              </w:rPr>
            </w:pPr>
            <w:r>
              <w:rPr>
                <w:color w:val="000000"/>
              </w:rPr>
              <w:t xml:space="preserve">Математика </w:t>
            </w:r>
          </w:p>
        </w:tc>
        <w:tc>
          <w:tcPr>
            <w:tcW w:w="3827" w:type="dxa"/>
          </w:tcPr>
          <w:p w14:paraId="78F300E2"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rsidRPr="006D1C0A" w14:paraId="62167091" w14:textId="77777777" w:rsidTr="00FC7B31">
        <w:tc>
          <w:tcPr>
            <w:tcW w:w="2093" w:type="dxa"/>
          </w:tcPr>
          <w:p w14:paraId="4BB3611E" w14:textId="77777777" w:rsidR="00FC7B31" w:rsidRDefault="00FC7B31" w:rsidP="00FC7B31">
            <w:pPr>
              <w:rPr>
                <w:color w:val="000000"/>
              </w:rPr>
            </w:pPr>
            <w:r>
              <w:rPr>
                <w:color w:val="000000"/>
              </w:rPr>
              <w:t>7-й, 8-й, 9-й</w:t>
            </w:r>
          </w:p>
        </w:tc>
        <w:tc>
          <w:tcPr>
            <w:tcW w:w="3544" w:type="dxa"/>
          </w:tcPr>
          <w:p w14:paraId="3BA198F6" w14:textId="77777777" w:rsidR="00FC7B31" w:rsidRDefault="00FC7B31" w:rsidP="00FC7B31">
            <w:pPr>
              <w:rPr>
                <w:color w:val="000000"/>
              </w:rPr>
            </w:pPr>
            <w:r w:rsidRPr="00B6588F">
              <w:rPr>
                <w:color w:val="000000"/>
              </w:rPr>
              <w:t>Вероятность и статистика</w:t>
            </w:r>
          </w:p>
        </w:tc>
        <w:tc>
          <w:tcPr>
            <w:tcW w:w="3827" w:type="dxa"/>
          </w:tcPr>
          <w:p w14:paraId="4175DFC5" w14:textId="77777777" w:rsidR="00FC7B31" w:rsidRPr="005F74DA" w:rsidRDefault="00FC7B31" w:rsidP="00FC7B31">
            <w:pPr>
              <w:rPr>
                <w:color w:val="000000"/>
              </w:rPr>
            </w:pPr>
            <w:r w:rsidRPr="005F74DA">
              <w:rPr>
                <w:color w:val="000000"/>
              </w:rPr>
              <w:t xml:space="preserve">Тестирование </w:t>
            </w:r>
          </w:p>
        </w:tc>
      </w:tr>
      <w:tr w:rsidR="00FC7B31" w14:paraId="5BF17E58" w14:textId="77777777" w:rsidTr="00FC7B31">
        <w:tc>
          <w:tcPr>
            <w:tcW w:w="2093" w:type="dxa"/>
          </w:tcPr>
          <w:p w14:paraId="11E94903" w14:textId="77777777" w:rsidR="00FC7B31" w:rsidRDefault="00FC7B31" w:rsidP="00FC7B31">
            <w:pPr>
              <w:rPr>
                <w:color w:val="000000"/>
              </w:rPr>
            </w:pPr>
            <w:r>
              <w:rPr>
                <w:color w:val="000000"/>
              </w:rPr>
              <w:t>7-й, 8-й, 9-й</w:t>
            </w:r>
          </w:p>
        </w:tc>
        <w:tc>
          <w:tcPr>
            <w:tcW w:w="3544" w:type="dxa"/>
          </w:tcPr>
          <w:p w14:paraId="3DA2C5DE" w14:textId="77777777" w:rsidR="00FC7B31" w:rsidRDefault="00FC7B31" w:rsidP="00FC7B31">
            <w:pPr>
              <w:rPr>
                <w:color w:val="000000"/>
              </w:rPr>
            </w:pPr>
            <w:r>
              <w:rPr>
                <w:color w:val="000000"/>
              </w:rPr>
              <w:t>Информатика</w:t>
            </w:r>
          </w:p>
        </w:tc>
        <w:tc>
          <w:tcPr>
            <w:tcW w:w="3827" w:type="dxa"/>
          </w:tcPr>
          <w:p w14:paraId="288D9DF5" w14:textId="77777777" w:rsidR="00FC7B31" w:rsidRPr="005F74DA" w:rsidRDefault="00FC7B31" w:rsidP="00FC7B31">
            <w:pPr>
              <w:rPr>
                <w:color w:val="000000"/>
              </w:rPr>
            </w:pPr>
            <w:r w:rsidRPr="005F74DA">
              <w:rPr>
                <w:color w:val="000000"/>
              </w:rPr>
              <w:t xml:space="preserve">Тестирование </w:t>
            </w:r>
          </w:p>
        </w:tc>
      </w:tr>
      <w:tr w:rsidR="00FC7B31" w:rsidRPr="007A759B" w14:paraId="4BE40F9F" w14:textId="77777777" w:rsidTr="00FC7B31">
        <w:tc>
          <w:tcPr>
            <w:tcW w:w="2093" w:type="dxa"/>
          </w:tcPr>
          <w:p w14:paraId="5A88D49A" w14:textId="77777777" w:rsidR="00FC7B31" w:rsidRPr="00CD026A" w:rsidRDefault="00FC7B31" w:rsidP="00FC7B31">
            <w:pPr>
              <w:rPr>
                <w:color w:val="000000"/>
              </w:rPr>
            </w:pPr>
            <w:r>
              <w:rPr>
                <w:color w:val="000000"/>
              </w:rPr>
              <w:lastRenderedPageBreak/>
              <w:t>9-й</w:t>
            </w:r>
          </w:p>
        </w:tc>
        <w:tc>
          <w:tcPr>
            <w:tcW w:w="3544" w:type="dxa"/>
          </w:tcPr>
          <w:p w14:paraId="4E510198" w14:textId="77777777" w:rsidR="00FC7B31" w:rsidRDefault="00FC7B31" w:rsidP="00FC7B31">
            <w:pPr>
              <w:rPr>
                <w:color w:val="000000"/>
              </w:rPr>
            </w:pPr>
            <w:r>
              <w:rPr>
                <w:color w:val="000000"/>
              </w:rPr>
              <w:t>Информатика</w:t>
            </w:r>
          </w:p>
        </w:tc>
        <w:tc>
          <w:tcPr>
            <w:tcW w:w="3827" w:type="dxa"/>
          </w:tcPr>
          <w:p w14:paraId="14B70268"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14:paraId="51B55577" w14:textId="77777777" w:rsidTr="00FC7B31">
        <w:tc>
          <w:tcPr>
            <w:tcW w:w="2093" w:type="dxa"/>
          </w:tcPr>
          <w:p w14:paraId="07381750" w14:textId="77777777" w:rsidR="00FC7B31" w:rsidRDefault="00FC7B31" w:rsidP="00FC7B31">
            <w:pPr>
              <w:rPr>
                <w:color w:val="000000"/>
              </w:rPr>
            </w:pPr>
            <w:r>
              <w:rPr>
                <w:color w:val="000000"/>
              </w:rPr>
              <w:t>5-й, 6-й, 7-й, 8-й</w:t>
            </w:r>
          </w:p>
        </w:tc>
        <w:tc>
          <w:tcPr>
            <w:tcW w:w="3544" w:type="dxa"/>
          </w:tcPr>
          <w:p w14:paraId="0DE315A8" w14:textId="77777777" w:rsidR="00FC7B31" w:rsidRDefault="00FC7B31" w:rsidP="00FC7B31">
            <w:pPr>
              <w:rPr>
                <w:color w:val="000000"/>
              </w:rPr>
            </w:pPr>
            <w:r>
              <w:rPr>
                <w:color w:val="000000"/>
              </w:rPr>
              <w:t>История</w:t>
            </w:r>
          </w:p>
        </w:tc>
        <w:tc>
          <w:tcPr>
            <w:tcW w:w="3827" w:type="dxa"/>
          </w:tcPr>
          <w:p w14:paraId="5BC28D58" w14:textId="77777777" w:rsidR="00FC7B31" w:rsidRPr="005F74DA" w:rsidRDefault="00FC7B31" w:rsidP="00FC7B31">
            <w:pPr>
              <w:rPr>
                <w:color w:val="000000"/>
              </w:rPr>
            </w:pPr>
            <w:r w:rsidRPr="005F74DA">
              <w:rPr>
                <w:color w:val="000000"/>
              </w:rPr>
              <w:t>Тестирование</w:t>
            </w:r>
          </w:p>
        </w:tc>
      </w:tr>
      <w:tr w:rsidR="00FC7B31" w:rsidRPr="007A759B" w14:paraId="5F029DA6" w14:textId="77777777" w:rsidTr="00FC7B31">
        <w:tc>
          <w:tcPr>
            <w:tcW w:w="2093" w:type="dxa"/>
          </w:tcPr>
          <w:p w14:paraId="349C90AC" w14:textId="77777777" w:rsidR="00FC7B31" w:rsidRDefault="00FC7B31" w:rsidP="00FC7B31">
            <w:pPr>
              <w:rPr>
                <w:color w:val="000000"/>
              </w:rPr>
            </w:pPr>
            <w:r>
              <w:rPr>
                <w:color w:val="000000"/>
              </w:rPr>
              <w:t>9-й</w:t>
            </w:r>
          </w:p>
        </w:tc>
        <w:tc>
          <w:tcPr>
            <w:tcW w:w="3544" w:type="dxa"/>
          </w:tcPr>
          <w:p w14:paraId="7566D32C" w14:textId="77777777" w:rsidR="00FC7B31" w:rsidRDefault="00FC7B31" w:rsidP="00FC7B31">
            <w:pPr>
              <w:rPr>
                <w:color w:val="000000"/>
              </w:rPr>
            </w:pPr>
            <w:r>
              <w:rPr>
                <w:color w:val="000000"/>
              </w:rPr>
              <w:t>История</w:t>
            </w:r>
          </w:p>
        </w:tc>
        <w:tc>
          <w:tcPr>
            <w:tcW w:w="3827" w:type="dxa"/>
          </w:tcPr>
          <w:p w14:paraId="04C04423"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rsidRPr="007D5105" w14:paraId="455BE2A4" w14:textId="77777777" w:rsidTr="00FC7B31">
        <w:tc>
          <w:tcPr>
            <w:tcW w:w="2093" w:type="dxa"/>
          </w:tcPr>
          <w:p w14:paraId="0266C638" w14:textId="77777777" w:rsidR="00FC7B31" w:rsidRPr="007D5105" w:rsidRDefault="00FC7B31" w:rsidP="00FC7B31">
            <w:pPr>
              <w:rPr>
                <w:color w:val="000000"/>
              </w:rPr>
            </w:pPr>
            <w:r>
              <w:rPr>
                <w:color w:val="000000"/>
              </w:rPr>
              <w:t>6-й, 7-й, 8-й</w:t>
            </w:r>
          </w:p>
        </w:tc>
        <w:tc>
          <w:tcPr>
            <w:tcW w:w="3544" w:type="dxa"/>
          </w:tcPr>
          <w:p w14:paraId="3BCF0ED0" w14:textId="77777777" w:rsidR="00FC7B31" w:rsidRPr="007D5105" w:rsidRDefault="00FC7B31" w:rsidP="00FC7B31">
            <w:pPr>
              <w:rPr>
                <w:color w:val="000000"/>
              </w:rPr>
            </w:pPr>
            <w:r w:rsidRPr="007D5105">
              <w:rPr>
                <w:color w:val="000000"/>
              </w:rPr>
              <w:t>Обществознание</w:t>
            </w:r>
          </w:p>
        </w:tc>
        <w:tc>
          <w:tcPr>
            <w:tcW w:w="3827" w:type="dxa"/>
          </w:tcPr>
          <w:p w14:paraId="11780B73" w14:textId="77777777" w:rsidR="00FC7B31" w:rsidRPr="005F74DA" w:rsidRDefault="00FC7B31" w:rsidP="00FC7B31">
            <w:pPr>
              <w:rPr>
                <w:color w:val="000000"/>
              </w:rPr>
            </w:pPr>
            <w:r w:rsidRPr="005F74DA">
              <w:rPr>
                <w:color w:val="000000"/>
              </w:rPr>
              <w:t>Тестирование</w:t>
            </w:r>
          </w:p>
        </w:tc>
      </w:tr>
      <w:tr w:rsidR="00FC7B31" w:rsidRPr="007A759B" w14:paraId="3A815263" w14:textId="77777777" w:rsidTr="00FC7B31">
        <w:tc>
          <w:tcPr>
            <w:tcW w:w="2093" w:type="dxa"/>
          </w:tcPr>
          <w:p w14:paraId="71127954" w14:textId="77777777" w:rsidR="00FC7B31" w:rsidRPr="007D5105" w:rsidRDefault="00FC7B31" w:rsidP="00FC7B31">
            <w:pPr>
              <w:rPr>
                <w:color w:val="000000"/>
              </w:rPr>
            </w:pPr>
            <w:r w:rsidRPr="007D5105">
              <w:rPr>
                <w:color w:val="000000"/>
              </w:rPr>
              <w:t>9-й</w:t>
            </w:r>
          </w:p>
        </w:tc>
        <w:tc>
          <w:tcPr>
            <w:tcW w:w="3544" w:type="dxa"/>
          </w:tcPr>
          <w:p w14:paraId="6CC57DDB" w14:textId="77777777" w:rsidR="00FC7B31" w:rsidRPr="007D5105" w:rsidRDefault="00FC7B31" w:rsidP="00FC7B31">
            <w:pPr>
              <w:rPr>
                <w:color w:val="000000"/>
              </w:rPr>
            </w:pPr>
            <w:r w:rsidRPr="007D5105">
              <w:rPr>
                <w:color w:val="000000"/>
              </w:rPr>
              <w:t>Обществознание</w:t>
            </w:r>
          </w:p>
        </w:tc>
        <w:tc>
          <w:tcPr>
            <w:tcW w:w="3827" w:type="dxa"/>
          </w:tcPr>
          <w:p w14:paraId="6F7A1B97"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14:paraId="2BF5FE07" w14:textId="77777777" w:rsidTr="00FC7B31">
        <w:tc>
          <w:tcPr>
            <w:tcW w:w="2093" w:type="dxa"/>
          </w:tcPr>
          <w:p w14:paraId="0E42746A" w14:textId="77777777" w:rsidR="00FC7B31" w:rsidRPr="007D5105" w:rsidRDefault="00FC7B31" w:rsidP="00FC7B31">
            <w:pPr>
              <w:rPr>
                <w:color w:val="000000"/>
              </w:rPr>
            </w:pPr>
            <w:r>
              <w:rPr>
                <w:color w:val="000000"/>
              </w:rPr>
              <w:t>5-й, 6-й, 7-й, 8-й</w:t>
            </w:r>
          </w:p>
        </w:tc>
        <w:tc>
          <w:tcPr>
            <w:tcW w:w="3544" w:type="dxa"/>
          </w:tcPr>
          <w:p w14:paraId="2678AED2" w14:textId="77777777" w:rsidR="00FC7B31" w:rsidRDefault="00FC7B31" w:rsidP="00FC7B31">
            <w:pPr>
              <w:rPr>
                <w:color w:val="000000"/>
              </w:rPr>
            </w:pPr>
            <w:r w:rsidRPr="007D5105">
              <w:rPr>
                <w:color w:val="000000"/>
              </w:rPr>
              <w:t>Географ</w:t>
            </w:r>
            <w:r>
              <w:rPr>
                <w:color w:val="000000"/>
              </w:rPr>
              <w:t>ия</w:t>
            </w:r>
          </w:p>
        </w:tc>
        <w:tc>
          <w:tcPr>
            <w:tcW w:w="3827" w:type="dxa"/>
          </w:tcPr>
          <w:p w14:paraId="7ED77D7C" w14:textId="77777777" w:rsidR="00FC7B31" w:rsidRPr="005F74DA" w:rsidRDefault="00FC7B31" w:rsidP="00FC7B31">
            <w:pPr>
              <w:rPr>
                <w:color w:val="000000"/>
              </w:rPr>
            </w:pPr>
            <w:r w:rsidRPr="005F74DA">
              <w:rPr>
                <w:color w:val="000000"/>
              </w:rPr>
              <w:t>Тестирование</w:t>
            </w:r>
          </w:p>
        </w:tc>
      </w:tr>
      <w:tr w:rsidR="00FC7B31" w:rsidRPr="007A759B" w14:paraId="51921AD7" w14:textId="77777777" w:rsidTr="00FC7B31">
        <w:tc>
          <w:tcPr>
            <w:tcW w:w="2093" w:type="dxa"/>
          </w:tcPr>
          <w:p w14:paraId="171F0F50" w14:textId="77777777" w:rsidR="00FC7B31" w:rsidRPr="007D5105" w:rsidRDefault="00FC7B31" w:rsidP="00FC7B31">
            <w:pPr>
              <w:rPr>
                <w:color w:val="000000"/>
              </w:rPr>
            </w:pPr>
            <w:r w:rsidRPr="007D5105">
              <w:rPr>
                <w:color w:val="000000"/>
              </w:rPr>
              <w:t>9-й</w:t>
            </w:r>
          </w:p>
        </w:tc>
        <w:tc>
          <w:tcPr>
            <w:tcW w:w="3544" w:type="dxa"/>
          </w:tcPr>
          <w:p w14:paraId="1D9B2F74" w14:textId="77777777" w:rsidR="00FC7B31" w:rsidRPr="009605EB" w:rsidRDefault="00FC7B31" w:rsidP="00FC7B31">
            <w:pPr>
              <w:rPr>
                <w:color w:val="000000"/>
              </w:rPr>
            </w:pPr>
            <w:r>
              <w:rPr>
                <w:color w:val="000000"/>
              </w:rPr>
              <w:t xml:space="preserve">География </w:t>
            </w:r>
          </w:p>
        </w:tc>
        <w:tc>
          <w:tcPr>
            <w:tcW w:w="3827" w:type="dxa"/>
          </w:tcPr>
          <w:p w14:paraId="6578423D"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rsidRPr="007D5105" w14:paraId="7D74B918" w14:textId="77777777" w:rsidTr="00FC7B31">
        <w:tc>
          <w:tcPr>
            <w:tcW w:w="2093" w:type="dxa"/>
          </w:tcPr>
          <w:p w14:paraId="6D1C8D88" w14:textId="77777777" w:rsidR="00FC7B31" w:rsidRPr="007D5105" w:rsidRDefault="00FC7B31" w:rsidP="00FC7B31">
            <w:pPr>
              <w:rPr>
                <w:color w:val="000000"/>
              </w:rPr>
            </w:pPr>
            <w:r w:rsidRPr="007D5105">
              <w:rPr>
                <w:color w:val="000000"/>
              </w:rPr>
              <w:t>5-й, 6-й</w:t>
            </w:r>
            <w:r>
              <w:rPr>
                <w:color w:val="000000"/>
              </w:rPr>
              <w:t>, 7-й, 8-й</w:t>
            </w:r>
          </w:p>
        </w:tc>
        <w:tc>
          <w:tcPr>
            <w:tcW w:w="3544" w:type="dxa"/>
          </w:tcPr>
          <w:p w14:paraId="7B6E9C07" w14:textId="77777777" w:rsidR="00FC7B31" w:rsidRPr="007D5105" w:rsidRDefault="00FC7B31" w:rsidP="00FC7B31">
            <w:pPr>
              <w:rPr>
                <w:color w:val="000000"/>
              </w:rPr>
            </w:pPr>
            <w:r w:rsidRPr="007D5105">
              <w:rPr>
                <w:color w:val="000000"/>
              </w:rPr>
              <w:t>Биология</w:t>
            </w:r>
          </w:p>
        </w:tc>
        <w:tc>
          <w:tcPr>
            <w:tcW w:w="3827" w:type="dxa"/>
          </w:tcPr>
          <w:p w14:paraId="5D64C209" w14:textId="77777777" w:rsidR="00FC7B31" w:rsidRPr="005F74DA" w:rsidRDefault="00FC7B31" w:rsidP="00FC7B31">
            <w:pPr>
              <w:rPr>
                <w:color w:val="000000"/>
              </w:rPr>
            </w:pPr>
            <w:r w:rsidRPr="005F74DA">
              <w:rPr>
                <w:color w:val="000000"/>
              </w:rPr>
              <w:t>Тестирование</w:t>
            </w:r>
          </w:p>
        </w:tc>
      </w:tr>
      <w:tr w:rsidR="00FC7B31" w:rsidRPr="007A759B" w14:paraId="50CF6C61" w14:textId="77777777" w:rsidTr="00FC7B31">
        <w:tc>
          <w:tcPr>
            <w:tcW w:w="2093" w:type="dxa"/>
          </w:tcPr>
          <w:p w14:paraId="01EDC828" w14:textId="77777777" w:rsidR="00FC7B31" w:rsidRPr="007D5105" w:rsidRDefault="00FC7B31" w:rsidP="00FC7B31">
            <w:pPr>
              <w:rPr>
                <w:color w:val="000000"/>
              </w:rPr>
            </w:pPr>
            <w:r w:rsidRPr="007D5105">
              <w:rPr>
                <w:color w:val="000000"/>
              </w:rPr>
              <w:t>9-й</w:t>
            </w:r>
          </w:p>
        </w:tc>
        <w:tc>
          <w:tcPr>
            <w:tcW w:w="3544" w:type="dxa"/>
          </w:tcPr>
          <w:p w14:paraId="1A245284" w14:textId="77777777" w:rsidR="00FC7B31" w:rsidRPr="007D5105" w:rsidRDefault="00FC7B31" w:rsidP="00FC7B31">
            <w:pPr>
              <w:rPr>
                <w:color w:val="000000"/>
              </w:rPr>
            </w:pPr>
            <w:r w:rsidRPr="007D5105">
              <w:rPr>
                <w:color w:val="000000"/>
              </w:rPr>
              <w:t>Биология</w:t>
            </w:r>
          </w:p>
        </w:tc>
        <w:tc>
          <w:tcPr>
            <w:tcW w:w="3827" w:type="dxa"/>
          </w:tcPr>
          <w:p w14:paraId="7E7E5D54"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14:paraId="7C52A946" w14:textId="77777777" w:rsidTr="00FC7B31">
        <w:tc>
          <w:tcPr>
            <w:tcW w:w="2093" w:type="dxa"/>
          </w:tcPr>
          <w:p w14:paraId="407DB1A9" w14:textId="77777777" w:rsidR="00FC7B31" w:rsidRDefault="00FC7B31" w:rsidP="00FC7B31">
            <w:pPr>
              <w:rPr>
                <w:color w:val="000000"/>
              </w:rPr>
            </w:pPr>
            <w:r>
              <w:rPr>
                <w:color w:val="000000"/>
              </w:rPr>
              <w:t xml:space="preserve">7-й, 8-й </w:t>
            </w:r>
          </w:p>
        </w:tc>
        <w:tc>
          <w:tcPr>
            <w:tcW w:w="3544" w:type="dxa"/>
          </w:tcPr>
          <w:p w14:paraId="311573DE" w14:textId="77777777" w:rsidR="00FC7B31" w:rsidRDefault="00FC7B31" w:rsidP="00FC7B31">
            <w:pPr>
              <w:rPr>
                <w:color w:val="000000"/>
              </w:rPr>
            </w:pPr>
            <w:r>
              <w:rPr>
                <w:color w:val="000000"/>
              </w:rPr>
              <w:t>Физика</w:t>
            </w:r>
          </w:p>
        </w:tc>
        <w:tc>
          <w:tcPr>
            <w:tcW w:w="3827" w:type="dxa"/>
          </w:tcPr>
          <w:p w14:paraId="1F0ACC77" w14:textId="77777777" w:rsidR="00FC7B31" w:rsidRPr="005F74DA" w:rsidRDefault="00FC7B31" w:rsidP="00FC7B31">
            <w:pPr>
              <w:rPr>
                <w:color w:val="000000"/>
              </w:rPr>
            </w:pPr>
            <w:r w:rsidRPr="005F74DA">
              <w:rPr>
                <w:color w:val="000000"/>
              </w:rPr>
              <w:t>Практическая работа</w:t>
            </w:r>
          </w:p>
        </w:tc>
      </w:tr>
      <w:tr w:rsidR="00FC7B31" w:rsidRPr="007A759B" w14:paraId="4BCB54DE" w14:textId="77777777" w:rsidTr="00FC7B31">
        <w:tc>
          <w:tcPr>
            <w:tcW w:w="2093" w:type="dxa"/>
          </w:tcPr>
          <w:p w14:paraId="0A34DD8A" w14:textId="77777777" w:rsidR="00FC7B31" w:rsidRDefault="00FC7B31" w:rsidP="00FC7B31">
            <w:pPr>
              <w:rPr>
                <w:color w:val="000000"/>
              </w:rPr>
            </w:pPr>
            <w:r>
              <w:rPr>
                <w:color w:val="000000"/>
              </w:rPr>
              <w:t>9-й</w:t>
            </w:r>
          </w:p>
        </w:tc>
        <w:tc>
          <w:tcPr>
            <w:tcW w:w="3544" w:type="dxa"/>
          </w:tcPr>
          <w:p w14:paraId="2923BB65" w14:textId="77777777" w:rsidR="00FC7B31" w:rsidRPr="009605EB" w:rsidRDefault="00FC7B31" w:rsidP="00FC7B31">
            <w:pPr>
              <w:rPr>
                <w:color w:val="000000"/>
              </w:rPr>
            </w:pPr>
            <w:r>
              <w:rPr>
                <w:color w:val="000000"/>
              </w:rPr>
              <w:t xml:space="preserve">Физика </w:t>
            </w:r>
          </w:p>
        </w:tc>
        <w:tc>
          <w:tcPr>
            <w:tcW w:w="3827" w:type="dxa"/>
          </w:tcPr>
          <w:p w14:paraId="5AD8D760"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14:paraId="50219414" w14:textId="77777777" w:rsidTr="00FC7B31">
        <w:tc>
          <w:tcPr>
            <w:tcW w:w="2093" w:type="dxa"/>
          </w:tcPr>
          <w:p w14:paraId="52839E11" w14:textId="77777777" w:rsidR="00FC7B31" w:rsidRDefault="00FC7B31" w:rsidP="00FC7B31">
            <w:pPr>
              <w:rPr>
                <w:color w:val="000000"/>
              </w:rPr>
            </w:pPr>
            <w:r>
              <w:rPr>
                <w:color w:val="000000"/>
              </w:rPr>
              <w:t>8-й</w:t>
            </w:r>
          </w:p>
        </w:tc>
        <w:tc>
          <w:tcPr>
            <w:tcW w:w="3544" w:type="dxa"/>
          </w:tcPr>
          <w:p w14:paraId="1E53CEB7" w14:textId="77777777" w:rsidR="00FC7B31" w:rsidRDefault="00FC7B31" w:rsidP="00FC7B31">
            <w:pPr>
              <w:rPr>
                <w:color w:val="000000"/>
              </w:rPr>
            </w:pPr>
            <w:r>
              <w:rPr>
                <w:color w:val="000000"/>
              </w:rPr>
              <w:t>Химия</w:t>
            </w:r>
          </w:p>
        </w:tc>
        <w:tc>
          <w:tcPr>
            <w:tcW w:w="3827" w:type="dxa"/>
          </w:tcPr>
          <w:p w14:paraId="102E0279" w14:textId="77777777" w:rsidR="00FC7B31" w:rsidRPr="005F74DA" w:rsidRDefault="00FC7B31" w:rsidP="00FC7B31">
            <w:pPr>
              <w:rPr>
                <w:color w:val="000000"/>
              </w:rPr>
            </w:pPr>
            <w:r w:rsidRPr="005F74DA">
              <w:rPr>
                <w:color w:val="000000"/>
              </w:rPr>
              <w:t>Лабораторная работа</w:t>
            </w:r>
          </w:p>
        </w:tc>
      </w:tr>
      <w:tr w:rsidR="00FC7B31" w:rsidRPr="007A759B" w14:paraId="34C43A59" w14:textId="77777777" w:rsidTr="00FC7B31">
        <w:tc>
          <w:tcPr>
            <w:tcW w:w="2093" w:type="dxa"/>
          </w:tcPr>
          <w:p w14:paraId="333A9EFB" w14:textId="77777777" w:rsidR="00FC7B31" w:rsidRDefault="00FC7B31" w:rsidP="00FC7B31">
            <w:pPr>
              <w:rPr>
                <w:color w:val="000000"/>
              </w:rPr>
            </w:pPr>
            <w:r>
              <w:rPr>
                <w:color w:val="000000"/>
              </w:rPr>
              <w:t>9-й</w:t>
            </w:r>
          </w:p>
        </w:tc>
        <w:tc>
          <w:tcPr>
            <w:tcW w:w="3544" w:type="dxa"/>
          </w:tcPr>
          <w:p w14:paraId="6AF1C33F" w14:textId="77777777" w:rsidR="00FC7B31" w:rsidRPr="009605EB" w:rsidRDefault="00FC7B31" w:rsidP="00FC7B31">
            <w:pPr>
              <w:rPr>
                <w:color w:val="000000"/>
              </w:rPr>
            </w:pPr>
            <w:r>
              <w:rPr>
                <w:color w:val="000000"/>
              </w:rPr>
              <w:t xml:space="preserve">Химия </w:t>
            </w:r>
          </w:p>
        </w:tc>
        <w:tc>
          <w:tcPr>
            <w:tcW w:w="3827" w:type="dxa"/>
          </w:tcPr>
          <w:p w14:paraId="57DC2D57" w14:textId="77777777" w:rsidR="00FC7B31" w:rsidRPr="005F74DA" w:rsidRDefault="00FC7B31" w:rsidP="00FC7B31">
            <w:pPr>
              <w:rPr>
                <w:color w:val="000000"/>
              </w:rPr>
            </w:pPr>
            <w:r>
              <w:rPr>
                <w:color w:val="000000"/>
              </w:rPr>
              <w:t xml:space="preserve">Проверочная </w:t>
            </w:r>
            <w:r w:rsidRPr="005F74DA">
              <w:rPr>
                <w:color w:val="000000"/>
              </w:rPr>
              <w:t xml:space="preserve">работа  </w:t>
            </w:r>
            <w:r>
              <w:rPr>
                <w:color w:val="000000"/>
              </w:rPr>
              <w:t>в формате ОГЭ</w:t>
            </w:r>
          </w:p>
        </w:tc>
      </w:tr>
      <w:tr w:rsidR="00FC7B31" w14:paraId="6683F76F" w14:textId="77777777" w:rsidTr="00FC7B31">
        <w:tc>
          <w:tcPr>
            <w:tcW w:w="2093" w:type="dxa"/>
          </w:tcPr>
          <w:p w14:paraId="66FF36B4" w14:textId="77777777" w:rsidR="00FC7B31" w:rsidRDefault="00FC7B31" w:rsidP="00FC7B31">
            <w:pPr>
              <w:rPr>
                <w:color w:val="000000"/>
              </w:rPr>
            </w:pPr>
            <w:r>
              <w:rPr>
                <w:color w:val="000000"/>
              </w:rPr>
              <w:t>5-й, 6-й, 7-й</w:t>
            </w:r>
          </w:p>
        </w:tc>
        <w:tc>
          <w:tcPr>
            <w:tcW w:w="3544" w:type="dxa"/>
          </w:tcPr>
          <w:p w14:paraId="67E29771" w14:textId="77777777" w:rsidR="00FC7B31" w:rsidRDefault="00FC7B31" w:rsidP="00FC7B31">
            <w:pPr>
              <w:rPr>
                <w:color w:val="000000"/>
              </w:rPr>
            </w:pPr>
            <w:r>
              <w:rPr>
                <w:color w:val="000000"/>
              </w:rPr>
              <w:t>Музыка</w:t>
            </w:r>
          </w:p>
        </w:tc>
        <w:tc>
          <w:tcPr>
            <w:tcW w:w="3827" w:type="dxa"/>
          </w:tcPr>
          <w:p w14:paraId="7AD8B425" w14:textId="77777777" w:rsidR="00FC7B31" w:rsidRPr="005F74DA" w:rsidRDefault="00FC7B31" w:rsidP="00FC7B31">
            <w:pPr>
              <w:rPr>
                <w:color w:val="000000"/>
              </w:rPr>
            </w:pPr>
            <w:r w:rsidRPr="005F74DA">
              <w:rPr>
                <w:color w:val="000000"/>
              </w:rPr>
              <w:t>Тестирование</w:t>
            </w:r>
          </w:p>
        </w:tc>
      </w:tr>
      <w:tr w:rsidR="00FC7B31" w14:paraId="5B3FE5B9" w14:textId="77777777" w:rsidTr="00FC7B31">
        <w:tc>
          <w:tcPr>
            <w:tcW w:w="2093" w:type="dxa"/>
          </w:tcPr>
          <w:p w14:paraId="6FB8513C" w14:textId="77777777" w:rsidR="00FC7B31" w:rsidRDefault="00FC7B31" w:rsidP="00FC7B31">
            <w:pPr>
              <w:rPr>
                <w:color w:val="000000"/>
              </w:rPr>
            </w:pPr>
            <w:r>
              <w:rPr>
                <w:color w:val="000000"/>
              </w:rPr>
              <w:t>5-й, 6-й, 7-й</w:t>
            </w:r>
          </w:p>
        </w:tc>
        <w:tc>
          <w:tcPr>
            <w:tcW w:w="3544" w:type="dxa"/>
          </w:tcPr>
          <w:p w14:paraId="0D116AED" w14:textId="77777777" w:rsidR="00FC7B31" w:rsidRDefault="00FC7B31" w:rsidP="00FC7B31">
            <w:pPr>
              <w:rPr>
                <w:color w:val="000000"/>
              </w:rPr>
            </w:pPr>
            <w:r>
              <w:rPr>
                <w:color w:val="000000"/>
              </w:rPr>
              <w:t>Изобразительное искусство</w:t>
            </w:r>
          </w:p>
        </w:tc>
        <w:tc>
          <w:tcPr>
            <w:tcW w:w="3827" w:type="dxa"/>
          </w:tcPr>
          <w:p w14:paraId="703FD0F3" w14:textId="77777777" w:rsidR="00FC7B31" w:rsidRPr="005F74DA" w:rsidRDefault="00FC7B31" w:rsidP="00FC7B31">
            <w:pPr>
              <w:rPr>
                <w:color w:val="000000"/>
              </w:rPr>
            </w:pPr>
            <w:r w:rsidRPr="005F74DA">
              <w:rPr>
                <w:color w:val="000000"/>
              </w:rPr>
              <w:t>Творческая работа</w:t>
            </w:r>
          </w:p>
        </w:tc>
      </w:tr>
      <w:tr w:rsidR="00FC7B31" w14:paraId="4CC6E14F" w14:textId="77777777" w:rsidTr="00FC7B31">
        <w:tc>
          <w:tcPr>
            <w:tcW w:w="2093" w:type="dxa"/>
          </w:tcPr>
          <w:p w14:paraId="3D5CD654" w14:textId="77777777" w:rsidR="00FC7B31" w:rsidRDefault="00FC7B31" w:rsidP="00FC7B31">
            <w:pPr>
              <w:rPr>
                <w:color w:val="000000"/>
              </w:rPr>
            </w:pPr>
            <w:r>
              <w:rPr>
                <w:color w:val="000000"/>
              </w:rPr>
              <w:t>5-й, 6-й, 7-й</w:t>
            </w:r>
          </w:p>
        </w:tc>
        <w:tc>
          <w:tcPr>
            <w:tcW w:w="3544" w:type="dxa"/>
          </w:tcPr>
          <w:p w14:paraId="2D97327A" w14:textId="77777777" w:rsidR="00FC7B31" w:rsidRPr="00C83A60" w:rsidRDefault="00FC7B31" w:rsidP="00FC7B31">
            <w:pPr>
              <w:rPr>
                <w:color w:val="000000"/>
              </w:rPr>
            </w:pPr>
            <w:r>
              <w:rPr>
                <w:color w:val="000000"/>
              </w:rPr>
              <w:t>Труд (технология)</w:t>
            </w:r>
          </w:p>
        </w:tc>
        <w:tc>
          <w:tcPr>
            <w:tcW w:w="3827" w:type="dxa"/>
          </w:tcPr>
          <w:p w14:paraId="1C78439F" w14:textId="77777777" w:rsidR="00FC7B31" w:rsidRPr="005F74DA" w:rsidRDefault="00FC7B31" w:rsidP="00FC7B31">
            <w:pPr>
              <w:rPr>
                <w:color w:val="000000"/>
              </w:rPr>
            </w:pPr>
            <w:r w:rsidRPr="005F74DA">
              <w:rPr>
                <w:color w:val="000000"/>
              </w:rPr>
              <w:t>Проектная работа</w:t>
            </w:r>
          </w:p>
        </w:tc>
      </w:tr>
      <w:tr w:rsidR="00FC7B31" w:rsidRPr="001D0711" w14:paraId="7FFCC7A0" w14:textId="77777777" w:rsidTr="00FC7B31">
        <w:tc>
          <w:tcPr>
            <w:tcW w:w="2093" w:type="dxa"/>
          </w:tcPr>
          <w:p w14:paraId="04BE7689" w14:textId="77777777" w:rsidR="00FC7B31" w:rsidRDefault="00FC7B31" w:rsidP="00FC7B31">
            <w:pPr>
              <w:ind w:right="-107"/>
              <w:rPr>
                <w:color w:val="000000"/>
              </w:rPr>
            </w:pPr>
            <w:r>
              <w:rPr>
                <w:color w:val="000000"/>
              </w:rPr>
              <w:t>5-й, 6-й, 7-й, 8-й, 9-й</w:t>
            </w:r>
          </w:p>
        </w:tc>
        <w:tc>
          <w:tcPr>
            <w:tcW w:w="3544" w:type="dxa"/>
          </w:tcPr>
          <w:p w14:paraId="19D6094A" w14:textId="77777777" w:rsidR="00FC7B31" w:rsidRDefault="00FC7B31" w:rsidP="00FC7B31">
            <w:pPr>
              <w:rPr>
                <w:color w:val="000000"/>
              </w:rPr>
            </w:pPr>
            <w:r>
              <w:rPr>
                <w:color w:val="000000"/>
              </w:rPr>
              <w:t>Физическая культура</w:t>
            </w:r>
          </w:p>
        </w:tc>
        <w:tc>
          <w:tcPr>
            <w:tcW w:w="3827" w:type="dxa"/>
          </w:tcPr>
          <w:p w14:paraId="432F131B" w14:textId="77777777" w:rsidR="00FC7B31" w:rsidRPr="005F74DA" w:rsidRDefault="00FC7B31" w:rsidP="00FC7B31">
            <w:pPr>
              <w:rPr>
                <w:color w:val="000000"/>
              </w:rPr>
            </w:pPr>
            <w:r w:rsidRPr="005F74DA">
              <w:rPr>
                <w:color w:val="000000"/>
              </w:rPr>
              <w:t>Сдача контрольных нормативов. Обучающиеся, освобождённые от уроков физической культуры по состоянию здоровья, выполняют итоговый тест.</w:t>
            </w:r>
          </w:p>
        </w:tc>
      </w:tr>
      <w:tr w:rsidR="00FC7B31" w:rsidRPr="009605EB" w14:paraId="7DFC3863" w14:textId="77777777" w:rsidTr="00FC7B31">
        <w:tc>
          <w:tcPr>
            <w:tcW w:w="2093" w:type="dxa"/>
          </w:tcPr>
          <w:p w14:paraId="1F8336A5" w14:textId="77777777" w:rsidR="00FC7B31" w:rsidRDefault="00FC7B31" w:rsidP="00FC7B31">
            <w:pPr>
              <w:rPr>
                <w:color w:val="000000"/>
              </w:rPr>
            </w:pPr>
            <w:r>
              <w:rPr>
                <w:color w:val="000000"/>
              </w:rPr>
              <w:t>8-й, 9-й</w:t>
            </w:r>
          </w:p>
        </w:tc>
        <w:tc>
          <w:tcPr>
            <w:tcW w:w="3544" w:type="dxa"/>
          </w:tcPr>
          <w:p w14:paraId="07D4129D" w14:textId="77777777" w:rsidR="00FC7B31" w:rsidRPr="00C83A60" w:rsidRDefault="00FC7B31" w:rsidP="00FC7B31">
            <w:pPr>
              <w:rPr>
                <w:color w:val="000000"/>
              </w:rPr>
            </w:pPr>
            <w:r w:rsidRPr="00C83A60">
              <w:rPr>
                <w:color w:val="000000"/>
              </w:rPr>
              <w:t xml:space="preserve">Основы безопасности </w:t>
            </w:r>
            <w:r>
              <w:rPr>
                <w:color w:val="000000"/>
              </w:rPr>
              <w:t>и защиты Родины</w:t>
            </w:r>
          </w:p>
        </w:tc>
        <w:tc>
          <w:tcPr>
            <w:tcW w:w="3827" w:type="dxa"/>
          </w:tcPr>
          <w:p w14:paraId="6DDACD20" w14:textId="77777777" w:rsidR="00FC7B31" w:rsidRPr="0040343A" w:rsidRDefault="00FC7B31" w:rsidP="00FC7B31">
            <w:pPr>
              <w:rPr>
                <w:color w:val="000000"/>
                <w:sz w:val="24"/>
                <w:szCs w:val="24"/>
              </w:rPr>
            </w:pPr>
            <w:r>
              <w:rPr>
                <w:color w:val="000000"/>
              </w:rPr>
              <w:t xml:space="preserve">Тестирование </w:t>
            </w:r>
          </w:p>
        </w:tc>
      </w:tr>
    </w:tbl>
    <w:p w14:paraId="500C203B" w14:textId="77777777" w:rsidR="00FC7B31" w:rsidRPr="000C30D7" w:rsidRDefault="00FC7B31" w:rsidP="00FC7B31">
      <w:pPr>
        <w:pStyle w:val="ae"/>
        <w:ind w:firstLine="567"/>
        <w:jc w:val="both"/>
        <w:rPr>
          <w:b/>
          <w:sz w:val="6"/>
          <w:szCs w:val="16"/>
        </w:rPr>
      </w:pPr>
    </w:p>
    <w:p w14:paraId="7C3D516B" w14:textId="77777777" w:rsidR="00FC7B31" w:rsidRPr="00FC7B31" w:rsidRDefault="00FC7B31" w:rsidP="00FC7B31">
      <w:pPr>
        <w:pStyle w:val="ae"/>
        <w:ind w:firstLine="567"/>
        <w:jc w:val="both"/>
        <w:rPr>
          <w:rFonts w:ascii="Times New Roman" w:hAnsi="Times New Roman" w:cs="Times New Roman"/>
          <w:b/>
          <w:sz w:val="24"/>
          <w:szCs w:val="28"/>
        </w:rPr>
      </w:pPr>
      <w:r w:rsidRPr="00FC7B31">
        <w:rPr>
          <w:rFonts w:ascii="Times New Roman" w:hAnsi="Times New Roman" w:cs="Times New Roman"/>
          <w:b/>
          <w:sz w:val="24"/>
          <w:szCs w:val="28"/>
        </w:rPr>
        <w:t>Согласно производственному календарю на 2024г. и 2025г. нерабочие праздничные дни федерального уровня:</w:t>
      </w:r>
    </w:p>
    <w:p w14:paraId="57697BD7" w14:textId="77777777" w:rsidR="00FC7B31" w:rsidRPr="00FC7B31" w:rsidRDefault="00FC7B31" w:rsidP="00FC7B31">
      <w:pPr>
        <w:pStyle w:val="ae"/>
        <w:ind w:firstLine="567"/>
        <w:jc w:val="both"/>
        <w:rPr>
          <w:rFonts w:ascii="Times New Roman" w:hAnsi="Times New Roman" w:cs="Times New Roman"/>
          <w:sz w:val="24"/>
          <w:szCs w:val="28"/>
        </w:rPr>
      </w:pPr>
      <w:r w:rsidRPr="00FC7B31">
        <w:rPr>
          <w:rFonts w:ascii="Times New Roman" w:hAnsi="Times New Roman" w:cs="Times New Roman"/>
          <w:sz w:val="24"/>
          <w:szCs w:val="28"/>
        </w:rPr>
        <w:t xml:space="preserve">Статьей 112 Трудового кодекса Российской Федерации установлены следующие нерабочие праздничные дни в Российской Федерации: </w:t>
      </w:r>
    </w:p>
    <w:p w14:paraId="04C0DE9F" w14:textId="77777777" w:rsidR="00FC7B31" w:rsidRPr="00FC7B31" w:rsidRDefault="00FC7B31" w:rsidP="000C30D7">
      <w:pPr>
        <w:pStyle w:val="ae"/>
        <w:ind w:firstLine="567"/>
        <w:rPr>
          <w:rFonts w:ascii="Times New Roman" w:hAnsi="Times New Roman" w:cs="Times New Roman"/>
          <w:sz w:val="24"/>
          <w:szCs w:val="28"/>
        </w:rPr>
      </w:pPr>
      <w:r w:rsidRPr="00FC7B31">
        <w:rPr>
          <w:rFonts w:ascii="Times New Roman" w:hAnsi="Times New Roman" w:cs="Times New Roman"/>
          <w:sz w:val="24"/>
          <w:szCs w:val="28"/>
        </w:rPr>
        <w:t xml:space="preserve">1, 2, 3, 4, 5, 6 и 8 января 2025 года – Новогодние каникулы; </w:t>
      </w:r>
    </w:p>
    <w:p w14:paraId="7629225F" w14:textId="77777777" w:rsidR="00FC7B31" w:rsidRPr="00FC7B31" w:rsidRDefault="00FC7B31" w:rsidP="000C30D7">
      <w:pPr>
        <w:pStyle w:val="ae"/>
        <w:ind w:firstLine="567"/>
        <w:rPr>
          <w:rFonts w:ascii="Times New Roman" w:hAnsi="Times New Roman" w:cs="Times New Roman"/>
          <w:sz w:val="24"/>
          <w:szCs w:val="28"/>
        </w:rPr>
      </w:pPr>
      <w:r w:rsidRPr="00FC7B31">
        <w:rPr>
          <w:rFonts w:ascii="Times New Roman" w:hAnsi="Times New Roman" w:cs="Times New Roman"/>
          <w:sz w:val="24"/>
          <w:szCs w:val="28"/>
        </w:rPr>
        <w:t xml:space="preserve">7 января 2025 года – Рождество Христово; </w:t>
      </w:r>
    </w:p>
    <w:p w14:paraId="23188196" w14:textId="77777777" w:rsidR="00FC7B31" w:rsidRPr="00FC7B31" w:rsidRDefault="00FC7B31" w:rsidP="000C30D7">
      <w:pPr>
        <w:pStyle w:val="ae"/>
        <w:ind w:firstLine="567"/>
        <w:rPr>
          <w:rFonts w:ascii="Times New Roman" w:hAnsi="Times New Roman" w:cs="Times New Roman"/>
          <w:sz w:val="24"/>
          <w:szCs w:val="28"/>
        </w:rPr>
      </w:pPr>
      <w:r w:rsidRPr="00FC7B31">
        <w:rPr>
          <w:rFonts w:ascii="Times New Roman" w:hAnsi="Times New Roman" w:cs="Times New Roman"/>
          <w:sz w:val="24"/>
          <w:szCs w:val="28"/>
        </w:rPr>
        <w:t xml:space="preserve">23 февраля 2025 года – День защитника Отечества; </w:t>
      </w:r>
    </w:p>
    <w:p w14:paraId="7E3020B2" w14:textId="77777777" w:rsidR="00FC7B31" w:rsidRPr="00FC7B31" w:rsidRDefault="00FC7B31" w:rsidP="000C30D7">
      <w:pPr>
        <w:pStyle w:val="ae"/>
        <w:ind w:firstLine="567"/>
        <w:rPr>
          <w:rFonts w:ascii="Times New Roman" w:hAnsi="Times New Roman" w:cs="Times New Roman"/>
          <w:sz w:val="24"/>
          <w:szCs w:val="28"/>
        </w:rPr>
      </w:pPr>
      <w:r w:rsidRPr="00FC7B31">
        <w:rPr>
          <w:rFonts w:ascii="Times New Roman" w:hAnsi="Times New Roman" w:cs="Times New Roman"/>
          <w:sz w:val="24"/>
          <w:szCs w:val="28"/>
        </w:rPr>
        <w:t xml:space="preserve">8 марта 2025 года – Международный женский день; </w:t>
      </w:r>
    </w:p>
    <w:p w14:paraId="17633844" w14:textId="77777777" w:rsidR="00FC7B31" w:rsidRPr="00FC7B31" w:rsidRDefault="00FC7B31" w:rsidP="000C30D7">
      <w:pPr>
        <w:pStyle w:val="ae"/>
        <w:ind w:firstLine="567"/>
        <w:rPr>
          <w:rFonts w:ascii="Times New Roman" w:hAnsi="Times New Roman" w:cs="Times New Roman"/>
          <w:sz w:val="24"/>
          <w:szCs w:val="28"/>
        </w:rPr>
      </w:pPr>
      <w:r w:rsidRPr="00FC7B31">
        <w:rPr>
          <w:rFonts w:ascii="Times New Roman" w:hAnsi="Times New Roman" w:cs="Times New Roman"/>
          <w:sz w:val="24"/>
          <w:szCs w:val="28"/>
        </w:rPr>
        <w:t xml:space="preserve">1 мая 2025 года – Праздник Весны и Труда; </w:t>
      </w:r>
    </w:p>
    <w:p w14:paraId="547235E2" w14:textId="77777777" w:rsidR="00FC7B31" w:rsidRPr="00FC7B31" w:rsidRDefault="00FC7B31" w:rsidP="000C30D7">
      <w:pPr>
        <w:pStyle w:val="ae"/>
        <w:ind w:firstLine="567"/>
        <w:rPr>
          <w:rFonts w:ascii="Times New Roman" w:hAnsi="Times New Roman" w:cs="Times New Roman"/>
          <w:sz w:val="24"/>
          <w:szCs w:val="28"/>
        </w:rPr>
      </w:pPr>
      <w:r w:rsidRPr="00FC7B31">
        <w:rPr>
          <w:rFonts w:ascii="Times New Roman" w:hAnsi="Times New Roman" w:cs="Times New Roman"/>
          <w:sz w:val="24"/>
          <w:szCs w:val="28"/>
        </w:rPr>
        <w:t xml:space="preserve">9 мая 2025 года – День Победы; </w:t>
      </w:r>
    </w:p>
    <w:p w14:paraId="3C8A0D3F" w14:textId="77777777" w:rsidR="00FC7B31" w:rsidRPr="00FC7B31" w:rsidRDefault="00FC7B31" w:rsidP="000C30D7">
      <w:pPr>
        <w:pStyle w:val="ae"/>
        <w:ind w:firstLine="567"/>
        <w:rPr>
          <w:rFonts w:ascii="Times New Roman" w:hAnsi="Times New Roman" w:cs="Times New Roman"/>
          <w:sz w:val="24"/>
          <w:szCs w:val="28"/>
        </w:rPr>
      </w:pPr>
      <w:r w:rsidRPr="00FC7B31">
        <w:rPr>
          <w:rFonts w:ascii="Times New Roman" w:hAnsi="Times New Roman" w:cs="Times New Roman"/>
          <w:sz w:val="24"/>
          <w:szCs w:val="28"/>
        </w:rPr>
        <w:t>4 ноября 2025 года – День народного единства.</w:t>
      </w:r>
    </w:p>
    <w:p w14:paraId="172B042E" w14:textId="77777777" w:rsidR="00FC7B31" w:rsidRPr="000C30D7" w:rsidRDefault="00FC7B31" w:rsidP="00FC7B31">
      <w:pPr>
        <w:pStyle w:val="ae"/>
        <w:rPr>
          <w:rFonts w:ascii="Times New Roman" w:hAnsi="Times New Roman" w:cs="Times New Roman"/>
          <w:b/>
          <w:sz w:val="4"/>
          <w:szCs w:val="28"/>
        </w:rPr>
      </w:pPr>
    </w:p>
    <w:p w14:paraId="684C0777" w14:textId="77777777" w:rsidR="00FC7B31" w:rsidRPr="00FC7B31" w:rsidRDefault="00FC7B31" w:rsidP="00FC7B31">
      <w:pPr>
        <w:pStyle w:val="ae"/>
        <w:ind w:firstLine="567"/>
        <w:rPr>
          <w:rFonts w:ascii="Times New Roman" w:hAnsi="Times New Roman" w:cs="Times New Roman"/>
          <w:b/>
          <w:sz w:val="24"/>
          <w:szCs w:val="28"/>
        </w:rPr>
      </w:pPr>
      <w:r w:rsidRPr="00FC7B31">
        <w:rPr>
          <w:rFonts w:ascii="Times New Roman" w:hAnsi="Times New Roman" w:cs="Times New Roman"/>
          <w:b/>
          <w:sz w:val="24"/>
          <w:szCs w:val="28"/>
        </w:rPr>
        <w:t>Перенос выходных дней:</w:t>
      </w:r>
    </w:p>
    <w:p w14:paraId="47C74742" w14:textId="77777777" w:rsidR="00FC7B31" w:rsidRPr="00FC7B31" w:rsidRDefault="00FC7B31" w:rsidP="00FC7B31">
      <w:pPr>
        <w:pStyle w:val="ae"/>
        <w:ind w:firstLine="567"/>
        <w:rPr>
          <w:rFonts w:ascii="Times New Roman" w:hAnsi="Times New Roman" w:cs="Times New Roman"/>
          <w:sz w:val="24"/>
          <w:szCs w:val="28"/>
        </w:rPr>
      </w:pPr>
      <w:r w:rsidRPr="00FC7B31">
        <w:rPr>
          <w:rFonts w:ascii="Times New Roman" w:hAnsi="Times New Roman" w:cs="Times New Roman"/>
          <w:sz w:val="24"/>
          <w:szCs w:val="28"/>
        </w:rPr>
        <w:t>30, 31 декабря 2024 г.</w:t>
      </w:r>
    </w:p>
    <w:p w14:paraId="43057F73" w14:textId="77777777" w:rsidR="00FC7B31" w:rsidRPr="00FC7B31" w:rsidRDefault="00FC7B31" w:rsidP="00FC7B31">
      <w:pPr>
        <w:pStyle w:val="ae"/>
        <w:ind w:firstLine="567"/>
        <w:rPr>
          <w:rFonts w:ascii="Times New Roman" w:hAnsi="Times New Roman" w:cs="Times New Roman"/>
          <w:sz w:val="24"/>
          <w:szCs w:val="28"/>
        </w:rPr>
      </w:pPr>
      <w:r w:rsidRPr="00FC7B31">
        <w:rPr>
          <w:rFonts w:ascii="Times New Roman" w:hAnsi="Times New Roman" w:cs="Times New Roman"/>
          <w:sz w:val="24"/>
          <w:szCs w:val="28"/>
        </w:rPr>
        <w:t>24 февраля 2025 г.;</w:t>
      </w:r>
    </w:p>
    <w:p w14:paraId="44F73BC3" w14:textId="77777777" w:rsidR="00FC7B31" w:rsidRPr="00FC7B31" w:rsidRDefault="00FC7B31" w:rsidP="00FC7B31">
      <w:pPr>
        <w:pStyle w:val="ae"/>
        <w:ind w:firstLine="567"/>
        <w:rPr>
          <w:rFonts w:ascii="Times New Roman" w:hAnsi="Times New Roman" w:cs="Times New Roman"/>
          <w:sz w:val="24"/>
          <w:szCs w:val="28"/>
        </w:rPr>
      </w:pPr>
      <w:r w:rsidRPr="00FC7B31">
        <w:rPr>
          <w:rFonts w:ascii="Times New Roman" w:hAnsi="Times New Roman" w:cs="Times New Roman"/>
          <w:sz w:val="24"/>
          <w:szCs w:val="28"/>
        </w:rPr>
        <w:t>10 марта 2025г.,</w:t>
      </w:r>
    </w:p>
    <w:p w14:paraId="5BBC91A3" w14:textId="77777777" w:rsidR="00FC7B31" w:rsidRDefault="00FC7B31" w:rsidP="00FC7B31">
      <w:pPr>
        <w:pStyle w:val="ae"/>
        <w:ind w:firstLine="567"/>
        <w:rPr>
          <w:rFonts w:ascii="Times New Roman" w:hAnsi="Times New Roman" w:cs="Times New Roman"/>
          <w:sz w:val="24"/>
          <w:szCs w:val="28"/>
        </w:rPr>
      </w:pPr>
      <w:r w:rsidRPr="00FC7B31">
        <w:rPr>
          <w:rFonts w:ascii="Times New Roman" w:hAnsi="Times New Roman" w:cs="Times New Roman"/>
          <w:sz w:val="24"/>
          <w:szCs w:val="28"/>
        </w:rPr>
        <w:t>2 мая 2025 г.</w:t>
      </w:r>
    </w:p>
    <w:p w14:paraId="3C667229" w14:textId="77777777" w:rsidR="000C30D7" w:rsidRPr="00FC7B31" w:rsidRDefault="000C30D7" w:rsidP="00FC7B31">
      <w:pPr>
        <w:pStyle w:val="ae"/>
        <w:ind w:firstLine="567"/>
        <w:rPr>
          <w:rFonts w:ascii="Times New Roman" w:hAnsi="Times New Roman" w:cs="Times New Roman"/>
          <w:sz w:val="24"/>
          <w:szCs w:val="28"/>
        </w:rPr>
      </w:pPr>
    </w:p>
    <w:p w14:paraId="6C2C0656" w14:textId="76D52218" w:rsidR="00FC7B31" w:rsidRPr="00FC7B31" w:rsidRDefault="00FC7B31" w:rsidP="00FC7B31">
      <w:pPr>
        <w:pStyle w:val="ae"/>
        <w:tabs>
          <w:tab w:val="left" w:pos="5700"/>
        </w:tabs>
        <w:ind w:firstLine="567"/>
        <w:rPr>
          <w:rFonts w:ascii="Times New Roman" w:hAnsi="Times New Roman" w:cs="Times New Roman"/>
          <w:b/>
          <w:bCs/>
          <w:iCs/>
          <w:sz w:val="24"/>
          <w:szCs w:val="28"/>
        </w:rPr>
      </w:pPr>
      <w:r w:rsidRPr="00FC7B31">
        <w:rPr>
          <w:rFonts w:ascii="Times New Roman" w:hAnsi="Times New Roman" w:cs="Times New Roman"/>
          <w:b/>
          <w:bCs/>
          <w:iCs/>
          <w:sz w:val="24"/>
          <w:szCs w:val="28"/>
        </w:rPr>
        <w:t>Региональные нерабочие праздничные дни:</w:t>
      </w:r>
      <w:r w:rsidRPr="00FC7B31">
        <w:rPr>
          <w:rFonts w:ascii="Times New Roman" w:hAnsi="Times New Roman" w:cs="Times New Roman"/>
          <w:b/>
          <w:bCs/>
          <w:iCs/>
          <w:sz w:val="24"/>
          <w:szCs w:val="28"/>
        </w:rPr>
        <w:tab/>
      </w:r>
    </w:p>
    <w:p w14:paraId="41365A33" w14:textId="5D2F1F0E" w:rsidR="000C30D7" w:rsidRDefault="00FC7B31" w:rsidP="000C30D7">
      <w:pPr>
        <w:pStyle w:val="ae"/>
        <w:ind w:firstLine="567"/>
        <w:jc w:val="both"/>
        <w:rPr>
          <w:rFonts w:ascii="Times New Roman" w:hAnsi="Times New Roman" w:cs="Times New Roman"/>
          <w:sz w:val="24"/>
          <w:szCs w:val="28"/>
        </w:rPr>
      </w:pPr>
      <w:r w:rsidRPr="00FC7B31">
        <w:rPr>
          <w:rFonts w:ascii="Times New Roman" w:hAnsi="Times New Roman" w:cs="Times New Roman"/>
          <w:sz w:val="24"/>
          <w:szCs w:val="28"/>
        </w:rPr>
        <w:t>23 марта - День Конституции Чеченской Республики (</w:t>
      </w:r>
      <w:r w:rsidRPr="00FC7B31">
        <w:rPr>
          <w:rStyle w:val="afff"/>
          <w:rFonts w:ascii="Times New Roman" w:hAnsi="Times New Roman" w:cs="Times New Roman"/>
          <w:sz w:val="24"/>
          <w:szCs w:val="28"/>
        </w:rPr>
        <w:t>Указ</w:t>
      </w:r>
      <w:r w:rsidRPr="00FC7B31">
        <w:rPr>
          <w:rFonts w:ascii="Times New Roman" w:hAnsi="Times New Roman" w:cs="Times New Roman"/>
          <w:sz w:val="24"/>
          <w:szCs w:val="28"/>
        </w:rPr>
        <w:t> Главы Администрации Чеченской Республики от 24 марта 2003 г. № 34 «О Дне Конституции Чеченской Республики» </w:t>
      </w:r>
      <w:r w:rsidRPr="00FC7B31">
        <w:rPr>
          <w:rStyle w:val="afff"/>
          <w:rFonts w:ascii="Times New Roman" w:hAnsi="Times New Roman" w:cs="Times New Roman"/>
          <w:sz w:val="24"/>
          <w:szCs w:val="28"/>
        </w:rPr>
        <w:t>(ежегодный нерабочий, праздничный день)</w:t>
      </w:r>
      <w:r w:rsidRPr="00FC7B31">
        <w:rPr>
          <w:rFonts w:ascii="Times New Roman" w:hAnsi="Times New Roman" w:cs="Times New Roman"/>
          <w:sz w:val="24"/>
          <w:szCs w:val="28"/>
        </w:rPr>
        <w:t>;</w:t>
      </w:r>
    </w:p>
    <w:p w14:paraId="3B06A328" w14:textId="1887A4CC" w:rsidR="000C30D7" w:rsidRPr="00FC7B31" w:rsidRDefault="000C30D7" w:rsidP="00FC7B31">
      <w:pPr>
        <w:pStyle w:val="ae"/>
        <w:ind w:firstLine="567"/>
        <w:jc w:val="both"/>
        <w:rPr>
          <w:rFonts w:ascii="Times New Roman" w:hAnsi="Times New Roman" w:cs="Times New Roman"/>
          <w:sz w:val="24"/>
          <w:szCs w:val="28"/>
        </w:rPr>
      </w:pPr>
      <w:proofErr w:type="gramStart"/>
      <w:r w:rsidRPr="00FC7B31">
        <w:rPr>
          <w:rFonts w:ascii="Times New Roman" w:hAnsi="Times New Roman" w:cs="Times New Roman"/>
          <w:sz w:val="24"/>
          <w:szCs w:val="28"/>
        </w:rPr>
        <w:t xml:space="preserve">16 апреля - День мира в Чеченской Республике </w:t>
      </w:r>
      <w:r w:rsidRPr="00FC7B31">
        <w:rPr>
          <w:rStyle w:val="afff"/>
          <w:rFonts w:ascii="Times New Roman" w:hAnsi="Times New Roman" w:cs="Times New Roman"/>
          <w:sz w:val="24"/>
          <w:szCs w:val="28"/>
        </w:rPr>
        <w:t>Указ</w:t>
      </w:r>
      <w:r w:rsidRPr="00FC7B31">
        <w:rPr>
          <w:rFonts w:ascii="Times New Roman" w:hAnsi="Times New Roman" w:cs="Times New Roman"/>
          <w:sz w:val="24"/>
          <w:szCs w:val="28"/>
        </w:rPr>
        <w:t> Президента Чеченской</w:t>
      </w:r>
      <w:r w:rsidRPr="000C30D7">
        <w:rPr>
          <w:rFonts w:ascii="Times New Roman" w:hAnsi="Times New Roman" w:cs="Times New Roman"/>
          <w:sz w:val="24"/>
          <w:szCs w:val="28"/>
        </w:rPr>
        <w:t xml:space="preserve"> </w:t>
      </w:r>
      <w:r w:rsidRPr="00FC7B31">
        <w:rPr>
          <w:rFonts w:ascii="Times New Roman" w:hAnsi="Times New Roman" w:cs="Times New Roman"/>
          <w:sz w:val="24"/>
          <w:szCs w:val="28"/>
        </w:rPr>
        <w:t>Республики</w:t>
      </w:r>
      <w:r w:rsidRPr="000C30D7">
        <w:rPr>
          <w:rFonts w:ascii="Times New Roman" w:hAnsi="Times New Roman" w:cs="Times New Roman"/>
          <w:sz w:val="24"/>
          <w:szCs w:val="28"/>
        </w:rPr>
        <w:t xml:space="preserve"> </w:t>
      </w:r>
      <w:r w:rsidRPr="00FC7B31">
        <w:rPr>
          <w:rFonts w:ascii="Times New Roman" w:hAnsi="Times New Roman" w:cs="Times New Roman"/>
          <w:sz w:val="24"/>
          <w:szCs w:val="28"/>
        </w:rPr>
        <w:t>от 4 мая 2009 г. № 155 «Об объявлении 16 апреля</w:t>
      </w:r>
      <w:r w:rsidRPr="000C30D7">
        <w:rPr>
          <w:rFonts w:ascii="Times New Roman" w:hAnsi="Times New Roman" w:cs="Times New Roman"/>
          <w:sz w:val="24"/>
          <w:szCs w:val="28"/>
        </w:rPr>
        <w:t xml:space="preserve"> </w:t>
      </w:r>
      <w:r w:rsidRPr="00FC7B31">
        <w:rPr>
          <w:rFonts w:ascii="Times New Roman" w:hAnsi="Times New Roman" w:cs="Times New Roman"/>
          <w:sz w:val="24"/>
          <w:szCs w:val="28"/>
        </w:rPr>
        <w:t>Днем мира</w:t>
      </w:r>
      <w:r w:rsidRPr="000C30D7">
        <w:rPr>
          <w:rFonts w:ascii="Times New Roman" w:hAnsi="Times New Roman" w:cs="Times New Roman"/>
          <w:sz w:val="24"/>
          <w:szCs w:val="28"/>
        </w:rPr>
        <w:t xml:space="preserve"> </w:t>
      </w:r>
      <w:r w:rsidRPr="00FC7B31">
        <w:rPr>
          <w:rFonts w:ascii="Times New Roman" w:hAnsi="Times New Roman" w:cs="Times New Roman"/>
          <w:sz w:val="24"/>
          <w:szCs w:val="28"/>
        </w:rPr>
        <w:t>в Чеченской</w:t>
      </w:r>
      <w:proofErr w:type="gramEnd"/>
    </w:p>
    <w:p w14:paraId="2F146F57" w14:textId="23D7CF69" w:rsidR="00FC7B31" w:rsidRPr="00FC7B31" w:rsidRDefault="00FC7B31" w:rsidP="00FC7B31">
      <w:pPr>
        <w:pStyle w:val="ae"/>
        <w:ind w:firstLine="567"/>
        <w:jc w:val="both"/>
        <w:rPr>
          <w:rFonts w:ascii="Times New Roman" w:hAnsi="Times New Roman" w:cs="Times New Roman"/>
          <w:sz w:val="24"/>
          <w:szCs w:val="28"/>
        </w:rPr>
      </w:pPr>
      <w:r w:rsidRPr="00FC7B31">
        <w:rPr>
          <w:rFonts w:ascii="Times New Roman" w:hAnsi="Times New Roman" w:cs="Times New Roman"/>
          <w:sz w:val="24"/>
          <w:szCs w:val="28"/>
        </w:rPr>
        <w:t>Республике» </w:t>
      </w:r>
      <w:r w:rsidRPr="00FC7B31">
        <w:rPr>
          <w:rStyle w:val="afff"/>
          <w:rFonts w:ascii="Times New Roman" w:hAnsi="Times New Roman" w:cs="Times New Roman"/>
          <w:sz w:val="24"/>
          <w:szCs w:val="28"/>
        </w:rPr>
        <w:t>(ежегодный нерабочий, праздничный день)</w:t>
      </w:r>
      <w:r w:rsidRPr="00FC7B31">
        <w:rPr>
          <w:rFonts w:ascii="Times New Roman" w:hAnsi="Times New Roman" w:cs="Times New Roman"/>
          <w:sz w:val="24"/>
          <w:szCs w:val="28"/>
        </w:rPr>
        <w:t>;</w:t>
      </w:r>
    </w:p>
    <w:p w14:paraId="3E00212A" w14:textId="77777777" w:rsidR="00FC7B31" w:rsidRPr="00FC7B31" w:rsidRDefault="00FC7B31" w:rsidP="00FC7B31">
      <w:pPr>
        <w:pStyle w:val="ae"/>
        <w:ind w:firstLine="567"/>
        <w:jc w:val="both"/>
        <w:rPr>
          <w:rFonts w:ascii="Times New Roman" w:hAnsi="Times New Roman" w:cs="Times New Roman"/>
          <w:sz w:val="24"/>
          <w:szCs w:val="28"/>
        </w:rPr>
      </w:pPr>
      <w:r w:rsidRPr="00FC7B31">
        <w:rPr>
          <w:rFonts w:ascii="Times New Roman" w:hAnsi="Times New Roman" w:cs="Times New Roman"/>
          <w:sz w:val="24"/>
          <w:szCs w:val="28"/>
        </w:rPr>
        <w:t>31 марта, 1, 2 апреля 2025 года – Ураза Байрам (</w:t>
      </w:r>
      <w:r w:rsidRPr="00FC7B31">
        <w:rPr>
          <w:rStyle w:val="afff"/>
          <w:rFonts w:ascii="Times New Roman" w:hAnsi="Times New Roman" w:cs="Times New Roman"/>
          <w:sz w:val="24"/>
          <w:szCs w:val="28"/>
        </w:rPr>
        <w:t>Указ</w:t>
      </w:r>
      <w:r w:rsidRPr="00FC7B31">
        <w:rPr>
          <w:rFonts w:ascii="Times New Roman" w:hAnsi="Times New Roman" w:cs="Times New Roman"/>
          <w:sz w:val="24"/>
          <w:szCs w:val="28"/>
        </w:rPr>
        <w:t xml:space="preserve"> Главы ЧР издается ежегодно).</w:t>
      </w:r>
    </w:p>
    <w:p w14:paraId="3ADC2882" w14:textId="77777777" w:rsidR="00FC7B31" w:rsidRDefault="00FC7B31" w:rsidP="00FC7B31"/>
    <w:p w14:paraId="13B42A03" w14:textId="5BB9575E" w:rsidR="00B02C13" w:rsidRPr="00644D78" w:rsidRDefault="004A5C03" w:rsidP="00702A37">
      <w:pPr>
        <w:pStyle w:val="2"/>
        <w:numPr>
          <w:ilvl w:val="1"/>
          <w:numId w:val="101"/>
        </w:numPr>
        <w:spacing w:line="276" w:lineRule="auto"/>
        <w:ind w:left="0" w:firstLine="284"/>
        <w:jc w:val="center"/>
        <w:rPr>
          <w:rFonts w:ascii="Times New Roman" w:hAnsi="Times New Roman" w:cs="Times New Roman"/>
          <w:b/>
          <w:color w:val="auto"/>
          <w:sz w:val="24"/>
          <w:szCs w:val="24"/>
        </w:rPr>
      </w:pPr>
      <w:bookmarkStart w:id="271" w:name="_Toc133230114"/>
      <w:bookmarkStart w:id="272" w:name="Календарныйпланвоспитат"/>
      <w:r w:rsidRPr="00644D78">
        <w:rPr>
          <w:rFonts w:ascii="Times New Roman" w:hAnsi="Times New Roman" w:cs="Times New Roman"/>
          <w:b/>
          <w:color w:val="auto"/>
          <w:sz w:val="24"/>
          <w:szCs w:val="24"/>
        </w:rPr>
        <w:t>Календарный план воспитательной работы</w:t>
      </w:r>
      <w:bookmarkEnd w:id="271"/>
    </w:p>
    <w:p w14:paraId="036A1FB5" w14:textId="3FF406F2"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w:t>
      </w:r>
      <w:r w:rsidR="000C30D7">
        <w:rPr>
          <w:b/>
          <w:sz w:val="24"/>
          <w:szCs w:val="24"/>
        </w:rPr>
        <w:t>4</w:t>
      </w:r>
      <w:r w:rsidR="00D42F5A">
        <w:rPr>
          <w:b/>
          <w:sz w:val="24"/>
          <w:szCs w:val="24"/>
        </w:rPr>
        <w:t>-202</w:t>
      </w:r>
      <w:r w:rsidR="000C30D7">
        <w:rPr>
          <w:b/>
          <w:sz w:val="24"/>
          <w:szCs w:val="24"/>
        </w:rPr>
        <w:t>5</w:t>
      </w:r>
      <w:r w:rsidR="00D42F5A">
        <w:rPr>
          <w:b/>
          <w:sz w:val="24"/>
          <w:szCs w:val="24"/>
        </w:rPr>
        <w:t xml:space="preserve"> учеб</w:t>
      </w:r>
      <w:bookmarkEnd w:id="272"/>
      <w:r w:rsidR="00D42F5A">
        <w:rPr>
          <w:b/>
          <w:sz w:val="24"/>
          <w:szCs w:val="24"/>
        </w:rPr>
        <w:t>ный год</w:t>
      </w:r>
    </w:p>
    <w:p w14:paraId="74C2F606" w14:textId="77777777" w:rsidR="00E540D3" w:rsidRDefault="00E540D3" w:rsidP="00E540D3">
      <w:pPr>
        <w:spacing w:after="21" w:line="259" w:lineRule="auto"/>
        <w:ind w:right="-26" w:firstLine="567"/>
        <w:jc w:val="left"/>
        <w:rPr>
          <w:bCs/>
          <w:iCs/>
          <w:sz w:val="24"/>
          <w:szCs w:val="24"/>
        </w:rPr>
      </w:pPr>
    </w:p>
    <w:p w14:paraId="76652B81" w14:textId="77777777" w:rsidR="00E540D3" w:rsidRPr="004A5C03" w:rsidRDefault="00E540D3" w:rsidP="00546886">
      <w:pPr>
        <w:spacing w:after="21" w:line="240" w:lineRule="auto"/>
        <w:ind w:right="-26" w:firstLine="567"/>
        <w:rPr>
          <w:bCs/>
          <w:iCs/>
          <w:sz w:val="24"/>
          <w:szCs w:val="24"/>
        </w:rPr>
      </w:pPr>
      <w:r w:rsidRPr="004A5C03">
        <w:rPr>
          <w:bCs/>
          <w:iCs/>
          <w:sz w:val="24"/>
          <w:szCs w:val="24"/>
        </w:rPr>
        <w:lastRenderedPageBreak/>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Pr>
          <w:bCs/>
          <w:iCs/>
          <w:sz w:val="24"/>
          <w:szCs w:val="24"/>
        </w:rPr>
        <w:t>.</w:t>
      </w:r>
    </w:p>
    <w:p w14:paraId="2242E049" w14:textId="77777777" w:rsidR="00E540D3" w:rsidRPr="00A3445F" w:rsidRDefault="00E540D3" w:rsidP="00546886">
      <w:pPr>
        <w:spacing w:line="240"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7AA32410" w14:textId="77777777" w:rsidR="00E540D3" w:rsidRPr="00A3445F" w:rsidRDefault="00E540D3" w:rsidP="00546886">
      <w:pPr>
        <w:spacing w:line="240"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5FAB67F5"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14:paraId="4DBFFC71"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14:paraId="59445E1B"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14:paraId="2EDB1098"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14:paraId="25186871"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14:paraId="346B8CFF"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14:paraId="1D0CD33A"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14:paraId="10102194"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14:paraId="55E4E582"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494595A7"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0D8AF0F4"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264A667B"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14:paraId="0F4A4C1C"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30569654"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4D1EB49"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043C1009"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F3FEBCF"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14:paraId="22462311"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77BC05DC"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39BC17"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58F178E0"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42B6FDE6"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14:paraId="013726D7"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3BD9C81E"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2CDF01B7"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14:paraId="02518E1E"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DC5D710"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79D84333"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7896E9D2"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14:paraId="50950583"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14:paraId="000165E9"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Март:</w:t>
      </w:r>
    </w:p>
    <w:p w14:paraId="50AF3DA9"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lastRenderedPageBreak/>
        <w:t>8 марта: Международный женский день;</w:t>
      </w:r>
    </w:p>
    <w:p w14:paraId="6DDD6811"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61EE3C8D"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0B95C81D"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Апрель:</w:t>
      </w:r>
    </w:p>
    <w:p w14:paraId="0C2AC0AD"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5F2E72E7"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13FB01C1"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Май:</w:t>
      </w:r>
    </w:p>
    <w:p w14:paraId="1F7F09EE"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67ACA781"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65A2FAF8"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3882E6A4"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10D706A9"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Июнь:</w:t>
      </w:r>
    </w:p>
    <w:p w14:paraId="24273625"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0F54FE7D"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4AB3BB1B"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6C1DCF66"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4EAA7F07"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7DD81CDC"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Июль:</w:t>
      </w:r>
    </w:p>
    <w:p w14:paraId="66D824A6"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0D02D08B"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14:paraId="40072EFA"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A1F56C"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565130CF" w14:textId="77777777" w:rsidR="00E540D3" w:rsidRPr="00A3445F" w:rsidRDefault="00E540D3" w:rsidP="00E540D3">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3CA69B7" w14:textId="77777777" w:rsidR="00E540D3" w:rsidRPr="00A3445F" w:rsidRDefault="00E540D3" w:rsidP="00E540D3">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Pr="00A3445F">
        <w:rPr>
          <w:rFonts w:eastAsia="Times New Roman" w:cs="Times New Roman"/>
          <w:sz w:val="24"/>
          <w:szCs w:val="24"/>
        </w:rPr>
        <w:t>модулей:</w:t>
      </w:r>
    </w:p>
    <w:p w14:paraId="07465645"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30683ECE"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2A3E1EFB"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2C375B3A"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62B383F4"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BDA1736"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18B937DB"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4A079BE" w14:textId="77777777" w:rsidR="00E540D3" w:rsidRPr="00A3445F" w:rsidRDefault="00E540D3" w:rsidP="00E540D3">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B6B35CD" w14:textId="77777777" w:rsidR="00E540D3" w:rsidRPr="00A3445F" w:rsidRDefault="00E540D3" w:rsidP="00E540D3">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Pr="00A3445F">
        <w:rPr>
          <w:rFonts w:eastAsia="SchoolBookSanPin" w:cs="Times New Roman"/>
          <w:bCs/>
          <w:sz w:val="24"/>
          <w:szCs w:val="28"/>
        </w:rPr>
        <w:t>«Профилактика и безопасность»</w:t>
      </w:r>
    </w:p>
    <w:p w14:paraId="0AFBFA21"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14:paraId="7FB772D1" w14:textId="77777777" w:rsidR="00E540D3" w:rsidRPr="00A3445F" w:rsidRDefault="00E540D3" w:rsidP="00E540D3">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3BBCA9EC" w14:textId="77777777" w:rsidR="00E540D3" w:rsidRPr="00A3445F" w:rsidRDefault="00E540D3" w:rsidP="00E540D3">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модуле</w:t>
      </w:r>
      <w:r>
        <w:rPr>
          <w:rFonts w:eastAsia="Times New Roman" w:cs="Times New Roman"/>
          <w:sz w:val="24"/>
          <w:szCs w:val="24"/>
        </w:rPr>
        <w:t xml:space="preserve"> </w:t>
      </w:r>
      <w:r w:rsidRPr="00A3445F">
        <w:rPr>
          <w:rFonts w:eastAsia="Times New Roman" w:cs="Times New Roman"/>
          <w:sz w:val="24"/>
          <w:szCs w:val="24"/>
        </w:rPr>
        <w:t>включены</w:t>
      </w:r>
      <w:r>
        <w:rPr>
          <w:rFonts w:eastAsia="Times New Roman" w:cs="Times New Roman"/>
          <w:sz w:val="24"/>
          <w:szCs w:val="24"/>
        </w:rPr>
        <w:t xml:space="preserve"> мероприятия</w:t>
      </w:r>
      <w:r w:rsidRPr="00A3445F">
        <w:rPr>
          <w:rFonts w:eastAsia="Times New Roman" w:cs="Times New Roman"/>
          <w:sz w:val="24"/>
          <w:szCs w:val="24"/>
        </w:rPr>
        <w:t xml:space="preserve"> </w:t>
      </w:r>
      <w:r>
        <w:rPr>
          <w:rFonts w:eastAsia="Times New Roman" w:cs="Times New Roman"/>
          <w:sz w:val="24"/>
          <w:szCs w:val="24"/>
        </w:rPr>
        <w:t>отдельным модулем</w:t>
      </w:r>
      <w:r w:rsidRPr="00A3445F">
        <w:rPr>
          <w:rFonts w:eastAsia="Times New Roman" w:cs="Times New Roman"/>
          <w:sz w:val="24"/>
          <w:szCs w:val="24"/>
        </w:rPr>
        <w:t xml:space="preserve">. </w:t>
      </w:r>
    </w:p>
    <w:p w14:paraId="4FCF8F16" w14:textId="77777777" w:rsidR="00E540D3" w:rsidRDefault="00E540D3" w:rsidP="00E540D3">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2FD587DA" w14:textId="77777777" w:rsidR="00E540D3" w:rsidRDefault="00E540D3" w:rsidP="00546886">
      <w:pPr>
        <w:ind w:firstLine="0"/>
        <w:rPr>
          <w:b/>
          <w:sz w:val="24"/>
          <w:szCs w:val="24"/>
        </w:rPr>
      </w:pPr>
    </w:p>
    <w:tbl>
      <w:tblPr>
        <w:tblStyle w:val="160"/>
        <w:tblW w:w="10490" w:type="dxa"/>
        <w:tblInd w:w="-714" w:type="dxa"/>
        <w:tblLook w:val="04A0" w:firstRow="1" w:lastRow="0" w:firstColumn="1" w:lastColumn="0" w:noHBand="0" w:noVBand="1"/>
      </w:tblPr>
      <w:tblGrid>
        <w:gridCol w:w="5245"/>
        <w:gridCol w:w="1134"/>
        <w:gridCol w:w="1560"/>
        <w:gridCol w:w="2551"/>
      </w:tblGrid>
      <w:tr w:rsidR="00E540D3" w:rsidRPr="00546886" w14:paraId="26D01027" w14:textId="77777777" w:rsidTr="00546886">
        <w:tc>
          <w:tcPr>
            <w:tcW w:w="10490" w:type="dxa"/>
            <w:gridSpan w:val="4"/>
            <w:shd w:val="clear" w:color="auto" w:fill="BFBFBF" w:themeFill="background1" w:themeFillShade="BF"/>
          </w:tcPr>
          <w:p w14:paraId="2DC983BF" w14:textId="77777777" w:rsidR="00E540D3" w:rsidRPr="00546886" w:rsidRDefault="00E540D3" w:rsidP="00546886">
            <w:pPr>
              <w:tabs>
                <w:tab w:val="left" w:pos="2340"/>
              </w:tabs>
              <w:spacing w:line="240" w:lineRule="auto"/>
              <w:ind w:firstLine="0"/>
              <w:jc w:val="center"/>
              <w:rPr>
                <w:rFonts w:eastAsia="Symbol"/>
                <w:b/>
                <w:sz w:val="22"/>
                <w:szCs w:val="22"/>
              </w:rPr>
            </w:pPr>
            <w:r w:rsidRPr="00546886">
              <w:rPr>
                <w:rFonts w:eastAsia="Symbol"/>
                <w:b/>
                <w:sz w:val="22"/>
                <w:szCs w:val="22"/>
              </w:rPr>
              <w:t>Модуль «Реализация «Единой Концепции духовно-нравственного воспитания и развития подрастающего поколения»</w:t>
            </w:r>
          </w:p>
        </w:tc>
      </w:tr>
      <w:tr w:rsidR="00E540D3" w:rsidRPr="00546886" w14:paraId="10EB4FCC" w14:textId="77777777" w:rsidTr="00546886">
        <w:tc>
          <w:tcPr>
            <w:tcW w:w="5245" w:type="dxa"/>
          </w:tcPr>
          <w:p w14:paraId="170872E0" w14:textId="77777777" w:rsidR="00E540D3" w:rsidRPr="00546886" w:rsidRDefault="00E540D3" w:rsidP="00546886">
            <w:pPr>
              <w:tabs>
                <w:tab w:val="left" w:pos="2340"/>
              </w:tabs>
              <w:spacing w:line="240" w:lineRule="auto"/>
              <w:ind w:firstLine="0"/>
              <w:jc w:val="center"/>
              <w:rPr>
                <w:rFonts w:eastAsia="Symbol"/>
                <w:b/>
                <w:sz w:val="22"/>
                <w:szCs w:val="22"/>
              </w:rPr>
            </w:pPr>
            <w:r w:rsidRPr="00546886">
              <w:rPr>
                <w:rFonts w:eastAsia="Symbol"/>
                <w:b/>
                <w:sz w:val="22"/>
                <w:szCs w:val="22"/>
              </w:rPr>
              <w:t>Дела</w:t>
            </w:r>
          </w:p>
        </w:tc>
        <w:tc>
          <w:tcPr>
            <w:tcW w:w="1134" w:type="dxa"/>
          </w:tcPr>
          <w:p w14:paraId="3A2BB286" w14:textId="77777777" w:rsidR="00E540D3" w:rsidRPr="00546886" w:rsidRDefault="00E540D3" w:rsidP="00546886">
            <w:pPr>
              <w:tabs>
                <w:tab w:val="left" w:pos="2340"/>
              </w:tabs>
              <w:spacing w:line="240" w:lineRule="auto"/>
              <w:ind w:firstLine="0"/>
              <w:jc w:val="center"/>
              <w:rPr>
                <w:rFonts w:eastAsia="Symbol"/>
                <w:b/>
                <w:sz w:val="22"/>
                <w:szCs w:val="22"/>
              </w:rPr>
            </w:pPr>
            <w:r w:rsidRPr="00546886">
              <w:rPr>
                <w:rFonts w:eastAsia="Symbol"/>
                <w:b/>
                <w:sz w:val="22"/>
                <w:szCs w:val="22"/>
              </w:rPr>
              <w:t>Классы</w:t>
            </w:r>
          </w:p>
        </w:tc>
        <w:tc>
          <w:tcPr>
            <w:tcW w:w="1560" w:type="dxa"/>
          </w:tcPr>
          <w:p w14:paraId="396C8C88" w14:textId="77777777" w:rsidR="00E540D3" w:rsidRPr="00546886" w:rsidRDefault="00E540D3" w:rsidP="00546886">
            <w:pPr>
              <w:tabs>
                <w:tab w:val="left" w:pos="2340"/>
              </w:tabs>
              <w:spacing w:line="240" w:lineRule="auto"/>
              <w:ind w:firstLine="0"/>
              <w:jc w:val="center"/>
              <w:rPr>
                <w:rFonts w:eastAsia="Symbol"/>
                <w:b/>
                <w:sz w:val="22"/>
                <w:szCs w:val="22"/>
              </w:rPr>
            </w:pPr>
            <w:r w:rsidRPr="00546886">
              <w:rPr>
                <w:rFonts w:eastAsia="Symbol"/>
                <w:b/>
                <w:sz w:val="22"/>
                <w:szCs w:val="22"/>
              </w:rPr>
              <w:t xml:space="preserve">Дата </w:t>
            </w:r>
          </w:p>
        </w:tc>
        <w:tc>
          <w:tcPr>
            <w:tcW w:w="2551" w:type="dxa"/>
          </w:tcPr>
          <w:p w14:paraId="14580CAF" w14:textId="77777777" w:rsidR="00E540D3" w:rsidRPr="00546886" w:rsidRDefault="00E540D3" w:rsidP="00546886">
            <w:pPr>
              <w:tabs>
                <w:tab w:val="left" w:pos="2340"/>
              </w:tabs>
              <w:spacing w:line="240" w:lineRule="auto"/>
              <w:ind w:firstLine="0"/>
              <w:jc w:val="center"/>
              <w:rPr>
                <w:rFonts w:eastAsia="Symbol"/>
                <w:b/>
                <w:sz w:val="22"/>
                <w:szCs w:val="22"/>
              </w:rPr>
            </w:pPr>
            <w:r w:rsidRPr="00546886">
              <w:rPr>
                <w:rFonts w:eastAsia="Symbol"/>
                <w:b/>
                <w:sz w:val="22"/>
                <w:szCs w:val="22"/>
              </w:rPr>
              <w:t xml:space="preserve">Ответственные </w:t>
            </w:r>
          </w:p>
        </w:tc>
      </w:tr>
      <w:tr w:rsidR="00E540D3" w:rsidRPr="00546886" w14:paraId="389DA7B2" w14:textId="77777777" w:rsidTr="00546886">
        <w:tc>
          <w:tcPr>
            <w:tcW w:w="5245" w:type="dxa"/>
            <w:tcBorders>
              <w:top w:val="single" w:sz="4" w:space="0" w:color="000000"/>
              <w:left w:val="single" w:sz="4" w:space="0" w:color="000000"/>
              <w:bottom w:val="single" w:sz="4" w:space="0" w:color="000000"/>
              <w:right w:val="single" w:sz="4" w:space="0" w:color="000000"/>
            </w:tcBorders>
          </w:tcPr>
          <w:p w14:paraId="2E60FDC2"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lastRenderedPageBreak/>
              <w:t>Тематические вечера «Семейные ценности» с приглашением духовенства</w:t>
            </w:r>
          </w:p>
        </w:tc>
        <w:tc>
          <w:tcPr>
            <w:tcW w:w="1134" w:type="dxa"/>
            <w:tcBorders>
              <w:top w:val="single" w:sz="4" w:space="0" w:color="000000"/>
              <w:left w:val="single" w:sz="4" w:space="0" w:color="000000"/>
              <w:bottom w:val="single" w:sz="4" w:space="0" w:color="000000"/>
              <w:right w:val="single" w:sz="4" w:space="0" w:color="000000"/>
            </w:tcBorders>
          </w:tcPr>
          <w:p w14:paraId="59F3BB3D"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single" w:sz="4" w:space="0" w:color="000000"/>
              <w:left w:val="single" w:sz="4" w:space="0" w:color="000000"/>
              <w:bottom w:val="single" w:sz="4" w:space="0" w:color="000000"/>
              <w:right w:val="single" w:sz="4" w:space="0" w:color="000000"/>
            </w:tcBorders>
          </w:tcPr>
          <w:p w14:paraId="7663031A"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В течение года</w:t>
            </w:r>
          </w:p>
        </w:tc>
        <w:tc>
          <w:tcPr>
            <w:tcW w:w="2551" w:type="dxa"/>
            <w:tcBorders>
              <w:top w:val="single" w:sz="4" w:space="0" w:color="000000"/>
              <w:left w:val="single" w:sz="4" w:space="0" w:color="000000"/>
              <w:bottom w:val="single" w:sz="4" w:space="0" w:color="000000"/>
              <w:right w:val="single" w:sz="4" w:space="0" w:color="auto"/>
            </w:tcBorders>
          </w:tcPr>
          <w:p w14:paraId="4F7AE485"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Организатор по ДНВ, классные руководители</w:t>
            </w:r>
          </w:p>
        </w:tc>
      </w:tr>
      <w:tr w:rsidR="00E540D3" w:rsidRPr="00546886" w14:paraId="5EA725A0" w14:textId="77777777" w:rsidTr="00546886">
        <w:tc>
          <w:tcPr>
            <w:tcW w:w="5245" w:type="dxa"/>
            <w:tcBorders>
              <w:top w:val="single" w:sz="4" w:space="0" w:color="000000"/>
              <w:left w:val="single" w:sz="4" w:space="0" w:color="000000"/>
              <w:bottom w:val="single" w:sz="4" w:space="0" w:color="000000"/>
              <w:right w:val="single" w:sz="4" w:space="0" w:color="000000"/>
            </w:tcBorders>
          </w:tcPr>
          <w:p w14:paraId="1337284A"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Конкурсы «Лучший знаток семейного паспорта Пророка Мухаммада (</w:t>
            </w:r>
            <w:proofErr w:type="gramStart"/>
            <w:r w:rsidRPr="00546886">
              <w:rPr>
                <w:rFonts w:eastAsia="Symbol"/>
                <w:color w:val="000000"/>
                <w:kern w:val="2"/>
                <w:sz w:val="22"/>
                <w:szCs w:val="22"/>
              </w:rPr>
              <w:t>с</w:t>
            </w:r>
            <w:proofErr w:type="gramEnd"/>
            <w:r w:rsidRPr="00546886">
              <w:rPr>
                <w:rFonts w:eastAsia="Symbol"/>
                <w:color w:val="000000"/>
                <w:kern w:val="2"/>
                <w:sz w:val="22"/>
                <w:szCs w:val="22"/>
              </w:rPr>
              <w:t>.а.</w:t>
            </w:r>
            <w:proofErr w:type="gramStart"/>
            <w:r w:rsidRPr="00546886">
              <w:rPr>
                <w:rFonts w:eastAsia="Symbol"/>
                <w:color w:val="000000"/>
                <w:kern w:val="2"/>
                <w:sz w:val="22"/>
                <w:szCs w:val="22"/>
              </w:rPr>
              <w:t>в</w:t>
            </w:r>
            <w:proofErr w:type="gramEnd"/>
            <w:r w:rsidRPr="00546886">
              <w:rPr>
                <w:rFonts w:eastAsia="Symbol"/>
                <w:color w:val="000000"/>
                <w:kern w:val="2"/>
                <w:sz w:val="22"/>
                <w:szCs w:val="22"/>
              </w:rPr>
              <w:t>.), «Лучший чтец Корана»,  «Лучшее исполнение Нашида»</w:t>
            </w:r>
          </w:p>
        </w:tc>
        <w:tc>
          <w:tcPr>
            <w:tcW w:w="1134" w:type="dxa"/>
            <w:tcBorders>
              <w:top w:val="single" w:sz="4" w:space="0" w:color="000000"/>
              <w:left w:val="single" w:sz="4" w:space="0" w:color="000000"/>
              <w:bottom w:val="single" w:sz="4" w:space="0" w:color="000000"/>
              <w:right w:val="single" w:sz="4" w:space="0" w:color="000000"/>
            </w:tcBorders>
          </w:tcPr>
          <w:p w14:paraId="46116371"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single" w:sz="4" w:space="0" w:color="000000"/>
              <w:left w:val="single" w:sz="4" w:space="0" w:color="000000"/>
              <w:bottom w:val="single" w:sz="4" w:space="0" w:color="000000"/>
              <w:right w:val="single" w:sz="4" w:space="0" w:color="000000"/>
            </w:tcBorders>
          </w:tcPr>
          <w:p w14:paraId="2420C79C"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По плану</w:t>
            </w:r>
          </w:p>
        </w:tc>
        <w:tc>
          <w:tcPr>
            <w:tcW w:w="2551" w:type="dxa"/>
            <w:tcBorders>
              <w:top w:val="single" w:sz="4" w:space="0" w:color="000000"/>
              <w:left w:val="single" w:sz="4" w:space="0" w:color="000000"/>
              <w:bottom w:val="single" w:sz="4" w:space="0" w:color="000000"/>
              <w:right w:val="single" w:sz="4" w:space="0" w:color="auto"/>
            </w:tcBorders>
          </w:tcPr>
          <w:p w14:paraId="1896722F"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Организатор по ДНВ, классные руководители</w:t>
            </w:r>
          </w:p>
        </w:tc>
      </w:tr>
      <w:tr w:rsidR="00E540D3" w:rsidRPr="00546886" w14:paraId="1525DA31" w14:textId="77777777" w:rsidTr="00546886">
        <w:tc>
          <w:tcPr>
            <w:tcW w:w="5245" w:type="dxa"/>
            <w:tcBorders>
              <w:top w:val="single" w:sz="4" w:space="0" w:color="000000"/>
              <w:left w:val="single" w:sz="4" w:space="0" w:color="000000"/>
              <w:bottom w:val="single" w:sz="4" w:space="0" w:color="000000"/>
              <w:right w:val="single" w:sz="4" w:space="0" w:color="000000"/>
            </w:tcBorders>
          </w:tcPr>
          <w:p w14:paraId="4D5B5FF0"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Классные часы, беседы «любим и Помним» памяти Первого Президента ЧР А-Х. Кадырова», «О судьбе народа», «День Гражданского согласия и единения», День отмены КТО», «9 января – День восстановления государственности  чеченского народа»; «День памяти и скорби Чеченского народа»;</w:t>
            </w:r>
          </w:p>
        </w:tc>
        <w:tc>
          <w:tcPr>
            <w:tcW w:w="1134" w:type="dxa"/>
            <w:tcBorders>
              <w:top w:val="single" w:sz="4" w:space="0" w:color="000000"/>
              <w:left w:val="single" w:sz="4" w:space="0" w:color="000000"/>
              <w:bottom w:val="single" w:sz="4" w:space="0" w:color="000000"/>
              <w:right w:val="single" w:sz="4" w:space="0" w:color="000000"/>
            </w:tcBorders>
          </w:tcPr>
          <w:p w14:paraId="457C5AD8"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single" w:sz="4" w:space="0" w:color="000000"/>
              <w:left w:val="single" w:sz="4" w:space="0" w:color="000000"/>
              <w:bottom w:val="single" w:sz="4" w:space="0" w:color="000000"/>
              <w:right w:val="single" w:sz="4" w:space="0" w:color="000000"/>
            </w:tcBorders>
          </w:tcPr>
          <w:p w14:paraId="4EB5F672"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По плану</w:t>
            </w:r>
          </w:p>
        </w:tc>
        <w:tc>
          <w:tcPr>
            <w:tcW w:w="2551" w:type="dxa"/>
            <w:tcBorders>
              <w:top w:val="single" w:sz="4" w:space="0" w:color="000000"/>
              <w:left w:val="single" w:sz="4" w:space="0" w:color="000000"/>
              <w:bottom w:val="single" w:sz="4" w:space="0" w:color="000000"/>
              <w:right w:val="single" w:sz="4" w:space="0" w:color="auto"/>
            </w:tcBorders>
          </w:tcPr>
          <w:p w14:paraId="35BC556C"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lang w:val="en-US"/>
              </w:rPr>
              <w:t>Классные руководители</w:t>
            </w:r>
          </w:p>
        </w:tc>
      </w:tr>
      <w:tr w:rsidR="00E540D3" w:rsidRPr="00546886" w14:paraId="40963481" w14:textId="77777777" w:rsidTr="00546886">
        <w:tc>
          <w:tcPr>
            <w:tcW w:w="5245" w:type="dxa"/>
            <w:tcBorders>
              <w:top w:val="single" w:sz="4" w:space="0" w:color="000000"/>
              <w:left w:val="single" w:sz="4" w:space="0" w:color="000000"/>
              <w:bottom w:val="single" w:sz="4" w:space="0" w:color="000000"/>
              <w:right w:val="single" w:sz="4" w:space="0" w:color="000000"/>
            </w:tcBorders>
          </w:tcPr>
          <w:p w14:paraId="683047FD"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 xml:space="preserve">Беседы с учащимися на темы «Воспитание детей – воспитание нации», «Ислам об отношении к соседу», «Ислам об отношении к родителям», «Об отношении к матери», «Учитель в Исламе», Ко Дню памяти великого авлияа-шейха Кунта-Хаджи Кишиева, «Ислам- религия мира и добра», «Как вести себя в обществе?», «Противодействие экстремизму и терроризму», «Правонарушения на дорогах» и т.д.; </w:t>
            </w:r>
          </w:p>
        </w:tc>
        <w:tc>
          <w:tcPr>
            <w:tcW w:w="1134" w:type="dxa"/>
            <w:tcBorders>
              <w:top w:val="single" w:sz="4" w:space="0" w:color="000000"/>
              <w:left w:val="single" w:sz="4" w:space="0" w:color="000000"/>
              <w:bottom w:val="single" w:sz="4" w:space="0" w:color="000000"/>
              <w:right w:val="single" w:sz="4" w:space="0" w:color="000000"/>
            </w:tcBorders>
          </w:tcPr>
          <w:p w14:paraId="1F46ABF9" w14:textId="77777777" w:rsidR="00E540D3" w:rsidRPr="00546886" w:rsidRDefault="00E540D3" w:rsidP="00546886">
            <w:pPr>
              <w:tabs>
                <w:tab w:val="left" w:pos="2340"/>
              </w:tabs>
              <w:spacing w:line="240" w:lineRule="auto"/>
              <w:ind w:left="-5211"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single" w:sz="4" w:space="0" w:color="000000"/>
              <w:left w:val="single" w:sz="4" w:space="0" w:color="000000"/>
              <w:bottom w:val="single" w:sz="4" w:space="0" w:color="000000"/>
              <w:right w:val="single" w:sz="4" w:space="0" w:color="000000"/>
            </w:tcBorders>
          </w:tcPr>
          <w:p w14:paraId="75403AFB"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По плану</w:t>
            </w:r>
          </w:p>
        </w:tc>
        <w:tc>
          <w:tcPr>
            <w:tcW w:w="2551" w:type="dxa"/>
            <w:tcBorders>
              <w:top w:val="single" w:sz="4" w:space="0" w:color="000000"/>
              <w:left w:val="single" w:sz="4" w:space="0" w:color="000000"/>
              <w:bottom w:val="single" w:sz="4" w:space="0" w:color="000000"/>
              <w:right w:val="single" w:sz="4" w:space="0" w:color="auto"/>
            </w:tcBorders>
          </w:tcPr>
          <w:p w14:paraId="3C23B2FC"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lang w:val="en-US"/>
              </w:rPr>
              <w:t>Педагог-организатор по ДНВ</w:t>
            </w:r>
          </w:p>
        </w:tc>
      </w:tr>
      <w:tr w:rsidR="00E540D3" w:rsidRPr="00546886" w14:paraId="6888E33B" w14:textId="77777777" w:rsidTr="00546886">
        <w:tc>
          <w:tcPr>
            <w:tcW w:w="5245" w:type="dxa"/>
            <w:tcBorders>
              <w:top w:val="single" w:sz="4" w:space="0" w:color="000000"/>
              <w:left w:val="single" w:sz="4" w:space="0" w:color="000000"/>
              <w:bottom w:val="single" w:sz="4" w:space="0" w:color="000000"/>
              <w:right w:val="single" w:sz="4" w:space="0" w:color="000000"/>
            </w:tcBorders>
          </w:tcPr>
          <w:p w14:paraId="5D69133A" w14:textId="77777777" w:rsidR="00E540D3" w:rsidRPr="00546886" w:rsidRDefault="00E540D3" w:rsidP="00546886">
            <w:pPr>
              <w:tabs>
                <w:tab w:val="left" w:pos="2340"/>
              </w:tabs>
              <w:spacing w:line="240" w:lineRule="auto"/>
              <w:ind w:right="-108" w:firstLine="0"/>
              <w:jc w:val="left"/>
              <w:rPr>
                <w:rFonts w:eastAsia="Symbol"/>
                <w:sz w:val="22"/>
                <w:szCs w:val="22"/>
              </w:rPr>
            </w:pPr>
            <w:r w:rsidRPr="00546886">
              <w:rPr>
                <w:rFonts w:eastAsia="Symbol"/>
                <w:color w:val="000000"/>
                <w:kern w:val="2"/>
                <w:sz w:val="22"/>
                <w:szCs w:val="22"/>
              </w:rPr>
              <w:t xml:space="preserve">Круглые столы: «Жизненный путь великого Устаза», «Страницы истории моего народа», «Адаты как источник правовых отношений чеченцев», «Наркотики и алкоголь – шаг в пропасть», «Толерантность-путь к миру», «Когда мы  </w:t>
            </w:r>
            <w:proofErr w:type="gramStart"/>
            <w:r w:rsidRPr="00546886">
              <w:rPr>
                <w:rFonts w:eastAsia="Symbol"/>
                <w:color w:val="000000"/>
                <w:kern w:val="2"/>
                <w:sz w:val="22"/>
                <w:szCs w:val="22"/>
              </w:rPr>
              <w:t>едиными</w:t>
            </w:r>
            <w:proofErr w:type="gramEnd"/>
            <w:r w:rsidRPr="00546886">
              <w:rPr>
                <w:rFonts w:eastAsia="Symbol"/>
                <w:color w:val="000000"/>
                <w:kern w:val="2"/>
                <w:sz w:val="22"/>
                <w:szCs w:val="22"/>
              </w:rPr>
              <w:t xml:space="preserve"> непобедимы»</w:t>
            </w:r>
            <w:r w:rsidRPr="00546886">
              <w:rPr>
                <w:rFonts w:eastAsia="Symbol"/>
                <w:kern w:val="2"/>
                <w:sz w:val="22"/>
                <w:szCs w:val="22"/>
                <w:lang w:eastAsia="ko-KR"/>
              </w:rPr>
              <w:t xml:space="preserve"> </w:t>
            </w:r>
            <w:r w:rsidRPr="00546886">
              <w:rPr>
                <w:rFonts w:eastAsia="Symbol"/>
                <w:color w:val="000000"/>
                <w:kern w:val="2"/>
                <w:sz w:val="22"/>
                <w:szCs w:val="22"/>
              </w:rPr>
              <w:t xml:space="preserve">круглые столы: «Терроризм-угроза общества», «Нетрадиционные религиозные объединения. </w:t>
            </w:r>
            <w:r w:rsidRPr="00546886">
              <w:rPr>
                <w:rFonts w:eastAsia="Symbol"/>
                <w:color w:val="000000"/>
                <w:kern w:val="2"/>
                <w:sz w:val="22"/>
                <w:szCs w:val="22"/>
                <w:lang w:val="en-US"/>
              </w:rPr>
              <w:t xml:space="preserve">Чем они опасны?» и т.д.; </w:t>
            </w:r>
          </w:p>
        </w:tc>
        <w:tc>
          <w:tcPr>
            <w:tcW w:w="1134" w:type="dxa"/>
            <w:tcBorders>
              <w:top w:val="single" w:sz="4" w:space="0" w:color="000000"/>
              <w:left w:val="single" w:sz="4" w:space="0" w:color="000000"/>
              <w:bottom w:val="single" w:sz="4" w:space="0" w:color="000000"/>
              <w:right w:val="single" w:sz="4" w:space="0" w:color="000000"/>
            </w:tcBorders>
          </w:tcPr>
          <w:p w14:paraId="23137429"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single" w:sz="4" w:space="0" w:color="000000"/>
              <w:left w:val="single" w:sz="4" w:space="0" w:color="000000"/>
              <w:bottom w:val="single" w:sz="4" w:space="0" w:color="000000"/>
              <w:right w:val="single" w:sz="4" w:space="0" w:color="000000"/>
            </w:tcBorders>
          </w:tcPr>
          <w:p w14:paraId="3C5C0570"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По плану</w:t>
            </w:r>
          </w:p>
        </w:tc>
        <w:tc>
          <w:tcPr>
            <w:tcW w:w="2551" w:type="dxa"/>
            <w:tcBorders>
              <w:top w:val="single" w:sz="4" w:space="0" w:color="000000"/>
              <w:left w:val="single" w:sz="4" w:space="0" w:color="000000"/>
              <w:bottom w:val="single" w:sz="4" w:space="0" w:color="000000"/>
              <w:right w:val="single" w:sz="4" w:space="0" w:color="auto"/>
            </w:tcBorders>
          </w:tcPr>
          <w:p w14:paraId="31496A89"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Педагог-организатор по ДНВ, классные руководители</w:t>
            </w:r>
          </w:p>
        </w:tc>
      </w:tr>
      <w:tr w:rsidR="00E540D3" w:rsidRPr="00546886" w14:paraId="1145EDE6" w14:textId="77777777" w:rsidTr="00546886">
        <w:tc>
          <w:tcPr>
            <w:tcW w:w="5245" w:type="dxa"/>
            <w:tcBorders>
              <w:top w:val="single" w:sz="4" w:space="0" w:color="000000"/>
              <w:left w:val="single" w:sz="4" w:space="0" w:color="000000"/>
              <w:bottom w:val="single" w:sz="4" w:space="0" w:color="000000"/>
              <w:right w:val="single" w:sz="4" w:space="0" w:color="000000"/>
            </w:tcBorders>
          </w:tcPr>
          <w:p w14:paraId="668249FD" w14:textId="7A101FD1" w:rsidR="00E540D3" w:rsidRPr="00546886" w:rsidRDefault="00546886" w:rsidP="00546886">
            <w:pPr>
              <w:tabs>
                <w:tab w:val="left" w:pos="2340"/>
              </w:tabs>
              <w:spacing w:line="240" w:lineRule="auto"/>
              <w:ind w:firstLine="0"/>
              <w:jc w:val="left"/>
              <w:rPr>
                <w:rFonts w:eastAsia="Symbol"/>
                <w:sz w:val="22"/>
                <w:szCs w:val="22"/>
              </w:rPr>
            </w:pPr>
            <w:r>
              <w:rPr>
                <w:rFonts w:eastAsia="Symbol"/>
                <w:color w:val="000000"/>
                <w:kern w:val="2"/>
                <w:sz w:val="22"/>
                <w:szCs w:val="22"/>
              </w:rPr>
              <w:t>конкурсы плакатов и рисунков:</w:t>
            </w:r>
            <w:r w:rsidR="00E540D3" w:rsidRPr="00546886">
              <w:rPr>
                <w:rFonts w:eastAsia="Symbol"/>
                <w:color w:val="000000"/>
                <w:kern w:val="2"/>
                <w:sz w:val="22"/>
                <w:szCs w:val="22"/>
              </w:rPr>
              <w:t xml:space="preserve"> «Нет – терроризму!»  </w:t>
            </w:r>
            <w:r w:rsidR="00E540D3" w:rsidRPr="00546886">
              <w:rPr>
                <w:rFonts w:eastAsia="Symbol"/>
                <w:color w:val="000000"/>
                <w:kern w:val="2"/>
                <w:sz w:val="22"/>
                <w:szCs w:val="22"/>
                <w:lang w:val="en-US"/>
              </w:rPr>
              <w:t>и т.д.;</w:t>
            </w:r>
          </w:p>
        </w:tc>
        <w:tc>
          <w:tcPr>
            <w:tcW w:w="1134" w:type="dxa"/>
            <w:tcBorders>
              <w:top w:val="single" w:sz="4" w:space="0" w:color="000000"/>
              <w:left w:val="single" w:sz="4" w:space="0" w:color="000000"/>
              <w:bottom w:val="single" w:sz="4" w:space="0" w:color="000000"/>
              <w:right w:val="single" w:sz="4" w:space="0" w:color="000000"/>
            </w:tcBorders>
          </w:tcPr>
          <w:p w14:paraId="2F5D5CE8"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single" w:sz="4" w:space="0" w:color="000000"/>
              <w:left w:val="single" w:sz="4" w:space="0" w:color="000000"/>
              <w:bottom w:val="single" w:sz="4" w:space="0" w:color="000000"/>
              <w:right w:val="single" w:sz="4" w:space="0" w:color="000000"/>
            </w:tcBorders>
          </w:tcPr>
          <w:p w14:paraId="2BC1FCA2"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iCs/>
                <w:color w:val="000000"/>
                <w:w w:val="0"/>
                <w:kern w:val="2"/>
                <w:sz w:val="22"/>
                <w:szCs w:val="22"/>
                <w:lang w:eastAsia="ko-KR"/>
              </w:rPr>
              <w:t>3.09.</w:t>
            </w:r>
          </w:p>
        </w:tc>
        <w:tc>
          <w:tcPr>
            <w:tcW w:w="2551" w:type="dxa"/>
            <w:tcBorders>
              <w:top w:val="single" w:sz="4" w:space="0" w:color="000000"/>
              <w:left w:val="single" w:sz="4" w:space="0" w:color="000000"/>
              <w:bottom w:val="single" w:sz="4" w:space="0" w:color="000000"/>
              <w:right w:val="single" w:sz="4" w:space="0" w:color="auto"/>
            </w:tcBorders>
          </w:tcPr>
          <w:p w14:paraId="4C05B036"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lang w:val="en-US"/>
              </w:rPr>
              <w:t>Организатор,  классные руководители</w:t>
            </w:r>
          </w:p>
        </w:tc>
      </w:tr>
      <w:tr w:rsidR="00E540D3" w:rsidRPr="00546886" w14:paraId="117ABC89" w14:textId="77777777" w:rsidTr="00546886">
        <w:tc>
          <w:tcPr>
            <w:tcW w:w="5245" w:type="dxa"/>
            <w:tcBorders>
              <w:top w:val="single" w:sz="4" w:space="0" w:color="000000"/>
              <w:left w:val="single" w:sz="4" w:space="0" w:color="000000"/>
              <w:bottom w:val="single" w:sz="4" w:space="0" w:color="000000"/>
              <w:right w:val="single" w:sz="4" w:space="0" w:color="000000"/>
            </w:tcBorders>
          </w:tcPr>
          <w:p w14:paraId="42C441B5"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Мероприятия, посвященные Дню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7E199C95"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single" w:sz="4" w:space="0" w:color="000000"/>
              <w:left w:val="single" w:sz="4" w:space="0" w:color="000000"/>
              <w:bottom w:val="single" w:sz="4" w:space="0" w:color="000000"/>
              <w:right w:val="single" w:sz="4" w:space="0" w:color="000000"/>
            </w:tcBorders>
          </w:tcPr>
          <w:p w14:paraId="37990C8C"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iCs/>
                <w:color w:val="000000"/>
                <w:w w:val="0"/>
                <w:kern w:val="2"/>
                <w:sz w:val="22"/>
                <w:szCs w:val="22"/>
                <w:lang w:eastAsia="ko-KR"/>
              </w:rPr>
              <w:t xml:space="preserve">Третья неделя сентября </w:t>
            </w:r>
          </w:p>
        </w:tc>
        <w:tc>
          <w:tcPr>
            <w:tcW w:w="2551" w:type="dxa"/>
            <w:tcBorders>
              <w:top w:val="single" w:sz="4" w:space="0" w:color="000000"/>
              <w:left w:val="single" w:sz="4" w:space="0" w:color="000000"/>
              <w:bottom w:val="single" w:sz="4" w:space="0" w:color="000000"/>
              <w:right w:val="single" w:sz="4" w:space="0" w:color="auto"/>
            </w:tcBorders>
          </w:tcPr>
          <w:p w14:paraId="058319A0" w14:textId="77777777" w:rsidR="00E540D3" w:rsidRPr="00546886" w:rsidRDefault="00E540D3" w:rsidP="00546886">
            <w:pPr>
              <w:tabs>
                <w:tab w:val="left" w:pos="2340"/>
              </w:tabs>
              <w:spacing w:line="240" w:lineRule="auto"/>
              <w:ind w:firstLine="0"/>
              <w:jc w:val="left"/>
              <w:rPr>
                <w:rFonts w:eastAsia="Symbol"/>
                <w:sz w:val="22"/>
                <w:szCs w:val="22"/>
              </w:rPr>
            </w:pPr>
          </w:p>
        </w:tc>
      </w:tr>
      <w:tr w:rsidR="00E540D3" w:rsidRPr="00546886" w14:paraId="24935A45"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57A19461" w14:textId="77777777" w:rsidR="00546886" w:rsidRDefault="00E540D3" w:rsidP="00546886">
            <w:pPr>
              <w:wordWrap w:val="0"/>
              <w:spacing w:line="240" w:lineRule="auto"/>
              <w:ind w:firstLine="0"/>
              <w:jc w:val="left"/>
              <w:rPr>
                <w:rFonts w:eastAsia="Symbol"/>
                <w:color w:val="000000"/>
                <w:kern w:val="2"/>
                <w:sz w:val="22"/>
                <w:szCs w:val="22"/>
              </w:rPr>
            </w:pPr>
            <w:r w:rsidRPr="00546886">
              <w:rPr>
                <w:rFonts w:eastAsia="Symbol"/>
                <w:color w:val="000000"/>
                <w:kern w:val="2"/>
                <w:sz w:val="22"/>
                <w:szCs w:val="22"/>
              </w:rPr>
              <w:t xml:space="preserve">Мероприятия, посвященные Дню учителя, дню </w:t>
            </w:r>
          </w:p>
          <w:p w14:paraId="7F8188A4" w14:textId="0C55351C" w:rsidR="00E540D3" w:rsidRPr="00546886" w:rsidRDefault="00E540D3" w:rsidP="00546886">
            <w:pPr>
              <w:wordWrap w:val="0"/>
              <w:spacing w:line="240" w:lineRule="auto"/>
              <w:ind w:firstLine="0"/>
              <w:jc w:val="left"/>
              <w:rPr>
                <w:rFonts w:eastAsia="Symbol"/>
                <w:color w:val="000000"/>
                <w:kern w:val="2"/>
                <w:sz w:val="22"/>
                <w:szCs w:val="22"/>
              </w:rPr>
            </w:pPr>
            <w:r w:rsidRPr="00546886">
              <w:rPr>
                <w:rFonts w:eastAsia="Symbol"/>
                <w:color w:val="000000"/>
                <w:kern w:val="2"/>
                <w:sz w:val="22"/>
                <w:szCs w:val="22"/>
              </w:rPr>
              <w:t>Города</w:t>
            </w:r>
            <w:r w:rsidR="00546886">
              <w:rPr>
                <w:rFonts w:eastAsia="Symbol"/>
                <w:color w:val="000000"/>
                <w:kern w:val="2"/>
                <w:sz w:val="22"/>
                <w:szCs w:val="22"/>
              </w:rPr>
              <w:t xml:space="preserve"> </w:t>
            </w:r>
            <w:r w:rsidRPr="00546886">
              <w:rPr>
                <w:rFonts w:eastAsia="Symbol"/>
                <w:color w:val="000000"/>
                <w:kern w:val="2"/>
                <w:sz w:val="22"/>
                <w:szCs w:val="22"/>
              </w:rPr>
              <w:t>(5 октября) (по отдельному плану ДО)</w:t>
            </w:r>
          </w:p>
        </w:tc>
        <w:tc>
          <w:tcPr>
            <w:tcW w:w="1134" w:type="dxa"/>
            <w:tcBorders>
              <w:top w:val="nil"/>
              <w:left w:val="nil"/>
              <w:bottom w:val="single" w:sz="4" w:space="0" w:color="auto"/>
              <w:right w:val="single" w:sz="4" w:space="0" w:color="auto"/>
            </w:tcBorders>
            <w:shd w:val="clear" w:color="auto" w:fill="auto"/>
          </w:tcPr>
          <w:p w14:paraId="2763F830"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293EEA07" w14:textId="0F651920" w:rsidR="00E540D3" w:rsidRPr="00546886" w:rsidRDefault="00E540D3" w:rsidP="00546886">
            <w:pPr>
              <w:wordWrap w:val="0"/>
              <w:spacing w:line="240" w:lineRule="auto"/>
              <w:ind w:firstLine="0"/>
              <w:rPr>
                <w:rFonts w:eastAsia="Symbol"/>
                <w:color w:val="000000"/>
                <w:kern w:val="2"/>
                <w:sz w:val="22"/>
                <w:szCs w:val="22"/>
                <w:lang w:val="en-US"/>
              </w:rPr>
            </w:pPr>
            <w:r w:rsidRPr="00546886">
              <w:rPr>
                <w:rFonts w:eastAsia="Symbol"/>
                <w:color w:val="000000"/>
                <w:kern w:val="2"/>
                <w:sz w:val="22"/>
                <w:szCs w:val="22"/>
                <w:lang w:val="en-US"/>
              </w:rPr>
              <w:t>29.09 -</w:t>
            </w:r>
            <w:r w:rsidR="00546886">
              <w:rPr>
                <w:rFonts w:eastAsia="Symbol"/>
                <w:color w:val="000000"/>
                <w:kern w:val="2"/>
                <w:sz w:val="22"/>
                <w:szCs w:val="22"/>
              </w:rPr>
              <w:t xml:space="preserve"> </w:t>
            </w:r>
            <w:r w:rsidRPr="00546886">
              <w:rPr>
                <w:rFonts w:eastAsia="Symbol"/>
                <w:color w:val="000000"/>
                <w:kern w:val="2"/>
                <w:sz w:val="22"/>
                <w:szCs w:val="22"/>
                <w:lang w:val="en-US"/>
              </w:rPr>
              <w:t>05.10</w:t>
            </w:r>
          </w:p>
          <w:p w14:paraId="6DA4C6A9" w14:textId="77777777" w:rsidR="00E540D3" w:rsidRPr="00546886" w:rsidRDefault="00E540D3" w:rsidP="00546886">
            <w:pPr>
              <w:tabs>
                <w:tab w:val="left" w:pos="2340"/>
              </w:tabs>
              <w:spacing w:line="240" w:lineRule="auto"/>
              <w:ind w:firstLine="0"/>
              <w:jc w:val="center"/>
              <w:rPr>
                <w:rFonts w:eastAsia="Symbol"/>
                <w:sz w:val="22"/>
                <w:szCs w:val="22"/>
              </w:rPr>
            </w:pPr>
          </w:p>
        </w:tc>
        <w:tc>
          <w:tcPr>
            <w:tcW w:w="2551" w:type="dxa"/>
            <w:tcBorders>
              <w:top w:val="nil"/>
              <w:left w:val="nil"/>
              <w:bottom w:val="single" w:sz="4" w:space="0" w:color="auto"/>
              <w:right w:val="single" w:sz="4" w:space="0" w:color="auto"/>
            </w:tcBorders>
            <w:shd w:val="clear" w:color="auto" w:fill="auto"/>
          </w:tcPr>
          <w:p w14:paraId="3BE33C27" w14:textId="77777777" w:rsidR="00546886" w:rsidRDefault="00E540D3" w:rsidP="00546886">
            <w:pPr>
              <w:wordWrap w:val="0"/>
              <w:spacing w:line="240" w:lineRule="auto"/>
              <w:ind w:firstLine="0"/>
              <w:jc w:val="left"/>
              <w:rPr>
                <w:rFonts w:eastAsia="Symbol"/>
                <w:color w:val="000000"/>
                <w:kern w:val="2"/>
                <w:sz w:val="22"/>
                <w:szCs w:val="22"/>
              </w:rPr>
            </w:pPr>
            <w:r w:rsidRPr="00546886">
              <w:rPr>
                <w:rFonts w:eastAsia="Symbol"/>
                <w:color w:val="000000"/>
                <w:kern w:val="2"/>
                <w:sz w:val="22"/>
                <w:szCs w:val="22"/>
              </w:rPr>
              <w:t xml:space="preserve">Зам. директора по ВР </w:t>
            </w:r>
          </w:p>
          <w:p w14:paraId="65664378" w14:textId="17877ADD" w:rsidR="00E540D3" w:rsidRPr="00546886" w:rsidRDefault="00E540D3" w:rsidP="00546886">
            <w:pPr>
              <w:wordWrap w:val="0"/>
              <w:spacing w:line="240" w:lineRule="auto"/>
              <w:ind w:firstLine="0"/>
              <w:jc w:val="left"/>
              <w:rPr>
                <w:rFonts w:eastAsia="Symbol"/>
                <w:color w:val="000000"/>
                <w:kern w:val="2"/>
                <w:sz w:val="22"/>
                <w:szCs w:val="22"/>
              </w:rPr>
            </w:pPr>
            <w:r w:rsidRPr="00546886">
              <w:rPr>
                <w:rFonts w:eastAsia="Symbol"/>
                <w:color w:val="000000"/>
                <w:kern w:val="2"/>
                <w:sz w:val="22"/>
                <w:szCs w:val="22"/>
              </w:rPr>
              <w:t xml:space="preserve">организатор </w:t>
            </w:r>
          </w:p>
          <w:p w14:paraId="1F373906"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классные руководители</w:t>
            </w:r>
          </w:p>
        </w:tc>
      </w:tr>
      <w:tr w:rsidR="00E540D3" w:rsidRPr="00546886" w14:paraId="5B99A908"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43FAE0A8"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rPr>
              <w:t>Организация посещения святых мест (зияртов) республики обучающимися школы</w:t>
            </w:r>
          </w:p>
        </w:tc>
        <w:tc>
          <w:tcPr>
            <w:tcW w:w="1134" w:type="dxa"/>
            <w:tcBorders>
              <w:top w:val="nil"/>
              <w:left w:val="nil"/>
              <w:bottom w:val="single" w:sz="4" w:space="0" w:color="auto"/>
              <w:right w:val="single" w:sz="4" w:space="0" w:color="auto"/>
            </w:tcBorders>
            <w:shd w:val="clear" w:color="auto" w:fill="auto"/>
          </w:tcPr>
          <w:p w14:paraId="0A8973D6"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562D944F"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kern w:val="2"/>
                <w:sz w:val="22"/>
                <w:szCs w:val="22"/>
                <w:lang w:val="en-US"/>
              </w:rPr>
              <w:t>Октябрь</w:t>
            </w:r>
          </w:p>
        </w:tc>
        <w:tc>
          <w:tcPr>
            <w:tcW w:w="2551" w:type="dxa"/>
            <w:tcBorders>
              <w:top w:val="nil"/>
              <w:left w:val="nil"/>
              <w:bottom w:val="single" w:sz="4" w:space="0" w:color="auto"/>
              <w:right w:val="single" w:sz="4" w:space="0" w:color="auto"/>
            </w:tcBorders>
            <w:shd w:val="clear" w:color="auto" w:fill="auto"/>
          </w:tcPr>
          <w:p w14:paraId="2D9F840D"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lang w:val="en-US"/>
              </w:rPr>
              <w:t xml:space="preserve">Педагог-организатор по ДНВ </w:t>
            </w:r>
          </w:p>
        </w:tc>
      </w:tr>
      <w:tr w:rsidR="00E540D3" w:rsidRPr="00546886" w14:paraId="3A34F9BE"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30F68E98" w14:textId="77777777" w:rsidR="00E540D3" w:rsidRPr="00546886" w:rsidRDefault="00E540D3" w:rsidP="00546886">
            <w:pPr>
              <w:wordWrap w:val="0"/>
              <w:spacing w:line="240" w:lineRule="auto"/>
              <w:ind w:left="169" w:firstLine="0"/>
              <w:jc w:val="left"/>
              <w:rPr>
                <w:rFonts w:eastAsia="Symbol"/>
                <w:kern w:val="2"/>
                <w:sz w:val="22"/>
                <w:szCs w:val="22"/>
              </w:rPr>
            </w:pPr>
            <w:r w:rsidRPr="00546886">
              <w:rPr>
                <w:rFonts w:eastAsia="Symbol"/>
                <w:kern w:val="2"/>
                <w:sz w:val="22"/>
                <w:szCs w:val="22"/>
              </w:rPr>
              <w:t>Мероприятия, приуроченные ко    Дню матери</w:t>
            </w:r>
          </w:p>
          <w:p w14:paraId="7DC92C44"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rPr>
              <w:t>(по отдельному плану ДО)</w:t>
            </w:r>
          </w:p>
        </w:tc>
        <w:tc>
          <w:tcPr>
            <w:tcW w:w="1134" w:type="dxa"/>
            <w:tcBorders>
              <w:top w:val="nil"/>
              <w:left w:val="nil"/>
              <w:bottom w:val="single" w:sz="4" w:space="0" w:color="auto"/>
              <w:right w:val="single" w:sz="4" w:space="0" w:color="auto"/>
            </w:tcBorders>
            <w:shd w:val="clear" w:color="auto" w:fill="auto"/>
          </w:tcPr>
          <w:p w14:paraId="29B41EBF"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7E0C4A8B"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kern w:val="2"/>
                <w:sz w:val="22"/>
                <w:szCs w:val="22"/>
                <w:lang w:val="en-US"/>
              </w:rPr>
              <w:t>Третье воскресенье ноября</w:t>
            </w:r>
          </w:p>
        </w:tc>
        <w:tc>
          <w:tcPr>
            <w:tcW w:w="2551" w:type="dxa"/>
            <w:tcBorders>
              <w:top w:val="nil"/>
              <w:left w:val="nil"/>
              <w:bottom w:val="single" w:sz="4" w:space="0" w:color="auto"/>
              <w:right w:val="single" w:sz="4" w:space="0" w:color="auto"/>
            </w:tcBorders>
            <w:shd w:val="clear" w:color="auto" w:fill="auto"/>
          </w:tcPr>
          <w:p w14:paraId="3894A970"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lang w:val="en-US"/>
              </w:rPr>
              <w:t xml:space="preserve">Зам. директора по ВР </w:t>
            </w:r>
          </w:p>
        </w:tc>
      </w:tr>
      <w:tr w:rsidR="00E540D3" w:rsidRPr="00546886" w14:paraId="0D3CFA34"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1D5DAF83"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rPr>
              <w:t>Беседы, классные часы ко Дню матери «Мерза дош – НАНА!»</w:t>
            </w:r>
          </w:p>
        </w:tc>
        <w:tc>
          <w:tcPr>
            <w:tcW w:w="1134" w:type="dxa"/>
            <w:tcBorders>
              <w:top w:val="nil"/>
              <w:left w:val="nil"/>
              <w:bottom w:val="single" w:sz="4" w:space="0" w:color="auto"/>
              <w:right w:val="single" w:sz="4" w:space="0" w:color="auto"/>
            </w:tcBorders>
            <w:shd w:val="clear" w:color="auto" w:fill="auto"/>
          </w:tcPr>
          <w:p w14:paraId="2E2304FD"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108333EE"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kern w:val="2"/>
                <w:sz w:val="22"/>
                <w:szCs w:val="22"/>
                <w:lang w:val="en-US"/>
              </w:rPr>
              <w:t>Ноябрь</w:t>
            </w:r>
          </w:p>
        </w:tc>
        <w:tc>
          <w:tcPr>
            <w:tcW w:w="2551" w:type="dxa"/>
            <w:tcBorders>
              <w:top w:val="nil"/>
              <w:left w:val="nil"/>
              <w:bottom w:val="single" w:sz="4" w:space="0" w:color="auto"/>
              <w:right w:val="single" w:sz="4" w:space="0" w:color="auto"/>
            </w:tcBorders>
            <w:shd w:val="clear" w:color="auto" w:fill="auto"/>
          </w:tcPr>
          <w:p w14:paraId="146BF905"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lang w:val="en-US"/>
              </w:rPr>
              <w:t xml:space="preserve">Классные руководители </w:t>
            </w:r>
          </w:p>
        </w:tc>
      </w:tr>
      <w:tr w:rsidR="00E540D3" w:rsidRPr="00546886" w14:paraId="3D1F7660"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77575802"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rPr>
              <w:t xml:space="preserve">Конкурс маминых портретов «Я рисую маму» </w:t>
            </w:r>
          </w:p>
        </w:tc>
        <w:tc>
          <w:tcPr>
            <w:tcW w:w="1134" w:type="dxa"/>
            <w:tcBorders>
              <w:top w:val="nil"/>
              <w:left w:val="nil"/>
              <w:bottom w:val="single" w:sz="4" w:space="0" w:color="auto"/>
              <w:right w:val="single" w:sz="4" w:space="0" w:color="auto"/>
            </w:tcBorders>
            <w:shd w:val="clear" w:color="auto" w:fill="auto"/>
          </w:tcPr>
          <w:p w14:paraId="6CD82AA0"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3BE83D87"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kern w:val="2"/>
                <w:sz w:val="22"/>
                <w:szCs w:val="22"/>
                <w:lang w:val="en-US"/>
              </w:rPr>
              <w:t>Ноябрь</w:t>
            </w:r>
          </w:p>
        </w:tc>
        <w:tc>
          <w:tcPr>
            <w:tcW w:w="2551" w:type="dxa"/>
            <w:tcBorders>
              <w:top w:val="nil"/>
              <w:left w:val="nil"/>
              <w:bottom w:val="single" w:sz="4" w:space="0" w:color="auto"/>
              <w:right w:val="single" w:sz="4" w:space="0" w:color="auto"/>
            </w:tcBorders>
            <w:shd w:val="clear" w:color="auto" w:fill="auto"/>
          </w:tcPr>
          <w:p w14:paraId="578D3231" w14:textId="77777777" w:rsidR="00E540D3" w:rsidRPr="00546886" w:rsidRDefault="00E540D3" w:rsidP="00546886">
            <w:pPr>
              <w:wordWrap w:val="0"/>
              <w:spacing w:line="240" w:lineRule="auto"/>
              <w:ind w:firstLine="0"/>
              <w:jc w:val="left"/>
              <w:rPr>
                <w:rFonts w:eastAsia="Symbol"/>
                <w:kern w:val="2"/>
                <w:sz w:val="22"/>
                <w:szCs w:val="22"/>
                <w:lang w:val="en-US"/>
              </w:rPr>
            </w:pPr>
            <w:r w:rsidRPr="00546886">
              <w:rPr>
                <w:rFonts w:eastAsia="Symbol"/>
                <w:kern w:val="2"/>
                <w:sz w:val="22"/>
                <w:szCs w:val="22"/>
                <w:lang w:val="en-US"/>
              </w:rPr>
              <w:t xml:space="preserve">Учитель ИЗО </w:t>
            </w:r>
          </w:p>
          <w:p w14:paraId="5ECB6CF2"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lang w:val="en-US"/>
              </w:rPr>
              <w:t xml:space="preserve">классные руководители </w:t>
            </w:r>
          </w:p>
        </w:tc>
      </w:tr>
      <w:tr w:rsidR="00E540D3" w:rsidRPr="00546886" w14:paraId="725808FB"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7B0D2161"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rPr>
              <w:t xml:space="preserve">Акция «Нохчийн сийлахь нана» по оказанию внимания матерям военнослужащих и сотрудников правоохранительных структур, погибших при исполнении </w:t>
            </w:r>
          </w:p>
        </w:tc>
        <w:tc>
          <w:tcPr>
            <w:tcW w:w="1134" w:type="dxa"/>
            <w:tcBorders>
              <w:top w:val="nil"/>
              <w:left w:val="nil"/>
              <w:bottom w:val="single" w:sz="4" w:space="0" w:color="auto"/>
              <w:right w:val="single" w:sz="4" w:space="0" w:color="auto"/>
            </w:tcBorders>
            <w:shd w:val="clear" w:color="auto" w:fill="auto"/>
          </w:tcPr>
          <w:p w14:paraId="41C684A4"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77DB71E6"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kern w:val="2"/>
                <w:sz w:val="22"/>
                <w:szCs w:val="22"/>
                <w:lang w:val="en-US"/>
              </w:rPr>
              <w:t>Ноябрь</w:t>
            </w:r>
          </w:p>
        </w:tc>
        <w:tc>
          <w:tcPr>
            <w:tcW w:w="2551" w:type="dxa"/>
            <w:tcBorders>
              <w:top w:val="nil"/>
              <w:left w:val="nil"/>
              <w:bottom w:val="single" w:sz="4" w:space="0" w:color="auto"/>
              <w:right w:val="single" w:sz="4" w:space="0" w:color="auto"/>
            </w:tcBorders>
            <w:shd w:val="clear" w:color="auto" w:fill="auto"/>
          </w:tcPr>
          <w:p w14:paraId="38AD7B18"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lang w:val="en-US"/>
              </w:rPr>
              <w:t>ШУС,  ЕДЮО                         «Юные Кадыровцы»</w:t>
            </w:r>
          </w:p>
        </w:tc>
      </w:tr>
      <w:tr w:rsidR="00E540D3" w:rsidRPr="00546886" w14:paraId="535CF17C"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778083B3" w14:textId="77777777" w:rsidR="00E540D3" w:rsidRDefault="00E540D3" w:rsidP="00546886">
            <w:pPr>
              <w:tabs>
                <w:tab w:val="left" w:pos="2340"/>
              </w:tabs>
              <w:spacing w:line="240" w:lineRule="auto"/>
              <w:ind w:right="-108" w:firstLine="0"/>
              <w:jc w:val="left"/>
              <w:rPr>
                <w:rFonts w:eastAsia="Symbol"/>
                <w:kern w:val="2"/>
                <w:sz w:val="22"/>
                <w:szCs w:val="22"/>
              </w:rPr>
            </w:pPr>
            <w:r w:rsidRPr="00546886">
              <w:rPr>
                <w:rFonts w:eastAsia="Symbol"/>
                <w:kern w:val="2"/>
                <w:sz w:val="22"/>
                <w:szCs w:val="22"/>
              </w:rPr>
              <w:t>Мероприятия, приуроченные Дню рождения Пророка Мухаммада (с.а.с) (по отдельному плану ДО)</w:t>
            </w:r>
          </w:p>
          <w:p w14:paraId="365D670A" w14:textId="77777777" w:rsidR="00BE24F1" w:rsidRPr="00546886" w:rsidRDefault="00BE24F1" w:rsidP="00546886">
            <w:pPr>
              <w:tabs>
                <w:tab w:val="left" w:pos="2340"/>
              </w:tabs>
              <w:spacing w:line="240" w:lineRule="auto"/>
              <w:ind w:right="-108" w:firstLine="0"/>
              <w:jc w:val="left"/>
              <w:rPr>
                <w:rFonts w:eastAsia="Symbol"/>
                <w:sz w:val="22"/>
                <w:szCs w:val="22"/>
              </w:rPr>
            </w:pPr>
          </w:p>
        </w:tc>
        <w:tc>
          <w:tcPr>
            <w:tcW w:w="1134" w:type="dxa"/>
            <w:tcBorders>
              <w:top w:val="nil"/>
              <w:left w:val="nil"/>
              <w:bottom w:val="single" w:sz="4" w:space="0" w:color="auto"/>
              <w:right w:val="single" w:sz="4" w:space="0" w:color="auto"/>
            </w:tcBorders>
            <w:shd w:val="clear" w:color="auto" w:fill="auto"/>
          </w:tcPr>
          <w:p w14:paraId="3846CD2A"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0F3998A1" w14:textId="77777777" w:rsidR="00E540D3" w:rsidRPr="00546886" w:rsidRDefault="00E540D3" w:rsidP="00546886">
            <w:pPr>
              <w:tabs>
                <w:tab w:val="left" w:pos="2340"/>
              </w:tabs>
              <w:spacing w:line="240" w:lineRule="auto"/>
              <w:ind w:firstLine="0"/>
              <w:jc w:val="center"/>
              <w:rPr>
                <w:rFonts w:eastAsia="Symbol"/>
                <w:sz w:val="22"/>
                <w:szCs w:val="22"/>
              </w:rPr>
            </w:pPr>
          </w:p>
        </w:tc>
        <w:tc>
          <w:tcPr>
            <w:tcW w:w="2551" w:type="dxa"/>
            <w:tcBorders>
              <w:top w:val="nil"/>
              <w:left w:val="nil"/>
              <w:bottom w:val="single" w:sz="4" w:space="0" w:color="auto"/>
              <w:right w:val="single" w:sz="4" w:space="0" w:color="auto"/>
            </w:tcBorders>
            <w:shd w:val="clear" w:color="auto" w:fill="auto"/>
          </w:tcPr>
          <w:p w14:paraId="2FA12032"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lang w:val="en-US"/>
              </w:rPr>
              <w:t xml:space="preserve">Педагог-организатор по ДНВ </w:t>
            </w:r>
          </w:p>
        </w:tc>
      </w:tr>
      <w:tr w:rsidR="00E540D3" w:rsidRPr="00546886" w14:paraId="2B9A6F11"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2FA8FB4A"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kern w:val="2"/>
                <w:sz w:val="22"/>
                <w:szCs w:val="22"/>
              </w:rPr>
              <w:t>Акция «Мы вместе», приуроченная к Международному дню инвалидов</w:t>
            </w:r>
          </w:p>
        </w:tc>
        <w:tc>
          <w:tcPr>
            <w:tcW w:w="1134" w:type="dxa"/>
            <w:tcBorders>
              <w:top w:val="nil"/>
              <w:left w:val="nil"/>
              <w:bottom w:val="single" w:sz="4" w:space="0" w:color="auto"/>
              <w:right w:val="single" w:sz="4" w:space="0" w:color="auto"/>
            </w:tcBorders>
            <w:shd w:val="clear" w:color="auto" w:fill="auto"/>
          </w:tcPr>
          <w:p w14:paraId="00BD062D"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6EA299FA" w14:textId="77777777" w:rsidR="00E540D3" w:rsidRPr="00546886" w:rsidRDefault="00E540D3" w:rsidP="00546886">
            <w:pPr>
              <w:wordWrap w:val="0"/>
              <w:spacing w:line="240" w:lineRule="auto"/>
              <w:ind w:firstLine="0"/>
              <w:jc w:val="center"/>
              <w:rPr>
                <w:rFonts w:eastAsia="Symbol"/>
                <w:kern w:val="2"/>
                <w:sz w:val="22"/>
                <w:szCs w:val="22"/>
                <w:lang w:val="en-US"/>
              </w:rPr>
            </w:pPr>
            <w:r w:rsidRPr="00546886">
              <w:rPr>
                <w:rFonts w:eastAsia="Symbol"/>
                <w:kern w:val="2"/>
                <w:sz w:val="22"/>
                <w:szCs w:val="22"/>
                <w:lang w:val="en-US"/>
              </w:rPr>
              <w:t>02.12</w:t>
            </w:r>
          </w:p>
          <w:p w14:paraId="6EF9FD69" w14:textId="77777777" w:rsidR="00E540D3" w:rsidRPr="00546886" w:rsidRDefault="00E540D3" w:rsidP="00546886">
            <w:pPr>
              <w:tabs>
                <w:tab w:val="left" w:pos="2340"/>
              </w:tabs>
              <w:spacing w:line="240" w:lineRule="auto"/>
              <w:ind w:firstLine="0"/>
              <w:jc w:val="center"/>
              <w:rPr>
                <w:rFonts w:eastAsia="Symbol"/>
                <w:sz w:val="22"/>
                <w:szCs w:val="22"/>
              </w:rPr>
            </w:pPr>
          </w:p>
        </w:tc>
        <w:tc>
          <w:tcPr>
            <w:tcW w:w="2551" w:type="dxa"/>
            <w:tcBorders>
              <w:top w:val="nil"/>
              <w:left w:val="nil"/>
              <w:bottom w:val="single" w:sz="4" w:space="0" w:color="auto"/>
              <w:right w:val="single" w:sz="4" w:space="0" w:color="auto"/>
            </w:tcBorders>
            <w:shd w:val="clear" w:color="auto" w:fill="auto"/>
          </w:tcPr>
          <w:p w14:paraId="077B989D" w14:textId="2FFB27B5" w:rsidR="00E540D3" w:rsidRPr="00546886" w:rsidRDefault="0022772B" w:rsidP="00546886">
            <w:pPr>
              <w:tabs>
                <w:tab w:val="left" w:pos="2340"/>
              </w:tabs>
              <w:spacing w:line="240" w:lineRule="auto"/>
              <w:ind w:firstLine="0"/>
              <w:jc w:val="left"/>
              <w:rPr>
                <w:rFonts w:eastAsia="Symbol"/>
                <w:sz w:val="22"/>
                <w:szCs w:val="22"/>
              </w:rPr>
            </w:pPr>
            <w:r>
              <w:rPr>
                <w:rFonts w:eastAsia="Symbol"/>
                <w:kern w:val="2"/>
                <w:sz w:val="22"/>
                <w:szCs w:val="22"/>
              </w:rPr>
              <w:t>Зам. директора по ВР</w:t>
            </w:r>
            <w:r w:rsidR="00E540D3" w:rsidRPr="00546886">
              <w:rPr>
                <w:rFonts w:eastAsia="Symbol"/>
                <w:kern w:val="2"/>
                <w:sz w:val="22"/>
                <w:szCs w:val="22"/>
              </w:rPr>
              <w:t>, педагог - организатор по ДНВ, ЕДЮО               «Юные Кадыровцы»</w:t>
            </w:r>
          </w:p>
        </w:tc>
      </w:tr>
      <w:tr w:rsidR="00E540D3" w:rsidRPr="00546886" w14:paraId="2F471FEF"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5EA3A336"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lastRenderedPageBreak/>
              <w:t>Классные часы, уроки, беседы на тему: «Выселение чеченского народа»</w:t>
            </w:r>
          </w:p>
        </w:tc>
        <w:tc>
          <w:tcPr>
            <w:tcW w:w="1134" w:type="dxa"/>
            <w:tcBorders>
              <w:top w:val="nil"/>
              <w:left w:val="nil"/>
              <w:bottom w:val="single" w:sz="4" w:space="0" w:color="auto"/>
              <w:right w:val="single" w:sz="4" w:space="0" w:color="auto"/>
            </w:tcBorders>
            <w:shd w:val="clear" w:color="auto" w:fill="auto"/>
          </w:tcPr>
          <w:p w14:paraId="46B925C2"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47EA66D5" w14:textId="77777777" w:rsidR="00E540D3" w:rsidRPr="00546886" w:rsidRDefault="00E540D3" w:rsidP="00546886">
            <w:pPr>
              <w:wordWrap w:val="0"/>
              <w:spacing w:line="240" w:lineRule="auto"/>
              <w:ind w:firstLine="0"/>
              <w:jc w:val="center"/>
              <w:rPr>
                <w:rFonts w:eastAsia="Symbol"/>
                <w:color w:val="000000"/>
                <w:kern w:val="2"/>
                <w:sz w:val="22"/>
                <w:szCs w:val="22"/>
                <w:lang w:val="en-US"/>
              </w:rPr>
            </w:pPr>
            <w:r w:rsidRPr="00546886">
              <w:rPr>
                <w:rFonts w:eastAsia="Symbol"/>
                <w:color w:val="000000"/>
                <w:kern w:val="2"/>
                <w:sz w:val="22"/>
                <w:szCs w:val="22"/>
                <w:lang w:val="en-US"/>
              </w:rPr>
              <w:t>18-22.02</w:t>
            </w:r>
          </w:p>
          <w:p w14:paraId="0677CDAD" w14:textId="77777777" w:rsidR="00E540D3" w:rsidRPr="00546886" w:rsidRDefault="00E540D3" w:rsidP="00546886">
            <w:pPr>
              <w:tabs>
                <w:tab w:val="left" w:pos="2340"/>
              </w:tabs>
              <w:spacing w:line="240" w:lineRule="auto"/>
              <w:ind w:firstLine="0"/>
              <w:jc w:val="center"/>
              <w:rPr>
                <w:rFonts w:eastAsia="Symbol"/>
                <w:sz w:val="22"/>
                <w:szCs w:val="22"/>
              </w:rPr>
            </w:pPr>
          </w:p>
        </w:tc>
        <w:tc>
          <w:tcPr>
            <w:tcW w:w="2551" w:type="dxa"/>
            <w:tcBorders>
              <w:top w:val="nil"/>
              <w:left w:val="nil"/>
              <w:bottom w:val="single" w:sz="4" w:space="0" w:color="auto"/>
              <w:right w:val="single" w:sz="4" w:space="0" w:color="auto"/>
            </w:tcBorders>
            <w:shd w:val="clear" w:color="auto" w:fill="auto"/>
          </w:tcPr>
          <w:p w14:paraId="3D1A2696"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 xml:space="preserve">Педагог - организатор по ДНВ учитель истории классные руководители </w:t>
            </w:r>
          </w:p>
        </w:tc>
      </w:tr>
      <w:tr w:rsidR="00E540D3" w:rsidRPr="00546886" w14:paraId="3D6ACCB1"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56A0ECB0"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Поздравление членов семьи ветеранов ВОВ (1941-1945гг.)</w:t>
            </w:r>
          </w:p>
        </w:tc>
        <w:tc>
          <w:tcPr>
            <w:tcW w:w="1134" w:type="dxa"/>
            <w:tcBorders>
              <w:top w:val="nil"/>
              <w:left w:val="nil"/>
              <w:bottom w:val="single" w:sz="4" w:space="0" w:color="auto"/>
              <w:right w:val="single" w:sz="4" w:space="0" w:color="auto"/>
            </w:tcBorders>
            <w:shd w:val="clear" w:color="auto" w:fill="auto"/>
          </w:tcPr>
          <w:p w14:paraId="76A5061C"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33E848C6"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22.02</w:t>
            </w:r>
          </w:p>
        </w:tc>
        <w:tc>
          <w:tcPr>
            <w:tcW w:w="2551" w:type="dxa"/>
            <w:tcBorders>
              <w:top w:val="nil"/>
              <w:left w:val="nil"/>
              <w:bottom w:val="single" w:sz="4" w:space="0" w:color="auto"/>
              <w:right w:val="single" w:sz="4" w:space="0" w:color="auto"/>
            </w:tcBorders>
            <w:shd w:val="clear" w:color="auto" w:fill="auto"/>
          </w:tcPr>
          <w:p w14:paraId="713C9D48"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Зам. директора по ВР ЕДЮО                              «Юные Кадыровцы»</w:t>
            </w:r>
          </w:p>
        </w:tc>
      </w:tr>
      <w:tr w:rsidR="00E540D3" w:rsidRPr="00546886" w14:paraId="12B59D3F" w14:textId="77777777" w:rsidTr="00546886">
        <w:tc>
          <w:tcPr>
            <w:tcW w:w="5245" w:type="dxa"/>
            <w:tcBorders>
              <w:top w:val="nil"/>
              <w:left w:val="single" w:sz="4" w:space="0" w:color="auto"/>
              <w:bottom w:val="single" w:sz="4" w:space="0" w:color="auto"/>
              <w:right w:val="single" w:sz="4" w:space="0" w:color="auto"/>
            </w:tcBorders>
            <w:shd w:val="clear" w:color="auto" w:fill="FFFFFF"/>
          </w:tcPr>
          <w:p w14:paraId="453B6DC1"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Торжественное мероприятие, посвященное Дню чеченского языка</w:t>
            </w:r>
          </w:p>
        </w:tc>
        <w:tc>
          <w:tcPr>
            <w:tcW w:w="1134" w:type="dxa"/>
            <w:tcBorders>
              <w:top w:val="nil"/>
              <w:left w:val="nil"/>
              <w:bottom w:val="single" w:sz="4" w:space="0" w:color="auto"/>
              <w:right w:val="single" w:sz="4" w:space="0" w:color="auto"/>
            </w:tcBorders>
            <w:shd w:val="clear" w:color="auto" w:fill="auto"/>
          </w:tcPr>
          <w:p w14:paraId="13EE5B95"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3A3C2E22"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24.04</w:t>
            </w:r>
          </w:p>
        </w:tc>
        <w:tc>
          <w:tcPr>
            <w:tcW w:w="2551" w:type="dxa"/>
            <w:tcBorders>
              <w:top w:val="nil"/>
              <w:left w:val="nil"/>
              <w:bottom w:val="single" w:sz="4" w:space="0" w:color="auto"/>
              <w:right w:val="single" w:sz="4" w:space="0" w:color="auto"/>
            </w:tcBorders>
            <w:shd w:val="clear" w:color="auto" w:fill="auto"/>
          </w:tcPr>
          <w:p w14:paraId="31C2A160"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 xml:space="preserve">Зам. директора по ВР, учителя чеченского языка и литературы </w:t>
            </w:r>
          </w:p>
        </w:tc>
      </w:tr>
      <w:tr w:rsidR="00E540D3" w:rsidRPr="00546886" w14:paraId="24A99D88" w14:textId="77777777" w:rsidTr="00546886">
        <w:tc>
          <w:tcPr>
            <w:tcW w:w="5245" w:type="dxa"/>
            <w:tcBorders>
              <w:left w:val="single" w:sz="4" w:space="0" w:color="auto"/>
              <w:bottom w:val="single" w:sz="4" w:space="0" w:color="auto"/>
              <w:right w:val="single" w:sz="4" w:space="0" w:color="auto"/>
            </w:tcBorders>
            <w:shd w:val="clear" w:color="auto" w:fill="auto"/>
          </w:tcPr>
          <w:p w14:paraId="5C5E244B"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Конкурс  стенгазет «Бекалахь сан ненан мотт!»</w:t>
            </w:r>
            <w:r w:rsidRPr="00546886">
              <w:rPr>
                <w:rFonts w:eastAsia="Symbol"/>
                <w:color w:val="000000"/>
                <w:kern w:val="2"/>
                <w:sz w:val="22"/>
                <w:szCs w:val="22"/>
                <w:lang w:val="en-US"/>
              </w:rPr>
              <w:t> </w:t>
            </w:r>
          </w:p>
        </w:tc>
        <w:tc>
          <w:tcPr>
            <w:tcW w:w="1134" w:type="dxa"/>
            <w:tcBorders>
              <w:top w:val="nil"/>
              <w:left w:val="nil"/>
              <w:bottom w:val="single" w:sz="4" w:space="0" w:color="auto"/>
              <w:right w:val="single" w:sz="4" w:space="0" w:color="auto"/>
            </w:tcBorders>
            <w:shd w:val="clear" w:color="auto" w:fill="auto"/>
          </w:tcPr>
          <w:p w14:paraId="22A34A1C"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6D5EC71F" w14:textId="77777777" w:rsidR="00E540D3" w:rsidRPr="00546886" w:rsidRDefault="00E540D3" w:rsidP="00546886">
            <w:pPr>
              <w:wordWrap w:val="0"/>
              <w:spacing w:line="240" w:lineRule="auto"/>
              <w:ind w:firstLine="0"/>
              <w:jc w:val="center"/>
              <w:rPr>
                <w:rFonts w:eastAsia="Symbol"/>
                <w:color w:val="000000"/>
                <w:kern w:val="2"/>
                <w:sz w:val="22"/>
                <w:szCs w:val="22"/>
                <w:lang w:val="en-US"/>
              </w:rPr>
            </w:pPr>
          </w:p>
          <w:p w14:paraId="6809DDE1"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15-20.04</w:t>
            </w:r>
          </w:p>
        </w:tc>
        <w:tc>
          <w:tcPr>
            <w:tcW w:w="2551" w:type="dxa"/>
            <w:tcBorders>
              <w:top w:val="nil"/>
              <w:left w:val="nil"/>
              <w:bottom w:val="single" w:sz="4" w:space="0" w:color="auto"/>
              <w:right w:val="single" w:sz="4" w:space="0" w:color="auto"/>
            </w:tcBorders>
            <w:shd w:val="clear" w:color="auto" w:fill="auto"/>
          </w:tcPr>
          <w:p w14:paraId="5D91F70C" w14:textId="77777777" w:rsidR="00E540D3" w:rsidRPr="00546886" w:rsidRDefault="00E540D3" w:rsidP="00546886">
            <w:pPr>
              <w:wordWrap w:val="0"/>
              <w:spacing w:line="240" w:lineRule="auto"/>
              <w:ind w:firstLine="0"/>
              <w:jc w:val="left"/>
              <w:rPr>
                <w:rFonts w:eastAsia="Symbol"/>
                <w:color w:val="000000"/>
                <w:kern w:val="2"/>
                <w:sz w:val="22"/>
                <w:szCs w:val="22"/>
                <w:lang w:val="en-US"/>
              </w:rPr>
            </w:pPr>
            <w:r w:rsidRPr="00546886">
              <w:rPr>
                <w:rFonts w:eastAsia="Symbol"/>
                <w:color w:val="000000"/>
                <w:kern w:val="2"/>
                <w:sz w:val="22"/>
                <w:szCs w:val="22"/>
                <w:lang w:val="en-US"/>
              </w:rPr>
              <w:t xml:space="preserve">Организатор </w:t>
            </w:r>
          </w:p>
          <w:p w14:paraId="43BF804B"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lang w:val="en-US"/>
              </w:rPr>
              <w:t>классные руководители</w:t>
            </w:r>
          </w:p>
        </w:tc>
      </w:tr>
      <w:tr w:rsidR="00E540D3" w:rsidRPr="00546886" w14:paraId="729F7653"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1A0D2D8B"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rPr>
              <w:t>Мероприятия, приуроченные ко Дню памяти и скорби народов ЧР (10 мая) (по отдельному плану ДО)</w:t>
            </w:r>
          </w:p>
        </w:tc>
        <w:tc>
          <w:tcPr>
            <w:tcW w:w="1134" w:type="dxa"/>
            <w:tcBorders>
              <w:top w:val="nil"/>
              <w:left w:val="nil"/>
              <w:bottom w:val="single" w:sz="4" w:space="0" w:color="auto"/>
              <w:right w:val="single" w:sz="4" w:space="0" w:color="auto"/>
            </w:tcBorders>
            <w:shd w:val="clear" w:color="auto" w:fill="auto"/>
          </w:tcPr>
          <w:p w14:paraId="0698FDC0"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364B5078" w14:textId="77777777" w:rsidR="00E540D3" w:rsidRPr="00546886" w:rsidRDefault="00E540D3" w:rsidP="00546886">
            <w:pPr>
              <w:tabs>
                <w:tab w:val="left" w:pos="2340"/>
              </w:tabs>
              <w:spacing w:line="240" w:lineRule="auto"/>
              <w:ind w:firstLine="0"/>
              <w:jc w:val="center"/>
              <w:rPr>
                <w:rFonts w:eastAsia="Symbol"/>
                <w:sz w:val="22"/>
                <w:szCs w:val="22"/>
              </w:rPr>
            </w:pPr>
            <w:r w:rsidRPr="00546886">
              <w:rPr>
                <w:rFonts w:eastAsia="Symbol"/>
                <w:color w:val="000000"/>
                <w:kern w:val="2"/>
                <w:sz w:val="22"/>
                <w:szCs w:val="22"/>
                <w:lang w:val="en-US"/>
              </w:rPr>
              <w:t>Май</w:t>
            </w:r>
          </w:p>
        </w:tc>
        <w:tc>
          <w:tcPr>
            <w:tcW w:w="2551" w:type="dxa"/>
            <w:tcBorders>
              <w:top w:val="nil"/>
              <w:left w:val="nil"/>
              <w:bottom w:val="single" w:sz="4" w:space="0" w:color="auto"/>
              <w:right w:val="single" w:sz="4" w:space="0" w:color="auto"/>
            </w:tcBorders>
            <w:shd w:val="clear" w:color="auto" w:fill="auto"/>
          </w:tcPr>
          <w:p w14:paraId="025ADB65" w14:textId="77777777" w:rsidR="00E540D3" w:rsidRPr="00546886" w:rsidRDefault="00E540D3" w:rsidP="00546886">
            <w:pPr>
              <w:tabs>
                <w:tab w:val="left" w:pos="2340"/>
              </w:tabs>
              <w:spacing w:line="240" w:lineRule="auto"/>
              <w:ind w:firstLine="0"/>
              <w:jc w:val="left"/>
              <w:rPr>
                <w:rFonts w:eastAsia="Symbol"/>
                <w:sz w:val="22"/>
                <w:szCs w:val="22"/>
              </w:rPr>
            </w:pPr>
            <w:r w:rsidRPr="00546886">
              <w:rPr>
                <w:rFonts w:eastAsia="Symbol"/>
                <w:color w:val="000000"/>
                <w:kern w:val="2"/>
                <w:sz w:val="22"/>
                <w:szCs w:val="22"/>
                <w:lang w:val="en-US"/>
              </w:rPr>
              <w:t xml:space="preserve">Зам. директора  по ВР </w:t>
            </w:r>
          </w:p>
        </w:tc>
      </w:tr>
      <w:tr w:rsidR="0022772B" w:rsidRPr="00546886" w14:paraId="4C59F3BE"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6E8E1352" w14:textId="2797D79E" w:rsidR="0022772B" w:rsidRPr="00546886" w:rsidRDefault="0022772B" w:rsidP="0022772B">
            <w:pPr>
              <w:tabs>
                <w:tab w:val="left" w:pos="2340"/>
              </w:tabs>
              <w:spacing w:line="240" w:lineRule="auto"/>
              <w:ind w:firstLine="0"/>
              <w:jc w:val="left"/>
              <w:rPr>
                <w:rFonts w:eastAsia="Symbol"/>
                <w:color w:val="000000"/>
                <w:kern w:val="2"/>
                <w:sz w:val="22"/>
              </w:rPr>
            </w:pPr>
            <w:r w:rsidRPr="00546886">
              <w:rPr>
                <w:rFonts w:eastAsia="Symbol"/>
                <w:color w:val="000000"/>
                <w:kern w:val="2"/>
                <w:sz w:val="22"/>
                <w:szCs w:val="22"/>
              </w:rPr>
              <w:t>Чтение мовлида, приуроченного ко Дню памяти и скорби народов ЧР</w:t>
            </w:r>
          </w:p>
        </w:tc>
        <w:tc>
          <w:tcPr>
            <w:tcW w:w="1134" w:type="dxa"/>
            <w:tcBorders>
              <w:top w:val="nil"/>
              <w:left w:val="nil"/>
              <w:bottom w:val="single" w:sz="4" w:space="0" w:color="auto"/>
              <w:right w:val="single" w:sz="4" w:space="0" w:color="auto"/>
            </w:tcBorders>
            <w:shd w:val="clear" w:color="auto" w:fill="auto"/>
          </w:tcPr>
          <w:p w14:paraId="5B882899" w14:textId="07378339" w:rsidR="0022772B" w:rsidRPr="00546886" w:rsidRDefault="0022772B" w:rsidP="0022772B">
            <w:pPr>
              <w:tabs>
                <w:tab w:val="left" w:pos="2340"/>
              </w:tabs>
              <w:spacing w:line="240" w:lineRule="auto"/>
              <w:ind w:firstLine="0"/>
              <w:jc w:val="center"/>
              <w:rPr>
                <w:rFonts w:eastAsia="Symbol"/>
                <w:color w:val="000000"/>
                <w:kern w:val="2"/>
                <w:sz w:val="22"/>
                <w:lang w:val="en-US"/>
              </w:rPr>
            </w:pPr>
            <w:r w:rsidRPr="00546886">
              <w:rPr>
                <w:rFonts w:eastAsia="Symbol"/>
                <w:color w:val="000000"/>
                <w:kern w:val="2"/>
                <w:sz w:val="22"/>
                <w:szCs w:val="22"/>
                <w:lang w:val="en-US"/>
              </w:rPr>
              <w:t>5-</w:t>
            </w:r>
            <w:r w:rsidRPr="00546886">
              <w:rPr>
                <w:rFonts w:eastAsia="Symbol"/>
                <w:color w:val="000000"/>
                <w:kern w:val="2"/>
                <w:sz w:val="22"/>
                <w:szCs w:val="22"/>
              </w:rPr>
              <w:t>9</w:t>
            </w:r>
          </w:p>
        </w:tc>
        <w:tc>
          <w:tcPr>
            <w:tcW w:w="1560" w:type="dxa"/>
            <w:tcBorders>
              <w:top w:val="nil"/>
              <w:left w:val="nil"/>
              <w:bottom w:val="single" w:sz="4" w:space="0" w:color="auto"/>
              <w:right w:val="single" w:sz="4" w:space="0" w:color="auto"/>
            </w:tcBorders>
            <w:shd w:val="clear" w:color="auto" w:fill="auto"/>
          </w:tcPr>
          <w:p w14:paraId="118A6082" w14:textId="77B1C55F" w:rsidR="0022772B" w:rsidRPr="00546886" w:rsidRDefault="0022772B" w:rsidP="0022772B">
            <w:pPr>
              <w:tabs>
                <w:tab w:val="left" w:pos="2340"/>
              </w:tabs>
              <w:spacing w:line="240" w:lineRule="auto"/>
              <w:ind w:firstLine="0"/>
              <w:jc w:val="center"/>
              <w:rPr>
                <w:rFonts w:eastAsia="Symbol"/>
                <w:color w:val="000000"/>
                <w:kern w:val="2"/>
                <w:sz w:val="22"/>
                <w:lang w:val="en-US"/>
              </w:rPr>
            </w:pPr>
            <w:r w:rsidRPr="00546886">
              <w:rPr>
                <w:rFonts w:eastAsia="Symbol"/>
                <w:color w:val="000000"/>
                <w:kern w:val="2"/>
                <w:sz w:val="22"/>
                <w:szCs w:val="22"/>
                <w:lang w:val="en-US"/>
              </w:rPr>
              <w:t>05-08.05</w:t>
            </w:r>
          </w:p>
        </w:tc>
        <w:tc>
          <w:tcPr>
            <w:tcW w:w="2551" w:type="dxa"/>
            <w:tcBorders>
              <w:top w:val="nil"/>
              <w:left w:val="nil"/>
              <w:bottom w:val="single" w:sz="4" w:space="0" w:color="auto"/>
              <w:right w:val="single" w:sz="4" w:space="0" w:color="auto"/>
            </w:tcBorders>
            <w:shd w:val="clear" w:color="auto" w:fill="auto"/>
          </w:tcPr>
          <w:p w14:paraId="79EDB908" w14:textId="77777777" w:rsidR="0022772B" w:rsidRPr="00546886" w:rsidRDefault="0022772B" w:rsidP="0022772B">
            <w:pPr>
              <w:wordWrap w:val="0"/>
              <w:spacing w:line="240" w:lineRule="auto"/>
              <w:ind w:firstLine="0"/>
              <w:jc w:val="left"/>
              <w:rPr>
                <w:rFonts w:eastAsia="Symbol"/>
                <w:color w:val="000000"/>
                <w:kern w:val="2"/>
                <w:sz w:val="22"/>
                <w:szCs w:val="22"/>
                <w:lang w:val="en-US"/>
              </w:rPr>
            </w:pPr>
            <w:r w:rsidRPr="00546886">
              <w:rPr>
                <w:rFonts w:eastAsia="Symbol"/>
                <w:color w:val="000000"/>
                <w:kern w:val="2"/>
                <w:sz w:val="22"/>
                <w:szCs w:val="22"/>
                <w:lang w:val="en-US"/>
              </w:rPr>
              <w:t xml:space="preserve">Педагог по ДНВ </w:t>
            </w:r>
          </w:p>
          <w:p w14:paraId="04A5166D" w14:textId="77777777" w:rsidR="0022772B" w:rsidRPr="00546886" w:rsidRDefault="0022772B" w:rsidP="0022772B">
            <w:pPr>
              <w:tabs>
                <w:tab w:val="left" w:pos="2340"/>
              </w:tabs>
              <w:spacing w:line="240" w:lineRule="auto"/>
              <w:ind w:firstLine="0"/>
              <w:jc w:val="left"/>
              <w:rPr>
                <w:rFonts w:eastAsia="Symbol"/>
                <w:color w:val="000000"/>
                <w:kern w:val="2"/>
                <w:sz w:val="22"/>
                <w:lang w:val="en-US"/>
              </w:rPr>
            </w:pPr>
          </w:p>
        </w:tc>
      </w:tr>
      <w:tr w:rsidR="0022772B" w:rsidRPr="00546886" w14:paraId="78B6FB0E" w14:textId="77777777" w:rsidTr="0022772B">
        <w:tc>
          <w:tcPr>
            <w:tcW w:w="10490" w:type="dxa"/>
            <w:gridSpan w:val="4"/>
            <w:tcBorders>
              <w:top w:val="nil"/>
              <w:left w:val="single" w:sz="4" w:space="0" w:color="auto"/>
              <w:bottom w:val="single" w:sz="4" w:space="0" w:color="auto"/>
              <w:right w:val="single" w:sz="4" w:space="0" w:color="auto"/>
            </w:tcBorders>
            <w:shd w:val="clear" w:color="auto" w:fill="BFBFBF" w:themeFill="background1" w:themeFillShade="BF"/>
          </w:tcPr>
          <w:p w14:paraId="420C9B84" w14:textId="4CFA1141"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b/>
                <w:sz w:val="22"/>
                <w:szCs w:val="24"/>
              </w:rPr>
              <w:t>Модуль «Основные школьные дела»</w:t>
            </w:r>
          </w:p>
        </w:tc>
      </w:tr>
      <w:tr w:rsidR="0022772B" w:rsidRPr="00546886" w14:paraId="753EECE8"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5E1DED43" w14:textId="6AA995DE" w:rsidR="0022772B" w:rsidRPr="0022772B" w:rsidRDefault="0022772B" w:rsidP="0022772B">
            <w:pPr>
              <w:tabs>
                <w:tab w:val="left" w:pos="2340"/>
              </w:tabs>
              <w:spacing w:line="240" w:lineRule="auto"/>
              <w:ind w:firstLine="0"/>
              <w:jc w:val="center"/>
              <w:rPr>
                <w:rFonts w:eastAsia="Symbol"/>
                <w:color w:val="000000"/>
                <w:kern w:val="2"/>
                <w:sz w:val="22"/>
              </w:rPr>
            </w:pPr>
            <w:r w:rsidRPr="0022772B">
              <w:rPr>
                <w:rFonts w:eastAsia="Symbol"/>
                <w:b/>
                <w:sz w:val="22"/>
                <w:szCs w:val="24"/>
              </w:rPr>
              <w:t>Дела</w:t>
            </w:r>
          </w:p>
        </w:tc>
        <w:tc>
          <w:tcPr>
            <w:tcW w:w="1134" w:type="dxa"/>
            <w:tcBorders>
              <w:top w:val="nil"/>
              <w:left w:val="nil"/>
              <w:bottom w:val="single" w:sz="4" w:space="0" w:color="auto"/>
              <w:right w:val="single" w:sz="4" w:space="0" w:color="auto"/>
            </w:tcBorders>
            <w:shd w:val="clear" w:color="auto" w:fill="auto"/>
          </w:tcPr>
          <w:p w14:paraId="3D2402E0" w14:textId="06E75DB0"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b/>
                <w:sz w:val="22"/>
                <w:szCs w:val="24"/>
              </w:rPr>
              <w:t>Классы</w:t>
            </w:r>
          </w:p>
        </w:tc>
        <w:tc>
          <w:tcPr>
            <w:tcW w:w="1560" w:type="dxa"/>
            <w:tcBorders>
              <w:top w:val="nil"/>
              <w:left w:val="nil"/>
              <w:bottom w:val="single" w:sz="4" w:space="0" w:color="auto"/>
              <w:right w:val="single" w:sz="4" w:space="0" w:color="auto"/>
            </w:tcBorders>
            <w:shd w:val="clear" w:color="auto" w:fill="auto"/>
          </w:tcPr>
          <w:p w14:paraId="298F158E" w14:textId="7501DBF6"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b/>
                <w:sz w:val="22"/>
                <w:szCs w:val="24"/>
              </w:rPr>
              <w:t xml:space="preserve">Дата </w:t>
            </w:r>
          </w:p>
        </w:tc>
        <w:tc>
          <w:tcPr>
            <w:tcW w:w="2551" w:type="dxa"/>
            <w:tcBorders>
              <w:top w:val="nil"/>
              <w:left w:val="nil"/>
              <w:bottom w:val="single" w:sz="4" w:space="0" w:color="auto"/>
              <w:right w:val="single" w:sz="4" w:space="0" w:color="auto"/>
            </w:tcBorders>
            <w:shd w:val="clear" w:color="auto" w:fill="auto"/>
          </w:tcPr>
          <w:p w14:paraId="713ABBAE" w14:textId="636060F4" w:rsidR="0022772B" w:rsidRPr="0022772B" w:rsidRDefault="0022772B" w:rsidP="0022772B">
            <w:pPr>
              <w:tabs>
                <w:tab w:val="left" w:pos="2340"/>
              </w:tabs>
              <w:spacing w:line="240" w:lineRule="auto"/>
              <w:ind w:firstLine="0"/>
              <w:jc w:val="left"/>
              <w:rPr>
                <w:rFonts w:eastAsia="Symbol"/>
                <w:color w:val="000000"/>
                <w:kern w:val="2"/>
                <w:sz w:val="22"/>
                <w:lang w:val="en-US"/>
              </w:rPr>
            </w:pPr>
            <w:r w:rsidRPr="0022772B">
              <w:rPr>
                <w:rFonts w:eastAsia="Symbol"/>
                <w:b/>
                <w:sz w:val="22"/>
                <w:szCs w:val="24"/>
              </w:rPr>
              <w:t xml:space="preserve">Ответственные </w:t>
            </w:r>
          </w:p>
        </w:tc>
      </w:tr>
      <w:tr w:rsidR="0022772B" w:rsidRPr="00546886" w14:paraId="5E6A276B"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4609FF64" w14:textId="77777777" w:rsidR="0022772B" w:rsidRPr="0022772B" w:rsidRDefault="0022772B" w:rsidP="0022772B">
            <w:pPr>
              <w:pBdr>
                <w:top w:val="nil"/>
                <w:left w:val="nil"/>
                <w:bottom w:val="nil"/>
                <w:right w:val="nil"/>
                <w:between w:val="nil"/>
              </w:pBdr>
              <w:spacing w:before="2" w:line="240" w:lineRule="auto"/>
              <w:ind w:left="107" w:firstLine="0"/>
              <w:jc w:val="left"/>
              <w:rPr>
                <w:rFonts w:eastAsia="Symbol"/>
                <w:color w:val="000000"/>
                <w:sz w:val="22"/>
                <w:szCs w:val="24"/>
              </w:rPr>
            </w:pPr>
            <w:r w:rsidRPr="0022772B">
              <w:rPr>
                <w:rFonts w:eastAsia="Symbol"/>
                <w:color w:val="000000"/>
                <w:sz w:val="22"/>
                <w:szCs w:val="24"/>
              </w:rPr>
              <w:t>Общешкольная линейка, посвященная</w:t>
            </w:r>
          </w:p>
          <w:p w14:paraId="041C8004" w14:textId="58D6064F" w:rsidR="0022772B" w:rsidRPr="0022772B" w:rsidRDefault="0022772B" w:rsidP="0022772B">
            <w:pPr>
              <w:tabs>
                <w:tab w:val="left" w:pos="2340"/>
              </w:tabs>
              <w:spacing w:line="240" w:lineRule="auto"/>
              <w:ind w:firstLine="0"/>
              <w:jc w:val="left"/>
              <w:rPr>
                <w:rFonts w:eastAsia="Symbol"/>
                <w:color w:val="000000"/>
                <w:kern w:val="2"/>
                <w:sz w:val="22"/>
              </w:rPr>
            </w:pPr>
            <w:r w:rsidRPr="0022772B">
              <w:rPr>
                <w:rFonts w:eastAsia="Symbol"/>
                <w:color w:val="000000"/>
                <w:sz w:val="22"/>
                <w:szCs w:val="24"/>
              </w:rPr>
              <w:t>«Первому звонку – 202</w:t>
            </w:r>
            <w:r>
              <w:rPr>
                <w:rFonts w:eastAsia="Symbol"/>
                <w:color w:val="000000"/>
                <w:sz w:val="22"/>
                <w:szCs w:val="24"/>
              </w:rPr>
              <w:t>4</w:t>
            </w:r>
            <w:r w:rsidRPr="0022772B">
              <w:rPr>
                <w:rFonts w:eastAsia="Symbol"/>
                <w:color w:val="000000"/>
                <w:sz w:val="22"/>
                <w:szCs w:val="24"/>
              </w:rPr>
              <w:t xml:space="preserve"> года»</w:t>
            </w:r>
          </w:p>
        </w:tc>
        <w:tc>
          <w:tcPr>
            <w:tcW w:w="1134" w:type="dxa"/>
            <w:tcBorders>
              <w:top w:val="nil"/>
              <w:left w:val="nil"/>
              <w:bottom w:val="single" w:sz="4" w:space="0" w:color="auto"/>
              <w:right w:val="single" w:sz="4" w:space="0" w:color="auto"/>
            </w:tcBorders>
            <w:shd w:val="clear" w:color="auto" w:fill="auto"/>
          </w:tcPr>
          <w:p w14:paraId="5467D6F8" w14:textId="351BE349"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2EAEC6CE" w14:textId="09EB45EF"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color w:val="000000"/>
                <w:sz w:val="22"/>
                <w:szCs w:val="24"/>
              </w:rPr>
              <w:t>1 сентября</w:t>
            </w:r>
          </w:p>
        </w:tc>
        <w:tc>
          <w:tcPr>
            <w:tcW w:w="2551" w:type="dxa"/>
            <w:tcBorders>
              <w:top w:val="nil"/>
              <w:left w:val="nil"/>
              <w:bottom w:val="single" w:sz="4" w:space="0" w:color="auto"/>
              <w:right w:val="single" w:sz="4" w:space="0" w:color="auto"/>
            </w:tcBorders>
            <w:shd w:val="clear" w:color="auto" w:fill="auto"/>
          </w:tcPr>
          <w:p w14:paraId="020D9718" w14:textId="21E69035" w:rsidR="0022772B" w:rsidRPr="0022772B" w:rsidRDefault="0022772B" w:rsidP="0022772B">
            <w:pPr>
              <w:tabs>
                <w:tab w:val="left" w:pos="2340"/>
              </w:tabs>
              <w:spacing w:line="240" w:lineRule="auto"/>
              <w:ind w:firstLine="0"/>
              <w:jc w:val="left"/>
              <w:rPr>
                <w:rFonts w:eastAsia="Symbol"/>
                <w:color w:val="000000"/>
                <w:kern w:val="2"/>
                <w:sz w:val="22"/>
                <w:lang w:val="en-US"/>
              </w:rPr>
            </w:pPr>
            <w:r w:rsidRPr="0022772B">
              <w:rPr>
                <w:rFonts w:eastAsia="Symbol"/>
                <w:color w:val="000000"/>
                <w:sz w:val="22"/>
                <w:szCs w:val="24"/>
              </w:rPr>
              <w:t>Замдиректора по ВР</w:t>
            </w:r>
          </w:p>
        </w:tc>
      </w:tr>
      <w:tr w:rsidR="0022772B" w:rsidRPr="00546886" w14:paraId="4F7CFCDC"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157B4F23" w14:textId="25370571" w:rsidR="0022772B" w:rsidRPr="0022772B" w:rsidRDefault="0022772B" w:rsidP="0022772B">
            <w:pPr>
              <w:tabs>
                <w:tab w:val="left" w:pos="2340"/>
              </w:tabs>
              <w:spacing w:line="240" w:lineRule="auto"/>
              <w:ind w:firstLine="0"/>
              <w:jc w:val="left"/>
              <w:rPr>
                <w:rFonts w:eastAsia="Symbol"/>
                <w:color w:val="000000"/>
                <w:kern w:val="2"/>
                <w:sz w:val="22"/>
              </w:rPr>
            </w:pPr>
            <w:r w:rsidRPr="0022772B">
              <w:rPr>
                <w:rFonts w:eastAsia="Symbol"/>
                <w:color w:val="000000"/>
                <w:sz w:val="22"/>
                <w:szCs w:val="24"/>
              </w:rPr>
              <w:t>Классный час «Россия, устремленная в будущее»</w:t>
            </w:r>
          </w:p>
        </w:tc>
        <w:tc>
          <w:tcPr>
            <w:tcW w:w="1134" w:type="dxa"/>
            <w:tcBorders>
              <w:top w:val="nil"/>
              <w:left w:val="nil"/>
              <w:bottom w:val="single" w:sz="4" w:space="0" w:color="auto"/>
              <w:right w:val="single" w:sz="4" w:space="0" w:color="auto"/>
            </w:tcBorders>
            <w:shd w:val="clear" w:color="auto" w:fill="auto"/>
          </w:tcPr>
          <w:p w14:paraId="3697B0BB" w14:textId="4AD87EC4"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7463C68E" w14:textId="6E840050"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color w:val="000000"/>
                <w:sz w:val="22"/>
                <w:szCs w:val="24"/>
              </w:rPr>
              <w:t>1 сентября</w:t>
            </w:r>
          </w:p>
        </w:tc>
        <w:tc>
          <w:tcPr>
            <w:tcW w:w="2551" w:type="dxa"/>
            <w:tcBorders>
              <w:top w:val="nil"/>
              <w:left w:val="nil"/>
              <w:bottom w:val="single" w:sz="4" w:space="0" w:color="auto"/>
              <w:right w:val="single" w:sz="4" w:space="0" w:color="auto"/>
            </w:tcBorders>
            <w:shd w:val="clear" w:color="auto" w:fill="auto"/>
          </w:tcPr>
          <w:p w14:paraId="32C52082" w14:textId="590CF878" w:rsidR="0022772B" w:rsidRPr="0022772B" w:rsidRDefault="0022772B" w:rsidP="0022772B">
            <w:pPr>
              <w:tabs>
                <w:tab w:val="left" w:pos="2340"/>
              </w:tabs>
              <w:spacing w:line="240" w:lineRule="auto"/>
              <w:ind w:firstLine="0"/>
              <w:jc w:val="left"/>
              <w:rPr>
                <w:rFonts w:eastAsia="Symbol"/>
                <w:color w:val="000000"/>
                <w:kern w:val="2"/>
                <w:sz w:val="22"/>
                <w:lang w:val="en-US"/>
              </w:rPr>
            </w:pPr>
            <w:r w:rsidRPr="0022772B">
              <w:rPr>
                <w:rFonts w:eastAsia="Symbol"/>
                <w:color w:val="000000"/>
                <w:sz w:val="22"/>
                <w:szCs w:val="24"/>
              </w:rPr>
              <w:t>Классные руководители</w:t>
            </w:r>
          </w:p>
        </w:tc>
      </w:tr>
      <w:tr w:rsidR="0022772B" w:rsidRPr="00546886" w14:paraId="5CD86B1F"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4516631F" w14:textId="61A4F3BA" w:rsidR="0022772B" w:rsidRPr="0022772B" w:rsidRDefault="0022772B" w:rsidP="0022772B">
            <w:pPr>
              <w:tabs>
                <w:tab w:val="left" w:pos="2340"/>
              </w:tabs>
              <w:spacing w:line="240" w:lineRule="auto"/>
              <w:ind w:firstLine="0"/>
              <w:jc w:val="left"/>
              <w:rPr>
                <w:rFonts w:eastAsia="Symbol"/>
                <w:color w:val="000000"/>
                <w:kern w:val="2"/>
                <w:sz w:val="22"/>
              </w:rPr>
            </w:pPr>
            <w:r w:rsidRPr="0022772B">
              <w:rPr>
                <w:rFonts w:eastAsia="Symbol"/>
                <w:color w:val="000000"/>
                <w:sz w:val="22"/>
                <w:szCs w:val="24"/>
              </w:rPr>
              <w:t>Подъем Флага РФ и ЧР, исполнение Гимнов РФ и ЧР</w:t>
            </w:r>
          </w:p>
        </w:tc>
        <w:tc>
          <w:tcPr>
            <w:tcW w:w="1134" w:type="dxa"/>
            <w:tcBorders>
              <w:top w:val="nil"/>
              <w:left w:val="nil"/>
              <w:bottom w:val="single" w:sz="4" w:space="0" w:color="auto"/>
              <w:right w:val="single" w:sz="4" w:space="0" w:color="auto"/>
            </w:tcBorders>
            <w:shd w:val="clear" w:color="auto" w:fill="auto"/>
          </w:tcPr>
          <w:p w14:paraId="06E5767B" w14:textId="10270223"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2BFEF479" w14:textId="4389AAD8" w:rsidR="0022772B" w:rsidRPr="0022772B" w:rsidRDefault="0022772B" w:rsidP="0022772B">
            <w:pPr>
              <w:tabs>
                <w:tab w:val="left" w:pos="2340"/>
              </w:tabs>
              <w:spacing w:line="240" w:lineRule="auto"/>
              <w:ind w:firstLine="0"/>
              <w:jc w:val="center"/>
              <w:rPr>
                <w:rFonts w:eastAsia="Symbol"/>
                <w:color w:val="000000"/>
                <w:kern w:val="2"/>
                <w:sz w:val="22"/>
                <w:lang w:val="en-US"/>
              </w:rPr>
            </w:pPr>
            <w:r w:rsidRPr="0022772B">
              <w:rPr>
                <w:rFonts w:eastAsia="Symbol"/>
                <w:color w:val="000000"/>
                <w:sz w:val="22"/>
                <w:szCs w:val="24"/>
              </w:rPr>
              <w:t>Каждый понедельник</w:t>
            </w:r>
          </w:p>
        </w:tc>
        <w:tc>
          <w:tcPr>
            <w:tcW w:w="2551" w:type="dxa"/>
            <w:tcBorders>
              <w:top w:val="nil"/>
              <w:left w:val="nil"/>
              <w:bottom w:val="single" w:sz="4" w:space="0" w:color="auto"/>
              <w:right w:val="single" w:sz="4" w:space="0" w:color="auto"/>
            </w:tcBorders>
            <w:shd w:val="clear" w:color="auto" w:fill="auto"/>
          </w:tcPr>
          <w:p w14:paraId="6EF58ABD" w14:textId="136BE7CE" w:rsidR="0022772B" w:rsidRPr="0022772B" w:rsidRDefault="0022772B" w:rsidP="0022772B">
            <w:pPr>
              <w:tabs>
                <w:tab w:val="left" w:pos="2340"/>
              </w:tabs>
              <w:spacing w:line="240" w:lineRule="auto"/>
              <w:ind w:firstLine="0"/>
              <w:jc w:val="left"/>
              <w:rPr>
                <w:rFonts w:eastAsia="Symbol"/>
                <w:color w:val="000000"/>
                <w:kern w:val="2"/>
                <w:sz w:val="22"/>
              </w:rPr>
            </w:pPr>
            <w:r w:rsidRPr="0022772B">
              <w:rPr>
                <w:rFonts w:eastAsia="Symbol"/>
                <w:color w:val="000000"/>
                <w:sz w:val="22"/>
                <w:szCs w:val="24"/>
              </w:rPr>
              <w:t>Замдиректора по ВР Педагог организатор</w:t>
            </w:r>
          </w:p>
        </w:tc>
      </w:tr>
      <w:tr w:rsidR="0022772B" w:rsidRPr="00546886" w14:paraId="3F62E2F8" w14:textId="77777777" w:rsidTr="0022772B">
        <w:tc>
          <w:tcPr>
            <w:tcW w:w="5245" w:type="dxa"/>
            <w:tcBorders>
              <w:top w:val="nil"/>
              <w:left w:val="single" w:sz="4" w:space="0" w:color="auto"/>
              <w:bottom w:val="single" w:sz="4" w:space="0" w:color="auto"/>
              <w:right w:val="single" w:sz="4" w:space="0" w:color="auto"/>
            </w:tcBorders>
            <w:shd w:val="clear" w:color="auto" w:fill="auto"/>
          </w:tcPr>
          <w:p w14:paraId="6A8B36AD" w14:textId="2DA87A51" w:rsidR="0022772B" w:rsidRPr="0022772B" w:rsidRDefault="0022772B" w:rsidP="0022772B">
            <w:pPr>
              <w:tabs>
                <w:tab w:val="left" w:pos="2340"/>
              </w:tabs>
              <w:spacing w:line="240" w:lineRule="auto"/>
              <w:ind w:firstLine="0"/>
              <w:jc w:val="left"/>
              <w:rPr>
                <w:rFonts w:eastAsia="Symbol"/>
                <w:sz w:val="22"/>
                <w:szCs w:val="22"/>
              </w:rPr>
            </w:pPr>
            <w:r w:rsidRPr="0022772B">
              <w:rPr>
                <w:rFonts w:eastAsia="Symbol"/>
                <w:color w:val="000000"/>
                <w:sz w:val="22"/>
                <w:szCs w:val="24"/>
              </w:rPr>
              <w:t>Акция, посвященная окончанию 2 мировой войны «Голубь мира»</w:t>
            </w:r>
          </w:p>
        </w:tc>
        <w:tc>
          <w:tcPr>
            <w:tcW w:w="1134" w:type="dxa"/>
            <w:tcBorders>
              <w:top w:val="nil"/>
              <w:left w:val="nil"/>
              <w:bottom w:val="single" w:sz="4" w:space="0" w:color="auto"/>
              <w:right w:val="single" w:sz="4" w:space="0" w:color="auto"/>
            </w:tcBorders>
            <w:shd w:val="clear" w:color="auto" w:fill="auto"/>
          </w:tcPr>
          <w:p w14:paraId="79BD8A99" w14:textId="33693CE9" w:rsidR="0022772B" w:rsidRPr="0022772B" w:rsidRDefault="0022772B" w:rsidP="0022772B">
            <w:pPr>
              <w:tabs>
                <w:tab w:val="left" w:pos="2340"/>
              </w:tabs>
              <w:spacing w:line="240" w:lineRule="auto"/>
              <w:ind w:firstLine="0"/>
              <w:jc w:val="center"/>
              <w:rPr>
                <w:rFonts w:eastAsia="Symbol"/>
                <w:sz w:val="22"/>
                <w:szCs w:val="22"/>
              </w:rPr>
            </w:pPr>
            <w:r w:rsidRPr="0022772B">
              <w:rPr>
                <w:rFonts w:eastAsia="Symbol"/>
                <w:color w:val="000000"/>
                <w:sz w:val="22"/>
                <w:szCs w:val="24"/>
              </w:rPr>
              <w:t>5-8</w:t>
            </w:r>
          </w:p>
        </w:tc>
        <w:tc>
          <w:tcPr>
            <w:tcW w:w="1560" w:type="dxa"/>
            <w:tcBorders>
              <w:top w:val="nil"/>
              <w:left w:val="nil"/>
              <w:bottom w:val="single" w:sz="4" w:space="0" w:color="auto"/>
              <w:right w:val="single" w:sz="4" w:space="0" w:color="auto"/>
            </w:tcBorders>
            <w:shd w:val="clear" w:color="auto" w:fill="auto"/>
          </w:tcPr>
          <w:p w14:paraId="777B042B" w14:textId="6752750F" w:rsidR="0022772B" w:rsidRPr="0022772B" w:rsidRDefault="0022772B" w:rsidP="0022772B">
            <w:pPr>
              <w:tabs>
                <w:tab w:val="left" w:pos="2340"/>
              </w:tabs>
              <w:spacing w:line="240" w:lineRule="auto"/>
              <w:ind w:firstLine="0"/>
              <w:jc w:val="center"/>
              <w:rPr>
                <w:rFonts w:eastAsia="Symbol"/>
                <w:sz w:val="22"/>
                <w:szCs w:val="22"/>
              </w:rPr>
            </w:pPr>
            <w:r w:rsidRPr="0022772B">
              <w:rPr>
                <w:rFonts w:eastAsia="Symbol"/>
                <w:color w:val="000000"/>
                <w:sz w:val="22"/>
                <w:szCs w:val="24"/>
              </w:rPr>
              <w:t>3 сентября</w:t>
            </w:r>
          </w:p>
        </w:tc>
        <w:tc>
          <w:tcPr>
            <w:tcW w:w="2551" w:type="dxa"/>
            <w:tcBorders>
              <w:top w:val="nil"/>
              <w:left w:val="nil"/>
              <w:bottom w:val="single" w:sz="4" w:space="0" w:color="auto"/>
              <w:right w:val="single" w:sz="4" w:space="0" w:color="auto"/>
            </w:tcBorders>
            <w:shd w:val="clear" w:color="auto" w:fill="auto"/>
          </w:tcPr>
          <w:p w14:paraId="6F7039B6" w14:textId="6161A60D" w:rsidR="0022772B" w:rsidRPr="0022772B" w:rsidRDefault="0022772B" w:rsidP="0022772B">
            <w:pPr>
              <w:tabs>
                <w:tab w:val="left" w:pos="2340"/>
              </w:tabs>
              <w:spacing w:line="240" w:lineRule="auto"/>
              <w:ind w:firstLine="0"/>
              <w:jc w:val="left"/>
              <w:rPr>
                <w:rFonts w:eastAsia="Symbol"/>
                <w:sz w:val="22"/>
                <w:szCs w:val="22"/>
              </w:rPr>
            </w:pPr>
            <w:r w:rsidRPr="0022772B">
              <w:rPr>
                <w:rFonts w:eastAsia="Symbol"/>
                <w:color w:val="000000"/>
                <w:sz w:val="22"/>
                <w:szCs w:val="24"/>
              </w:rPr>
              <w:t>Учителя истории</w:t>
            </w:r>
          </w:p>
        </w:tc>
      </w:tr>
      <w:tr w:rsidR="0022772B" w:rsidRPr="00546886" w14:paraId="750681C1" w14:textId="77777777" w:rsidTr="0022772B">
        <w:tc>
          <w:tcPr>
            <w:tcW w:w="5245" w:type="dxa"/>
            <w:tcBorders>
              <w:top w:val="single" w:sz="4" w:space="0" w:color="auto"/>
              <w:left w:val="single" w:sz="4" w:space="0" w:color="auto"/>
              <w:bottom w:val="single" w:sz="4" w:space="0" w:color="auto"/>
              <w:right w:val="single" w:sz="4" w:space="0" w:color="auto"/>
            </w:tcBorders>
            <w:shd w:val="clear" w:color="auto" w:fill="auto"/>
          </w:tcPr>
          <w:p w14:paraId="1D95FF9B" w14:textId="15ACC100"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kern w:val="2"/>
                <w:sz w:val="22"/>
                <w:szCs w:val="24"/>
              </w:rPr>
              <w:t>День народного Единения. День Чеченской Республики</w:t>
            </w:r>
          </w:p>
        </w:tc>
        <w:tc>
          <w:tcPr>
            <w:tcW w:w="1134" w:type="dxa"/>
            <w:tcBorders>
              <w:top w:val="single" w:sz="4" w:space="0" w:color="auto"/>
              <w:left w:val="nil"/>
              <w:bottom w:val="single" w:sz="4" w:space="0" w:color="auto"/>
              <w:right w:val="single" w:sz="4" w:space="0" w:color="auto"/>
            </w:tcBorders>
            <w:shd w:val="clear" w:color="auto" w:fill="auto"/>
          </w:tcPr>
          <w:p w14:paraId="1E7BB221" w14:textId="1F74E875"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kern w:val="2"/>
                <w:sz w:val="22"/>
                <w:szCs w:val="24"/>
                <w:lang w:val="en-US"/>
              </w:rPr>
              <w:t>5-</w:t>
            </w:r>
            <w:r w:rsidRPr="0022772B">
              <w:rPr>
                <w:rFonts w:eastAsia="Symbol"/>
                <w:color w:val="000000"/>
                <w:kern w:val="2"/>
                <w:sz w:val="22"/>
                <w:szCs w:val="24"/>
              </w:rPr>
              <w:t>9</w:t>
            </w:r>
          </w:p>
        </w:tc>
        <w:tc>
          <w:tcPr>
            <w:tcW w:w="1560" w:type="dxa"/>
            <w:tcBorders>
              <w:top w:val="single" w:sz="4" w:space="0" w:color="auto"/>
              <w:left w:val="nil"/>
              <w:bottom w:val="single" w:sz="4" w:space="0" w:color="auto"/>
              <w:right w:val="single" w:sz="4" w:space="0" w:color="auto"/>
            </w:tcBorders>
            <w:shd w:val="clear" w:color="auto" w:fill="auto"/>
          </w:tcPr>
          <w:p w14:paraId="0A6D6725" w14:textId="6306809B"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spacing w:val="1"/>
                <w:kern w:val="2"/>
                <w:sz w:val="22"/>
                <w:szCs w:val="24"/>
                <w:lang w:eastAsia="ko-KR"/>
              </w:rPr>
              <w:t>6.09.</w:t>
            </w:r>
          </w:p>
        </w:tc>
        <w:tc>
          <w:tcPr>
            <w:tcW w:w="2551" w:type="dxa"/>
            <w:tcBorders>
              <w:top w:val="single" w:sz="4" w:space="0" w:color="auto"/>
              <w:left w:val="nil"/>
              <w:bottom w:val="single" w:sz="4" w:space="0" w:color="auto"/>
              <w:right w:val="single" w:sz="4" w:space="0" w:color="auto"/>
            </w:tcBorders>
            <w:shd w:val="clear" w:color="auto" w:fill="auto"/>
          </w:tcPr>
          <w:p w14:paraId="221AB10A" w14:textId="0B80ABAE"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kern w:val="2"/>
                <w:sz w:val="22"/>
                <w:szCs w:val="24"/>
                <w:lang w:eastAsia="ko-KR"/>
              </w:rPr>
              <w:t>Педагог-организатор, классные руководители</w:t>
            </w:r>
          </w:p>
        </w:tc>
      </w:tr>
      <w:tr w:rsidR="0022772B" w:rsidRPr="00546886" w14:paraId="163BBFC0"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157314E2" w14:textId="0D37F927" w:rsidR="0022772B" w:rsidRPr="0022772B" w:rsidRDefault="0022772B" w:rsidP="0022772B">
            <w:pPr>
              <w:tabs>
                <w:tab w:val="left" w:pos="2340"/>
              </w:tabs>
              <w:spacing w:line="240" w:lineRule="auto"/>
              <w:ind w:firstLine="0"/>
              <w:jc w:val="left"/>
              <w:rPr>
                <w:rFonts w:eastAsia="Symbol"/>
                <w:kern w:val="2"/>
                <w:sz w:val="22"/>
                <w:szCs w:val="24"/>
              </w:rPr>
            </w:pPr>
            <w:r w:rsidRPr="0022772B">
              <w:rPr>
                <w:rFonts w:eastAsia="Symbol"/>
                <w:kern w:val="2"/>
                <w:sz w:val="22"/>
                <w:szCs w:val="24"/>
              </w:rPr>
              <w:t>Мероприятия, посвященные Дню Чеченской женщины</w:t>
            </w:r>
          </w:p>
        </w:tc>
        <w:tc>
          <w:tcPr>
            <w:tcW w:w="1134" w:type="dxa"/>
            <w:tcBorders>
              <w:top w:val="nil"/>
              <w:left w:val="nil"/>
              <w:bottom w:val="single" w:sz="4" w:space="0" w:color="auto"/>
              <w:right w:val="single" w:sz="4" w:space="0" w:color="auto"/>
            </w:tcBorders>
            <w:shd w:val="clear" w:color="auto" w:fill="auto"/>
          </w:tcPr>
          <w:p w14:paraId="7AF4F053" w14:textId="375DFCD3" w:rsidR="0022772B" w:rsidRPr="0022772B" w:rsidRDefault="0022772B" w:rsidP="0022772B">
            <w:pPr>
              <w:tabs>
                <w:tab w:val="left" w:pos="2340"/>
              </w:tabs>
              <w:spacing w:line="240" w:lineRule="auto"/>
              <w:ind w:firstLine="0"/>
              <w:jc w:val="center"/>
              <w:rPr>
                <w:rFonts w:eastAsia="Symbol"/>
                <w:color w:val="000000"/>
                <w:kern w:val="2"/>
                <w:sz w:val="22"/>
                <w:szCs w:val="24"/>
                <w:lang w:val="en-US"/>
              </w:rPr>
            </w:pPr>
            <w:r w:rsidRPr="0022772B">
              <w:rPr>
                <w:rFonts w:eastAsia="Symbol"/>
                <w:color w:val="000000"/>
                <w:kern w:val="2"/>
                <w:sz w:val="22"/>
                <w:szCs w:val="24"/>
                <w:lang w:val="en-US"/>
              </w:rPr>
              <w:t>5-</w:t>
            </w:r>
            <w:r w:rsidRPr="0022772B">
              <w:rPr>
                <w:rFonts w:eastAsia="Symbol"/>
                <w:color w:val="000000"/>
                <w:kern w:val="2"/>
                <w:sz w:val="22"/>
                <w:szCs w:val="24"/>
              </w:rPr>
              <w:t>9</w:t>
            </w:r>
          </w:p>
        </w:tc>
        <w:tc>
          <w:tcPr>
            <w:tcW w:w="1560" w:type="dxa"/>
            <w:tcBorders>
              <w:top w:val="nil"/>
              <w:left w:val="nil"/>
              <w:bottom w:val="single" w:sz="4" w:space="0" w:color="auto"/>
              <w:right w:val="single" w:sz="4" w:space="0" w:color="auto"/>
            </w:tcBorders>
            <w:shd w:val="clear" w:color="auto" w:fill="auto"/>
          </w:tcPr>
          <w:p w14:paraId="21B49245" w14:textId="2BB8F236" w:rsidR="0022772B" w:rsidRPr="0022772B" w:rsidRDefault="0022772B" w:rsidP="0022772B">
            <w:pPr>
              <w:tabs>
                <w:tab w:val="left" w:pos="2340"/>
              </w:tabs>
              <w:spacing w:line="240" w:lineRule="auto"/>
              <w:ind w:firstLine="0"/>
              <w:jc w:val="center"/>
              <w:rPr>
                <w:rFonts w:eastAsia="Symbol"/>
                <w:spacing w:val="1"/>
                <w:kern w:val="2"/>
                <w:sz w:val="22"/>
                <w:szCs w:val="24"/>
                <w:lang w:eastAsia="ko-KR"/>
              </w:rPr>
            </w:pPr>
            <w:r w:rsidRPr="0022772B">
              <w:rPr>
                <w:rFonts w:eastAsia="Symbol"/>
                <w:kern w:val="2"/>
                <w:sz w:val="22"/>
                <w:szCs w:val="24"/>
              </w:rPr>
              <w:t>Третье воскресенье октября</w:t>
            </w:r>
          </w:p>
        </w:tc>
        <w:tc>
          <w:tcPr>
            <w:tcW w:w="2551" w:type="dxa"/>
            <w:tcBorders>
              <w:top w:val="nil"/>
              <w:left w:val="nil"/>
              <w:bottom w:val="single" w:sz="4" w:space="0" w:color="auto"/>
              <w:right w:val="single" w:sz="4" w:space="0" w:color="auto"/>
            </w:tcBorders>
            <w:shd w:val="clear" w:color="auto" w:fill="auto"/>
          </w:tcPr>
          <w:p w14:paraId="275C2D1F" w14:textId="7130C700" w:rsidR="0022772B" w:rsidRPr="0022772B" w:rsidRDefault="0022772B" w:rsidP="0022772B">
            <w:pPr>
              <w:tabs>
                <w:tab w:val="left" w:pos="2340"/>
              </w:tabs>
              <w:spacing w:line="240" w:lineRule="auto"/>
              <w:ind w:firstLine="0"/>
              <w:jc w:val="left"/>
              <w:rPr>
                <w:rFonts w:eastAsia="Symbol"/>
                <w:kern w:val="2"/>
                <w:sz w:val="22"/>
                <w:szCs w:val="24"/>
                <w:lang w:eastAsia="ko-KR"/>
              </w:rPr>
            </w:pPr>
            <w:r w:rsidRPr="0022772B">
              <w:rPr>
                <w:rFonts w:eastAsia="Symbol"/>
                <w:kern w:val="2"/>
                <w:sz w:val="22"/>
                <w:szCs w:val="24"/>
                <w:lang w:eastAsia="ko-KR"/>
              </w:rPr>
              <w:t>ЗДВР, классные руководители</w:t>
            </w:r>
          </w:p>
        </w:tc>
      </w:tr>
      <w:tr w:rsidR="0022772B" w:rsidRPr="00546886" w14:paraId="10D0340B"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23CC6CF5" w14:textId="1E694EA2" w:rsidR="0022772B" w:rsidRPr="0022772B" w:rsidRDefault="0022772B" w:rsidP="0022772B">
            <w:pPr>
              <w:tabs>
                <w:tab w:val="left" w:pos="2340"/>
              </w:tabs>
              <w:spacing w:line="240" w:lineRule="auto"/>
              <w:ind w:firstLine="0"/>
              <w:jc w:val="left"/>
              <w:rPr>
                <w:rFonts w:eastAsia="Symbol"/>
                <w:kern w:val="2"/>
                <w:sz w:val="22"/>
                <w:szCs w:val="24"/>
              </w:rPr>
            </w:pPr>
            <w:r w:rsidRPr="0022772B">
              <w:rPr>
                <w:rFonts w:eastAsia="Symbol"/>
                <w:kern w:val="2"/>
                <w:sz w:val="22"/>
                <w:szCs w:val="24"/>
              </w:rPr>
              <w:t>День учителя, День Города, День Молодежи</w:t>
            </w:r>
          </w:p>
        </w:tc>
        <w:tc>
          <w:tcPr>
            <w:tcW w:w="1134" w:type="dxa"/>
            <w:tcBorders>
              <w:top w:val="nil"/>
              <w:left w:val="nil"/>
              <w:bottom w:val="single" w:sz="4" w:space="0" w:color="auto"/>
              <w:right w:val="single" w:sz="4" w:space="0" w:color="auto"/>
            </w:tcBorders>
            <w:shd w:val="clear" w:color="auto" w:fill="auto"/>
          </w:tcPr>
          <w:p w14:paraId="747CC413" w14:textId="48FA5F03" w:rsidR="0022772B" w:rsidRPr="0022772B" w:rsidRDefault="0022772B" w:rsidP="0022772B">
            <w:pPr>
              <w:tabs>
                <w:tab w:val="left" w:pos="2340"/>
              </w:tabs>
              <w:spacing w:line="240" w:lineRule="auto"/>
              <w:ind w:firstLine="0"/>
              <w:jc w:val="center"/>
              <w:rPr>
                <w:rFonts w:eastAsia="Symbol"/>
                <w:color w:val="000000"/>
                <w:kern w:val="2"/>
                <w:sz w:val="22"/>
                <w:szCs w:val="24"/>
                <w:lang w:val="en-US"/>
              </w:rPr>
            </w:pPr>
            <w:r w:rsidRPr="0022772B">
              <w:rPr>
                <w:rFonts w:eastAsia="Symbol"/>
                <w:color w:val="000000"/>
                <w:kern w:val="2"/>
                <w:sz w:val="22"/>
                <w:szCs w:val="24"/>
                <w:lang w:val="en-US"/>
              </w:rPr>
              <w:t>5-</w:t>
            </w:r>
            <w:r w:rsidRPr="0022772B">
              <w:rPr>
                <w:rFonts w:eastAsia="Symbol"/>
                <w:color w:val="000000"/>
                <w:kern w:val="2"/>
                <w:sz w:val="22"/>
                <w:szCs w:val="24"/>
              </w:rPr>
              <w:t>9</w:t>
            </w:r>
          </w:p>
        </w:tc>
        <w:tc>
          <w:tcPr>
            <w:tcW w:w="1560" w:type="dxa"/>
            <w:tcBorders>
              <w:top w:val="nil"/>
              <w:left w:val="nil"/>
              <w:bottom w:val="single" w:sz="4" w:space="0" w:color="auto"/>
              <w:right w:val="single" w:sz="4" w:space="0" w:color="auto"/>
            </w:tcBorders>
            <w:shd w:val="clear" w:color="auto" w:fill="auto"/>
          </w:tcPr>
          <w:p w14:paraId="717AFB45" w14:textId="481BDED7" w:rsidR="0022772B" w:rsidRPr="0022772B" w:rsidRDefault="0022772B" w:rsidP="0022772B">
            <w:pPr>
              <w:tabs>
                <w:tab w:val="left" w:pos="2340"/>
              </w:tabs>
              <w:spacing w:line="240" w:lineRule="auto"/>
              <w:ind w:firstLine="0"/>
              <w:jc w:val="center"/>
              <w:rPr>
                <w:rFonts w:eastAsia="Symbol"/>
                <w:kern w:val="2"/>
                <w:sz w:val="22"/>
                <w:szCs w:val="24"/>
              </w:rPr>
            </w:pPr>
            <w:r w:rsidRPr="0022772B">
              <w:rPr>
                <w:rFonts w:eastAsia="Symbol"/>
                <w:kern w:val="2"/>
                <w:sz w:val="22"/>
                <w:szCs w:val="24"/>
                <w:lang w:val="en-US"/>
              </w:rPr>
              <w:t>Октябрь</w:t>
            </w:r>
          </w:p>
        </w:tc>
        <w:tc>
          <w:tcPr>
            <w:tcW w:w="2551" w:type="dxa"/>
            <w:tcBorders>
              <w:top w:val="nil"/>
              <w:left w:val="nil"/>
              <w:bottom w:val="single" w:sz="4" w:space="0" w:color="auto"/>
              <w:right w:val="single" w:sz="4" w:space="0" w:color="auto"/>
            </w:tcBorders>
            <w:shd w:val="clear" w:color="auto" w:fill="auto"/>
          </w:tcPr>
          <w:p w14:paraId="16067556" w14:textId="7040B565" w:rsidR="0022772B" w:rsidRPr="0022772B" w:rsidRDefault="0022772B" w:rsidP="0022772B">
            <w:pPr>
              <w:tabs>
                <w:tab w:val="left" w:pos="2340"/>
              </w:tabs>
              <w:spacing w:line="240" w:lineRule="auto"/>
              <w:ind w:firstLine="0"/>
              <w:jc w:val="left"/>
              <w:rPr>
                <w:rFonts w:eastAsia="Symbol"/>
                <w:kern w:val="2"/>
                <w:sz w:val="22"/>
                <w:szCs w:val="24"/>
                <w:lang w:eastAsia="ko-KR"/>
              </w:rPr>
            </w:pPr>
            <w:r w:rsidRPr="0022772B">
              <w:rPr>
                <w:rFonts w:eastAsia="Symbol"/>
                <w:kern w:val="2"/>
                <w:sz w:val="22"/>
                <w:szCs w:val="24"/>
                <w:lang w:eastAsia="ko-KR"/>
              </w:rPr>
              <w:t>ЗДВР, классный руководитель выпускного класса</w:t>
            </w:r>
          </w:p>
        </w:tc>
      </w:tr>
      <w:tr w:rsidR="0022772B" w:rsidRPr="00546886" w14:paraId="61B96DD4"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19897F1E" w14:textId="21B74DE3" w:rsidR="0022772B" w:rsidRPr="0022772B" w:rsidRDefault="0022772B" w:rsidP="0022772B">
            <w:pPr>
              <w:tabs>
                <w:tab w:val="left" w:pos="2340"/>
              </w:tabs>
              <w:spacing w:line="240" w:lineRule="auto"/>
              <w:ind w:firstLine="0"/>
              <w:jc w:val="left"/>
              <w:rPr>
                <w:rFonts w:eastAsia="Symbol"/>
                <w:kern w:val="2"/>
                <w:sz w:val="22"/>
                <w:szCs w:val="24"/>
              </w:rPr>
            </w:pPr>
            <w:r w:rsidRPr="0022772B">
              <w:rPr>
                <w:rFonts w:eastAsia="Symbol"/>
                <w:color w:val="000000"/>
                <w:sz w:val="22"/>
                <w:szCs w:val="24"/>
              </w:rPr>
              <w:t>Школьный этап сдачи норм ГТО</w:t>
            </w:r>
          </w:p>
        </w:tc>
        <w:tc>
          <w:tcPr>
            <w:tcW w:w="1134" w:type="dxa"/>
            <w:tcBorders>
              <w:top w:val="nil"/>
              <w:left w:val="nil"/>
              <w:bottom w:val="single" w:sz="4" w:space="0" w:color="auto"/>
              <w:right w:val="single" w:sz="4" w:space="0" w:color="auto"/>
            </w:tcBorders>
            <w:shd w:val="clear" w:color="auto" w:fill="auto"/>
          </w:tcPr>
          <w:p w14:paraId="4ADE69D4" w14:textId="1033B836" w:rsidR="0022772B" w:rsidRPr="0022772B" w:rsidRDefault="0022772B" w:rsidP="0022772B">
            <w:pPr>
              <w:tabs>
                <w:tab w:val="left" w:pos="2340"/>
              </w:tabs>
              <w:spacing w:line="240" w:lineRule="auto"/>
              <w:ind w:firstLine="0"/>
              <w:jc w:val="center"/>
              <w:rPr>
                <w:rFonts w:eastAsia="Symbol"/>
                <w:color w:val="000000"/>
                <w:kern w:val="2"/>
                <w:sz w:val="22"/>
                <w:szCs w:val="24"/>
                <w:lang w:val="en-US"/>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518ED23D" w14:textId="2B2EB2AE" w:rsidR="0022772B" w:rsidRPr="0022772B" w:rsidRDefault="0022772B" w:rsidP="0022772B">
            <w:pPr>
              <w:tabs>
                <w:tab w:val="left" w:pos="2340"/>
              </w:tabs>
              <w:spacing w:line="240" w:lineRule="auto"/>
              <w:ind w:firstLine="0"/>
              <w:jc w:val="center"/>
              <w:rPr>
                <w:rFonts w:eastAsia="Symbol"/>
                <w:kern w:val="2"/>
                <w:sz w:val="22"/>
                <w:szCs w:val="24"/>
                <w:lang w:val="en-US"/>
              </w:rPr>
            </w:pPr>
            <w:r w:rsidRPr="0022772B">
              <w:rPr>
                <w:rFonts w:eastAsia="Symbol"/>
                <w:color w:val="000000"/>
                <w:sz w:val="22"/>
                <w:szCs w:val="24"/>
              </w:rPr>
              <w:t>Сентябрь- декабрь</w:t>
            </w:r>
          </w:p>
        </w:tc>
        <w:tc>
          <w:tcPr>
            <w:tcW w:w="2551" w:type="dxa"/>
            <w:tcBorders>
              <w:top w:val="nil"/>
              <w:left w:val="nil"/>
              <w:bottom w:val="single" w:sz="4" w:space="0" w:color="auto"/>
              <w:right w:val="single" w:sz="4" w:space="0" w:color="auto"/>
            </w:tcBorders>
            <w:shd w:val="clear" w:color="auto" w:fill="auto"/>
          </w:tcPr>
          <w:p w14:paraId="6F246166" w14:textId="3989867E" w:rsidR="0022772B" w:rsidRPr="0022772B" w:rsidRDefault="0022772B" w:rsidP="0022772B">
            <w:pPr>
              <w:tabs>
                <w:tab w:val="left" w:pos="2340"/>
              </w:tabs>
              <w:spacing w:line="240" w:lineRule="auto"/>
              <w:ind w:firstLine="0"/>
              <w:jc w:val="left"/>
              <w:rPr>
                <w:rFonts w:eastAsia="Symbol"/>
                <w:kern w:val="2"/>
                <w:sz w:val="22"/>
                <w:szCs w:val="24"/>
                <w:lang w:eastAsia="ko-KR"/>
              </w:rPr>
            </w:pPr>
            <w:r w:rsidRPr="0022772B">
              <w:rPr>
                <w:rFonts w:eastAsia="Symbol"/>
                <w:color w:val="000000"/>
                <w:sz w:val="22"/>
                <w:szCs w:val="24"/>
              </w:rPr>
              <w:t>Учителя физкультуры</w:t>
            </w:r>
          </w:p>
        </w:tc>
      </w:tr>
      <w:tr w:rsidR="0022772B" w:rsidRPr="00546886" w14:paraId="2F8C48F6"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243895B8" w14:textId="33D7BFD0"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Школьные соревнования по футболу</w:t>
            </w:r>
          </w:p>
        </w:tc>
        <w:tc>
          <w:tcPr>
            <w:tcW w:w="1134" w:type="dxa"/>
            <w:tcBorders>
              <w:top w:val="nil"/>
              <w:left w:val="nil"/>
              <w:bottom w:val="single" w:sz="4" w:space="0" w:color="auto"/>
              <w:right w:val="single" w:sz="4" w:space="0" w:color="auto"/>
            </w:tcBorders>
            <w:shd w:val="clear" w:color="auto" w:fill="auto"/>
          </w:tcPr>
          <w:p w14:paraId="29D47662" w14:textId="76E65C1C"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56CE4C77" w14:textId="7E689E4C"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2-4 октября</w:t>
            </w:r>
          </w:p>
        </w:tc>
        <w:tc>
          <w:tcPr>
            <w:tcW w:w="2551" w:type="dxa"/>
            <w:tcBorders>
              <w:top w:val="nil"/>
              <w:left w:val="nil"/>
              <w:bottom w:val="single" w:sz="4" w:space="0" w:color="auto"/>
              <w:right w:val="single" w:sz="4" w:space="0" w:color="auto"/>
            </w:tcBorders>
            <w:shd w:val="clear" w:color="auto" w:fill="auto"/>
          </w:tcPr>
          <w:p w14:paraId="43585A48" w14:textId="0E8DBAD4"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Учителя физкультуры</w:t>
            </w:r>
          </w:p>
        </w:tc>
      </w:tr>
      <w:tr w:rsidR="0022772B" w:rsidRPr="00546886" w14:paraId="2452493F"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4580D04D" w14:textId="03D0BE45"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Школьные соревнования по лапте</w:t>
            </w:r>
          </w:p>
        </w:tc>
        <w:tc>
          <w:tcPr>
            <w:tcW w:w="1134" w:type="dxa"/>
            <w:tcBorders>
              <w:top w:val="nil"/>
              <w:left w:val="nil"/>
              <w:bottom w:val="single" w:sz="4" w:space="0" w:color="auto"/>
              <w:right w:val="single" w:sz="4" w:space="0" w:color="auto"/>
            </w:tcBorders>
            <w:shd w:val="clear" w:color="auto" w:fill="auto"/>
          </w:tcPr>
          <w:p w14:paraId="79C3EBDE" w14:textId="7A20225F"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6C3C91F1" w14:textId="3DD39764"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10-13 октября</w:t>
            </w:r>
          </w:p>
        </w:tc>
        <w:tc>
          <w:tcPr>
            <w:tcW w:w="2551" w:type="dxa"/>
            <w:tcBorders>
              <w:top w:val="nil"/>
              <w:left w:val="nil"/>
              <w:bottom w:val="single" w:sz="4" w:space="0" w:color="auto"/>
              <w:right w:val="single" w:sz="4" w:space="0" w:color="auto"/>
            </w:tcBorders>
            <w:shd w:val="clear" w:color="auto" w:fill="auto"/>
          </w:tcPr>
          <w:p w14:paraId="6AB7B2C6" w14:textId="79639AFC"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Учителя физкультуры</w:t>
            </w:r>
          </w:p>
        </w:tc>
      </w:tr>
      <w:tr w:rsidR="0022772B" w:rsidRPr="00546886" w14:paraId="50260BF3"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099E3BCE" w14:textId="5EA5552C"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«Разговоры о важном»</w:t>
            </w:r>
          </w:p>
        </w:tc>
        <w:tc>
          <w:tcPr>
            <w:tcW w:w="1134" w:type="dxa"/>
            <w:tcBorders>
              <w:top w:val="nil"/>
              <w:left w:val="nil"/>
              <w:bottom w:val="single" w:sz="4" w:space="0" w:color="auto"/>
              <w:right w:val="single" w:sz="4" w:space="0" w:color="auto"/>
            </w:tcBorders>
            <w:shd w:val="clear" w:color="auto" w:fill="auto"/>
          </w:tcPr>
          <w:p w14:paraId="166916AB" w14:textId="07C16868"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589766E0" w14:textId="21CF1515"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Каждый понедельник</w:t>
            </w:r>
          </w:p>
        </w:tc>
        <w:tc>
          <w:tcPr>
            <w:tcW w:w="2551" w:type="dxa"/>
            <w:tcBorders>
              <w:top w:val="nil"/>
              <w:left w:val="nil"/>
              <w:bottom w:val="single" w:sz="4" w:space="0" w:color="auto"/>
              <w:right w:val="single" w:sz="4" w:space="0" w:color="auto"/>
            </w:tcBorders>
            <w:shd w:val="clear" w:color="auto" w:fill="auto"/>
          </w:tcPr>
          <w:p w14:paraId="43528787" w14:textId="20687C0E"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045DC039"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4B7D9F91" w14:textId="1BA40B13"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«День Дублера»</w:t>
            </w:r>
          </w:p>
        </w:tc>
        <w:tc>
          <w:tcPr>
            <w:tcW w:w="1134" w:type="dxa"/>
            <w:tcBorders>
              <w:top w:val="nil"/>
              <w:left w:val="nil"/>
              <w:bottom w:val="single" w:sz="4" w:space="0" w:color="auto"/>
              <w:right w:val="single" w:sz="4" w:space="0" w:color="auto"/>
            </w:tcBorders>
            <w:shd w:val="clear" w:color="auto" w:fill="auto"/>
          </w:tcPr>
          <w:p w14:paraId="2D5F68E6" w14:textId="7F498C80"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4048169F" w14:textId="439FF7F8"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 октября</w:t>
            </w:r>
          </w:p>
        </w:tc>
        <w:tc>
          <w:tcPr>
            <w:tcW w:w="2551" w:type="dxa"/>
            <w:tcBorders>
              <w:top w:val="nil"/>
              <w:left w:val="nil"/>
              <w:bottom w:val="single" w:sz="4" w:space="0" w:color="auto"/>
              <w:right w:val="single" w:sz="4" w:space="0" w:color="auto"/>
            </w:tcBorders>
            <w:shd w:val="clear" w:color="auto" w:fill="auto"/>
          </w:tcPr>
          <w:p w14:paraId="2898AE26" w14:textId="6AF8CD77"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Замдиректора по ВР</w:t>
            </w:r>
          </w:p>
        </w:tc>
      </w:tr>
      <w:tr w:rsidR="0022772B" w:rsidRPr="00546886" w14:paraId="66076B9A"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64CCF01D" w14:textId="45B7EB0E"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Акция, посвященная «Всемирному дню ребенка»</w:t>
            </w:r>
          </w:p>
        </w:tc>
        <w:tc>
          <w:tcPr>
            <w:tcW w:w="1134" w:type="dxa"/>
            <w:tcBorders>
              <w:top w:val="nil"/>
              <w:left w:val="nil"/>
              <w:bottom w:val="single" w:sz="4" w:space="0" w:color="auto"/>
              <w:right w:val="single" w:sz="4" w:space="0" w:color="auto"/>
            </w:tcBorders>
            <w:shd w:val="clear" w:color="auto" w:fill="auto"/>
          </w:tcPr>
          <w:p w14:paraId="25247B8D" w14:textId="3BC15872"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03A4A319" w14:textId="036AD786"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13-20 ноября</w:t>
            </w:r>
          </w:p>
        </w:tc>
        <w:tc>
          <w:tcPr>
            <w:tcW w:w="2551" w:type="dxa"/>
            <w:tcBorders>
              <w:top w:val="nil"/>
              <w:left w:val="nil"/>
              <w:bottom w:val="single" w:sz="4" w:space="0" w:color="auto"/>
              <w:right w:val="single" w:sz="4" w:space="0" w:color="auto"/>
            </w:tcBorders>
            <w:shd w:val="clear" w:color="auto" w:fill="auto"/>
          </w:tcPr>
          <w:p w14:paraId="5E11A583" w14:textId="34DAD572"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Соц. педагог</w:t>
            </w:r>
          </w:p>
        </w:tc>
      </w:tr>
      <w:tr w:rsidR="0022772B" w:rsidRPr="00546886" w14:paraId="5A77D435"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56E7CD28" w14:textId="4214CE1E"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Предновогодний турнир по пионерболу</w:t>
            </w:r>
          </w:p>
        </w:tc>
        <w:tc>
          <w:tcPr>
            <w:tcW w:w="1134" w:type="dxa"/>
            <w:tcBorders>
              <w:top w:val="nil"/>
              <w:left w:val="nil"/>
              <w:bottom w:val="single" w:sz="4" w:space="0" w:color="auto"/>
              <w:right w:val="single" w:sz="4" w:space="0" w:color="auto"/>
            </w:tcBorders>
            <w:shd w:val="clear" w:color="auto" w:fill="auto"/>
          </w:tcPr>
          <w:p w14:paraId="15B65AE4" w14:textId="33343F13"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5-6</w:t>
            </w:r>
          </w:p>
        </w:tc>
        <w:tc>
          <w:tcPr>
            <w:tcW w:w="1560" w:type="dxa"/>
            <w:tcBorders>
              <w:top w:val="nil"/>
              <w:left w:val="nil"/>
              <w:bottom w:val="single" w:sz="4" w:space="0" w:color="auto"/>
              <w:right w:val="single" w:sz="4" w:space="0" w:color="auto"/>
            </w:tcBorders>
            <w:shd w:val="clear" w:color="auto" w:fill="auto"/>
          </w:tcPr>
          <w:p w14:paraId="0FC98AC3" w14:textId="76647E23"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12-15 декабря</w:t>
            </w:r>
          </w:p>
        </w:tc>
        <w:tc>
          <w:tcPr>
            <w:tcW w:w="2551" w:type="dxa"/>
            <w:tcBorders>
              <w:top w:val="nil"/>
              <w:left w:val="nil"/>
              <w:bottom w:val="single" w:sz="4" w:space="0" w:color="auto"/>
              <w:right w:val="single" w:sz="4" w:space="0" w:color="auto"/>
            </w:tcBorders>
            <w:shd w:val="clear" w:color="auto" w:fill="auto"/>
          </w:tcPr>
          <w:p w14:paraId="41DD1B94" w14:textId="0847F470"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Учителя физкультуры</w:t>
            </w:r>
          </w:p>
        </w:tc>
      </w:tr>
      <w:tr w:rsidR="0022772B" w:rsidRPr="00546886" w14:paraId="4C0D8AE8"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3D214E76" w14:textId="3E96B27C"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Предновогодний турнир по волейболу</w:t>
            </w:r>
          </w:p>
        </w:tc>
        <w:tc>
          <w:tcPr>
            <w:tcW w:w="1134" w:type="dxa"/>
            <w:tcBorders>
              <w:top w:val="nil"/>
              <w:left w:val="nil"/>
              <w:bottom w:val="single" w:sz="4" w:space="0" w:color="auto"/>
              <w:right w:val="single" w:sz="4" w:space="0" w:color="auto"/>
            </w:tcBorders>
            <w:shd w:val="clear" w:color="auto" w:fill="auto"/>
          </w:tcPr>
          <w:p w14:paraId="41CBDDE2" w14:textId="364A0E79"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7-8</w:t>
            </w:r>
          </w:p>
        </w:tc>
        <w:tc>
          <w:tcPr>
            <w:tcW w:w="1560" w:type="dxa"/>
            <w:tcBorders>
              <w:top w:val="nil"/>
              <w:left w:val="nil"/>
              <w:bottom w:val="single" w:sz="4" w:space="0" w:color="auto"/>
              <w:right w:val="single" w:sz="4" w:space="0" w:color="auto"/>
            </w:tcBorders>
            <w:shd w:val="clear" w:color="auto" w:fill="auto"/>
          </w:tcPr>
          <w:p w14:paraId="450BF8D9" w14:textId="521A001D"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19-22 декабря</w:t>
            </w:r>
          </w:p>
        </w:tc>
        <w:tc>
          <w:tcPr>
            <w:tcW w:w="2551" w:type="dxa"/>
            <w:tcBorders>
              <w:top w:val="nil"/>
              <w:left w:val="nil"/>
              <w:bottom w:val="single" w:sz="4" w:space="0" w:color="auto"/>
              <w:right w:val="single" w:sz="4" w:space="0" w:color="auto"/>
            </w:tcBorders>
            <w:shd w:val="clear" w:color="auto" w:fill="auto"/>
          </w:tcPr>
          <w:p w14:paraId="77567D30" w14:textId="4A832F4D"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Учителя физкультуры</w:t>
            </w:r>
          </w:p>
        </w:tc>
      </w:tr>
      <w:tr w:rsidR="0022772B" w:rsidRPr="00546886" w14:paraId="526970F7"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36B24096" w14:textId="321F9E94"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Новогодние Ёлки</w:t>
            </w:r>
          </w:p>
        </w:tc>
        <w:tc>
          <w:tcPr>
            <w:tcW w:w="1134" w:type="dxa"/>
            <w:tcBorders>
              <w:top w:val="nil"/>
              <w:left w:val="nil"/>
              <w:bottom w:val="single" w:sz="4" w:space="0" w:color="auto"/>
              <w:right w:val="single" w:sz="4" w:space="0" w:color="auto"/>
            </w:tcBorders>
            <w:shd w:val="clear" w:color="auto" w:fill="auto"/>
          </w:tcPr>
          <w:p w14:paraId="6F64972D" w14:textId="02136E5C"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01088DA4" w14:textId="3E7D63B0"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27-29 декабря</w:t>
            </w:r>
          </w:p>
        </w:tc>
        <w:tc>
          <w:tcPr>
            <w:tcW w:w="2551" w:type="dxa"/>
            <w:tcBorders>
              <w:top w:val="nil"/>
              <w:left w:val="nil"/>
              <w:bottom w:val="single" w:sz="4" w:space="0" w:color="auto"/>
              <w:right w:val="single" w:sz="4" w:space="0" w:color="auto"/>
            </w:tcBorders>
            <w:shd w:val="clear" w:color="auto" w:fill="auto"/>
          </w:tcPr>
          <w:p w14:paraId="402E7C75" w14:textId="6B662D7B"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 директора по ВР Кл. рук. 9-11 кл.</w:t>
            </w:r>
          </w:p>
        </w:tc>
      </w:tr>
      <w:tr w:rsidR="0022772B" w:rsidRPr="00546886" w14:paraId="28184127"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1849582D" w14:textId="77777777" w:rsidR="0022772B" w:rsidRDefault="0022772B" w:rsidP="0022772B">
            <w:pPr>
              <w:tabs>
                <w:tab w:val="left" w:pos="2340"/>
              </w:tabs>
              <w:spacing w:line="240" w:lineRule="auto"/>
              <w:ind w:firstLine="0"/>
              <w:jc w:val="left"/>
              <w:rPr>
                <w:rFonts w:eastAsia="Symbol"/>
                <w:kern w:val="2"/>
                <w:sz w:val="22"/>
                <w:szCs w:val="24"/>
              </w:rPr>
            </w:pPr>
            <w:r w:rsidRPr="0022772B">
              <w:rPr>
                <w:rFonts w:eastAsia="Symbol"/>
                <w:kern w:val="2"/>
                <w:sz w:val="22"/>
                <w:szCs w:val="24"/>
              </w:rPr>
              <w:t>Общешкольная торжественная линейка, посвященная Дню восстановления государственности чеченского народа</w:t>
            </w:r>
          </w:p>
          <w:p w14:paraId="09A657EA" w14:textId="458843D8" w:rsidR="00BE24F1" w:rsidRPr="0022772B" w:rsidRDefault="00BE24F1" w:rsidP="0022772B">
            <w:pPr>
              <w:tabs>
                <w:tab w:val="left" w:pos="2340"/>
              </w:tabs>
              <w:spacing w:line="240" w:lineRule="auto"/>
              <w:ind w:firstLine="0"/>
              <w:jc w:val="left"/>
              <w:rPr>
                <w:rFonts w:eastAsia="Symbol"/>
                <w:color w:val="000000"/>
                <w:sz w:val="22"/>
                <w:szCs w:val="24"/>
              </w:rPr>
            </w:pPr>
          </w:p>
        </w:tc>
        <w:tc>
          <w:tcPr>
            <w:tcW w:w="1134" w:type="dxa"/>
            <w:tcBorders>
              <w:top w:val="nil"/>
              <w:left w:val="nil"/>
              <w:bottom w:val="single" w:sz="4" w:space="0" w:color="auto"/>
              <w:right w:val="single" w:sz="4" w:space="0" w:color="auto"/>
            </w:tcBorders>
            <w:shd w:val="clear" w:color="auto" w:fill="auto"/>
          </w:tcPr>
          <w:p w14:paraId="4D876866" w14:textId="179F84AC"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kern w:val="2"/>
                <w:sz w:val="22"/>
                <w:szCs w:val="24"/>
                <w:lang w:val="en-US"/>
              </w:rPr>
              <w:t>5-</w:t>
            </w:r>
            <w:r w:rsidRPr="0022772B">
              <w:rPr>
                <w:rFonts w:eastAsia="Symbol"/>
                <w:color w:val="000000"/>
                <w:kern w:val="2"/>
                <w:sz w:val="22"/>
                <w:szCs w:val="24"/>
              </w:rPr>
              <w:t>9</w:t>
            </w:r>
          </w:p>
        </w:tc>
        <w:tc>
          <w:tcPr>
            <w:tcW w:w="1560" w:type="dxa"/>
            <w:tcBorders>
              <w:top w:val="nil"/>
              <w:left w:val="nil"/>
              <w:bottom w:val="single" w:sz="4" w:space="0" w:color="auto"/>
              <w:right w:val="single" w:sz="4" w:space="0" w:color="auto"/>
            </w:tcBorders>
            <w:shd w:val="clear" w:color="auto" w:fill="auto"/>
          </w:tcPr>
          <w:p w14:paraId="5EBCFA54" w14:textId="5DB16DBC"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kern w:val="2"/>
                <w:sz w:val="22"/>
                <w:szCs w:val="24"/>
                <w:lang w:val="en-US"/>
              </w:rPr>
              <w:t>09.01</w:t>
            </w:r>
          </w:p>
        </w:tc>
        <w:tc>
          <w:tcPr>
            <w:tcW w:w="2551" w:type="dxa"/>
            <w:tcBorders>
              <w:top w:val="nil"/>
              <w:left w:val="nil"/>
              <w:bottom w:val="single" w:sz="4" w:space="0" w:color="auto"/>
              <w:right w:val="single" w:sz="4" w:space="0" w:color="auto"/>
            </w:tcBorders>
            <w:shd w:val="clear" w:color="auto" w:fill="auto"/>
          </w:tcPr>
          <w:p w14:paraId="12DC4A3A" w14:textId="7ACBA86C"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kern w:val="2"/>
                <w:sz w:val="22"/>
                <w:szCs w:val="24"/>
              </w:rPr>
              <w:t xml:space="preserve">Зам. директора по ВР организатор </w:t>
            </w:r>
          </w:p>
        </w:tc>
      </w:tr>
      <w:tr w:rsidR="0022772B" w:rsidRPr="00546886" w14:paraId="7573F5B7"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27ED6F1B" w14:textId="7CA65E78" w:rsidR="0022772B" w:rsidRPr="0022772B" w:rsidRDefault="0022772B" w:rsidP="0022772B">
            <w:pPr>
              <w:tabs>
                <w:tab w:val="left" w:pos="2340"/>
              </w:tabs>
              <w:spacing w:line="240" w:lineRule="auto"/>
              <w:ind w:firstLine="0"/>
              <w:jc w:val="left"/>
              <w:rPr>
                <w:rFonts w:eastAsia="Symbol"/>
                <w:kern w:val="2"/>
                <w:sz w:val="22"/>
                <w:szCs w:val="24"/>
              </w:rPr>
            </w:pPr>
            <w:r w:rsidRPr="0022772B">
              <w:rPr>
                <w:rFonts w:eastAsia="Symbol"/>
                <w:color w:val="000000"/>
                <w:sz w:val="22"/>
                <w:szCs w:val="24"/>
              </w:rPr>
              <w:t>Конкурс чтецов «Живая классика»</w:t>
            </w:r>
          </w:p>
        </w:tc>
        <w:tc>
          <w:tcPr>
            <w:tcW w:w="1134" w:type="dxa"/>
            <w:tcBorders>
              <w:top w:val="nil"/>
              <w:left w:val="nil"/>
              <w:bottom w:val="single" w:sz="4" w:space="0" w:color="auto"/>
              <w:right w:val="single" w:sz="4" w:space="0" w:color="auto"/>
            </w:tcBorders>
            <w:shd w:val="clear" w:color="auto" w:fill="auto"/>
          </w:tcPr>
          <w:p w14:paraId="5ACC14C1" w14:textId="15831E81" w:rsidR="0022772B" w:rsidRPr="0022772B" w:rsidRDefault="0022772B" w:rsidP="0022772B">
            <w:pPr>
              <w:tabs>
                <w:tab w:val="left" w:pos="2340"/>
              </w:tabs>
              <w:spacing w:line="240" w:lineRule="auto"/>
              <w:ind w:firstLine="0"/>
              <w:jc w:val="center"/>
              <w:rPr>
                <w:rFonts w:eastAsia="Symbol"/>
                <w:color w:val="000000"/>
                <w:kern w:val="2"/>
                <w:sz w:val="22"/>
                <w:szCs w:val="24"/>
                <w:lang w:val="en-US"/>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624527EC" w14:textId="6235E68B" w:rsidR="0022772B" w:rsidRPr="0022772B" w:rsidRDefault="0022772B" w:rsidP="0022772B">
            <w:pPr>
              <w:tabs>
                <w:tab w:val="left" w:pos="2340"/>
              </w:tabs>
              <w:spacing w:line="240" w:lineRule="auto"/>
              <w:ind w:firstLine="0"/>
              <w:jc w:val="center"/>
              <w:rPr>
                <w:rFonts w:eastAsia="Symbol"/>
                <w:kern w:val="2"/>
                <w:sz w:val="22"/>
                <w:szCs w:val="24"/>
                <w:lang w:val="en-US"/>
              </w:rPr>
            </w:pPr>
            <w:r w:rsidRPr="0022772B">
              <w:rPr>
                <w:rFonts w:eastAsia="Symbol"/>
                <w:color w:val="000000"/>
                <w:sz w:val="22"/>
                <w:szCs w:val="24"/>
              </w:rPr>
              <w:t>14 февраля</w:t>
            </w:r>
          </w:p>
        </w:tc>
        <w:tc>
          <w:tcPr>
            <w:tcW w:w="2551" w:type="dxa"/>
            <w:tcBorders>
              <w:top w:val="nil"/>
              <w:left w:val="nil"/>
              <w:bottom w:val="single" w:sz="4" w:space="0" w:color="auto"/>
              <w:right w:val="single" w:sz="4" w:space="0" w:color="auto"/>
            </w:tcBorders>
            <w:shd w:val="clear" w:color="auto" w:fill="auto"/>
          </w:tcPr>
          <w:p w14:paraId="12197396" w14:textId="48DA5EBA" w:rsidR="0022772B" w:rsidRPr="0022772B" w:rsidRDefault="0022772B" w:rsidP="0022772B">
            <w:pPr>
              <w:tabs>
                <w:tab w:val="left" w:pos="2340"/>
              </w:tabs>
              <w:spacing w:line="240" w:lineRule="auto"/>
              <w:ind w:firstLine="0"/>
              <w:jc w:val="left"/>
              <w:rPr>
                <w:rFonts w:eastAsia="Symbol"/>
                <w:kern w:val="2"/>
                <w:sz w:val="22"/>
                <w:szCs w:val="24"/>
              </w:rPr>
            </w:pPr>
            <w:r w:rsidRPr="0022772B">
              <w:rPr>
                <w:rFonts w:eastAsia="Symbol"/>
                <w:color w:val="000000"/>
                <w:sz w:val="22"/>
                <w:szCs w:val="24"/>
              </w:rPr>
              <w:t>Учителя литературы</w:t>
            </w:r>
          </w:p>
        </w:tc>
      </w:tr>
      <w:tr w:rsidR="0022772B" w:rsidRPr="00546886" w14:paraId="2B0C279F"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3B82EED4" w14:textId="0C58C7D2"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Акция «Свеча в окне»</w:t>
            </w:r>
          </w:p>
        </w:tc>
        <w:tc>
          <w:tcPr>
            <w:tcW w:w="1134" w:type="dxa"/>
            <w:tcBorders>
              <w:top w:val="nil"/>
              <w:left w:val="nil"/>
              <w:bottom w:val="single" w:sz="4" w:space="0" w:color="auto"/>
              <w:right w:val="single" w:sz="4" w:space="0" w:color="auto"/>
            </w:tcBorders>
            <w:shd w:val="clear" w:color="auto" w:fill="auto"/>
          </w:tcPr>
          <w:p w14:paraId="29111348" w14:textId="44F67A96"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0F1D89F3" w14:textId="3EC9A848"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27 января</w:t>
            </w:r>
          </w:p>
        </w:tc>
        <w:tc>
          <w:tcPr>
            <w:tcW w:w="2551" w:type="dxa"/>
            <w:tcBorders>
              <w:top w:val="nil"/>
              <w:left w:val="nil"/>
              <w:bottom w:val="single" w:sz="4" w:space="0" w:color="auto"/>
              <w:right w:val="single" w:sz="4" w:space="0" w:color="auto"/>
            </w:tcBorders>
            <w:shd w:val="clear" w:color="auto" w:fill="auto"/>
          </w:tcPr>
          <w:p w14:paraId="7B41EC1E" w14:textId="59499930"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Актив РДДМ</w:t>
            </w:r>
          </w:p>
        </w:tc>
      </w:tr>
      <w:tr w:rsidR="0022772B" w:rsidRPr="00546886" w14:paraId="7D13BD2A"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277AAE58" w14:textId="794CF8BA"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Фестиваль агитбригад по ПДД</w:t>
            </w:r>
          </w:p>
        </w:tc>
        <w:tc>
          <w:tcPr>
            <w:tcW w:w="1134" w:type="dxa"/>
            <w:tcBorders>
              <w:top w:val="nil"/>
              <w:left w:val="nil"/>
              <w:bottom w:val="single" w:sz="4" w:space="0" w:color="auto"/>
              <w:right w:val="single" w:sz="4" w:space="0" w:color="auto"/>
            </w:tcBorders>
            <w:shd w:val="clear" w:color="auto" w:fill="auto"/>
          </w:tcPr>
          <w:p w14:paraId="287F3DC9" w14:textId="18EEFD2C"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5-6</w:t>
            </w:r>
          </w:p>
        </w:tc>
        <w:tc>
          <w:tcPr>
            <w:tcW w:w="1560" w:type="dxa"/>
            <w:tcBorders>
              <w:top w:val="nil"/>
              <w:left w:val="nil"/>
              <w:bottom w:val="single" w:sz="4" w:space="0" w:color="auto"/>
              <w:right w:val="single" w:sz="4" w:space="0" w:color="auto"/>
            </w:tcBorders>
            <w:shd w:val="clear" w:color="auto" w:fill="auto"/>
          </w:tcPr>
          <w:p w14:paraId="34721D5D" w14:textId="23732F5E"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Январь</w:t>
            </w:r>
          </w:p>
        </w:tc>
        <w:tc>
          <w:tcPr>
            <w:tcW w:w="2551" w:type="dxa"/>
            <w:tcBorders>
              <w:top w:val="nil"/>
              <w:left w:val="nil"/>
              <w:bottom w:val="single" w:sz="4" w:space="0" w:color="auto"/>
              <w:right w:val="single" w:sz="4" w:space="0" w:color="auto"/>
            </w:tcBorders>
            <w:shd w:val="clear" w:color="auto" w:fill="auto"/>
          </w:tcPr>
          <w:p w14:paraId="18DD4E5B" w14:textId="14ECED56"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педагог-организатор</w:t>
            </w:r>
          </w:p>
        </w:tc>
      </w:tr>
      <w:tr w:rsidR="0022772B" w:rsidRPr="00546886" w14:paraId="15097DD9"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5480DD23" w14:textId="282DB828"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Участие в Районном Зимнем Фестивале ГТО</w:t>
            </w:r>
          </w:p>
        </w:tc>
        <w:tc>
          <w:tcPr>
            <w:tcW w:w="1134" w:type="dxa"/>
            <w:tcBorders>
              <w:top w:val="nil"/>
              <w:left w:val="nil"/>
              <w:bottom w:val="single" w:sz="4" w:space="0" w:color="auto"/>
              <w:right w:val="single" w:sz="4" w:space="0" w:color="auto"/>
            </w:tcBorders>
            <w:shd w:val="clear" w:color="auto" w:fill="auto"/>
          </w:tcPr>
          <w:p w14:paraId="6EB07735" w14:textId="7CFEAFF0"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02DA10E3" w14:textId="51B076E8"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Февраль</w:t>
            </w:r>
          </w:p>
        </w:tc>
        <w:tc>
          <w:tcPr>
            <w:tcW w:w="2551" w:type="dxa"/>
            <w:tcBorders>
              <w:top w:val="nil"/>
              <w:left w:val="nil"/>
              <w:bottom w:val="single" w:sz="4" w:space="0" w:color="auto"/>
              <w:right w:val="single" w:sz="4" w:space="0" w:color="auto"/>
            </w:tcBorders>
            <w:shd w:val="clear" w:color="auto" w:fill="auto"/>
          </w:tcPr>
          <w:p w14:paraId="02C685D9" w14:textId="79CE91B2"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Учителя физкультуры</w:t>
            </w:r>
          </w:p>
        </w:tc>
      </w:tr>
      <w:tr w:rsidR="0022772B" w:rsidRPr="00546886" w14:paraId="7AD14C09" w14:textId="77777777" w:rsidTr="00462D20">
        <w:trPr>
          <w:trHeight w:val="506"/>
        </w:trPr>
        <w:tc>
          <w:tcPr>
            <w:tcW w:w="5245" w:type="dxa"/>
            <w:tcBorders>
              <w:top w:val="nil"/>
              <w:left w:val="single" w:sz="4" w:space="0" w:color="auto"/>
              <w:right w:val="single" w:sz="4" w:space="0" w:color="auto"/>
            </w:tcBorders>
            <w:shd w:val="clear" w:color="auto" w:fill="auto"/>
          </w:tcPr>
          <w:p w14:paraId="3CC7DF34" w14:textId="77777777"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lastRenderedPageBreak/>
              <w:t>Месячник военно-патриотической</w:t>
            </w:r>
          </w:p>
          <w:p w14:paraId="7A61873C" w14:textId="247CE35B" w:rsidR="0022772B" w:rsidRPr="0022772B" w:rsidRDefault="0022772B" w:rsidP="0022772B">
            <w:pPr>
              <w:tabs>
                <w:tab w:val="left" w:pos="2340"/>
              </w:tabs>
              <w:spacing w:line="240" w:lineRule="auto"/>
              <w:ind w:firstLine="0"/>
              <w:jc w:val="left"/>
              <w:rPr>
                <w:rFonts w:eastAsia="Symbol"/>
                <w:color w:val="000000"/>
                <w:sz w:val="22"/>
                <w:szCs w:val="24"/>
              </w:rPr>
            </w:pPr>
            <w:r>
              <w:rPr>
                <w:rFonts w:eastAsia="Symbol"/>
                <w:color w:val="000000"/>
                <w:sz w:val="22"/>
                <w:szCs w:val="24"/>
              </w:rPr>
              <w:t>работы (по отдельному Плану)</w:t>
            </w:r>
          </w:p>
        </w:tc>
        <w:tc>
          <w:tcPr>
            <w:tcW w:w="1134" w:type="dxa"/>
            <w:tcBorders>
              <w:top w:val="nil"/>
              <w:left w:val="nil"/>
              <w:right w:val="single" w:sz="4" w:space="0" w:color="auto"/>
            </w:tcBorders>
            <w:shd w:val="clear" w:color="auto" w:fill="auto"/>
          </w:tcPr>
          <w:p w14:paraId="0A8E1272" w14:textId="0B2ECBDE" w:rsidR="0022772B" w:rsidRPr="0022772B" w:rsidRDefault="0022772B" w:rsidP="0022772B">
            <w:pPr>
              <w:tabs>
                <w:tab w:val="left" w:pos="300"/>
                <w:tab w:val="center" w:pos="459"/>
                <w:tab w:val="left" w:pos="2340"/>
              </w:tabs>
              <w:spacing w:line="240" w:lineRule="auto"/>
              <w:ind w:firstLine="0"/>
              <w:jc w:val="left"/>
              <w:rPr>
                <w:rFonts w:eastAsia="Symbol"/>
                <w:color w:val="000000"/>
                <w:sz w:val="22"/>
                <w:szCs w:val="24"/>
              </w:rPr>
            </w:pPr>
            <w:r>
              <w:rPr>
                <w:rFonts w:eastAsia="Symbol"/>
                <w:color w:val="000000"/>
                <w:sz w:val="22"/>
                <w:szCs w:val="24"/>
              </w:rPr>
              <w:tab/>
            </w:r>
            <w:r>
              <w:rPr>
                <w:rFonts w:eastAsia="Symbol"/>
                <w:color w:val="000000"/>
                <w:sz w:val="22"/>
                <w:szCs w:val="24"/>
              </w:rPr>
              <w:tab/>
            </w:r>
            <w:r w:rsidRPr="0022772B">
              <w:rPr>
                <w:rFonts w:eastAsia="Symbol"/>
                <w:color w:val="000000"/>
                <w:sz w:val="22"/>
                <w:szCs w:val="24"/>
              </w:rPr>
              <w:t>5-</w:t>
            </w:r>
            <w:r>
              <w:rPr>
                <w:rFonts w:eastAsia="Symbol"/>
                <w:color w:val="000000"/>
                <w:sz w:val="22"/>
                <w:szCs w:val="24"/>
              </w:rPr>
              <w:t>9</w:t>
            </w:r>
          </w:p>
        </w:tc>
        <w:tc>
          <w:tcPr>
            <w:tcW w:w="1560" w:type="dxa"/>
            <w:tcBorders>
              <w:top w:val="nil"/>
              <w:left w:val="nil"/>
              <w:right w:val="single" w:sz="4" w:space="0" w:color="auto"/>
            </w:tcBorders>
            <w:shd w:val="clear" w:color="auto" w:fill="auto"/>
          </w:tcPr>
          <w:p w14:paraId="07664675" w14:textId="6AEB3702"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Февраль</w:t>
            </w:r>
          </w:p>
        </w:tc>
        <w:tc>
          <w:tcPr>
            <w:tcW w:w="2551" w:type="dxa"/>
            <w:tcBorders>
              <w:top w:val="nil"/>
              <w:left w:val="nil"/>
              <w:right w:val="single" w:sz="4" w:space="0" w:color="auto"/>
            </w:tcBorders>
            <w:shd w:val="clear" w:color="auto" w:fill="auto"/>
          </w:tcPr>
          <w:p w14:paraId="48CB59ED" w14:textId="77777777"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 директора по ВР</w:t>
            </w:r>
          </w:p>
          <w:p w14:paraId="79A99BF7" w14:textId="3C45A932"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rPr>
              <w:t>Классные руководители</w:t>
            </w:r>
          </w:p>
        </w:tc>
      </w:tr>
      <w:tr w:rsidR="0022772B" w:rsidRPr="00546886" w14:paraId="59C23BE5"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0960271E" w14:textId="0B80A400"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«Смотр строя и песни»</w:t>
            </w:r>
          </w:p>
        </w:tc>
        <w:tc>
          <w:tcPr>
            <w:tcW w:w="1134" w:type="dxa"/>
            <w:tcBorders>
              <w:top w:val="nil"/>
              <w:left w:val="nil"/>
              <w:bottom w:val="single" w:sz="4" w:space="0" w:color="auto"/>
              <w:right w:val="single" w:sz="4" w:space="0" w:color="auto"/>
            </w:tcBorders>
            <w:shd w:val="clear" w:color="auto" w:fill="auto"/>
          </w:tcPr>
          <w:p w14:paraId="48C9567B" w14:textId="794F3507"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w:t>
            </w:r>
            <w:r>
              <w:rPr>
                <w:rFonts w:eastAsia="Symbol"/>
                <w:color w:val="000000"/>
                <w:sz w:val="22"/>
                <w:szCs w:val="24"/>
              </w:rPr>
              <w:t>9</w:t>
            </w:r>
          </w:p>
        </w:tc>
        <w:tc>
          <w:tcPr>
            <w:tcW w:w="1560" w:type="dxa"/>
            <w:tcBorders>
              <w:top w:val="nil"/>
              <w:left w:val="nil"/>
              <w:bottom w:val="single" w:sz="4" w:space="0" w:color="auto"/>
              <w:right w:val="single" w:sz="4" w:space="0" w:color="auto"/>
            </w:tcBorders>
            <w:shd w:val="clear" w:color="auto" w:fill="auto"/>
          </w:tcPr>
          <w:p w14:paraId="6F078971" w14:textId="61204560"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Февраль</w:t>
            </w:r>
          </w:p>
        </w:tc>
        <w:tc>
          <w:tcPr>
            <w:tcW w:w="2551" w:type="dxa"/>
            <w:tcBorders>
              <w:top w:val="nil"/>
              <w:left w:val="nil"/>
              <w:bottom w:val="single" w:sz="4" w:space="0" w:color="auto"/>
              <w:right w:val="single" w:sz="4" w:space="0" w:color="auto"/>
            </w:tcBorders>
            <w:shd w:val="clear" w:color="auto" w:fill="auto"/>
          </w:tcPr>
          <w:p w14:paraId="499EBCC8" w14:textId="77777777" w:rsid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 xml:space="preserve">Учитель ОБЖ </w:t>
            </w:r>
          </w:p>
          <w:p w14:paraId="0F30AF50" w14:textId="69BD1C9F" w:rsidR="0022772B" w:rsidRPr="0022772B" w:rsidRDefault="0022772B" w:rsidP="0022772B">
            <w:pPr>
              <w:tabs>
                <w:tab w:val="left" w:pos="2340"/>
              </w:tabs>
              <w:spacing w:line="240" w:lineRule="auto"/>
              <w:ind w:firstLine="0"/>
              <w:jc w:val="left"/>
              <w:rPr>
                <w:rFonts w:eastAsia="Symbol"/>
                <w:color w:val="000000"/>
                <w:sz w:val="22"/>
              </w:rPr>
            </w:pPr>
            <w:r w:rsidRPr="0022772B">
              <w:rPr>
                <w:rFonts w:eastAsia="Symbol"/>
                <w:color w:val="000000"/>
                <w:sz w:val="22"/>
                <w:szCs w:val="24"/>
              </w:rPr>
              <w:t>Учителя физкультуры</w:t>
            </w:r>
          </w:p>
        </w:tc>
      </w:tr>
      <w:tr w:rsidR="0022772B" w:rsidRPr="00546886" w14:paraId="338BADB4"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462A1ED6" w14:textId="1093B11A"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«Фестиваль патриотической песни»</w:t>
            </w:r>
          </w:p>
        </w:tc>
        <w:tc>
          <w:tcPr>
            <w:tcW w:w="1134" w:type="dxa"/>
            <w:tcBorders>
              <w:top w:val="nil"/>
              <w:left w:val="nil"/>
              <w:bottom w:val="single" w:sz="4" w:space="0" w:color="auto"/>
              <w:right w:val="single" w:sz="4" w:space="0" w:color="auto"/>
            </w:tcBorders>
            <w:shd w:val="clear" w:color="auto" w:fill="auto"/>
          </w:tcPr>
          <w:p w14:paraId="58EDC691" w14:textId="6EB24CFE"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w:t>
            </w:r>
            <w:r>
              <w:rPr>
                <w:rFonts w:eastAsia="Symbol"/>
                <w:color w:val="000000"/>
                <w:sz w:val="22"/>
                <w:szCs w:val="24"/>
              </w:rPr>
              <w:t>9</w:t>
            </w:r>
          </w:p>
        </w:tc>
        <w:tc>
          <w:tcPr>
            <w:tcW w:w="1560" w:type="dxa"/>
            <w:tcBorders>
              <w:top w:val="nil"/>
              <w:left w:val="nil"/>
              <w:bottom w:val="single" w:sz="4" w:space="0" w:color="auto"/>
              <w:right w:val="single" w:sz="4" w:space="0" w:color="auto"/>
            </w:tcBorders>
            <w:shd w:val="clear" w:color="auto" w:fill="auto"/>
          </w:tcPr>
          <w:p w14:paraId="34E785D0" w14:textId="71B5EA52"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Февраль</w:t>
            </w:r>
          </w:p>
        </w:tc>
        <w:tc>
          <w:tcPr>
            <w:tcW w:w="2551" w:type="dxa"/>
            <w:tcBorders>
              <w:top w:val="nil"/>
              <w:left w:val="nil"/>
              <w:bottom w:val="single" w:sz="4" w:space="0" w:color="auto"/>
              <w:right w:val="single" w:sz="4" w:space="0" w:color="auto"/>
            </w:tcBorders>
            <w:shd w:val="clear" w:color="auto" w:fill="auto"/>
          </w:tcPr>
          <w:p w14:paraId="31054DF0" w14:textId="0CFDFCB4"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Учитель музыки</w:t>
            </w:r>
          </w:p>
        </w:tc>
      </w:tr>
      <w:tr w:rsidR="0022772B" w:rsidRPr="00546886" w14:paraId="3320E0DD" w14:textId="77777777" w:rsidTr="0022772B">
        <w:tc>
          <w:tcPr>
            <w:tcW w:w="10490" w:type="dxa"/>
            <w:gridSpan w:val="4"/>
            <w:tcBorders>
              <w:top w:val="nil"/>
              <w:left w:val="single" w:sz="4" w:space="0" w:color="auto"/>
              <w:bottom w:val="single" w:sz="4" w:space="0" w:color="auto"/>
              <w:right w:val="single" w:sz="4" w:space="0" w:color="auto"/>
            </w:tcBorders>
            <w:shd w:val="clear" w:color="auto" w:fill="BFBFBF" w:themeFill="background1" w:themeFillShade="BF"/>
          </w:tcPr>
          <w:p w14:paraId="577B600E" w14:textId="70E31B6D" w:rsidR="0022772B" w:rsidRPr="0022772B" w:rsidRDefault="0022772B" w:rsidP="0022772B">
            <w:pPr>
              <w:tabs>
                <w:tab w:val="left" w:pos="2340"/>
              </w:tabs>
              <w:spacing w:line="240" w:lineRule="auto"/>
              <w:ind w:firstLine="0"/>
              <w:jc w:val="center"/>
              <w:rPr>
                <w:rFonts w:eastAsia="Symbol"/>
                <w:color w:val="000000"/>
                <w:sz w:val="22"/>
                <w:szCs w:val="24"/>
              </w:rPr>
            </w:pPr>
            <w:r w:rsidRPr="00E540D3">
              <w:rPr>
                <w:rFonts w:eastAsia="Symbol"/>
                <w:b/>
                <w:sz w:val="24"/>
                <w:szCs w:val="24"/>
              </w:rPr>
              <w:t>Модуль «Классное руководство»</w:t>
            </w:r>
          </w:p>
        </w:tc>
      </w:tr>
      <w:tr w:rsidR="0022772B" w:rsidRPr="00546886" w14:paraId="0BCA6BA3"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6FA2FED7" w14:textId="6B9CC88C" w:rsidR="0022772B" w:rsidRPr="0022772B" w:rsidRDefault="0022772B" w:rsidP="0022772B">
            <w:pPr>
              <w:tabs>
                <w:tab w:val="left" w:pos="2340"/>
              </w:tabs>
              <w:spacing w:line="240" w:lineRule="auto"/>
              <w:ind w:firstLine="0"/>
              <w:jc w:val="center"/>
              <w:rPr>
                <w:rFonts w:eastAsia="Symbol"/>
                <w:color w:val="000000"/>
                <w:sz w:val="22"/>
                <w:szCs w:val="24"/>
              </w:rPr>
            </w:pPr>
            <w:r w:rsidRPr="00E540D3">
              <w:rPr>
                <w:rFonts w:eastAsia="Symbol"/>
                <w:b/>
                <w:sz w:val="24"/>
                <w:szCs w:val="24"/>
              </w:rPr>
              <w:t>Дела</w:t>
            </w:r>
          </w:p>
        </w:tc>
        <w:tc>
          <w:tcPr>
            <w:tcW w:w="1134" w:type="dxa"/>
            <w:tcBorders>
              <w:top w:val="nil"/>
              <w:left w:val="nil"/>
              <w:bottom w:val="single" w:sz="4" w:space="0" w:color="auto"/>
              <w:right w:val="single" w:sz="4" w:space="0" w:color="auto"/>
            </w:tcBorders>
            <w:shd w:val="clear" w:color="auto" w:fill="auto"/>
          </w:tcPr>
          <w:p w14:paraId="5B17632F" w14:textId="78C6A289" w:rsidR="0022772B" w:rsidRPr="0022772B" w:rsidRDefault="0022772B" w:rsidP="0022772B">
            <w:pPr>
              <w:tabs>
                <w:tab w:val="left" w:pos="2340"/>
              </w:tabs>
              <w:spacing w:line="240" w:lineRule="auto"/>
              <w:ind w:firstLine="0"/>
              <w:jc w:val="center"/>
              <w:rPr>
                <w:rFonts w:eastAsia="Symbol"/>
                <w:color w:val="000000"/>
                <w:sz w:val="22"/>
                <w:szCs w:val="24"/>
              </w:rPr>
            </w:pPr>
            <w:r w:rsidRPr="00E540D3">
              <w:rPr>
                <w:rFonts w:eastAsia="Symbol"/>
                <w:b/>
                <w:sz w:val="24"/>
                <w:szCs w:val="24"/>
              </w:rPr>
              <w:t>Классы</w:t>
            </w:r>
          </w:p>
        </w:tc>
        <w:tc>
          <w:tcPr>
            <w:tcW w:w="1560" w:type="dxa"/>
            <w:tcBorders>
              <w:top w:val="nil"/>
              <w:left w:val="nil"/>
              <w:bottom w:val="single" w:sz="4" w:space="0" w:color="auto"/>
              <w:right w:val="single" w:sz="4" w:space="0" w:color="auto"/>
            </w:tcBorders>
            <w:shd w:val="clear" w:color="auto" w:fill="auto"/>
          </w:tcPr>
          <w:p w14:paraId="2B44DD43" w14:textId="241BA95E" w:rsidR="0022772B" w:rsidRPr="0022772B" w:rsidRDefault="0022772B" w:rsidP="0022772B">
            <w:pPr>
              <w:tabs>
                <w:tab w:val="left" w:pos="2340"/>
              </w:tabs>
              <w:spacing w:line="240" w:lineRule="auto"/>
              <w:ind w:firstLine="0"/>
              <w:jc w:val="center"/>
              <w:rPr>
                <w:rFonts w:eastAsia="Symbol"/>
                <w:color w:val="000000"/>
                <w:sz w:val="22"/>
                <w:szCs w:val="24"/>
              </w:rPr>
            </w:pPr>
            <w:r w:rsidRPr="00E540D3">
              <w:rPr>
                <w:rFonts w:eastAsia="Symbol"/>
                <w:b/>
                <w:sz w:val="24"/>
                <w:szCs w:val="24"/>
              </w:rPr>
              <w:t>Дата</w:t>
            </w:r>
          </w:p>
        </w:tc>
        <w:tc>
          <w:tcPr>
            <w:tcW w:w="2551" w:type="dxa"/>
            <w:tcBorders>
              <w:top w:val="nil"/>
              <w:left w:val="nil"/>
              <w:bottom w:val="single" w:sz="4" w:space="0" w:color="auto"/>
              <w:right w:val="single" w:sz="4" w:space="0" w:color="auto"/>
            </w:tcBorders>
            <w:shd w:val="clear" w:color="auto" w:fill="auto"/>
          </w:tcPr>
          <w:p w14:paraId="0BE92F5B" w14:textId="543D2EEC" w:rsidR="0022772B" w:rsidRPr="0022772B" w:rsidRDefault="0022772B" w:rsidP="0022772B">
            <w:pPr>
              <w:tabs>
                <w:tab w:val="left" w:pos="2340"/>
              </w:tabs>
              <w:spacing w:line="240" w:lineRule="auto"/>
              <w:ind w:firstLine="0"/>
              <w:jc w:val="center"/>
              <w:rPr>
                <w:rFonts w:eastAsia="Symbol"/>
                <w:color w:val="000000"/>
                <w:sz w:val="22"/>
                <w:szCs w:val="24"/>
              </w:rPr>
            </w:pPr>
            <w:r w:rsidRPr="00E540D3">
              <w:rPr>
                <w:rFonts w:eastAsia="Symbol"/>
                <w:b/>
                <w:sz w:val="24"/>
                <w:szCs w:val="24"/>
              </w:rPr>
              <w:t>Ответственные</w:t>
            </w:r>
          </w:p>
        </w:tc>
      </w:tr>
      <w:tr w:rsidR="0022772B" w:rsidRPr="00546886" w14:paraId="443A2643"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6489270A" w14:textId="708F9970"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Заседание МО классных рук-ей</w:t>
            </w:r>
          </w:p>
        </w:tc>
        <w:tc>
          <w:tcPr>
            <w:tcW w:w="1134" w:type="dxa"/>
            <w:tcBorders>
              <w:top w:val="nil"/>
              <w:left w:val="nil"/>
              <w:bottom w:val="single" w:sz="4" w:space="0" w:color="auto"/>
              <w:right w:val="single" w:sz="4" w:space="0" w:color="auto"/>
            </w:tcBorders>
            <w:shd w:val="clear" w:color="auto" w:fill="auto"/>
          </w:tcPr>
          <w:p w14:paraId="7CAB8DCC" w14:textId="4FFE44F0"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5C6BC77D" w14:textId="68A790B7"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30 августа</w:t>
            </w:r>
          </w:p>
        </w:tc>
        <w:tc>
          <w:tcPr>
            <w:tcW w:w="2551" w:type="dxa"/>
            <w:tcBorders>
              <w:top w:val="nil"/>
              <w:left w:val="nil"/>
              <w:bottom w:val="single" w:sz="4" w:space="0" w:color="auto"/>
              <w:right w:val="single" w:sz="4" w:space="0" w:color="auto"/>
            </w:tcBorders>
            <w:shd w:val="clear" w:color="auto" w:fill="auto"/>
          </w:tcPr>
          <w:p w14:paraId="2DD0F455" w14:textId="7F679B09"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Замдиректора по ВР</w:t>
            </w:r>
          </w:p>
        </w:tc>
      </w:tr>
      <w:tr w:rsidR="0022772B" w:rsidRPr="00546886" w14:paraId="19D313C4"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1AA870F3" w14:textId="78355AE4" w:rsidR="0022772B" w:rsidRPr="0022772B" w:rsidRDefault="0022772B" w:rsidP="00462D20">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Планирование воспитательной работы  классов на 202</w:t>
            </w:r>
            <w:r w:rsidR="00462D20">
              <w:rPr>
                <w:rFonts w:eastAsia="Symbol"/>
                <w:color w:val="000000"/>
                <w:sz w:val="22"/>
                <w:szCs w:val="24"/>
              </w:rPr>
              <w:t>4</w:t>
            </w:r>
            <w:r w:rsidRPr="0022772B">
              <w:rPr>
                <w:rFonts w:eastAsia="Symbol"/>
                <w:color w:val="000000"/>
                <w:sz w:val="22"/>
                <w:szCs w:val="24"/>
              </w:rPr>
              <w:t>-202</w:t>
            </w:r>
            <w:r w:rsidR="00462D20">
              <w:rPr>
                <w:rFonts w:eastAsia="Symbol"/>
                <w:color w:val="000000"/>
                <w:sz w:val="22"/>
                <w:szCs w:val="24"/>
              </w:rPr>
              <w:t>5</w:t>
            </w:r>
            <w:r w:rsidRPr="0022772B">
              <w:rPr>
                <w:rFonts w:eastAsia="Symbol"/>
                <w:color w:val="000000"/>
                <w:sz w:val="22"/>
                <w:szCs w:val="24"/>
              </w:rPr>
              <w:t xml:space="preserve"> учебный год</w:t>
            </w:r>
          </w:p>
        </w:tc>
        <w:tc>
          <w:tcPr>
            <w:tcW w:w="1134" w:type="dxa"/>
            <w:tcBorders>
              <w:top w:val="nil"/>
              <w:left w:val="nil"/>
              <w:bottom w:val="single" w:sz="4" w:space="0" w:color="auto"/>
              <w:right w:val="single" w:sz="4" w:space="0" w:color="auto"/>
            </w:tcBorders>
            <w:shd w:val="clear" w:color="auto" w:fill="auto"/>
          </w:tcPr>
          <w:p w14:paraId="4B01DDCA" w14:textId="3CA62C72"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21A65B1D" w14:textId="4E03D7D9"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До 15 сентября</w:t>
            </w:r>
          </w:p>
        </w:tc>
        <w:tc>
          <w:tcPr>
            <w:tcW w:w="2551" w:type="dxa"/>
            <w:tcBorders>
              <w:top w:val="nil"/>
              <w:left w:val="nil"/>
              <w:bottom w:val="single" w:sz="4" w:space="0" w:color="auto"/>
              <w:right w:val="single" w:sz="4" w:space="0" w:color="auto"/>
            </w:tcBorders>
            <w:shd w:val="clear" w:color="auto" w:fill="auto"/>
          </w:tcPr>
          <w:p w14:paraId="06021B04" w14:textId="047C6FC9"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5133CACA"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1F23C002" w14:textId="0E1C32D1" w:rsidR="0022772B" w:rsidRPr="0022772B" w:rsidRDefault="0022772B" w:rsidP="00462D20">
            <w:pPr>
              <w:pBdr>
                <w:top w:val="nil"/>
                <w:left w:val="nil"/>
                <w:bottom w:val="nil"/>
                <w:right w:val="nil"/>
                <w:between w:val="nil"/>
              </w:pBdr>
              <w:spacing w:line="240" w:lineRule="auto"/>
              <w:ind w:firstLine="0"/>
              <w:jc w:val="left"/>
              <w:rPr>
                <w:rFonts w:eastAsia="Symbol"/>
                <w:color w:val="000000"/>
                <w:sz w:val="22"/>
                <w:szCs w:val="24"/>
              </w:rPr>
            </w:pPr>
            <w:r w:rsidRPr="0022772B">
              <w:rPr>
                <w:rFonts w:eastAsia="Symbol"/>
                <w:color w:val="000000"/>
                <w:sz w:val="22"/>
                <w:szCs w:val="24"/>
              </w:rPr>
              <w:t>Плани</w:t>
            </w:r>
            <w:r w:rsidR="00462D20">
              <w:rPr>
                <w:rFonts w:eastAsia="Symbol"/>
                <w:color w:val="000000"/>
                <w:sz w:val="22"/>
                <w:szCs w:val="24"/>
              </w:rPr>
              <w:t xml:space="preserve">рование Индивидуальной работы с </w:t>
            </w:r>
            <w:r w:rsidRPr="0022772B">
              <w:rPr>
                <w:rFonts w:eastAsia="Symbol"/>
                <w:color w:val="000000"/>
                <w:sz w:val="22"/>
                <w:szCs w:val="24"/>
              </w:rPr>
              <w:t>учащимися: Активом, «Группой риска»,</w:t>
            </w:r>
            <w:r w:rsidR="00462D20">
              <w:rPr>
                <w:rFonts w:eastAsia="Symbol"/>
                <w:color w:val="000000"/>
                <w:sz w:val="22"/>
                <w:szCs w:val="24"/>
              </w:rPr>
              <w:t xml:space="preserve"> </w:t>
            </w:r>
            <w:r w:rsidRPr="0022772B">
              <w:rPr>
                <w:rFonts w:eastAsia="Symbol"/>
                <w:color w:val="000000"/>
                <w:sz w:val="22"/>
                <w:szCs w:val="24"/>
              </w:rPr>
              <w:t>«ВШК», «ОВЗ»</w:t>
            </w:r>
          </w:p>
        </w:tc>
        <w:tc>
          <w:tcPr>
            <w:tcW w:w="1134" w:type="dxa"/>
            <w:tcBorders>
              <w:top w:val="nil"/>
              <w:left w:val="nil"/>
              <w:bottom w:val="single" w:sz="4" w:space="0" w:color="auto"/>
              <w:right w:val="single" w:sz="4" w:space="0" w:color="auto"/>
            </w:tcBorders>
            <w:shd w:val="clear" w:color="auto" w:fill="auto"/>
          </w:tcPr>
          <w:p w14:paraId="3989BF87" w14:textId="5114A132"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74857DB9" w14:textId="1F78CB6A"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До 20 сентября</w:t>
            </w:r>
          </w:p>
        </w:tc>
        <w:tc>
          <w:tcPr>
            <w:tcW w:w="2551" w:type="dxa"/>
            <w:tcBorders>
              <w:top w:val="nil"/>
              <w:left w:val="nil"/>
              <w:bottom w:val="single" w:sz="4" w:space="0" w:color="auto"/>
              <w:right w:val="single" w:sz="4" w:space="0" w:color="auto"/>
            </w:tcBorders>
            <w:shd w:val="clear" w:color="auto" w:fill="auto"/>
          </w:tcPr>
          <w:p w14:paraId="403520B0" w14:textId="78206996"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5F217D51"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2376FC1F" w14:textId="0E7F95A8" w:rsidR="0022772B" w:rsidRPr="0022772B" w:rsidRDefault="0022772B" w:rsidP="00462D20">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 xml:space="preserve">Проведение  кл. часов, </w:t>
            </w:r>
            <w:r w:rsidRPr="0022772B">
              <w:rPr>
                <w:rFonts w:eastAsia="Symbol"/>
                <w:b/>
                <w:i/>
                <w:color w:val="000000"/>
                <w:sz w:val="22"/>
              </w:rPr>
              <w:t>Даты и темы планируете для своего класса на год!</w:t>
            </w:r>
          </w:p>
        </w:tc>
        <w:tc>
          <w:tcPr>
            <w:tcW w:w="1134" w:type="dxa"/>
            <w:tcBorders>
              <w:top w:val="nil"/>
              <w:left w:val="nil"/>
              <w:bottom w:val="single" w:sz="4" w:space="0" w:color="auto"/>
              <w:right w:val="single" w:sz="4" w:space="0" w:color="auto"/>
            </w:tcBorders>
            <w:shd w:val="clear" w:color="auto" w:fill="auto"/>
          </w:tcPr>
          <w:p w14:paraId="26B2E57D" w14:textId="4F9D12BD"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381AB70A" w14:textId="57E4CC27"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раз в неделю</w:t>
            </w:r>
          </w:p>
        </w:tc>
        <w:tc>
          <w:tcPr>
            <w:tcW w:w="2551" w:type="dxa"/>
            <w:tcBorders>
              <w:top w:val="nil"/>
              <w:left w:val="nil"/>
              <w:bottom w:val="single" w:sz="4" w:space="0" w:color="auto"/>
              <w:right w:val="single" w:sz="4" w:space="0" w:color="auto"/>
            </w:tcBorders>
            <w:shd w:val="clear" w:color="auto" w:fill="auto"/>
          </w:tcPr>
          <w:p w14:paraId="73ECD12C" w14:textId="7F78D8CB"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4B8A49E9"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28B29FB9" w14:textId="70CC5907" w:rsidR="0022772B" w:rsidRPr="0022772B" w:rsidRDefault="0022772B" w:rsidP="00462D20">
            <w:pPr>
              <w:pBdr>
                <w:top w:val="nil"/>
                <w:left w:val="nil"/>
                <w:bottom w:val="nil"/>
                <w:right w:val="nil"/>
                <w:between w:val="nil"/>
              </w:pBdr>
              <w:spacing w:line="275" w:lineRule="auto"/>
              <w:ind w:firstLine="0"/>
              <w:jc w:val="left"/>
              <w:rPr>
                <w:rFonts w:eastAsia="Symbol"/>
                <w:color w:val="000000"/>
                <w:sz w:val="22"/>
                <w:szCs w:val="24"/>
              </w:rPr>
            </w:pPr>
            <w:r w:rsidRPr="0022772B">
              <w:rPr>
                <w:rFonts w:eastAsia="Symbol"/>
                <w:color w:val="000000"/>
                <w:sz w:val="22"/>
                <w:szCs w:val="24"/>
              </w:rPr>
              <w:t>Ор</w:t>
            </w:r>
            <w:r w:rsidR="00462D20">
              <w:rPr>
                <w:rFonts w:eastAsia="Symbol"/>
                <w:color w:val="000000"/>
                <w:sz w:val="22"/>
                <w:szCs w:val="24"/>
              </w:rPr>
              <w:t xml:space="preserve">ганизация занятости учащихся во </w:t>
            </w:r>
            <w:r w:rsidRPr="0022772B">
              <w:rPr>
                <w:rFonts w:eastAsia="Symbol"/>
                <w:color w:val="000000"/>
                <w:sz w:val="22"/>
                <w:szCs w:val="24"/>
              </w:rPr>
              <w:t>внеурочное время в кружках, секциях, клубах и ДОП (Навигатор)</w:t>
            </w:r>
          </w:p>
        </w:tc>
        <w:tc>
          <w:tcPr>
            <w:tcW w:w="1134" w:type="dxa"/>
            <w:tcBorders>
              <w:top w:val="nil"/>
              <w:left w:val="nil"/>
              <w:bottom w:val="single" w:sz="4" w:space="0" w:color="auto"/>
              <w:right w:val="single" w:sz="4" w:space="0" w:color="auto"/>
            </w:tcBorders>
            <w:shd w:val="clear" w:color="auto" w:fill="auto"/>
          </w:tcPr>
          <w:p w14:paraId="67A6560B" w14:textId="7313AE93"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733FDC07" w14:textId="551D453F"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До 15 Сентября</w:t>
            </w:r>
          </w:p>
        </w:tc>
        <w:tc>
          <w:tcPr>
            <w:tcW w:w="2551" w:type="dxa"/>
            <w:tcBorders>
              <w:top w:val="nil"/>
              <w:left w:val="nil"/>
              <w:bottom w:val="single" w:sz="4" w:space="0" w:color="auto"/>
              <w:right w:val="single" w:sz="4" w:space="0" w:color="auto"/>
            </w:tcBorders>
            <w:shd w:val="clear" w:color="auto" w:fill="auto"/>
          </w:tcPr>
          <w:p w14:paraId="5EF667DD" w14:textId="77777777" w:rsidR="0022772B" w:rsidRPr="0022772B" w:rsidRDefault="0022772B" w:rsidP="0022772B">
            <w:pPr>
              <w:pBdr>
                <w:top w:val="nil"/>
                <w:left w:val="nil"/>
                <w:bottom w:val="nil"/>
                <w:right w:val="nil"/>
                <w:between w:val="nil"/>
              </w:pBdr>
              <w:spacing w:line="275" w:lineRule="auto"/>
              <w:ind w:left="108" w:firstLine="0"/>
              <w:jc w:val="left"/>
              <w:rPr>
                <w:rFonts w:eastAsia="Symbol"/>
                <w:color w:val="000000"/>
                <w:sz w:val="22"/>
                <w:szCs w:val="24"/>
              </w:rPr>
            </w:pPr>
            <w:r w:rsidRPr="0022772B">
              <w:rPr>
                <w:rFonts w:eastAsia="Symbol"/>
                <w:color w:val="000000"/>
                <w:sz w:val="22"/>
                <w:szCs w:val="24"/>
              </w:rPr>
              <w:t>Замдиректора по ВР</w:t>
            </w:r>
          </w:p>
          <w:p w14:paraId="73E8F84B" w14:textId="2DFB6B4B"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406360CE"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051A9420" w14:textId="214FE634" w:rsidR="0022772B" w:rsidRPr="0022772B" w:rsidRDefault="0022772B" w:rsidP="00462D20">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Проведение социометрии в классе</w:t>
            </w:r>
          </w:p>
        </w:tc>
        <w:tc>
          <w:tcPr>
            <w:tcW w:w="1134" w:type="dxa"/>
            <w:tcBorders>
              <w:top w:val="nil"/>
              <w:left w:val="nil"/>
              <w:bottom w:val="single" w:sz="4" w:space="0" w:color="auto"/>
              <w:right w:val="single" w:sz="4" w:space="0" w:color="auto"/>
            </w:tcBorders>
            <w:shd w:val="clear" w:color="auto" w:fill="auto"/>
          </w:tcPr>
          <w:p w14:paraId="67B14B1E" w14:textId="113F1716"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179BA048" w14:textId="3C655154"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До 15 сентября</w:t>
            </w:r>
          </w:p>
        </w:tc>
        <w:tc>
          <w:tcPr>
            <w:tcW w:w="2551" w:type="dxa"/>
            <w:tcBorders>
              <w:top w:val="nil"/>
              <w:left w:val="nil"/>
              <w:bottom w:val="single" w:sz="4" w:space="0" w:color="auto"/>
              <w:right w:val="single" w:sz="4" w:space="0" w:color="auto"/>
            </w:tcBorders>
            <w:shd w:val="clear" w:color="auto" w:fill="auto"/>
          </w:tcPr>
          <w:p w14:paraId="4860B097" w14:textId="15EDCF0C"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27DCE34F"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63AECB1E" w14:textId="60090DFC" w:rsidR="0022772B" w:rsidRPr="0022772B" w:rsidRDefault="0022772B" w:rsidP="00462D20">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Оформление классных уголков</w:t>
            </w:r>
          </w:p>
        </w:tc>
        <w:tc>
          <w:tcPr>
            <w:tcW w:w="1134" w:type="dxa"/>
            <w:tcBorders>
              <w:top w:val="nil"/>
              <w:left w:val="nil"/>
              <w:bottom w:val="single" w:sz="4" w:space="0" w:color="auto"/>
              <w:right w:val="single" w:sz="4" w:space="0" w:color="auto"/>
            </w:tcBorders>
            <w:shd w:val="clear" w:color="auto" w:fill="auto"/>
          </w:tcPr>
          <w:p w14:paraId="43B338A2" w14:textId="566A76E7"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4D90668F" w14:textId="4D606D82"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До 15 сентября</w:t>
            </w:r>
          </w:p>
        </w:tc>
        <w:tc>
          <w:tcPr>
            <w:tcW w:w="2551" w:type="dxa"/>
            <w:tcBorders>
              <w:top w:val="nil"/>
              <w:left w:val="nil"/>
              <w:bottom w:val="single" w:sz="4" w:space="0" w:color="auto"/>
              <w:right w:val="single" w:sz="4" w:space="0" w:color="auto"/>
            </w:tcBorders>
            <w:shd w:val="clear" w:color="auto" w:fill="auto"/>
          </w:tcPr>
          <w:p w14:paraId="37BB4F45" w14:textId="0755FC28"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34EB74C3"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47EB1EB4" w14:textId="77777777" w:rsidR="0022772B" w:rsidRPr="0022772B" w:rsidRDefault="0022772B" w:rsidP="00462D20">
            <w:pPr>
              <w:pBdr>
                <w:top w:val="nil"/>
                <w:left w:val="nil"/>
                <w:bottom w:val="nil"/>
                <w:right w:val="nil"/>
                <w:between w:val="nil"/>
              </w:pBdr>
              <w:spacing w:before="3" w:line="240" w:lineRule="auto"/>
              <w:ind w:firstLine="0"/>
              <w:jc w:val="left"/>
              <w:rPr>
                <w:rFonts w:eastAsia="Symbol"/>
                <w:color w:val="000000"/>
                <w:sz w:val="22"/>
                <w:szCs w:val="24"/>
              </w:rPr>
            </w:pPr>
            <w:r w:rsidRPr="0022772B">
              <w:rPr>
                <w:rFonts w:eastAsia="Symbol"/>
                <w:color w:val="000000"/>
                <w:sz w:val="22"/>
                <w:szCs w:val="24"/>
              </w:rPr>
              <w:t>Проверка планирования воспитательной</w:t>
            </w:r>
          </w:p>
          <w:p w14:paraId="0E64F928" w14:textId="2205AC45" w:rsidR="0022772B" w:rsidRPr="0022772B" w:rsidRDefault="0022772B" w:rsidP="00462D20">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работы с классами на 2023-2024 учебный год</w:t>
            </w:r>
          </w:p>
        </w:tc>
        <w:tc>
          <w:tcPr>
            <w:tcW w:w="1134" w:type="dxa"/>
            <w:tcBorders>
              <w:top w:val="nil"/>
              <w:left w:val="nil"/>
              <w:bottom w:val="single" w:sz="4" w:space="0" w:color="auto"/>
              <w:right w:val="single" w:sz="4" w:space="0" w:color="auto"/>
            </w:tcBorders>
            <w:shd w:val="clear" w:color="auto" w:fill="auto"/>
          </w:tcPr>
          <w:p w14:paraId="52B73518" w14:textId="4EAE947A"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597CB115" w14:textId="1A82FC1E"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с 16 сентября</w:t>
            </w:r>
          </w:p>
        </w:tc>
        <w:tc>
          <w:tcPr>
            <w:tcW w:w="2551" w:type="dxa"/>
            <w:tcBorders>
              <w:top w:val="nil"/>
              <w:left w:val="nil"/>
              <w:bottom w:val="single" w:sz="4" w:space="0" w:color="auto"/>
              <w:right w:val="single" w:sz="4" w:space="0" w:color="auto"/>
            </w:tcBorders>
            <w:shd w:val="clear" w:color="auto" w:fill="auto"/>
          </w:tcPr>
          <w:p w14:paraId="1FA26AE4" w14:textId="2E0EBEAD"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Замдиректора по ВР</w:t>
            </w:r>
          </w:p>
        </w:tc>
      </w:tr>
      <w:tr w:rsidR="0022772B" w:rsidRPr="00546886" w14:paraId="51E97B74" w14:textId="77777777" w:rsidTr="00462D20">
        <w:tc>
          <w:tcPr>
            <w:tcW w:w="5245" w:type="dxa"/>
            <w:tcBorders>
              <w:top w:val="nil"/>
              <w:left w:val="single" w:sz="4" w:space="0" w:color="auto"/>
              <w:bottom w:val="single" w:sz="4" w:space="0" w:color="auto"/>
              <w:right w:val="single" w:sz="4" w:space="0" w:color="auto"/>
            </w:tcBorders>
            <w:shd w:val="clear" w:color="auto" w:fill="auto"/>
          </w:tcPr>
          <w:p w14:paraId="3BA9BF82" w14:textId="641B0F3D" w:rsidR="0022772B" w:rsidRPr="0022772B" w:rsidRDefault="0022772B" w:rsidP="00462D20">
            <w:pPr>
              <w:pBdr>
                <w:top w:val="nil"/>
                <w:left w:val="nil"/>
                <w:bottom w:val="nil"/>
                <w:right w:val="nil"/>
                <w:between w:val="nil"/>
              </w:pBdr>
              <w:spacing w:before="3" w:line="240" w:lineRule="auto"/>
              <w:ind w:firstLine="0"/>
              <w:jc w:val="left"/>
              <w:rPr>
                <w:rFonts w:eastAsia="Symbol"/>
                <w:color w:val="000000"/>
                <w:sz w:val="22"/>
                <w:szCs w:val="24"/>
              </w:rPr>
            </w:pPr>
            <w:r w:rsidRPr="0022772B">
              <w:rPr>
                <w:rFonts w:eastAsia="Symbol"/>
                <w:color w:val="000000"/>
                <w:sz w:val="22"/>
                <w:szCs w:val="24"/>
              </w:rPr>
              <w:t>Заседание МО классных рук-</w:t>
            </w:r>
            <w:r>
              <w:rPr>
                <w:rFonts w:eastAsia="Symbol"/>
                <w:color w:val="000000"/>
                <w:sz w:val="22"/>
                <w:szCs w:val="24"/>
              </w:rPr>
              <w:t>л</w:t>
            </w:r>
            <w:r w:rsidRPr="0022772B">
              <w:rPr>
                <w:rFonts w:eastAsia="Symbol"/>
                <w:color w:val="000000"/>
                <w:sz w:val="22"/>
                <w:szCs w:val="24"/>
              </w:rPr>
              <w:t>ей</w:t>
            </w:r>
          </w:p>
        </w:tc>
        <w:tc>
          <w:tcPr>
            <w:tcW w:w="1134" w:type="dxa"/>
            <w:tcBorders>
              <w:top w:val="nil"/>
              <w:left w:val="nil"/>
              <w:bottom w:val="single" w:sz="4" w:space="0" w:color="auto"/>
              <w:right w:val="single" w:sz="4" w:space="0" w:color="auto"/>
            </w:tcBorders>
            <w:shd w:val="clear" w:color="auto" w:fill="auto"/>
          </w:tcPr>
          <w:p w14:paraId="7A24A03C" w14:textId="660DBC7E"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6A241EF9" w14:textId="380520CA"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ноябрь</w:t>
            </w:r>
          </w:p>
        </w:tc>
        <w:tc>
          <w:tcPr>
            <w:tcW w:w="2551" w:type="dxa"/>
            <w:tcBorders>
              <w:top w:val="nil"/>
              <w:left w:val="nil"/>
              <w:bottom w:val="single" w:sz="4" w:space="0" w:color="auto"/>
              <w:right w:val="single" w:sz="4" w:space="0" w:color="auto"/>
            </w:tcBorders>
            <w:shd w:val="clear" w:color="auto" w:fill="auto"/>
          </w:tcPr>
          <w:p w14:paraId="06C515FF" w14:textId="37C7B841"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Замдиректора по ВР</w:t>
            </w:r>
          </w:p>
        </w:tc>
      </w:tr>
      <w:tr w:rsidR="0022772B" w:rsidRPr="00546886" w14:paraId="53D6937F" w14:textId="77777777" w:rsidTr="00462D20">
        <w:tc>
          <w:tcPr>
            <w:tcW w:w="5245" w:type="dxa"/>
            <w:tcBorders>
              <w:top w:val="single" w:sz="4" w:space="0" w:color="auto"/>
              <w:left w:val="single" w:sz="4" w:space="0" w:color="auto"/>
              <w:bottom w:val="single" w:sz="4" w:space="0" w:color="auto"/>
              <w:right w:val="single" w:sz="4" w:space="0" w:color="auto"/>
            </w:tcBorders>
            <w:shd w:val="clear" w:color="auto" w:fill="auto"/>
          </w:tcPr>
          <w:p w14:paraId="564D8A79" w14:textId="7D2472A5" w:rsidR="0022772B" w:rsidRPr="0022772B" w:rsidRDefault="0022772B" w:rsidP="0022772B">
            <w:pPr>
              <w:pBdr>
                <w:top w:val="nil"/>
                <w:left w:val="nil"/>
                <w:bottom w:val="nil"/>
                <w:right w:val="nil"/>
                <w:between w:val="nil"/>
              </w:pBdr>
              <w:spacing w:before="3" w:line="240" w:lineRule="auto"/>
              <w:ind w:left="107" w:firstLine="0"/>
              <w:jc w:val="left"/>
              <w:rPr>
                <w:rFonts w:eastAsia="Symbol"/>
                <w:color w:val="000000"/>
                <w:sz w:val="22"/>
                <w:szCs w:val="24"/>
              </w:rPr>
            </w:pPr>
            <w:r w:rsidRPr="0022772B">
              <w:rPr>
                <w:rFonts w:eastAsia="Symbol"/>
                <w:color w:val="000000"/>
                <w:sz w:val="22"/>
                <w:szCs w:val="24"/>
              </w:rPr>
              <w:t>Заседание МО классных рук-</w:t>
            </w:r>
            <w:r>
              <w:rPr>
                <w:rFonts w:eastAsia="Symbol"/>
                <w:color w:val="000000"/>
                <w:sz w:val="22"/>
                <w:szCs w:val="24"/>
              </w:rPr>
              <w:t>л</w:t>
            </w:r>
            <w:r w:rsidRPr="0022772B">
              <w:rPr>
                <w:rFonts w:eastAsia="Symbol"/>
                <w:color w:val="000000"/>
                <w:sz w:val="22"/>
                <w:szCs w:val="24"/>
              </w:rPr>
              <w:t>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C63685" w14:textId="1E21B0FF"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26821B" w14:textId="0D8FDC70"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март</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25A0DF8" w14:textId="63087832"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Замдиректора по ВР</w:t>
            </w:r>
          </w:p>
        </w:tc>
      </w:tr>
      <w:tr w:rsidR="0022772B" w:rsidRPr="00546886" w14:paraId="7E0A367D" w14:textId="77777777" w:rsidTr="00462D20">
        <w:tc>
          <w:tcPr>
            <w:tcW w:w="5245" w:type="dxa"/>
            <w:tcBorders>
              <w:top w:val="single" w:sz="4" w:space="0" w:color="auto"/>
              <w:left w:val="single" w:sz="4" w:space="0" w:color="auto"/>
              <w:bottom w:val="single" w:sz="4" w:space="0" w:color="auto"/>
              <w:right w:val="single" w:sz="4" w:space="0" w:color="auto"/>
            </w:tcBorders>
            <w:shd w:val="clear" w:color="auto" w:fill="auto"/>
          </w:tcPr>
          <w:p w14:paraId="34AB29F1" w14:textId="68D963A7" w:rsidR="0022772B" w:rsidRPr="0022772B" w:rsidRDefault="0022772B" w:rsidP="0022772B">
            <w:pPr>
              <w:pBdr>
                <w:top w:val="nil"/>
                <w:left w:val="nil"/>
                <w:bottom w:val="nil"/>
                <w:right w:val="nil"/>
                <w:between w:val="nil"/>
              </w:pBdr>
              <w:spacing w:before="3" w:line="240" w:lineRule="auto"/>
              <w:ind w:left="107" w:firstLine="0"/>
              <w:jc w:val="left"/>
              <w:rPr>
                <w:rFonts w:eastAsia="Symbol"/>
                <w:color w:val="000000"/>
                <w:sz w:val="22"/>
                <w:szCs w:val="24"/>
              </w:rPr>
            </w:pPr>
            <w:r w:rsidRPr="0022772B">
              <w:rPr>
                <w:rFonts w:eastAsia="Symbol"/>
                <w:color w:val="000000"/>
                <w:sz w:val="22"/>
                <w:szCs w:val="24"/>
              </w:rPr>
              <w:t>Педсовет по воспитательной работе</w:t>
            </w:r>
          </w:p>
        </w:tc>
        <w:tc>
          <w:tcPr>
            <w:tcW w:w="1134" w:type="dxa"/>
            <w:tcBorders>
              <w:top w:val="single" w:sz="4" w:space="0" w:color="auto"/>
              <w:left w:val="nil"/>
              <w:bottom w:val="single" w:sz="4" w:space="0" w:color="auto"/>
              <w:right w:val="single" w:sz="4" w:space="0" w:color="auto"/>
            </w:tcBorders>
            <w:shd w:val="clear" w:color="auto" w:fill="auto"/>
          </w:tcPr>
          <w:p w14:paraId="2574D559" w14:textId="76D0DC73"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single" w:sz="4" w:space="0" w:color="auto"/>
              <w:left w:val="nil"/>
              <w:bottom w:val="single" w:sz="4" w:space="0" w:color="auto"/>
              <w:right w:val="single" w:sz="4" w:space="0" w:color="auto"/>
            </w:tcBorders>
            <w:shd w:val="clear" w:color="auto" w:fill="auto"/>
          </w:tcPr>
          <w:p w14:paraId="0E298629" w14:textId="45A61F5D"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 xml:space="preserve"> март</w:t>
            </w:r>
          </w:p>
        </w:tc>
        <w:tc>
          <w:tcPr>
            <w:tcW w:w="2551" w:type="dxa"/>
            <w:tcBorders>
              <w:top w:val="single" w:sz="4" w:space="0" w:color="auto"/>
              <w:left w:val="nil"/>
              <w:bottom w:val="single" w:sz="4" w:space="0" w:color="auto"/>
              <w:right w:val="single" w:sz="4" w:space="0" w:color="auto"/>
            </w:tcBorders>
            <w:shd w:val="clear" w:color="auto" w:fill="auto"/>
          </w:tcPr>
          <w:p w14:paraId="6A0C89AA" w14:textId="110E08BB"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Замдиректора по ВР</w:t>
            </w:r>
          </w:p>
        </w:tc>
      </w:tr>
      <w:tr w:rsidR="0022772B" w:rsidRPr="00546886" w14:paraId="21FA5FF9"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789D8DFE" w14:textId="1D409459" w:rsidR="0022772B" w:rsidRPr="0022772B" w:rsidRDefault="0022772B" w:rsidP="0022772B">
            <w:pPr>
              <w:pBdr>
                <w:top w:val="nil"/>
                <w:left w:val="nil"/>
                <w:bottom w:val="nil"/>
                <w:right w:val="nil"/>
                <w:between w:val="nil"/>
              </w:pBdr>
              <w:spacing w:before="3" w:line="240" w:lineRule="auto"/>
              <w:ind w:left="107" w:firstLine="0"/>
              <w:jc w:val="left"/>
              <w:rPr>
                <w:rFonts w:eastAsia="Symbol"/>
                <w:color w:val="000000"/>
                <w:sz w:val="22"/>
                <w:szCs w:val="24"/>
              </w:rPr>
            </w:pPr>
            <w:r w:rsidRPr="0022772B">
              <w:rPr>
                <w:rFonts w:eastAsia="Symbol"/>
                <w:color w:val="000000"/>
                <w:sz w:val="22"/>
                <w:szCs w:val="24"/>
              </w:rPr>
              <w:t>Прогноз летней занятости учащихся</w:t>
            </w:r>
          </w:p>
        </w:tc>
        <w:tc>
          <w:tcPr>
            <w:tcW w:w="1134" w:type="dxa"/>
            <w:tcBorders>
              <w:top w:val="nil"/>
              <w:left w:val="nil"/>
              <w:bottom w:val="single" w:sz="4" w:space="0" w:color="auto"/>
              <w:right w:val="single" w:sz="4" w:space="0" w:color="auto"/>
            </w:tcBorders>
            <w:shd w:val="clear" w:color="auto" w:fill="auto"/>
          </w:tcPr>
          <w:p w14:paraId="4F5D3BD7" w14:textId="5187D959"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46CD769B" w14:textId="63A9FBF4"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Апрель</w:t>
            </w:r>
          </w:p>
        </w:tc>
        <w:tc>
          <w:tcPr>
            <w:tcW w:w="2551" w:type="dxa"/>
            <w:tcBorders>
              <w:top w:val="nil"/>
              <w:left w:val="nil"/>
              <w:bottom w:val="single" w:sz="4" w:space="0" w:color="auto"/>
              <w:right w:val="single" w:sz="4" w:space="0" w:color="auto"/>
            </w:tcBorders>
            <w:shd w:val="clear" w:color="auto" w:fill="auto"/>
          </w:tcPr>
          <w:p w14:paraId="534BE76F" w14:textId="0B33AA91"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50BC6A34"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674324A1" w14:textId="77777777" w:rsidR="0022772B" w:rsidRPr="0022772B" w:rsidRDefault="0022772B" w:rsidP="0022772B">
            <w:pPr>
              <w:pBdr>
                <w:top w:val="nil"/>
                <w:left w:val="nil"/>
                <w:bottom w:val="nil"/>
                <w:right w:val="nil"/>
                <w:between w:val="nil"/>
              </w:pBdr>
              <w:spacing w:line="275" w:lineRule="auto"/>
              <w:ind w:left="107" w:firstLine="0"/>
              <w:jc w:val="left"/>
              <w:rPr>
                <w:rFonts w:eastAsia="Symbol"/>
                <w:color w:val="000000"/>
                <w:sz w:val="22"/>
                <w:szCs w:val="24"/>
              </w:rPr>
            </w:pPr>
            <w:r w:rsidRPr="0022772B">
              <w:rPr>
                <w:rFonts w:eastAsia="Symbol"/>
                <w:color w:val="000000"/>
                <w:sz w:val="22"/>
                <w:szCs w:val="24"/>
              </w:rPr>
              <w:t>Сбор информации о кандидатах на стенд</w:t>
            </w:r>
          </w:p>
          <w:p w14:paraId="2884F68C" w14:textId="15E1293B" w:rsidR="0022772B" w:rsidRPr="0022772B" w:rsidRDefault="0022772B" w:rsidP="0022772B">
            <w:pPr>
              <w:pBdr>
                <w:top w:val="nil"/>
                <w:left w:val="nil"/>
                <w:bottom w:val="nil"/>
                <w:right w:val="nil"/>
                <w:between w:val="nil"/>
              </w:pBdr>
              <w:spacing w:before="3" w:line="240" w:lineRule="auto"/>
              <w:ind w:left="107" w:firstLine="0"/>
              <w:jc w:val="left"/>
              <w:rPr>
                <w:rFonts w:eastAsia="Symbol"/>
                <w:color w:val="000000"/>
                <w:sz w:val="22"/>
                <w:szCs w:val="24"/>
              </w:rPr>
            </w:pPr>
            <w:r w:rsidRPr="0022772B">
              <w:rPr>
                <w:rFonts w:eastAsia="Symbol"/>
                <w:color w:val="000000"/>
                <w:sz w:val="22"/>
                <w:szCs w:val="24"/>
              </w:rPr>
              <w:t>«Гордость школы»</w:t>
            </w:r>
          </w:p>
        </w:tc>
        <w:tc>
          <w:tcPr>
            <w:tcW w:w="1134" w:type="dxa"/>
            <w:tcBorders>
              <w:top w:val="nil"/>
              <w:left w:val="nil"/>
              <w:bottom w:val="single" w:sz="4" w:space="0" w:color="auto"/>
              <w:right w:val="single" w:sz="4" w:space="0" w:color="auto"/>
            </w:tcBorders>
            <w:shd w:val="clear" w:color="auto" w:fill="auto"/>
          </w:tcPr>
          <w:p w14:paraId="0FF3187A" w14:textId="79F76FC2"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7BFEBBF6" w14:textId="24874F94"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До 25 мая</w:t>
            </w:r>
          </w:p>
        </w:tc>
        <w:tc>
          <w:tcPr>
            <w:tcW w:w="2551" w:type="dxa"/>
            <w:tcBorders>
              <w:top w:val="nil"/>
              <w:left w:val="nil"/>
              <w:bottom w:val="single" w:sz="4" w:space="0" w:color="auto"/>
              <w:right w:val="single" w:sz="4" w:space="0" w:color="auto"/>
            </w:tcBorders>
            <w:shd w:val="clear" w:color="auto" w:fill="auto"/>
          </w:tcPr>
          <w:p w14:paraId="767DBCAF" w14:textId="76049C08"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Зам. директора по ВР</w:t>
            </w:r>
          </w:p>
        </w:tc>
      </w:tr>
      <w:tr w:rsidR="0022772B" w:rsidRPr="00546886" w14:paraId="0806E1F2"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6CC448D1" w14:textId="0B16B717" w:rsidR="0022772B" w:rsidRPr="0022772B" w:rsidRDefault="0022772B" w:rsidP="0022772B">
            <w:pPr>
              <w:pBdr>
                <w:top w:val="nil"/>
                <w:left w:val="nil"/>
                <w:bottom w:val="nil"/>
                <w:right w:val="nil"/>
                <w:between w:val="nil"/>
              </w:pBdr>
              <w:spacing w:line="275" w:lineRule="auto"/>
              <w:ind w:left="107" w:firstLine="0"/>
              <w:jc w:val="left"/>
              <w:rPr>
                <w:rFonts w:eastAsia="Symbol"/>
                <w:color w:val="000000"/>
                <w:sz w:val="22"/>
                <w:szCs w:val="24"/>
              </w:rPr>
            </w:pPr>
            <w:r w:rsidRPr="0022772B">
              <w:rPr>
                <w:rFonts w:eastAsia="Symbol"/>
                <w:color w:val="000000"/>
                <w:sz w:val="22"/>
                <w:szCs w:val="24"/>
              </w:rPr>
              <w:t>Анализ ВР с классом за уч. год</w:t>
            </w:r>
          </w:p>
        </w:tc>
        <w:tc>
          <w:tcPr>
            <w:tcW w:w="1134" w:type="dxa"/>
            <w:tcBorders>
              <w:top w:val="nil"/>
              <w:left w:val="nil"/>
              <w:bottom w:val="single" w:sz="4" w:space="0" w:color="auto"/>
              <w:right w:val="single" w:sz="4" w:space="0" w:color="auto"/>
            </w:tcBorders>
            <w:shd w:val="clear" w:color="auto" w:fill="auto"/>
          </w:tcPr>
          <w:p w14:paraId="412A74E2" w14:textId="017AAD59"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14D2DECA" w14:textId="5A58E774"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До 10 июня</w:t>
            </w:r>
          </w:p>
        </w:tc>
        <w:tc>
          <w:tcPr>
            <w:tcW w:w="2551" w:type="dxa"/>
            <w:tcBorders>
              <w:top w:val="nil"/>
              <w:left w:val="nil"/>
              <w:bottom w:val="single" w:sz="4" w:space="0" w:color="auto"/>
              <w:right w:val="single" w:sz="4" w:space="0" w:color="auto"/>
            </w:tcBorders>
            <w:shd w:val="clear" w:color="auto" w:fill="auto"/>
          </w:tcPr>
          <w:p w14:paraId="78B9B94E" w14:textId="1FB428DB"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r w:rsidR="0022772B" w:rsidRPr="00546886" w14:paraId="75218345" w14:textId="77777777" w:rsidTr="00546886">
        <w:tc>
          <w:tcPr>
            <w:tcW w:w="5245" w:type="dxa"/>
            <w:tcBorders>
              <w:top w:val="nil"/>
              <w:left w:val="single" w:sz="4" w:space="0" w:color="auto"/>
              <w:bottom w:val="single" w:sz="4" w:space="0" w:color="auto"/>
              <w:right w:val="single" w:sz="4" w:space="0" w:color="auto"/>
            </w:tcBorders>
            <w:shd w:val="clear" w:color="auto" w:fill="auto"/>
          </w:tcPr>
          <w:p w14:paraId="45815F3C" w14:textId="21B5DE03" w:rsidR="0022772B" w:rsidRPr="0022772B" w:rsidRDefault="0022772B" w:rsidP="0022772B">
            <w:pPr>
              <w:pBdr>
                <w:top w:val="nil"/>
                <w:left w:val="nil"/>
                <w:bottom w:val="nil"/>
                <w:right w:val="nil"/>
                <w:between w:val="nil"/>
              </w:pBdr>
              <w:spacing w:line="275" w:lineRule="auto"/>
              <w:ind w:left="107" w:firstLine="0"/>
              <w:jc w:val="left"/>
              <w:rPr>
                <w:rFonts w:eastAsia="Symbol"/>
                <w:color w:val="000000"/>
                <w:sz w:val="22"/>
                <w:szCs w:val="24"/>
              </w:rPr>
            </w:pPr>
            <w:r w:rsidRPr="0022772B">
              <w:rPr>
                <w:rFonts w:eastAsia="Symbol"/>
                <w:color w:val="000000"/>
                <w:sz w:val="22"/>
                <w:szCs w:val="24"/>
              </w:rPr>
              <w:t>Организация летней занятости учащихся</w:t>
            </w:r>
          </w:p>
        </w:tc>
        <w:tc>
          <w:tcPr>
            <w:tcW w:w="1134" w:type="dxa"/>
            <w:tcBorders>
              <w:top w:val="nil"/>
              <w:left w:val="nil"/>
              <w:bottom w:val="single" w:sz="4" w:space="0" w:color="auto"/>
              <w:right w:val="single" w:sz="4" w:space="0" w:color="auto"/>
            </w:tcBorders>
            <w:shd w:val="clear" w:color="auto" w:fill="auto"/>
          </w:tcPr>
          <w:p w14:paraId="0F2F5B17" w14:textId="5912DAF3"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5-9</w:t>
            </w:r>
          </w:p>
        </w:tc>
        <w:tc>
          <w:tcPr>
            <w:tcW w:w="1560" w:type="dxa"/>
            <w:tcBorders>
              <w:top w:val="nil"/>
              <w:left w:val="nil"/>
              <w:bottom w:val="single" w:sz="4" w:space="0" w:color="auto"/>
              <w:right w:val="single" w:sz="4" w:space="0" w:color="auto"/>
            </w:tcBorders>
            <w:shd w:val="clear" w:color="auto" w:fill="auto"/>
          </w:tcPr>
          <w:p w14:paraId="26C63B94" w14:textId="43668F84" w:rsidR="0022772B" w:rsidRPr="0022772B" w:rsidRDefault="0022772B" w:rsidP="0022772B">
            <w:pPr>
              <w:tabs>
                <w:tab w:val="left" w:pos="2340"/>
              </w:tabs>
              <w:spacing w:line="240" w:lineRule="auto"/>
              <w:ind w:firstLine="0"/>
              <w:jc w:val="center"/>
              <w:rPr>
                <w:rFonts w:eastAsia="Symbol"/>
                <w:color w:val="000000"/>
                <w:sz w:val="22"/>
                <w:szCs w:val="24"/>
              </w:rPr>
            </w:pPr>
            <w:r w:rsidRPr="0022772B">
              <w:rPr>
                <w:rFonts w:eastAsia="Symbol"/>
                <w:color w:val="000000"/>
                <w:sz w:val="22"/>
                <w:szCs w:val="24"/>
              </w:rPr>
              <w:t>Май-июнь</w:t>
            </w:r>
          </w:p>
        </w:tc>
        <w:tc>
          <w:tcPr>
            <w:tcW w:w="2551" w:type="dxa"/>
            <w:tcBorders>
              <w:top w:val="nil"/>
              <w:left w:val="nil"/>
              <w:bottom w:val="single" w:sz="4" w:space="0" w:color="auto"/>
              <w:right w:val="single" w:sz="4" w:space="0" w:color="auto"/>
            </w:tcBorders>
            <w:shd w:val="clear" w:color="auto" w:fill="auto"/>
          </w:tcPr>
          <w:p w14:paraId="1DE8556A" w14:textId="509CA2BA" w:rsidR="0022772B" w:rsidRPr="0022772B" w:rsidRDefault="0022772B" w:rsidP="0022772B">
            <w:pPr>
              <w:tabs>
                <w:tab w:val="left" w:pos="2340"/>
              </w:tabs>
              <w:spacing w:line="240" w:lineRule="auto"/>
              <w:ind w:firstLine="0"/>
              <w:jc w:val="left"/>
              <w:rPr>
                <w:rFonts w:eastAsia="Symbol"/>
                <w:color w:val="000000"/>
                <w:sz w:val="22"/>
                <w:szCs w:val="24"/>
              </w:rPr>
            </w:pPr>
            <w:r w:rsidRPr="0022772B">
              <w:rPr>
                <w:rFonts w:eastAsia="Symbol"/>
                <w:color w:val="000000"/>
                <w:sz w:val="22"/>
                <w:szCs w:val="24"/>
              </w:rPr>
              <w:t>Классные руководители</w:t>
            </w:r>
          </w:p>
        </w:tc>
      </w:tr>
    </w:tbl>
    <w:p w14:paraId="1F1770C0" w14:textId="77777777" w:rsidR="00E540D3" w:rsidRPr="00E540D3" w:rsidRDefault="00E540D3" w:rsidP="00462D20">
      <w:pPr>
        <w:spacing w:after="21" w:line="259" w:lineRule="auto"/>
        <w:ind w:right="-26" w:firstLine="0"/>
        <w:jc w:val="center"/>
        <w:rPr>
          <w:bCs/>
          <w:iCs/>
          <w:sz w:val="24"/>
          <w:szCs w:val="24"/>
        </w:rPr>
      </w:pPr>
    </w:p>
    <w:tbl>
      <w:tblPr>
        <w:tblStyle w:val="1100"/>
        <w:tblW w:w="10320" w:type="dxa"/>
        <w:jc w:val="center"/>
        <w:tblLook w:val="04A0" w:firstRow="1" w:lastRow="0" w:firstColumn="1" w:lastColumn="0" w:noHBand="0" w:noVBand="1"/>
      </w:tblPr>
      <w:tblGrid>
        <w:gridCol w:w="4083"/>
        <w:gridCol w:w="1701"/>
        <w:gridCol w:w="1701"/>
        <w:gridCol w:w="2835"/>
      </w:tblGrid>
      <w:tr w:rsidR="00E540D3" w:rsidRPr="00E540D3" w14:paraId="6B49E42D" w14:textId="77777777" w:rsidTr="00462D20">
        <w:trPr>
          <w:jc w:val="center"/>
        </w:trPr>
        <w:tc>
          <w:tcPr>
            <w:tcW w:w="10320" w:type="dxa"/>
            <w:gridSpan w:val="4"/>
            <w:shd w:val="clear" w:color="auto" w:fill="BFBFBF" w:themeFill="background1" w:themeFillShade="BF"/>
          </w:tcPr>
          <w:p w14:paraId="614D3DD4" w14:textId="77777777" w:rsidR="00E540D3" w:rsidRPr="00E540D3" w:rsidRDefault="00E540D3" w:rsidP="00462D20">
            <w:pPr>
              <w:tabs>
                <w:tab w:val="left" w:pos="2340"/>
              </w:tabs>
              <w:spacing w:line="240" w:lineRule="auto"/>
              <w:ind w:firstLine="0"/>
              <w:jc w:val="center"/>
              <w:rPr>
                <w:rFonts w:eastAsia="Symbol"/>
                <w:b/>
                <w:sz w:val="24"/>
                <w:szCs w:val="24"/>
              </w:rPr>
            </w:pPr>
            <w:r w:rsidRPr="00E540D3">
              <w:rPr>
                <w:rFonts w:eastAsia="Symbol"/>
                <w:b/>
                <w:sz w:val="24"/>
                <w:szCs w:val="24"/>
              </w:rPr>
              <w:t>Модуль «Урочная деятельность»</w:t>
            </w:r>
          </w:p>
        </w:tc>
      </w:tr>
      <w:tr w:rsidR="00E540D3" w:rsidRPr="00E540D3" w14:paraId="38479976" w14:textId="77777777" w:rsidTr="00462D20">
        <w:trPr>
          <w:jc w:val="center"/>
        </w:trPr>
        <w:tc>
          <w:tcPr>
            <w:tcW w:w="4083" w:type="dxa"/>
          </w:tcPr>
          <w:p w14:paraId="0CC37D59"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42AC817E"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6EF0A785"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215796F9"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47DAD3E3" w14:textId="77777777" w:rsidTr="00462D20">
        <w:trPr>
          <w:jc w:val="center"/>
        </w:trPr>
        <w:tc>
          <w:tcPr>
            <w:tcW w:w="4083" w:type="dxa"/>
          </w:tcPr>
          <w:p w14:paraId="2DD716E4"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i/>
                <w:sz w:val="24"/>
                <w:szCs w:val="24"/>
              </w:rPr>
              <w:t>(согласно индивидуальным планам работы учителей-предметников)</w:t>
            </w:r>
          </w:p>
        </w:tc>
        <w:tc>
          <w:tcPr>
            <w:tcW w:w="1701" w:type="dxa"/>
          </w:tcPr>
          <w:p w14:paraId="2F95E632" w14:textId="77777777" w:rsidR="00E540D3" w:rsidRPr="00E540D3" w:rsidRDefault="00E540D3" w:rsidP="00DC6A12">
            <w:pPr>
              <w:tabs>
                <w:tab w:val="left" w:pos="2340"/>
              </w:tabs>
              <w:spacing w:line="240" w:lineRule="auto"/>
              <w:ind w:firstLine="0"/>
              <w:jc w:val="center"/>
              <w:rPr>
                <w:rFonts w:eastAsia="Symbol"/>
                <w:sz w:val="24"/>
                <w:szCs w:val="24"/>
              </w:rPr>
            </w:pPr>
          </w:p>
        </w:tc>
        <w:tc>
          <w:tcPr>
            <w:tcW w:w="1701" w:type="dxa"/>
          </w:tcPr>
          <w:p w14:paraId="24ACDCF0" w14:textId="77777777" w:rsidR="00E540D3" w:rsidRPr="00E540D3" w:rsidRDefault="00E540D3" w:rsidP="00DC6A12">
            <w:pPr>
              <w:tabs>
                <w:tab w:val="left" w:pos="2340"/>
              </w:tabs>
              <w:spacing w:line="240" w:lineRule="auto"/>
              <w:ind w:firstLine="0"/>
              <w:jc w:val="center"/>
              <w:rPr>
                <w:rFonts w:eastAsia="Symbol"/>
                <w:sz w:val="24"/>
                <w:szCs w:val="24"/>
              </w:rPr>
            </w:pPr>
          </w:p>
        </w:tc>
        <w:tc>
          <w:tcPr>
            <w:tcW w:w="2835" w:type="dxa"/>
          </w:tcPr>
          <w:p w14:paraId="16A4B5B0" w14:textId="77777777" w:rsidR="00E540D3" w:rsidRPr="00E540D3" w:rsidRDefault="00E540D3" w:rsidP="00DC6A12">
            <w:pPr>
              <w:tabs>
                <w:tab w:val="left" w:pos="2340"/>
              </w:tabs>
              <w:spacing w:line="240" w:lineRule="auto"/>
              <w:ind w:firstLine="0"/>
              <w:jc w:val="left"/>
              <w:rPr>
                <w:rFonts w:eastAsia="Symbol"/>
                <w:sz w:val="24"/>
                <w:szCs w:val="24"/>
              </w:rPr>
            </w:pPr>
          </w:p>
        </w:tc>
      </w:tr>
      <w:tr w:rsidR="00E540D3" w:rsidRPr="00E540D3" w14:paraId="66309ECA" w14:textId="77777777" w:rsidTr="00462D20">
        <w:trPr>
          <w:jc w:val="center"/>
        </w:trPr>
        <w:tc>
          <w:tcPr>
            <w:tcW w:w="4083" w:type="dxa"/>
          </w:tcPr>
          <w:p w14:paraId="30FF9916" w14:textId="77777777" w:rsidR="00E540D3" w:rsidRPr="00E540D3" w:rsidRDefault="00E540D3" w:rsidP="00DC6A12">
            <w:pPr>
              <w:tabs>
                <w:tab w:val="left" w:pos="2340"/>
              </w:tabs>
              <w:spacing w:line="240" w:lineRule="auto"/>
              <w:ind w:firstLine="0"/>
              <w:jc w:val="left"/>
              <w:rPr>
                <w:rFonts w:eastAsia="Symbol"/>
                <w:sz w:val="24"/>
                <w:szCs w:val="24"/>
              </w:rPr>
            </w:pPr>
          </w:p>
        </w:tc>
        <w:tc>
          <w:tcPr>
            <w:tcW w:w="1701" w:type="dxa"/>
          </w:tcPr>
          <w:p w14:paraId="58A0B0DD" w14:textId="77777777" w:rsidR="00E540D3" w:rsidRPr="00E540D3" w:rsidRDefault="00E540D3" w:rsidP="00DC6A12">
            <w:pPr>
              <w:tabs>
                <w:tab w:val="left" w:pos="2340"/>
              </w:tabs>
              <w:spacing w:line="240" w:lineRule="auto"/>
              <w:ind w:firstLine="0"/>
              <w:jc w:val="center"/>
              <w:rPr>
                <w:rFonts w:eastAsia="Symbol"/>
                <w:sz w:val="24"/>
                <w:szCs w:val="24"/>
              </w:rPr>
            </w:pPr>
          </w:p>
        </w:tc>
        <w:tc>
          <w:tcPr>
            <w:tcW w:w="1701" w:type="dxa"/>
          </w:tcPr>
          <w:p w14:paraId="27AE0041" w14:textId="77777777" w:rsidR="00E540D3" w:rsidRPr="00E540D3" w:rsidRDefault="00E540D3" w:rsidP="00DC6A12">
            <w:pPr>
              <w:tabs>
                <w:tab w:val="left" w:pos="2340"/>
              </w:tabs>
              <w:spacing w:line="240" w:lineRule="auto"/>
              <w:ind w:firstLine="0"/>
              <w:jc w:val="center"/>
              <w:rPr>
                <w:rFonts w:eastAsia="Symbol"/>
                <w:sz w:val="24"/>
                <w:szCs w:val="24"/>
              </w:rPr>
            </w:pPr>
          </w:p>
        </w:tc>
        <w:tc>
          <w:tcPr>
            <w:tcW w:w="2835" w:type="dxa"/>
          </w:tcPr>
          <w:p w14:paraId="594C7BA7" w14:textId="77777777" w:rsidR="00E540D3" w:rsidRPr="00E540D3" w:rsidRDefault="00E540D3" w:rsidP="00DC6A12">
            <w:pPr>
              <w:tabs>
                <w:tab w:val="left" w:pos="2340"/>
              </w:tabs>
              <w:spacing w:line="240" w:lineRule="auto"/>
              <w:ind w:firstLine="0"/>
              <w:jc w:val="left"/>
              <w:rPr>
                <w:rFonts w:eastAsia="Symbol"/>
                <w:sz w:val="24"/>
                <w:szCs w:val="24"/>
              </w:rPr>
            </w:pPr>
          </w:p>
        </w:tc>
      </w:tr>
    </w:tbl>
    <w:p w14:paraId="7248A583" w14:textId="77777777" w:rsidR="00E540D3" w:rsidRPr="00E540D3" w:rsidRDefault="00E540D3" w:rsidP="00E540D3">
      <w:pPr>
        <w:widowControl w:val="0"/>
        <w:tabs>
          <w:tab w:val="left" w:pos="2340"/>
        </w:tabs>
        <w:autoSpaceDE w:val="0"/>
        <w:autoSpaceDN w:val="0"/>
        <w:spacing w:line="240" w:lineRule="auto"/>
        <w:ind w:firstLine="567"/>
        <w:jc w:val="center"/>
        <w:rPr>
          <w:rFonts w:eastAsia="Times New Roman" w:cs="Times New Roman"/>
          <w:sz w:val="24"/>
          <w:szCs w:val="24"/>
        </w:rPr>
      </w:pPr>
    </w:p>
    <w:tbl>
      <w:tblPr>
        <w:tblStyle w:val="1100"/>
        <w:tblW w:w="10173" w:type="dxa"/>
        <w:jc w:val="center"/>
        <w:tblLook w:val="04A0" w:firstRow="1" w:lastRow="0" w:firstColumn="1" w:lastColumn="0" w:noHBand="0" w:noVBand="1"/>
      </w:tblPr>
      <w:tblGrid>
        <w:gridCol w:w="3936"/>
        <w:gridCol w:w="1701"/>
        <w:gridCol w:w="1701"/>
        <w:gridCol w:w="2835"/>
      </w:tblGrid>
      <w:tr w:rsidR="00E540D3" w:rsidRPr="00E540D3" w14:paraId="412544FA" w14:textId="77777777" w:rsidTr="00462D20">
        <w:trPr>
          <w:jc w:val="center"/>
        </w:trPr>
        <w:tc>
          <w:tcPr>
            <w:tcW w:w="10173" w:type="dxa"/>
            <w:gridSpan w:val="4"/>
            <w:shd w:val="clear" w:color="auto" w:fill="BFBFBF" w:themeFill="background1" w:themeFillShade="BF"/>
          </w:tcPr>
          <w:p w14:paraId="680295A3"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«Внеурочная деятельность»</w:t>
            </w:r>
          </w:p>
          <w:p w14:paraId="46338294"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(согласно утвержденному расписанию внеурочной деятельности)</w:t>
            </w:r>
          </w:p>
        </w:tc>
      </w:tr>
      <w:tr w:rsidR="00E540D3" w:rsidRPr="00E540D3" w14:paraId="355B484B" w14:textId="77777777" w:rsidTr="00462D20">
        <w:trPr>
          <w:jc w:val="center"/>
        </w:trPr>
        <w:tc>
          <w:tcPr>
            <w:tcW w:w="3936" w:type="dxa"/>
          </w:tcPr>
          <w:p w14:paraId="4DD40329"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598A1BA7"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2253B4C1"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004A16DA"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bl>
    <w:p w14:paraId="09F12757" w14:textId="77777777" w:rsidR="00E540D3" w:rsidRPr="00E540D3" w:rsidRDefault="00E540D3" w:rsidP="00E540D3">
      <w:pPr>
        <w:widowControl w:val="0"/>
        <w:tabs>
          <w:tab w:val="left" w:pos="2340"/>
        </w:tabs>
        <w:autoSpaceDE w:val="0"/>
        <w:autoSpaceDN w:val="0"/>
        <w:spacing w:line="240" w:lineRule="auto"/>
        <w:ind w:firstLine="567"/>
        <w:jc w:val="center"/>
        <w:rPr>
          <w:rFonts w:eastAsia="Times New Roman" w:cs="Times New Roman"/>
          <w:sz w:val="24"/>
          <w:szCs w:val="24"/>
        </w:rPr>
      </w:pPr>
    </w:p>
    <w:tbl>
      <w:tblPr>
        <w:tblStyle w:val="1100"/>
        <w:tblW w:w="10173" w:type="dxa"/>
        <w:jc w:val="center"/>
        <w:tblLook w:val="04A0" w:firstRow="1" w:lastRow="0" w:firstColumn="1" w:lastColumn="0" w:noHBand="0" w:noVBand="1"/>
      </w:tblPr>
      <w:tblGrid>
        <w:gridCol w:w="3936"/>
        <w:gridCol w:w="1701"/>
        <w:gridCol w:w="1701"/>
        <w:gridCol w:w="2835"/>
      </w:tblGrid>
      <w:tr w:rsidR="00E540D3" w:rsidRPr="00E540D3" w14:paraId="34331AFA" w14:textId="77777777" w:rsidTr="00462D20">
        <w:trPr>
          <w:jc w:val="center"/>
        </w:trPr>
        <w:tc>
          <w:tcPr>
            <w:tcW w:w="10173" w:type="dxa"/>
            <w:gridSpan w:val="4"/>
            <w:shd w:val="clear" w:color="auto" w:fill="BFBFBF" w:themeFill="background1" w:themeFillShade="BF"/>
          </w:tcPr>
          <w:p w14:paraId="037ED80D"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«Внешкольные мероприятия»</w:t>
            </w:r>
          </w:p>
        </w:tc>
      </w:tr>
      <w:tr w:rsidR="00E540D3" w:rsidRPr="00E540D3" w14:paraId="0B59213F" w14:textId="77777777" w:rsidTr="00462D20">
        <w:trPr>
          <w:jc w:val="center"/>
        </w:trPr>
        <w:tc>
          <w:tcPr>
            <w:tcW w:w="3936" w:type="dxa"/>
          </w:tcPr>
          <w:p w14:paraId="279EC1C3"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107C209F"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04FC31E2"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5A124E77"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5FC3B148" w14:textId="77777777" w:rsidTr="00462D20">
        <w:trPr>
          <w:jc w:val="center"/>
        </w:trPr>
        <w:tc>
          <w:tcPr>
            <w:tcW w:w="3936" w:type="dxa"/>
          </w:tcPr>
          <w:p w14:paraId="755D2495"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701" w:type="dxa"/>
          </w:tcPr>
          <w:p w14:paraId="115158E6"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78CC3143"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года</w:t>
            </w:r>
          </w:p>
        </w:tc>
        <w:tc>
          <w:tcPr>
            <w:tcW w:w="2835" w:type="dxa"/>
          </w:tcPr>
          <w:p w14:paraId="4C8AE301" w14:textId="77777777" w:rsidR="00E540D3" w:rsidRPr="00462D20" w:rsidRDefault="00E540D3" w:rsidP="00462D20">
            <w:pPr>
              <w:pBdr>
                <w:top w:val="nil"/>
                <w:left w:val="nil"/>
                <w:bottom w:val="nil"/>
                <w:right w:val="nil"/>
                <w:between w:val="nil"/>
              </w:pBdr>
              <w:spacing w:line="240" w:lineRule="auto"/>
              <w:ind w:left="105" w:firstLine="0"/>
              <w:jc w:val="center"/>
              <w:rPr>
                <w:rFonts w:eastAsia="Symbol"/>
                <w:color w:val="000000"/>
                <w:sz w:val="22"/>
                <w:szCs w:val="24"/>
              </w:rPr>
            </w:pPr>
            <w:r w:rsidRPr="00462D20">
              <w:rPr>
                <w:rFonts w:eastAsia="Symbol"/>
                <w:color w:val="000000"/>
                <w:sz w:val="22"/>
                <w:szCs w:val="24"/>
              </w:rPr>
              <w:t>Классные руководители</w:t>
            </w:r>
          </w:p>
          <w:p w14:paraId="07338D63"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Учителя-предметники</w:t>
            </w:r>
          </w:p>
        </w:tc>
      </w:tr>
      <w:tr w:rsidR="00E540D3" w:rsidRPr="00E540D3" w14:paraId="5EB61A0B" w14:textId="77777777" w:rsidTr="00462D20">
        <w:trPr>
          <w:jc w:val="center"/>
        </w:trPr>
        <w:tc>
          <w:tcPr>
            <w:tcW w:w="3936" w:type="dxa"/>
          </w:tcPr>
          <w:p w14:paraId="7174F856"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 xml:space="preserve">Экскурсии, походы выходного дня (в </w:t>
            </w:r>
            <w:r w:rsidRPr="00462D20">
              <w:rPr>
                <w:rFonts w:eastAsia="Symbol"/>
                <w:color w:val="000000"/>
                <w:sz w:val="22"/>
                <w:szCs w:val="24"/>
              </w:rPr>
              <w:lastRenderedPageBreak/>
              <w:t>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701" w:type="dxa"/>
          </w:tcPr>
          <w:p w14:paraId="2F67EBA3"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lastRenderedPageBreak/>
              <w:t>5-9</w:t>
            </w:r>
          </w:p>
        </w:tc>
        <w:tc>
          <w:tcPr>
            <w:tcW w:w="1701" w:type="dxa"/>
          </w:tcPr>
          <w:p w14:paraId="40C79160"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года</w:t>
            </w:r>
          </w:p>
        </w:tc>
        <w:tc>
          <w:tcPr>
            <w:tcW w:w="2835" w:type="dxa"/>
          </w:tcPr>
          <w:p w14:paraId="4320DC74"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bl>
    <w:p w14:paraId="0B11F1EA" w14:textId="77777777" w:rsidR="00E540D3" w:rsidRPr="00E540D3" w:rsidRDefault="00E540D3" w:rsidP="00E540D3">
      <w:pPr>
        <w:spacing w:after="21" w:line="259" w:lineRule="auto"/>
        <w:ind w:right="-26" w:firstLine="567"/>
        <w:jc w:val="left"/>
        <w:rPr>
          <w:bCs/>
          <w:iCs/>
          <w:sz w:val="24"/>
          <w:szCs w:val="24"/>
        </w:rPr>
      </w:pPr>
    </w:p>
    <w:tbl>
      <w:tblPr>
        <w:tblStyle w:val="113"/>
        <w:tblW w:w="10173" w:type="dxa"/>
        <w:jc w:val="center"/>
        <w:tblLook w:val="04A0" w:firstRow="1" w:lastRow="0" w:firstColumn="1" w:lastColumn="0" w:noHBand="0" w:noVBand="1"/>
      </w:tblPr>
      <w:tblGrid>
        <w:gridCol w:w="3936"/>
        <w:gridCol w:w="1701"/>
        <w:gridCol w:w="1701"/>
        <w:gridCol w:w="2835"/>
      </w:tblGrid>
      <w:tr w:rsidR="00E540D3" w:rsidRPr="00E540D3" w14:paraId="5166D5CA" w14:textId="77777777" w:rsidTr="00462D20">
        <w:trPr>
          <w:jc w:val="center"/>
        </w:trPr>
        <w:tc>
          <w:tcPr>
            <w:tcW w:w="10173" w:type="dxa"/>
            <w:gridSpan w:val="4"/>
            <w:shd w:val="clear" w:color="auto" w:fill="BFBFBF" w:themeFill="background1" w:themeFillShade="BF"/>
          </w:tcPr>
          <w:p w14:paraId="4A7A5049"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«Самоуправление»</w:t>
            </w:r>
          </w:p>
        </w:tc>
      </w:tr>
      <w:tr w:rsidR="00E540D3" w:rsidRPr="00E540D3" w14:paraId="4819BAE2" w14:textId="77777777" w:rsidTr="00462D20">
        <w:trPr>
          <w:jc w:val="center"/>
        </w:trPr>
        <w:tc>
          <w:tcPr>
            <w:tcW w:w="3936" w:type="dxa"/>
          </w:tcPr>
          <w:p w14:paraId="712474FB"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1EA8AFC8"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486C4307"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7C54464C"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7B1CD090"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1E2351E3"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Организация дежурства по школе</w:t>
            </w:r>
          </w:p>
        </w:tc>
        <w:tc>
          <w:tcPr>
            <w:tcW w:w="1701" w:type="dxa"/>
            <w:tcBorders>
              <w:top w:val="single" w:sz="4" w:space="0" w:color="000000"/>
              <w:left w:val="single" w:sz="4" w:space="0" w:color="000000"/>
              <w:bottom w:val="single" w:sz="4" w:space="0" w:color="000000"/>
              <w:right w:val="single" w:sz="4" w:space="0" w:color="000000"/>
            </w:tcBorders>
          </w:tcPr>
          <w:p w14:paraId="4C092683"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16176082"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14:paraId="19DE2ACE"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7D5E31BE"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1B7A1934"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Организация дежурства по классу</w:t>
            </w:r>
          </w:p>
        </w:tc>
        <w:tc>
          <w:tcPr>
            <w:tcW w:w="1701" w:type="dxa"/>
            <w:tcBorders>
              <w:top w:val="single" w:sz="4" w:space="0" w:color="000000"/>
              <w:left w:val="single" w:sz="4" w:space="0" w:color="000000"/>
              <w:bottom w:val="single" w:sz="4" w:space="0" w:color="000000"/>
              <w:right w:val="single" w:sz="4" w:space="0" w:color="000000"/>
            </w:tcBorders>
          </w:tcPr>
          <w:p w14:paraId="3625A127"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5CA43706"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14:paraId="22DFC390"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Актив класса</w:t>
            </w:r>
          </w:p>
        </w:tc>
      </w:tr>
      <w:tr w:rsidR="00E540D3" w:rsidRPr="00E540D3" w14:paraId="53C33D9E"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21A73C5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Совет Актива РДДМ</w:t>
            </w:r>
          </w:p>
        </w:tc>
        <w:tc>
          <w:tcPr>
            <w:tcW w:w="1701" w:type="dxa"/>
            <w:tcBorders>
              <w:top w:val="single" w:sz="4" w:space="0" w:color="000000"/>
              <w:left w:val="single" w:sz="4" w:space="0" w:color="000000"/>
              <w:bottom w:val="single" w:sz="4" w:space="0" w:color="000000"/>
              <w:right w:val="single" w:sz="4" w:space="0" w:color="000000"/>
            </w:tcBorders>
          </w:tcPr>
          <w:p w14:paraId="27C281E4"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6BFDC8B7"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1 раз в месяц</w:t>
            </w:r>
          </w:p>
        </w:tc>
        <w:tc>
          <w:tcPr>
            <w:tcW w:w="2835" w:type="dxa"/>
            <w:tcBorders>
              <w:top w:val="single" w:sz="4" w:space="0" w:color="000000"/>
              <w:left w:val="single" w:sz="4" w:space="0" w:color="000000"/>
              <w:bottom w:val="single" w:sz="4" w:space="0" w:color="000000"/>
              <w:right w:val="single" w:sz="4" w:space="0" w:color="000000"/>
            </w:tcBorders>
          </w:tcPr>
          <w:p w14:paraId="0209F9DD"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Советник по воспитанию</w:t>
            </w:r>
          </w:p>
        </w:tc>
      </w:tr>
      <w:tr w:rsidR="00E540D3" w:rsidRPr="00E540D3" w14:paraId="75B114B9"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041FC84C"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Участие во Всероссийских, Региональных, Муниципальных проектах, Акциях, мероприятиях</w:t>
            </w:r>
          </w:p>
        </w:tc>
        <w:tc>
          <w:tcPr>
            <w:tcW w:w="1701" w:type="dxa"/>
            <w:tcBorders>
              <w:top w:val="single" w:sz="4" w:space="0" w:color="000000"/>
              <w:left w:val="single" w:sz="4" w:space="0" w:color="000000"/>
              <w:bottom w:val="single" w:sz="4" w:space="0" w:color="000000"/>
              <w:right w:val="single" w:sz="4" w:space="0" w:color="000000"/>
            </w:tcBorders>
          </w:tcPr>
          <w:p w14:paraId="5253B352"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701334F7"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По плану РДДМ</w:t>
            </w:r>
          </w:p>
        </w:tc>
        <w:tc>
          <w:tcPr>
            <w:tcW w:w="2835" w:type="dxa"/>
            <w:tcBorders>
              <w:top w:val="single" w:sz="4" w:space="0" w:color="000000"/>
              <w:left w:val="single" w:sz="4" w:space="0" w:color="000000"/>
              <w:bottom w:val="single" w:sz="4" w:space="0" w:color="000000"/>
              <w:right w:val="single" w:sz="4" w:space="0" w:color="000000"/>
            </w:tcBorders>
          </w:tcPr>
          <w:p w14:paraId="2BE3E251" w14:textId="77777777" w:rsidR="00E540D3" w:rsidRPr="00462D20" w:rsidRDefault="00E540D3" w:rsidP="00DC6A12">
            <w:pPr>
              <w:pBdr>
                <w:top w:val="nil"/>
                <w:left w:val="nil"/>
                <w:bottom w:val="nil"/>
                <w:right w:val="nil"/>
                <w:between w:val="nil"/>
              </w:pBdr>
              <w:spacing w:line="275" w:lineRule="auto"/>
              <w:ind w:left="93" w:right="92" w:firstLine="0"/>
              <w:jc w:val="center"/>
              <w:rPr>
                <w:rFonts w:eastAsia="Symbol"/>
                <w:color w:val="000000"/>
                <w:sz w:val="22"/>
                <w:szCs w:val="24"/>
              </w:rPr>
            </w:pPr>
            <w:r w:rsidRPr="00462D20">
              <w:rPr>
                <w:rFonts w:eastAsia="Symbol"/>
                <w:color w:val="000000"/>
                <w:sz w:val="22"/>
                <w:szCs w:val="24"/>
              </w:rPr>
              <w:t>Актив РДДМ</w:t>
            </w:r>
          </w:p>
          <w:p w14:paraId="606DF732"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Советник по воспитанию</w:t>
            </w:r>
          </w:p>
        </w:tc>
      </w:tr>
      <w:tr w:rsidR="00E540D3" w:rsidRPr="00E540D3" w14:paraId="0C699C0F" w14:textId="77777777" w:rsidTr="00462D20">
        <w:trPr>
          <w:jc w:val="center"/>
        </w:trPr>
        <w:tc>
          <w:tcPr>
            <w:tcW w:w="3936" w:type="dxa"/>
          </w:tcPr>
          <w:p w14:paraId="2574FC10"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kern w:val="2"/>
                <w:sz w:val="22"/>
                <w:szCs w:val="24"/>
                <w:lang w:eastAsia="ko-KR"/>
              </w:rPr>
              <w:t>Выборы</w:t>
            </w:r>
            <w:r w:rsidRPr="00462D20">
              <w:rPr>
                <w:rFonts w:eastAsia="Symbol"/>
                <w:spacing w:val="55"/>
                <w:kern w:val="2"/>
                <w:sz w:val="22"/>
                <w:szCs w:val="24"/>
                <w:lang w:eastAsia="ko-KR"/>
              </w:rPr>
              <w:t xml:space="preserve"> </w:t>
            </w:r>
            <w:r w:rsidRPr="00462D20">
              <w:rPr>
                <w:rFonts w:eastAsia="Symbol"/>
                <w:kern w:val="2"/>
                <w:sz w:val="22"/>
                <w:szCs w:val="24"/>
                <w:lang w:eastAsia="ko-KR"/>
              </w:rPr>
              <w:t>органов</w:t>
            </w:r>
            <w:r w:rsidRPr="00462D20">
              <w:rPr>
                <w:rFonts w:eastAsia="Symbol"/>
                <w:spacing w:val="-1"/>
                <w:kern w:val="2"/>
                <w:sz w:val="22"/>
                <w:szCs w:val="24"/>
                <w:lang w:eastAsia="ko-KR"/>
              </w:rPr>
              <w:t xml:space="preserve"> </w:t>
            </w:r>
            <w:r w:rsidRPr="00462D20">
              <w:rPr>
                <w:rFonts w:eastAsia="Symbol"/>
                <w:kern w:val="2"/>
                <w:sz w:val="22"/>
                <w:szCs w:val="24"/>
                <w:lang w:eastAsia="ko-KR"/>
              </w:rPr>
              <w:t>самоуправления</w:t>
            </w:r>
            <w:r w:rsidRPr="00462D20">
              <w:rPr>
                <w:rFonts w:eastAsia="Symbol"/>
                <w:spacing w:val="-2"/>
                <w:kern w:val="2"/>
                <w:sz w:val="22"/>
                <w:szCs w:val="24"/>
                <w:lang w:eastAsia="ko-KR"/>
              </w:rPr>
              <w:t xml:space="preserve"> </w:t>
            </w:r>
            <w:r w:rsidRPr="00462D20">
              <w:rPr>
                <w:rFonts w:eastAsia="Symbol"/>
                <w:kern w:val="2"/>
                <w:sz w:val="22"/>
                <w:szCs w:val="24"/>
                <w:lang w:eastAsia="ko-KR"/>
              </w:rPr>
              <w:t>в классе</w:t>
            </w:r>
          </w:p>
        </w:tc>
        <w:tc>
          <w:tcPr>
            <w:tcW w:w="1701" w:type="dxa"/>
          </w:tcPr>
          <w:p w14:paraId="13F6B939"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7B2C7727"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Сентябрь</w:t>
            </w:r>
          </w:p>
        </w:tc>
        <w:tc>
          <w:tcPr>
            <w:tcW w:w="2835" w:type="dxa"/>
          </w:tcPr>
          <w:p w14:paraId="73E3FCE4"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Кл.</w:t>
            </w:r>
            <w:r w:rsidRPr="00462D20">
              <w:rPr>
                <w:rFonts w:eastAsia="Symbol"/>
                <w:spacing w:val="-5"/>
                <w:kern w:val="2"/>
                <w:sz w:val="22"/>
                <w:szCs w:val="24"/>
                <w:lang w:val="en-US" w:eastAsia="ko-KR"/>
              </w:rPr>
              <w:t xml:space="preserve"> </w:t>
            </w:r>
            <w:r w:rsidRPr="00462D20">
              <w:rPr>
                <w:rFonts w:eastAsia="Symbol"/>
                <w:kern w:val="2"/>
                <w:sz w:val="22"/>
                <w:szCs w:val="24"/>
                <w:lang w:val="en-US" w:eastAsia="ko-KR"/>
              </w:rPr>
              <w:t>Руководители</w:t>
            </w:r>
          </w:p>
        </w:tc>
      </w:tr>
      <w:tr w:rsidR="00E540D3" w:rsidRPr="00E540D3" w14:paraId="23E70877" w14:textId="77777777" w:rsidTr="00462D20">
        <w:trPr>
          <w:jc w:val="center"/>
        </w:trPr>
        <w:tc>
          <w:tcPr>
            <w:tcW w:w="3936" w:type="dxa"/>
          </w:tcPr>
          <w:p w14:paraId="4A94AE3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kern w:val="2"/>
                <w:sz w:val="22"/>
                <w:szCs w:val="24"/>
                <w:lang w:eastAsia="ko-KR"/>
              </w:rPr>
              <w:t>Заседания</w:t>
            </w:r>
            <w:r w:rsidRPr="00462D20">
              <w:rPr>
                <w:rFonts w:eastAsia="Symbol"/>
                <w:spacing w:val="-4"/>
                <w:kern w:val="2"/>
                <w:sz w:val="22"/>
                <w:szCs w:val="24"/>
                <w:lang w:eastAsia="ko-KR"/>
              </w:rPr>
              <w:t xml:space="preserve"> </w:t>
            </w:r>
            <w:r w:rsidRPr="00462D20">
              <w:rPr>
                <w:rFonts w:eastAsia="Symbol"/>
                <w:kern w:val="2"/>
                <w:sz w:val="22"/>
                <w:szCs w:val="24"/>
                <w:lang w:eastAsia="ko-KR"/>
              </w:rPr>
              <w:t>комитетов,</w:t>
            </w:r>
            <w:r w:rsidRPr="00462D20">
              <w:rPr>
                <w:rFonts w:eastAsia="Symbol"/>
                <w:spacing w:val="-5"/>
                <w:kern w:val="2"/>
                <w:sz w:val="22"/>
                <w:szCs w:val="24"/>
                <w:lang w:eastAsia="ko-KR"/>
              </w:rPr>
              <w:t xml:space="preserve"> </w:t>
            </w:r>
            <w:r w:rsidRPr="00462D20">
              <w:rPr>
                <w:rFonts w:eastAsia="Symbol"/>
                <w:kern w:val="2"/>
                <w:sz w:val="22"/>
                <w:szCs w:val="24"/>
                <w:lang w:eastAsia="ko-KR"/>
              </w:rPr>
              <w:t>выборы</w:t>
            </w:r>
            <w:r w:rsidRPr="00462D20">
              <w:rPr>
                <w:rFonts w:eastAsia="Symbol"/>
                <w:spacing w:val="-4"/>
                <w:kern w:val="2"/>
                <w:sz w:val="22"/>
                <w:szCs w:val="24"/>
                <w:lang w:eastAsia="ko-KR"/>
              </w:rPr>
              <w:t xml:space="preserve"> </w:t>
            </w:r>
            <w:r w:rsidRPr="00462D20">
              <w:rPr>
                <w:rFonts w:eastAsia="Symbol"/>
                <w:kern w:val="2"/>
                <w:sz w:val="22"/>
                <w:szCs w:val="24"/>
                <w:lang w:eastAsia="ko-KR"/>
              </w:rPr>
              <w:t>актива</w:t>
            </w:r>
            <w:r w:rsidRPr="00462D20">
              <w:rPr>
                <w:rFonts w:eastAsia="Symbol"/>
                <w:spacing w:val="-57"/>
                <w:kern w:val="2"/>
                <w:sz w:val="22"/>
                <w:szCs w:val="24"/>
                <w:lang w:eastAsia="ko-KR"/>
              </w:rPr>
              <w:t xml:space="preserve">                        </w:t>
            </w:r>
            <w:r w:rsidRPr="00462D20">
              <w:rPr>
                <w:rFonts w:eastAsia="Symbol"/>
                <w:kern w:val="2"/>
                <w:sz w:val="22"/>
                <w:szCs w:val="24"/>
                <w:lang w:eastAsia="ko-KR"/>
              </w:rPr>
              <w:t>школьного</w:t>
            </w:r>
            <w:r w:rsidRPr="00462D20">
              <w:rPr>
                <w:rFonts w:eastAsia="Symbol"/>
                <w:spacing w:val="-1"/>
                <w:kern w:val="2"/>
                <w:sz w:val="22"/>
                <w:szCs w:val="24"/>
                <w:lang w:eastAsia="ko-KR"/>
              </w:rPr>
              <w:t xml:space="preserve"> </w:t>
            </w:r>
            <w:r w:rsidRPr="00462D20">
              <w:rPr>
                <w:rFonts w:eastAsia="Symbol"/>
                <w:kern w:val="2"/>
                <w:sz w:val="22"/>
                <w:szCs w:val="24"/>
                <w:lang w:eastAsia="ko-KR"/>
              </w:rPr>
              <w:t>самоуправления</w:t>
            </w:r>
          </w:p>
        </w:tc>
        <w:tc>
          <w:tcPr>
            <w:tcW w:w="1701" w:type="dxa"/>
          </w:tcPr>
          <w:p w14:paraId="44EC2163"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31C9AFA7"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Начало сентября</w:t>
            </w:r>
          </w:p>
        </w:tc>
        <w:tc>
          <w:tcPr>
            <w:tcW w:w="2835" w:type="dxa"/>
          </w:tcPr>
          <w:p w14:paraId="21646798"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Кл.</w:t>
            </w:r>
            <w:r w:rsidRPr="00462D20">
              <w:rPr>
                <w:rFonts w:eastAsia="Symbol"/>
                <w:spacing w:val="-4"/>
                <w:kern w:val="2"/>
                <w:sz w:val="22"/>
                <w:szCs w:val="24"/>
                <w:lang w:val="en-US" w:eastAsia="ko-KR"/>
              </w:rPr>
              <w:t xml:space="preserve"> </w:t>
            </w:r>
            <w:r w:rsidRPr="00462D20">
              <w:rPr>
                <w:rFonts w:eastAsia="Symbol"/>
                <w:kern w:val="2"/>
                <w:sz w:val="22"/>
                <w:szCs w:val="24"/>
                <w:lang w:val="en-US" w:eastAsia="ko-KR"/>
              </w:rPr>
              <w:t>Руководители,</w:t>
            </w:r>
          </w:p>
        </w:tc>
      </w:tr>
      <w:tr w:rsidR="00E540D3" w:rsidRPr="00E540D3" w14:paraId="0E62AE81" w14:textId="77777777" w:rsidTr="00462D20">
        <w:trPr>
          <w:jc w:val="center"/>
        </w:trPr>
        <w:tc>
          <w:tcPr>
            <w:tcW w:w="3936" w:type="dxa"/>
          </w:tcPr>
          <w:p w14:paraId="713C7353"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kern w:val="2"/>
                <w:sz w:val="22"/>
                <w:szCs w:val="24"/>
                <w:lang w:eastAsia="ko-KR"/>
              </w:rPr>
              <w:t>Старт</w:t>
            </w:r>
            <w:r w:rsidRPr="00462D20">
              <w:rPr>
                <w:rFonts w:eastAsia="Symbol"/>
                <w:spacing w:val="1"/>
                <w:kern w:val="2"/>
                <w:sz w:val="22"/>
                <w:szCs w:val="24"/>
                <w:lang w:eastAsia="ko-KR"/>
              </w:rPr>
              <w:t xml:space="preserve"> </w:t>
            </w:r>
            <w:r w:rsidRPr="00462D20">
              <w:rPr>
                <w:rFonts w:eastAsia="Symbol"/>
                <w:kern w:val="2"/>
                <w:sz w:val="22"/>
                <w:szCs w:val="24"/>
                <w:lang w:eastAsia="ko-KR"/>
              </w:rPr>
              <w:t>волонтерских акций: «Дети-</w:t>
            </w:r>
            <w:r w:rsidRPr="00462D20">
              <w:rPr>
                <w:rFonts w:eastAsia="Symbol"/>
                <w:spacing w:val="-57"/>
                <w:kern w:val="2"/>
                <w:sz w:val="22"/>
                <w:szCs w:val="24"/>
                <w:lang w:eastAsia="ko-KR"/>
              </w:rPr>
              <w:t xml:space="preserve"> </w:t>
            </w:r>
            <w:r w:rsidRPr="00462D20">
              <w:rPr>
                <w:rFonts w:eastAsia="Symbol"/>
                <w:kern w:val="2"/>
                <w:sz w:val="22"/>
                <w:szCs w:val="24"/>
                <w:lang w:eastAsia="ko-KR"/>
              </w:rPr>
              <w:t>детям»</w:t>
            </w:r>
          </w:p>
        </w:tc>
        <w:tc>
          <w:tcPr>
            <w:tcW w:w="1701" w:type="dxa"/>
          </w:tcPr>
          <w:p w14:paraId="37213CE6"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112A263D" w14:textId="77777777" w:rsidR="00E540D3" w:rsidRPr="00462D20" w:rsidRDefault="00E540D3" w:rsidP="00DC6A12">
            <w:pPr>
              <w:spacing w:line="268" w:lineRule="exact"/>
              <w:ind w:right="-1" w:firstLine="0"/>
              <w:jc w:val="center"/>
              <w:rPr>
                <w:rFonts w:eastAsia="Symbol"/>
                <w:sz w:val="22"/>
                <w:szCs w:val="24"/>
              </w:rPr>
            </w:pPr>
            <w:r w:rsidRPr="00462D20">
              <w:rPr>
                <w:rFonts w:eastAsia="Symbol"/>
                <w:sz w:val="22"/>
                <w:szCs w:val="24"/>
              </w:rPr>
              <w:t>Вторая</w:t>
            </w:r>
          </w:p>
          <w:p w14:paraId="1909AE1B" w14:textId="3B7513FE" w:rsidR="00E540D3" w:rsidRPr="00462D20" w:rsidRDefault="00462D20" w:rsidP="00462D20">
            <w:pPr>
              <w:tabs>
                <w:tab w:val="left" w:pos="2340"/>
              </w:tabs>
              <w:spacing w:line="240" w:lineRule="auto"/>
              <w:ind w:right="-136" w:firstLine="0"/>
              <w:jc w:val="center"/>
              <w:rPr>
                <w:rFonts w:eastAsia="Symbol"/>
                <w:sz w:val="22"/>
                <w:szCs w:val="24"/>
              </w:rPr>
            </w:pPr>
            <w:r>
              <w:rPr>
                <w:rFonts w:eastAsia="Symbol"/>
                <w:kern w:val="2"/>
                <w:sz w:val="22"/>
                <w:szCs w:val="24"/>
                <w:lang w:val="en-US" w:eastAsia="ko-KR"/>
              </w:rPr>
              <w:t>н</w:t>
            </w:r>
            <w:r w:rsidR="00E540D3" w:rsidRPr="00462D20">
              <w:rPr>
                <w:rFonts w:eastAsia="Symbol"/>
                <w:kern w:val="2"/>
                <w:sz w:val="22"/>
                <w:szCs w:val="24"/>
                <w:lang w:val="en-US" w:eastAsia="ko-KR"/>
              </w:rPr>
              <w:t>еделя</w:t>
            </w:r>
            <w:r w:rsidR="00E540D3" w:rsidRPr="00462D20">
              <w:rPr>
                <w:rFonts w:eastAsia="Symbol"/>
                <w:spacing w:val="1"/>
                <w:kern w:val="2"/>
                <w:sz w:val="22"/>
                <w:szCs w:val="24"/>
                <w:lang w:val="en-US" w:eastAsia="ko-KR"/>
              </w:rPr>
              <w:t xml:space="preserve"> </w:t>
            </w:r>
            <w:r w:rsidR="00E540D3" w:rsidRPr="00462D20">
              <w:rPr>
                <w:rFonts w:eastAsia="Symbol"/>
                <w:kern w:val="2"/>
                <w:sz w:val="22"/>
                <w:szCs w:val="24"/>
                <w:lang w:val="en-US" w:eastAsia="ko-KR"/>
              </w:rPr>
              <w:t>сентября</w:t>
            </w:r>
          </w:p>
        </w:tc>
        <w:tc>
          <w:tcPr>
            <w:tcW w:w="2835" w:type="dxa"/>
          </w:tcPr>
          <w:p w14:paraId="2369014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Педагог-организатор</w:t>
            </w:r>
          </w:p>
        </w:tc>
      </w:tr>
      <w:tr w:rsidR="00E540D3" w:rsidRPr="00E540D3" w14:paraId="55F3D1C2" w14:textId="77777777" w:rsidTr="00462D20">
        <w:trPr>
          <w:jc w:val="center"/>
        </w:trPr>
        <w:tc>
          <w:tcPr>
            <w:tcW w:w="3936" w:type="dxa"/>
          </w:tcPr>
          <w:p w14:paraId="7ACD36B1" w14:textId="77777777" w:rsidR="00E540D3" w:rsidRPr="00462D20" w:rsidRDefault="00E540D3" w:rsidP="00DC6A12">
            <w:pPr>
              <w:spacing w:line="268" w:lineRule="exact"/>
              <w:ind w:left="107" w:firstLine="0"/>
              <w:jc w:val="left"/>
              <w:rPr>
                <w:rFonts w:eastAsia="Symbol"/>
                <w:sz w:val="22"/>
                <w:szCs w:val="24"/>
              </w:rPr>
            </w:pPr>
            <w:r w:rsidRPr="00462D20">
              <w:rPr>
                <w:rFonts w:eastAsia="Symbol"/>
                <w:sz w:val="22"/>
                <w:szCs w:val="24"/>
              </w:rPr>
              <w:t>Учеба</w:t>
            </w:r>
            <w:r w:rsidRPr="00462D20">
              <w:rPr>
                <w:rFonts w:eastAsia="Symbol"/>
                <w:spacing w:val="56"/>
                <w:sz w:val="22"/>
                <w:szCs w:val="24"/>
              </w:rPr>
              <w:t xml:space="preserve"> </w:t>
            </w:r>
            <w:r w:rsidRPr="00462D20">
              <w:rPr>
                <w:rFonts w:eastAsia="Symbol"/>
                <w:sz w:val="22"/>
                <w:szCs w:val="24"/>
              </w:rPr>
              <w:t>актива</w:t>
            </w:r>
          </w:p>
          <w:p w14:paraId="3A30769E" w14:textId="514EF5E8" w:rsidR="00E540D3" w:rsidRPr="00462D20" w:rsidRDefault="00E540D3" w:rsidP="00462D20">
            <w:pPr>
              <w:spacing w:line="240" w:lineRule="auto"/>
              <w:ind w:left="29" w:right="-136" w:firstLine="0"/>
              <w:jc w:val="left"/>
              <w:rPr>
                <w:rFonts w:eastAsia="Symbol"/>
                <w:sz w:val="22"/>
                <w:szCs w:val="24"/>
              </w:rPr>
            </w:pPr>
            <w:r w:rsidRPr="00462D20">
              <w:rPr>
                <w:rFonts w:eastAsia="Symbol"/>
                <w:sz w:val="22"/>
                <w:szCs w:val="24"/>
              </w:rPr>
              <w:t>Старт</w:t>
            </w:r>
            <w:r w:rsidRPr="00462D20">
              <w:rPr>
                <w:rFonts w:eastAsia="Symbol"/>
                <w:spacing w:val="-4"/>
                <w:sz w:val="22"/>
                <w:szCs w:val="24"/>
              </w:rPr>
              <w:t xml:space="preserve"> </w:t>
            </w:r>
            <w:r w:rsidRPr="00462D20">
              <w:rPr>
                <w:rFonts w:eastAsia="Symbol"/>
                <w:sz w:val="22"/>
                <w:szCs w:val="24"/>
              </w:rPr>
              <w:t>общешкольных</w:t>
            </w:r>
            <w:r w:rsidRPr="00462D20">
              <w:rPr>
                <w:rFonts w:eastAsia="Symbol"/>
                <w:spacing w:val="-4"/>
                <w:sz w:val="22"/>
                <w:szCs w:val="24"/>
              </w:rPr>
              <w:t xml:space="preserve"> </w:t>
            </w:r>
            <w:r w:rsidRPr="00462D20">
              <w:rPr>
                <w:rFonts w:eastAsia="Symbol"/>
                <w:sz w:val="22"/>
                <w:szCs w:val="24"/>
              </w:rPr>
              <w:t>конкурсов</w:t>
            </w:r>
            <w:r w:rsidRPr="00462D20">
              <w:rPr>
                <w:rFonts w:eastAsia="Symbol"/>
                <w:spacing w:val="-3"/>
                <w:sz w:val="22"/>
                <w:szCs w:val="24"/>
              </w:rPr>
              <w:t xml:space="preserve"> </w:t>
            </w:r>
            <w:r w:rsidRPr="00462D20">
              <w:rPr>
                <w:rFonts w:eastAsia="Symbol"/>
                <w:sz w:val="22"/>
                <w:szCs w:val="24"/>
              </w:rPr>
              <w:t xml:space="preserve">к </w:t>
            </w:r>
            <w:r w:rsidRPr="00462D20">
              <w:rPr>
                <w:rFonts w:eastAsia="Symbol"/>
                <w:spacing w:val="-57"/>
                <w:sz w:val="22"/>
                <w:szCs w:val="24"/>
              </w:rPr>
              <w:t xml:space="preserve"> </w:t>
            </w:r>
            <w:r w:rsidRPr="00462D20">
              <w:rPr>
                <w:rFonts w:eastAsia="Symbol"/>
                <w:sz w:val="22"/>
                <w:szCs w:val="24"/>
              </w:rPr>
              <w:t>юбилею школы «Лучший класс</w:t>
            </w:r>
            <w:r w:rsidRPr="00462D20">
              <w:rPr>
                <w:rFonts w:eastAsia="Symbol"/>
                <w:spacing w:val="1"/>
                <w:sz w:val="22"/>
                <w:szCs w:val="24"/>
              </w:rPr>
              <w:t xml:space="preserve"> </w:t>
            </w:r>
            <w:r w:rsidRPr="00462D20">
              <w:rPr>
                <w:rFonts w:eastAsia="Symbol"/>
                <w:sz w:val="22"/>
                <w:szCs w:val="24"/>
              </w:rPr>
              <w:t>года»,</w:t>
            </w:r>
            <w:r w:rsidRPr="00462D20">
              <w:rPr>
                <w:rFonts w:eastAsia="Symbol"/>
                <w:spacing w:val="1"/>
                <w:sz w:val="22"/>
                <w:szCs w:val="24"/>
              </w:rPr>
              <w:t xml:space="preserve"> </w:t>
            </w:r>
            <w:r w:rsidRPr="00462D20">
              <w:rPr>
                <w:rFonts w:eastAsia="Symbol"/>
                <w:sz w:val="22"/>
                <w:szCs w:val="24"/>
              </w:rPr>
              <w:t>«Лучший ученик</w:t>
            </w:r>
            <w:r w:rsidRPr="00462D20">
              <w:rPr>
                <w:rFonts w:eastAsia="Symbol"/>
                <w:spacing w:val="-3"/>
                <w:sz w:val="22"/>
                <w:szCs w:val="24"/>
              </w:rPr>
              <w:t xml:space="preserve"> </w:t>
            </w:r>
            <w:r w:rsidRPr="00462D20">
              <w:rPr>
                <w:rFonts w:eastAsia="Symbol"/>
                <w:sz w:val="22"/>
                <w:szCs w:val="24"/>
              </w:rPr>
              <w:t>года»</w:t>
            </w:r>
            <w:r w:rsidR="00462D20">
              <w:rPr>
                <w:rFonts w:eastAsia="Symbol"/>
                <w:sz w:val="22"/>
                <w:szCs w:val="24"/>
              </w:rPr>
              <w:t xml:space="preserve">, </w:t>
            </w:r>
            <w:r w:rsidRPr="00462D20">
              <w:rPr>
                <w:rFonts w:eastAsia="Symbol"/>
                <w:kern w:val="2"/>
                <w:sz w:val="22"/>
                <w:szCs w:val="24"/>
                <w:lang w:eastAsia="ko-KR"/>
              </w:rPr>
              <w:t>«Классный</w:t>
            </w:r>
            <w:r w:rsidRPr="00462D20">
              <w:rPr>
                <w:rFonts w:eastAsia="Symbol"/>
                <w:spacing w:val="-8"/>
                <w:kern w:val="2"/>
                <w:sz w:val="22"/>
                <w:szCs w:val="24"/>
                <w:lang w:eastAsia="ko-KR"/>
              </w:rPr>
              <w:t xml:space="preserve"> </w:t>
            </w:r>
            <w:r w:rsidRPr="00462D20">
              <w:rPr>
                <w:rFonts w:eastAsia="Symbol"/>
                <w:kern w:val="2"/>
                <w:sz w:val="22"/>
                <w:szCs w:val="24"/>
                <w:lang w:eastAsia="ko-KR"/>
              </w:rPr>
              <w:t>Лидер»,</w:t>
            </w:r>
            <w:r w:rsidRPr="00462D20">
              <w:rPr>
                <w:rFonts w:eastAsia="Symbol"/>
                <w:spacing w:val="-4"/>
                <w:kern w:val="2"/>
                <w:sz w:val="22"/>
                <w:szCs w:val="24"/>
                <w:lang w:eastAsia="ko-KR"/>
              </w:rPr>
              <w:t xml:space="preserve"> </w:t>
            </w:r>
            <w:r w:rsidRPr="00462D20">
              <w:rPr>
                <w:rFonts w:eastAsia="Symbol"/>
                <w:kern w:val="2"/>
                <w:sz w:val="22"/>
                <w:szCs w:val="24"/>
                <w:lang w:eastAsia="ko-KR"/>
              </w:rPr>
              <w:t>«Самый</w:t>
            </w:r>
            <w:r w:rsidRPr="00462D20">
              <w:rPr>
                <w:rFonts w:eastAsia="Symbol"/>
                <w:spacing w:val="-57"/>
                <w:kern w:val="2"/>
                <w:sz w:val="22"/>
                <w:szCs w:val="24"/>
                <w:lang w:eastAsia="ko-KR"/>
              </w:rPr>
              <w:t xml:space="preserve">      </w:t>
            </w:r>
            <w:r w:rsidR="00462D20">
              <w:rPr>
                <w:rFonts w:eastAsia="Symbol"/>
                <w:sz w:val="22"/>
                <w:szCs w:val="24"/>
              </w:rPr>
              <w:t xml:space="preserve"> </w:t>
            </w:r>
            <w:r w:rsidRPr="00462D20">
              <w:rPr>
                <w:rFonts w:eastAsia="Symbol"/>
                <w:kern w:val="2"/>
                <w:sz w:val="22"/>
                <w:szCs w:val="24"/>
                <w:lang w:eastAsia="ko-KR"/>
              </w:rPr>
              <w:t>Здоровый класс»</w:t>
            </w:r>
          </w:p>
        </w:tc>
        <w:tc>
          <w:tcPr>
            <w:tcW w:w="1701" w:type="dxa"/>
          </w:tcPr>
          <w:p w14:paraId="70436516"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6489E717" w14:textId="4150ECCA" w:rsidR="00E540D3" w:rsidRPr="00462D20" w:rsidRDefault="00E540D3" w:rsidP="00DC6A12">
            <w:pPr>
              <w:wordWrap w:val="0"/>
              <w:spacing w:line="240" w:lineRule="auto"/>
              <w:ind w:right="-1" w:firstLine="0"/>
              <w:jc w:val="center"/>
              <w:rPr>
                <w:rFonts w:eastAsia="Symbol"/>
                <w:kern w:val="2"/>
                <w:sz w:val="22"/>
                <w:szCs w:val="24"/>
                <w:lang w:val="en-US" w:eastAsia="ko-KR"/>
              </w:rPr>
            </w:pPr>
            <w:r w:rsidRPr="00462D20">
              <w:rPr>
                <w:rFonts w:eastAsia="Symbol"/>
                <w:kern w:val="2"/>
                <w:sz w:val="22"/>
                <w:szCs w:val="24"/>
                <w:lang w:val="en-US" w:eastAsia="ko-KR"/>
              </w:rPr>
              <w:t>В</w:t>
            </w:r>
            <w:r w:rsidRPr="00462D20">
              <w:rPr>
                <w:rFonts w:eastAsia="Symbol"/>
                <w:spacing w:val="-14"/>
                <w:kern w:val="2"/>
                <w:sz w:val="22"/>
                <w:szCs w:val="24"/>
                <w:lang w:val="en-US" w:eastAsia="ko-KR"/>
              </w:rPr>
              <w:t xml:space="preserve"> </w:t>
            </w:r>
            <w:r w:rsidRPr="00462D20">
              <w:rPr>
                <w:rFonts w:eastAsia="Symbol"/>
                <w:kern w:val="2"/>
                <w:sz w:val="22"/>
                <w:szCs w:val="24"/>
                <w:lang w:val="en-US" w:eastAsia="ko-KR"/>
              </w:rPr>
              <w:t>течение</w:t>
            </w:r>
            <w:r w:rsidR="00462D20">
              <w:rPr>
                <w:rFonts w:eastAsia="Symbol"/>
                <w:kern w:val="2"/>
                <w:sz w:val="22"/>
                <w:szCs w:val="24"/>
                <w:lang w:eastAsia="ko-KR"/>
              </w:rPr>
              <w:t xml:space="preserve"> </w:t>
            </w:r>
            <w:r w:rsidRPr="00462D20">
              <w:rPr>
                <w:rFonts w:eastAsia="Symbol"/>
                <w:spacing w:val="-57"/>
                <w:kern w:val="2"/>
                <w:sz w:val="22"/>
                <w:szCs w:val="24"/>
                <w:lang w:val="en-US" w:eastAsia="ko-KR"/>
              </w:rPr>
              <w:t xml:space="preserve">              </w:t>
            </w:r>
            <w:r w:rsidRPr="00462D20">
              <w:rPr>
                <w:rFonts w:eastAsia="Symbol"/>
                <w:kern w:val="2"/>
                <w:sz w:val="22"/>
                <w:szCs w:val="24"/>
                <w:lang w:val="en-US" w:eastAsia="ko-KR"/>
              </w:rPr>
              <w:t>года</w:t>
            </w:r>
          </w:p>
          <w:p w14:paraId="19733EFD"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kern w:val="2"/>
                <w:sz w:val="22"/>
                <w:szCs w:val="24"/>
                <w:lang w:eastAsia="ko-KR"/>
              </w:rPr>
              <w:t>с</w:t>
            </w:r>
            <w:r w:rsidRPr="00462D20">
              <w:rPr>
                <w:rFonts w:eastAsia="Symbol"/>
                <w:kern w:val="2"/>
                <w:sz w:val="22"/>
                <w:szCs w:val="24"/>
                <w:lang w:val="en-US" w:eastAsia="ko-KR"/>
              </w:rPr>
              <w:t>ентябрь</w:t>
            </w:r>
          </w:p>
        </w:tc>
        <w:tc>
          <w:tcPr>
            <w:tcW w:w="2835" w:type="dxa"/>
          </w:tcPr>
          <w:p w14:paraId="75443D62"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Кл</w:t>
            </w:r>
            <w:r w:rsidRPr="00462D20">
              <w:rPr>
                <w:rFonts w:eastAsia="Symbol"/>
                <w:spacing w:val="-4"/>
                <w:kern w:val="2"/>
                <w:sz w:val="22"/>
                <w:szCs w:val="24"/>
                <w:lang w:val="en-US" w:eastAsia="ko-KR"/>
              </w:rPr>
              <w:t xml:space="preserve"> </w:t>
            </w:r>
            <w:r w:rsidRPr="00462D20">
              <w:rPr>
                <w:rFonts w:eastAsia="Symbol"/>
                <w:kern w:val="2"/>
                <w:sz w:val="22"/>
                <w:szCs w:val="24"/>
                <w:lang w:val="en-US" w:eastAsia="ko-KR"/>
              </w:rPr>
              <w:t>руководители</w:t>
            </w:r>
          </w:p>
        </w:tc>
      </w:tr>
      <w:tr w:rsidR="00E540D3" w:rsidRPr="00E540D3" w14:paraId="129848C1" w14:textId="77777777" w:rsidTr="00462D20">
        <w:trPr>
          <w:jc w:val="center"/>
        </w:trPr>
        <w:tc>
          <w:tcPr>
            <w:tcW w:w="3936" w:type="dxa"/>
          </w:tcPr>
          <w:p w14:paraId="05C2F4BE"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 xml:space="preserve">Заседание актива школьного </w:t>
            </w:r>
            <w:r w:rsidRPr="00E540D3">
              <w:rPr>
                <w:rFonts w:eastAsia="Symbol"/>
                <w:spacing w:val="-58"/>
                <w:kern w:val="2"/>
                <w:sz w:val="24"/>
                <w:szCs w:val="24"/>
                <w:lang w:val="en-US" w:eastAsia="ko-KR"/>
              </w:rPr>
              <w:t xml:space="preserve"> </w:t>
            </w:r>
            <w:r w:rsidRPr="00E540D3">
              <w:rPr>
                <w:rFonts w:eastAsia="Symbol"/>
                <w:kern w:val="2"/>
                <w:sz w:val="24"/>
                <w:szCs w:val="24"/>
                <w:lang w:val="en-US" w:eastAsia="ko-KR"/>
              </w:rPr>
              <w:t>самоуправления</w:t>
            </w:r>
          </w:p>
        </w:tc>
        <w:tc>
          <w:tcPr>
            <w:tcW w:w="1701" w:type="dxa"/>
          </w:tcPr>
          <w:p w14:paraId="2333DAC4"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kern w:val="2"/>
                <w:sz w:val="24"/>
                <w:szCs w:val="24"/>
                <w:lang w:val="en-US"/>
              </w:rPr>
              <w:t>5-</w:t>
            </w:r>
            <w:r w:rsidRPr="00E540D3">
              <w:rPr>
                <w:rFonts w:eastAsia="Symbol"/>
                <w:color w:val="000000"/>
                <w:kern w:val="2"/>
                <w:sz w:val="24"/>
                <w:szCs w:val="24"/>
              </w:rPr>
              <w:t>9</w:t>
            </w:r>
          </w:p>
        </w:tc>
        <w:tc>
          <w:tcPr>
            <w:tcW w:w="1701" w:type="dxa"/>
          </w:tcPr>
          <w:p w14:paraId="175C5E75" w14:textId="77777777" w:rsidR="00E540D3" w:rsidRPr="00E540D3" w:rsidRDefault="00E540D3" w:rsidP="00DC6A12">
            <w:pPr>
              <w:spacing w:line="240" w:lineRule="auto"/>
              <w:ind w:right="-1" w:firstLine="0"/>
              <w:jc w:val="center"/>
              <w:rPr>
                <w:rFonts w:eastAsia="Symbol"/>
                <w:sz w:val="24"/>
                <w:szCs w:val="24"/>
              </w:rPr>
            </w:pPr>
            <w:r w:rsidRPr="00E540D3">
              <w:rPr>
                <w:rFonts w:eastAsia="Symbol"/>
                <w:sz w:val="24"/>
                <w:szCs w:val="24"/>
              </w:rPr>
              <w:t xml:space="preserve">Каждый </w:t>
            </w:r>
            <w:r w:rsidRPr="00E540D3">
              <w:rPr>
                <w:rFonts w:eastAsia="Symbol"/>
                <w:spacing w:val="-57"/>
                <w:sz w:val="24"/>
                <w:szCs w:val="24"/>
              </w:rPr>
              <w:t xml:space="preserve">  </w:t>
            </w:r>
            <w:r w:rsidRPr="00E540D3">
              <w:rPr>
                <w:rFonts w:eastAsia="Symbol"/>
                <w:sz w:val="24"/>
                <w:szCs w:val="24"/>
              </w:rPr>
              <w:t>второй</w:t>
            </w:r>
            <w:r w:rsidRPr="00E540D3">
              <w:rPr>
                <w:rFonts w:eastAsia="Symbol"/>
                <w:spacing w:val="1"/>
                <w:sz w:val="24"/>
                <w:szCs w:val="24"/>
              </w:rPr>
              <w:t xml:space="preserve"> </w:t>
            </w:r>
            <w:r w:rsidRPr="00E540D3">
              <w:rPr>
                <w:rFonts w:eastAsia="Symbol"/>
                <w:sz w:val="24"/>
                <w:szCs w:val="24"/>
              </w:rPr>
              <w:t>вторник</w:t>
            </w:r>
          </w:p>
          <w:p w14:paraId="4DA06C65"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kern w:val="2"/>
                <w:sz w:val="24"/>
                <w:szCs w:val="24"/>
                <w:lang w:eastAsia="ko-KR"/>
              </w:rPr>
              <w:t>м</w:t>
            </w:r>
            <w:r w:rsidRPr="00E540D3">
              <w:rPr>
                <w:rFonts w:eastAsia="Symbol"/>
                <w:kern w:val="2"/>
                <w:sz w:val="24"/>
                <w:szCs w:val="24"/>
                <w:lang w:val="en-US" w:eastAsia="ko-KR"/>
              </w:rPr>
              <w:t>есяца</w:t>
            </w:r>
          </w:p>
        </w:tc>
        <w:tc>
          <w:tcPr>
            <w:tcW w:w="2835" w:type="dxa"/>
          </w:tcPr>
          <w:p w14:paraId="1E6B39E2"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Педагог-</w:t>
            </w:r>
            <w:r w:rsidRPr="00E540D3">
              <w:rPr>
                <w:rFonts w:eastAsia="Symbol"/>
                <w:spacing w:val="1"/>
                <w:kern w:val="2"/>
                <w:sz w:val="24"/>
                <w:szCs w:val="24"/>
                <w:lang w:val="en-US" w:eastAsia="ko-KR"/>
              </w:rPr>
              <w:t xml:space="preserve"> </w:t>
            </w:r>
            <w:r w:rsidRPr="00E540D3">
              <w:rPr>
                <w:rFonts w:eastAsia="Symbol"/>
                <w:kern w:val="2"/>
                <w:sz w:val="24"/>
                <w:szCs w:val="24"/>
                <w:lang w:val="en-US" w:eastAsia="ko-KR"/>
              </w:rPr>
              <w:t>организатор</w:t>
            </w:r>
          </w:p>
        </w:tc>
      </w:tr>
      <w:tr w:rsidR="00E540D3" w:rsidRPr="00E540D3" w14:paraId="04E46418" w14:textId="77777777" w:rsidTr="00462D20">
        <w:trPr>
          <w:jc w:val="center"/>
        </w:trPr>
        <w:tc>
          <w:tcPr>
            <w:tcW w:w="3936" w:type="dxa"/>
          </w:tcPr>
          <w:p w14:paraId="772BC9AF"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Выборы органов самоуправления школы</w:t>
            </w:r>
          </w:p>
        </w:tc>
        <w:tc>
          <w:tcPr>
            <w:tcW w:w="1701" w:type="dxa"/>
          </w:tcPr>
          <w:p w14:paraId="65E539E7"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kern w:val="2"/>
                <w:sz w:val="24"/>
                <w:szCs w:val="24"/>
                <w:lang w:val="en-US"/>
              </w:rPr>
              <w:t>5-</w:t>
            </w:r>
            <w:r w:rsidRPr="00E540D3">
              <w:rPr>
                <w:rFonts w:eastAsia="Symbol"/>
                <w:color w:val="000000"/>
                <w:kern w:val="2"/>
                <w:sz w:val="24"/>
                <w:szCs w:val="24"/>
              </w:rPr>
              <w:t>9</w:t>
            </w:r>
          </w:p>
        </w:tc>
        <w:tc>
          <w:tcPr>
            <w:tcW w:w="1701" w:type="dxa"/>
          </w:tcPr>
          <w:p w14:paraId="25EB5286"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kern w:val="2"/>
                <w:sz w:val="24"/>
                <w:szCs w:val="24"/>
                <w:lang w:val="en-US" w:eastAsia="ko-KR"/>
              </w:rPr>
              <w:t>Сентябрь-октябрь</w:t>
            </w:r>
          </w:p>
        </w:tc>
        <w:tc>
          <w:tcPr>
            <w:tcW w:w="2835" w:type="dxa"/>
          </w:tcPr>
          <w:p w14:paraId="4FC99EF8"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Педагог- организатор</w:t>
            </w:r>
          </w:p>
        </w:tc>
      </w:tr>
      <w:tr w:rsidR="00E540D3" w:rsidRPr="00E540D3" w14:paraId="390C048A" w14:textId="77777777" w:rsidTr="00462D20">
        <w:trPr>
          <w:jc w:val="center"/>
        </w:trPr>
        <w:tc>
          <w:tcPr>
            <w:tcW w:w="3936" w:type="dxa"/>
          </w:tcPr>
          <w:p w14:paraId="48E09195" w14:textId="77777777" w:rsidR="00E540D3" w:rsidRPr="00E540D3" w:rsidRDefault="00E540D3" w:rsidP="00DC6A12">
            <w:pPr>
              <w:spacing w:line="240" w:lineRule="auto"/>
              <w:ind w:right="106" w:firstLine="0"/>
              <w:jc w:val="left"/>
              <w:rPr>
                <w:rFonts w:eastAsia="Symbol"/>
                <w:sz w:val="24"/>
                <w:szCs w:val="24"/>
              </w:rPr>
            </w:pPr>
            <w:r w:rsidRPr="00E540D3">
              <w:rPr>
                <w:rFonts w:eastAsia="Symbol"/>
                <w:sz w:val="24"/>
                <w:szCs w:val="24"/>
              </w:rPr>
              <w:t xml:space="preserve">Новогодний переполох: подготовка к </w:t>
            </w:r>
            <w:r w:rsidRPr="00E540D3">
              <w:rPr>
                <w:rFonts w:eastAsia="Symbol"/>
                <w:spacing w:val="-57"/>
                <w:sz w:val="24"/>
                <w:szCs w:val="24"/>
              </w:rPr>
              <w:t xml:space="preserve"> </w:t>
            </w:r>
            <w:r w:rsidRPr="00E540D3">
              <w:rPr>
                <w:rFonts w:eastAsia="Symbol"/>
                <w:sz w:val="24"/>
                <w:szCs w:val="24"/>
              </w:rPr>
              <w:t>празднованию Нового года, работа</w:t>
            </w:r>
            <w:r w:rsidRPr="00E540D3">
              <w:rPr>
                <w:rFonts w:eastAsia="Symbol"/>
                <w:spacing w:val="1"/>
                <w:sz w:val="24"/>
                <w:szCs w:val="24"/>
              </w:rPr>
              <w:t xml:space="preserve"> </w:t>
            </w:r>
            <w:r w:rsidRPr="00E540D3">
              <w:rPr>
                <w:rFonts w:eastAsia="Symbol"/>
                <w:sz w:val="24"/>
                <w:szCs w:val="24"/>
              </w:rPr>
              <w:t>мастерской</w:t>
            </w:r>
            <w:r w:rsidRPr="00E540D3">
              <w:rPr>
                <w:rFonts w:eastAsia="Symbol"/>
                <w:spacing w:val="-1"/>
                <w:sz w:val="24"/>
                <w:szCs w:val="24"/>
              </w:rPr>
              <w:t xml:space="preserve"> </w:t>
            </w:r>
            <w:r w:rsidRPr="00E540D3">
              <w:rPr>
                <w:rFonts w:eastAsia="Symbol"/>
                <w:sz w:val="24"/>
                <w:szCs w:val="24"/>
              </w:rPr>
              <w:t>Деда</w:t>
            </w:r>
            <w:r w:rsidRPr="00E540D3">
              <w:rPr>
                <w:rFonts w:eastAsia="Symbol"/>
                <w:spacing w:val="-1"/>
                <w:sz w:val="24"/>
                <w:szCs w:val="24"/>
              </w:rPr>
              <w:t xml:space="preserve"> </w:t>
            </w:r>
            <w:r w:rsidRPr="00E540D3">
              <w:rPr>
                <w:rFonts w:eastAsia="Symbol"/>
                <w:sz w:val="24"/>
                <w:szCs w:val="24"/>
              </w:rPr>
              <w:t>Мороза.</w:t>
            </w:r>
          </w:p>
          <w:p w14:paraId="6A3DE90D"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Новогодние</w:t>
            </w:r>
            <w:r w:rsidRPr="00E540D3">
              <w:rPr>
                <w:rFonts w:eastAsia="Symbol"/>
                <w:spacing w:val="-4"/>
                <w:kern w:val="2"/>
                <w:sz w:val="24"/>
                <w:szCs w:val="24"/>
                <w:lang w:val="en-US" w:eastAsia="ko-KR"/>
              </w:rPr>
              <w:t xml:space="preserve"> </w:t>
            </w:r>
            <w:r w:rsidRPr="00E540D3">
              <w:rPr>
                <w:rFonts w:eastAsia="Symbol"/>
                <w:kern w:val="2"/>
                <w:sz w:val="24"/>
                <w:szCs w:val="24"/>
                <w:lang w:val="en-US" w:eastAsia="ko-KR"/>
              </w:rPr>
              <w:t>праздники</w:t>
            </w:r>
          </w:p>
        </w:tc>
        <w:tc>
          <w:tcPr>
            <w:tcW w:w="1701" w:type="dxa"/>
          </w:tcPr>
          <w:p w14:paraId="64229573"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kern w:val="2"/>
                <w:sz w:val="24"/>
                <w:szCs w:val="24"/>
                <w:lang w:val="en-US"/>
              </w:rPr>
              <w:t>5-</w:t>
            </w:r>
            <w:r w:rsidRPr="00E540D3">
              <w:rPr>
                <w:rFonts w:eastAsia="Symbol"/>
                <w:color w:val="000000"/>
                <w:kern w:val="2"/>
                <w:sz w:val="24"/>
                <w:szCs w:val="24"/>
              </w:rPr>
              <w:t>9</w:t>
            </w:r>
          </w:p>
        </w:tc>
        <w:tc>
          <w:tcPr>
            <w:tcW w:w="1701" w:type="dxa"/>
          </w:tcPr>
          <w:p w14:paraId="1DCC550A"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kern w:val="2"/>
                <w:sz w:val="24"/>
                <w:szCs w:val="24"/>
                <w:lang w:val="en-US" w:eastAsia="ko-KR"/>
              </w:rPr>
              <w:t>Декабрь</w:t>
            </w:r>
          </w:p>
        </w:tc>
        <w:tc>
          <w:tcPr>
            <w:tcW w:w="2835" w:type="dxa"/>
          </w:tcPr>
          <w:p w14:paraId="42E72890"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eastAsia="ko-KR"/>
              </w:rPr>
              <w:t>Зам</w:t>
            </w:r>
            <w:proofErr w:type="gramStart"/>
            <w:r w:rsidRPr="00E540D3">
              <w:rPr>
                <w:rFonts w:eastAsia="Symbol"/>
                <w:kern w:val="2"/>
                <w:sz w:val="24"/>
                <w:szCs w:val="24"/>
                <w:lang w:eastAsia="ko-KR"/>
              </w:rPr>
              <w:t>.д</w:t>
            </w:r>
            <w:proofErr w:type="gramEnd"/>
            <w:r w:rsidRPr="00E540D3">
              <w:rPr>
                <w:rFonts w:eastAsia="Symbol"/>
                <w:kern w:val="2"/>
                <w:sz w:val="24"/>
                <w:szCs w:val="24"/>
                <w:lang w:eastAsia="ko-KR"/>
              </w:rPr>
              <w:t>иректора по ВР,  педагог-</w:t>
            </w:r>
            <w:r w:rsidRPr="00E540D3">
              <w:rPr>
                <w:rFonts w:eastAsia="Symbol"/>
                <w:spacing w:val="1"/>
                <w:kern w:val="2"/>
                <w:sz w:val="24"/>
                <w:szCs w:val="24"/>
                <w:lang w:eastAsia="ko-KR"/>
              </w:rPr>
              <w:t xml:space="preserve"> </w:t>
            </w:r>
            <w:r w:rsidRPr="00E540D3">
              <w:rPr>
                <w:rFonts w:eastAsia="Symbol"/>
                <w:kern w:val="2"/>
                <w:sz w:val="24"/>
                <w:szCs w:val="24"/>
                <w:lang w:eastAsia="ko-KR"/>
              </w:rPr>
              <w:t>организатор</w:t>
            </w:r>
          </w:p>
        </w:tc>
      </w:tr>
      <w:tr w:rsidR="00E540D3" w:rsidRPr="00E540D3" w14:paraId="3BD3BFA8" w14:textId="77777777" w:rsidTr="00462D20">
        <w:trPr>
          <w:jc w:val="center"/>
        </w:trPr>
        <w:tc>
          <w:tcPr>
            <w:tcW w:w="3936" w:type="dxa"/>
          </w:tcPr>
          <w:p w14:paraId="1D16EF03" w14:textId="77777777" w:rsidR="00E540D3" w:rsidRPr="00E540D3" w:rsidRDefault="00E540D3" w:rsidP="00DC6A12">
            <w:pPr>
              <w:wordWrap w:val="0"/>
              <w:spacing w:line="240" w:lineRule="auto"/>
              <w:ind w:firstLine="0"/>
              <w:jc w:val="left"/>
              <w:rPr>
                <w:rFonts w:eastAsia="Symbol"/>
                <w:spacing w:val="-57"/>
                <w:kern w:val="2"/>
                <w:sz w:val="24"/>
                <w:szCs w:val="24"/>
                <w:lang w:eastAsia="ko-KR"/>
              </w:rPr>
            </w:pPr>
            <w:r w:rsidRPr="00E540D3">
              <w:rPr>
                <w:rFonts w:eastAsia="Symbol"/>
                <w:kern w:val="2"/>
                <w:sz w:val="24"/>
                <w:szCs w:val="24"/>
                <w:lang w:eastAsia="ko-KR"/>
              </w:rPr>
              <w:t>Заседание</w:t>
            </w:r>
            <w:r w:rsidRPr="00E540D3">
              <w:rPr>
                <w:rFonts w:eastAsia="Symbol"/>
                <w:spacing w:val="-6"/>
                <w:kern w:val="2"/>
                <w:sz w:val="24"/>
                <w:szCs w:val="24"/>
                <w:lang w:eastAsia="ko-KR"/>
              </w:rPr>
              <w:t xml:space="preserve"> </w:t>
            </w:r>
            <w:r w:rsidRPr="00E540D3">
              <w:rPr>
                <w:rFonts w:eastAsia="Symbol"/>
                <w:kern w:val="2"/>
                <w:sz w:val="24"/>
                <w:szCs w:val="24"/>
                <w:lang w:eastAsia="ko-KR"/>
              </w:rPr>
              <w:t>Совета</w:t>
            </w:r>
            <w:r w:rsidRPr="00E540D3">
              <w:rPr>
                <w:rFonts w:eastAsia="Symbol"/>
                <w:spacing w:val="-5"/>
                <w:kern w:val="2"/>
                <w:sz w:val="24"/>
                <w:szCs w:val="24"/>
                <w:lang w:eastAsia="ko-KR"/>
              </w:rPr>
              <w:t xml:space="preserve"> </w:t>
            </w:r>
            <w:r w:rsidRPr="00E540D3">
              <w:rPr>
                <w:rFonts w:eastAsia="Symbol"/>
                <w:kern w:val="2"/>
                <w:sz w:val="24"/>
                <w:szCs w:val="24"/>
                <w:lang w:eastAsia="ko-KR"/>
              </w:rPr>
              <w:t>старшеклассников</w:t>
            </w:r>
            <w:r w:rsidRPr="00E540D3">
              <w:rPr>
                <w:rFonts w:eastAsia="Symbol"/>
                <w:spacing w:val="-57"/>
                <w:kern w:val="2"/>
                <w:sz w:val="24"/>
                <w:szCs w:val="24"/>
                <w:lang w:eastAsia="ko-KR"/>
              </w:rPr>
              <w:t xml:space="preserve"> </w:t>
            </w:r>
          </w:p>
          <w:p w14:paraId="13DC0781"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eastAsia="ko-KR"/>
              </w:rPr>
              <w:t>Работа актива по подготовке и</w:t>
            </w:r>
            <w:r w:rsidRPr="00E540D3">
              <w:rPr>
                <w:rFonts w:eastAsia="Symbol"/>
                <w:spacing w:val="1"/>
                <w:kern w:val="2"/>
                <w:sz w:val="24"/>
                <w:szCs w:val="24"/>
                <w:lang w:eastAsia="ko-KR"/>
              </w:rPr>
              <w:t xml:space="preserve"> </w:t>
            </w:r>
            <w:r w:rsidRPr="00E540D3">
              <w:rPr>
                <w:rFonts w:eastAsia="Symbol"/>
                <w:kern w:val="2"/>
                <w:sz w:val="24"/>
                <w:szCs w:val="24"/>
                <w:lang w:eastAsia="ko-KR"/>
              </w:rPr>
              <w:t>проведению</w:t>
            </w:r>
            <w:r w:rsidRPr="00E540D3">
              <w:rPr>
                <w:rFonts w:eastAsia="Symbol"/>
                <w:spacing w:val="1"/>
                <w:kern w:val="2"/>
                <w:sz w:val="24"/>
                <w:szCs w:val="24"/>
                <w:lang w:eastAsia="ko-KR"/>
              </w:rPr>
              <w:t xml:space="preserve"> </w:t>
            </w:r>
            <w:r w:rsidRPr="00E540D3">
              <w:rPr>
                <w:rFonts w:eastAsia="Symbol"/>
                <w:kern w:val="2"/>
                <w:sz w:val="24"/>
                <w:szCs w:val="24"/>
                <w:lang w:eastAsia="ko-KR"/>
              </w:rPr>
              <w:t>месячника военно-</w:t>
            </w:r>
            <w:r w:rsidRPr="00E540D3">
              <w:rPr>
                <w:rFonts w:eastAsia="Symbol"/>
                <w:spacing w:val="1"/>
                <w:kern w:val="2"/>
                <w:sz w:val="24"/>
                <w:szCs w:val="24"/>
                <w:lang w:eastAsia="ko-KR"/>
              </w:rPr>
              <w:t xml:space="preserve"> </w:t>
            </w:r>
            <w:r w:rsidRPr="00E540D3">
              <w:rPr>
                <w:rFonts w:eastAsia="Symbol"/>
                <w:kern w:val="2"/>
                <w:sz w:val="24"/>
                <w:szCs w:val="24"/>
                <w:lang w:eastAsia="ko-KR"/>
              </w:rPr>
              <w:t>патриотического</w:t>
            </w:r>
            <w:r w:rsidRPr="00E540D3">
              <w:rPr>
                <w:rFonts w:eastAsia="Symbol"/>
                <w:spacing w:val="-1"/>
                <w:kern w:val="2"/>
                <w:sz w:val="24"/>
                <w:szCs w:val="24"/>
                <w:lang w:eastAsia="ko-KR"/>
              </w:rPr>
              <w:t xml:space="preserve"> </w:t>
            </w:r>
            <w:r w:rsidRPr="00E540D3">
              <w:rPr>
                <w:rFonts w:eastAsia="Symbol"/>
                <w:kern w:val="2"/>
                <w:sz w:val="24"/>
                <w:szCs w:val="24"/>
                <w:lang w:eastAsia="ko-KR"/>
              </w:rPr>
              <w:t>воспитания</w:t>
            </w:r>
          </w:p>
        </w:tc>
        <w:tc>
          <w:tcPr>
            <w:tcW w:w="1701" w:type="dxa"/>
          </w:tcPr>
          <w:p w14:paraId="7B18A94A"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kern w:val="2"/>
                <w:sz w:val="24"/>
                <w:szCs w:val="24"/>
                <w:lang w:val="en-US"/>
              </w:rPr>
              <w:t>5-</w:t>
            </w:r>
            <w:r w:rsidRPr="00E540D3">
              <w:rPr>
                <w:rFonts w:eastAsia="Symbol"/>
                <w:color w:val="000000"/>
                <w:kern w:val="2"/>
                <w:sz w:val="24"/>
                <w:szCs w:val="24"/>
              </w:rPr>
              <w:t>9</w:t>
            </w:r>
          </w:p>
        </w:tc>
        <w:tc>
          <w:tcPr>
            <w:tcW w:w="1701" w:type="dxa"/>
          </w:tcPr>
          <w:p w14:paraId="7C237C62"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kern w:val="2"/>
                <w:sz w:val="24"/>
                <w:szCs w:val="24"/>
                <w:lang w:val="en-US" w:eastAsia="ko-KR"/>
              </w:rPr>
              <w:t>Январь,</w:t>
            </w:r>
            <w:r w:rsidRPr="00E540D3">
              <w:rPr>
                <w:rFonts w:eastAsia="Symbol"/>
                <w:spacing w:val="1"/>
                <w:kern w:val="2"/>
                <w:sz w:val="24"/>
                <w:szCs w:val="24"/>
                <w:lang w:val="en-US" w:eastAsia="ko-KR"/>
              </w:rPr>
              <w:t xml:space="preserve"> </w:t>
            </w:r>
            <w:r w:rsidRPr="00E540D3">
              <w:rPr>
                <w:rFonts w:eastAsia="Symbol"/>
                <w:spacing w:val="-1"/>
                <w:kern w:val="2"/>
                <w:sz w:val="24"/>
                <w:szCs w:val="24"/>
                <w:lang w:val="en-US" w:eastAsia="ko-KR"/>
              </w:rPr>
              <w:t>февраль</w:t>
            </w:r>
          </w:p>
        </w:tc>
        <w:tc>
          <w:tcPr>
            <w:tcW w:w="2835" w:type="dxa"/>
          </w:tcPr>
          <w:p w14:paraId="7867A938"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Педагог-</w:t>
            </w:r>
            <w:r w:rsidRPr="00E540D3">
              <w:rPr>
                <w:rFonts w:eastAsia="Symbol"/>
                <w:spacing w:val="1"/>
                <w:kern w:val="2"/>
                <w:sz w:val="24"/>
                <w:szCs w:val="24"/>
                <w:lang w:val="en-US" w:eastAsia="ko-KR"/>
              </w:rPr>
              <w:t xml:space="preserve"> </w:t>
            </w:r>
            <w:r w:rsidRPr="00E540D3">
              <w:rPr>
                <w:rFonts w:eastAsia="Symbol"/>
                <w:kern w:val="2"/>
                <w:sz w:val="24"/>
                <w:szCs w:val="24"/>
                <w:lang w:val="en-US" w:eastAsia="ko-KR"/>
              </w:rPr>
              <w:t>организатор</w:t>
            </w:r>
          </w:p>
        </w:tc>
      </w:tr>
      <w:tr w:rsidR="00E540D3" w:rsidRPr="00E540D3" w14:paraId="2EB2A570" w14:textId="77777777" w:rsidTr="00462D20">
        <w:trPr>
          <w:jc w:val="center"/>
        </w:trPr>
        <w:tc>
          <w:tcPr>
            <w:tcW w:w="3936" w:type="dxa"/>
          </w:tcPr>
          <w:p w14:paraId="456C62AD" w14:textId="77777777" w:rsidR="00E540D3" w:rsidRPr="00E540D3" w:rsidRDefault="00E540D3" w:rsidP="00DC6A12">
            <w:pPr>
              <w:spacing w:line="268" w:lineRule="exact"/>
              <w:ind w:left="107" w:firstLine="0"/>
              <w:jc w:val="left"/>
              <w:rPr>
                <w:rFonts w:eastAsia="Symbol"/>
                <w:sz w:val="24"/>
                <w:szCs w:val="24"/>
              </w:rPr>
            </w:pPr>
            <w:r w:rsidRPr="00E540D3">
              <w:rPr>
                <w:rFonts w:eastAsia="Symbol"/>
                <w:sz w:val="24"/>
                <w:szCs w:val="24"/>
              </w:rPr>
              <w:t>Заседание</w:t>
            </w:r>
            <w:r w:rsidRPr="00E540D3">
              <w:rPr>
                <w:rFonts w:eastAsia="Symbol"/>
                <w:spacing w:val="-3"/>
                <w:sz w:val="24"/>
                <w:szCs w:val="24"/>
              </w:rPr>
              <w:t xml:space="preserve"> </w:t>
            </w:r>
            <w:r w:rsidRPr="00E540D3">
              <w:rPr>
                <w:rFonts w:eastAsia="Symbol"/>
                <w:sz w:val="24"/>
                <w:szCs w:val="24"/>
              </w:rPr>
              <w:t>ученического</w:t>
            </w:r>
            <w:r w:rsidRPr="00E540D3">
              <w:rPr>
                <w:rFonts w:eastAsia="Symbol"/>
                <w:spacing w:val="-4"/>
                <w:sz w:val="24"/>
                <w:szCs w:val="24"/>
              </w:rPr>
              <w:t xml:space="preserve"> </w:t>
            </w:r>
            <w:r w:rsidRPr="00E540D3">
              <w:rPr>
                <w:rFonts w:eastAsia="Symbol"/>
                <w:sz w:val="24"/>
                <w:szCs w:val="24"/>
              </w:rPr>
              <w:t>Совета</w:t>
            </w:r>
          </w:p>
          <w:p w14:paraId="6A126E19"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eastAsia="ko-KR"/>
              </w:rPr>
              <w:t>«День</w:t>
            </w:r>
            <w:r w:rsidRPr="00E540D3">
              <w:rPr>
                <w:rFonts w:eastAsia="Symbol"/>
                <w:spacing w:val="-2"/>
                <w:kern w:val="2"/>
                <w:sz w:val="24"/>
                <w:szCs w:val="24"/>
                <w:lang w:eastAsia="ko-KR"/>
              </w:rPr>
              <w:t xml:space="preserve"> </w:t>
            </w:r>
            <w:r w:rsidRPr="00E540D3">
              <w:rPr>
                <w:rFonts w:eastAsia="Symbol"/>
                <w:kern w:val="2"/>
                <w:sz w:val="24"/>
                <w:szCs w:val="24"/>
                <w:lang w:eastAsia="ko-KR"/>
              </w:rPr>
              <w:t>рождения</w:t>
            </w:r>
            <w:r w:rsidRPr="00E540D3">
              <w:rPr>
                <w:rFonts w:eastAsia="Symbol"/>
                <w:spacing w:val="-2"/>
                <w:kern w:val="2"/>
                <w:sz w:val="24"/>
                <w:szCs w:val="24"/>
                <w:lang w:eastAsia="ko-KR"/>
              </w:rPr>
              <w:t xml:space="preserve"> </w:t>
            </w:r>
            <w:r w:rsidRPr="00E540D3">
              <w:rPr>
                <w:rFonts w:eastAsia="Symbol"/>
                <w:kern w:val="2"/>
                <w:sz w:val="24"/>
                <w:szCs w:val="24"/>
                <w:lang w:eastAsia="ko-KR"/>
              </w:rPr>
              <w:t>школы»</w:t>
            </w:r>
          </w:p>
        </w:tc>
        <w:tc>
          <w:tcPr>
            <w:tcW w:w="1701" w:type="dxa"/>
          </w:tcPr>
          <w:p w14:paraId="60169A75"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kern w:val="2"/>
                <w:sz w:val="24"/>
                <w:szCs w:val="24"/>
                <w:lang w:val="en-US"/>
              </w:rPr>
              <w:t>5-</w:t>
            </w:r>
            <w:r w:rsidRPr="00E540D3">
              <w:rPr>
                <w:rFonts w:eastAsia="Symbol"/>
                <w:color w:val="000000"/>
                <w:kern w:val="2"/>
                <w:sz w:val="24"/>
                <w:szCs w:val="24"/>
              </w:rPr>
              <w:t>9</w:t>
            </w:r>
          </w:p>
        </w:tc>
        <w:tc>
          <w:tcPr>
            <w:tcW w:w="1701" w:type="dxa"/>
          </w:tcPr>
          <w:p w14:paraId="5E30717D"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kern w:val="2"/>
                <w:sz w:val="24"/>
                <w:szCs w:val="24"/>
                <w:lang w:val="en-US" w:eastAsia="ko-KR"/>
              </w:rPr>
              <w:t>Февраль</w:t>
            </w:r>
          </w:p>
        </w:tc>
        <w:tc>
          <w:tcPr>
            <w:tcW w:w="2835" w:type="dxa"/>
          </w:tcPr>
          <w:p w14:paraId="037EB356"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Педагог-</w:t>
            </w:r>
            <w:r w:rsidRPr="00E540D3">
              <w:rPr>
                <w:rFonts w:eastAsia="Symbol"/>
                <w:spacing w:val="1"/>
                <w:kern w:val="2"/>
                <w:sz w:val="24"/>
                <w:szCs w:val="24"/>
                <w:lang w:val="en-US" w:eastAsia="ko-KR"/>
              </w:rPr>
              <w:t xml:space="preserve"> </w:t>
            </w:r>
            <w:r w:rsidRPr="00E540D3">
              <w:rPr>
                <w:rFonts w:eastAsia="Symbol"/>
                <w:kern w:val="2"/>
                <w:sz w:val="24"/>
                <w:szCs w:val="24"/>
                <w:lang w:val="en-US" w:eastAsia="ko-KR"/>
              </w:rPr>
              <w:t>организатор</w:t>
            </w:r>
          </w:p>
        </w:tc>
      </w:tr>
      <w:tr w:rsidR="00E540D3" w:rsidRPr="00E540D3" w14:paraId="50C00F2D" w14:textId="77777777" w:rsidTr="00462D20">
        <w:trPr>
          <w:jc w:val="center"/>
        </w:trPr>
        <w:tc>
          <w:tcPr>
            <w:tcW w:w="3936" w:type="dxa"/>
          </w:tcPr>
          <w:p w14:paraId="16818033"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eastAsia="ko-KR"/>
              </w:rPr>
              <w:t>Сбор</w:t>
            </w:r>
            <w:r w:rsidRPr="00E540D3">
              <w:rPr>
                <w:rFonts w:eastAsia="Symbol"/>
                <w:spacing w:val="-2"/>
                <w:kern w:val="2"/>
                <w:sz w:val="24"/>
                <w:szCs w:val="24"/>
                <w:lang w:eastAsia="ko-KR"/>
              </w:rPr>
              <w:t xml:space="preserve"> </w:t>
            </w:r>
            <w:r w:rsidRPr="00E540D3">
              <w:rPr>
                <w:rFonts w:eastAsia="Symbol"/>
                <w:kern w:val="2"/>
                <w:sz w:val="24"/>
                <w:szCs w:val="24"/>
                <w:lang w:eastAsia="ko-KR"/>
              </w:rPr>
              <w:t>Совета</w:t>
            </w:r>
            <w:r w:rsidRPr="00E540D3">
              <w:rPr>
                <w:rFonts w:eastAsia="Symbol"/>
                <w:spacing w:val="1"/>
                <w:kern w:val="2"/>
                <w:sz w:val="24"/>
                <w:szCs w:val="24"/>
                <w:lang w:eastAsia="ko-KR"/>
              </w:rPr>
              <w:t xml:space="preserve"> </w:t>
            </w:r>
            <w:r w:rsidRPr="00E540D3">
              <w:rPr>
                <w:rFonts w:eastAsia="Symbol"/>
                <w:kern w:val="2"/>
                <w:sz w:val="24"/>
                <w:szCs w:val="24"/>
                <w:lang w:eastAsia="ko-KR"/>
              </w:rPr>
              <w:t>«Я</w:t>
            </w:r>
            <w:r w:rsidRPr="00E540D3">
              <w:rPr>
                <w:rFonts w:eastAsia="Symbol"/>
                <w:spacing w:val="-1"/>
                <w:kern w:val="2"/>
                <w:sz w:val="24"/>
                <w:szCs w:val="24"/>
                <w:lang w:eastAsia="ko-KR"/>
              </w:rPr>
              <w:t xml:space="preserve"> </w:t>
            </w:r>
            <w:r w:rsidRPr="00E540D3">
              <w:rPr>
                <w:rFonts w:eastAsia="Symbol"/>
                <w:kern w:val="2"/>
                <w:sz w:val="24"/>
                <w:szCs w:val="24"/>
                <w:lang w:eastAsia="ko-KR"/>
              </w:rPr>
              <w:t>и</w:t>
            </w:r>
            <w:r w:rsidRPr="00E540D3">
              <w:rPr>
                <w:rFonts w:eastAsia="Symbol"/>
                <w:spacing w:val="-2"/>
                <w:kern w:val="2"/>
                <w:sz w:val="24"/>
                <w:szCs w:val="24"/>
                <w:lang w:eastAsia="ko-KR"/>
              </w:rPr>
              <w:t xml:space="preserve"> </w:t>
            </w:r>
            <w:r w:rsidRPr="00E540D3">
              <w:rPr>
                <w:rFonts w:eastAsia="Symbol"/>
                <w:kern w:val="2"/>
                <w:sz w:val="24"/>
                <w:szCs w:val="24"/>
                <w:lang w:eastAsia="ko-KR"/>
              </w:rPr>
              <w:t>моё место</w:t>
            </w:r>
            <w:r w:rsidRPr="00E540D3">
              <w:rPr>
                <w:rFonts w:eastAsia="Symbol"/>
                <w:spacing w:val="-2"/>
                <w:kern w:val="2"/>
                <w:sz w:val="24"/>
                <w:szCs w:val="24"/>
                <w:lang w:eastAsia="ko-KR"/>
              </w:rPr>
              <w:t xml:space="preserve"> </w:t>
            </w:r>
            <w:r w:rsidRPr="00E540D3">
              <w:rPr>
                <w:rFonts w:eastAsia="Symbol"/>
                <w:kern w:val="2"/>
                <w:sz w:val="24"/>
                <w:szCs w:val="24"/>
                <w:lang w:eastAsia="ko-KR"/>
              </w:rPr>
              <w:t>в</w:t>
            </w:r>
            <w:r w:rsidRPr="00E540D3">
              <w:rPr>
                <w:rFonts w:eastAsia="Symbol"/>
                <w:spacing w:val="-2"/>
                <w:kern w:val="2"/>
                <w:sz w:val="24"/>
                <w:szCs w:val="24"/>
                <w:lang w:eastAsia="ko-KR"/>
              </w:rPr>
              <w:t xml:space="preserve"> </w:t>
            </w:r>
            <w:r w:rsidRPr="00E540D3">
              <w:rPr>
                <w:rFonts w:eastAsia="Symbol"/>
                <w:kern w:val="2"/>
                <w:sz w:val="24"/>
                <w:szCs w:val="24"/>
                <w:lang w:eastAsia="ko-KR"/>
              </w:rPr>
              <w:t>мире»</w:t>
            </w:r>
          </w:p>
        </w:tc>
        <w:tc>
          <w:tcPr>
            <w:tcW w:w="1701" w:type="dxa"/>
          </w:tcPr>
          <w:p w14:paraId="011FD516"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kern w:val="2"/>
                <w:sz w:val="24"/>
                <w:szCs w:val="24"/>
                <w:lang w:val="en-US"/>
              </w:rPr>
              <w:t>5-</w:t>
            </w:r>
            <w:r w:rsidRPr="00E540D3">
              <w:rPr>
                <w:rFonts w:eastAsia="Symbol"/>
                <w:color w:val="000000"/>
                <w:kern w:val="2"/>
                <w:sz w:val="24"/>
                <w:szCs w:val="24"/>
              </w:rPr>
              <w:t>9</w:t>
            </w:r>
          </w:p>
        </w:tc>
        <w:tc>
          <w:tcPr>
            <w:tcW w:w="1701" w:type="dxa"/>
          </w:tcPr>
          <w:p w14:paraId="3D3E5514"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kern w:val="2"/>
                <w:sz w:val="24"/>
                <w:szCs w:val="24"/>
                <w:lang w:val="en-US" w:eastAsia="ko-KR"/>
              </w:rPr>
              <w:t>Март</w:t>
            </w:r>
          </w:p>
        </w:tc>
        <w:tc>
          <w:tcPr>
            <w:tcW w:w="2835" w:type="dxa"/>
          </w:tcPr>
          <w:p w14:paraId="1B52C0ED"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Педагог-</w:t>
            </w:r>
            <w:r w:rsidRPr="00E540D3">
              <w:rPr>
                <w:rFonts w:eastAsia="Symbol"/>
                <w:spacing w:val="1"/>
                <w:kern w:val="2"/>
                <w:sz w:val="24"/>
                <w:szCs w:val="24"/>
                <w:lang w:val="en-US" w:eastAsia="ko-KR"/>
              </w:rPr>
              <w:t xml:space="preserve"> </w:t>
            </w:r>
            <w:r w:rsidRPr="00E540D3">
              <w:rPr>
                <w:rFonts w:eastAsia="Symbol"/>
                <w:kern w:val="2"/>
                <w:sz w:val="24"/>
                <w:szCs w:val="24"/>
                <w:lang w:val="en-US" w:eastAsia="ko-KR"/>
              </w:rPr>
              <w:t>организатор</w:t>
            </w:r>
          </w:p>
        </w:tc>
      </w:tr>
      <w:tr w:rsidR="00E540D3" w:rsidRPr="00E540D3" w14:paraId="47A26FA0" w14:textId="77777777" w:rsidTr="00462D20">
        <w:trPr>
          <w:jc w:val="center"/>
        </w:trPr>
        <w:tc>
          <w:tcPr>
            <w:tcW w:w="3936" w:type="dxa"/>
          </w:tcPr>
          <w:p w14:paraId="73130B55"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eastAsia="ko-KR"/>
              </w:rPr>
              <w:t>Участие</w:t>
            </w:r>
            <w:r w:rsidRPr="00E540D3">
              <w:rPr>
                <w:rFonts w:eastAsia="Symbol"/>
                <w:spacing w:val="-5"/>
                <w:kern w:val="2"/>
                <w:sz w:val="24"/>
                <w:szCs w:val="24"/>
                <w:lang w:eastAsia="ko-KR"/>
              </w:rPr>
              <w:t xml:space="preserve"> </w:t>
            </w:r>
            <w:r w:rsidRPr="00E540D3">
              <w:rPr>
                <w:rFonts w:eastAsia="Symbol"/>
                <w:kern w:val="2"/>
                <w:sz w:val="24"/>
                <w:szCs w:val="24"/>
                <w:lang w:eastAsia="ko-KR"/>
              </w:rPr>
              <w:t>в</w:t>
            </w:r>
            <w:r w:rsidRPr="00E540D3">
              <w:rPr>
                <w:rFonts w:eastAsia="Symbol"/>
                <w:spacing w:val="-5"/>
                <w:kern w:val="2"/>
                <w:sz w:val="24"/>
                <w:szCs w:val="24"/>
                <w:lang w:eastAsia="ko-KR"/>
              </w:rPr>
              <w:t xml:space="preserve"> </w:t>
            </w:r>
            <w:r w:rsidRPr="00E540D3">
              <w:rPr>
                <w:rFonts w:eastAsia="Symbol"/>
                <w:kern w:val="2"/>
                <w:sz w:val="24"/>
                <w:szCs w:val="24"/>
                <w:lang w:eastAsia="ko-KR"/>
              </w:rPr>
              <w:t>праздновании Дня отмены КТО</w:t>
            </w:r>
            <w:r w:rsidRPr="00E540D3">
              <w:rPr>
                <w:rFonts w:eastAsia="Symbol"/>
                <w:spacing w:val="-1"/>
                <w:kern w:val="2"/>
                <w:sz w:val="24"/>
                <w:szCs w:val="24"/>
                <w:lang w:eastAsia="ko-KR"/>
              </w:rPr>
              <w:t xml:space="preserve"> </w:t>
            </w:r>
          </w:p>
        </w:tc>
        <w:tc>
          <w:tcPr>
            <w:tcW w:w="1701" w:type="dxa"/>
          </w:tcPr>
          <w:p w14:paraId="3CA6C1DA"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kern w:val="2"/>
                <w:sz w:val="24"/>
                <w:szCs w:val="24"/>
                <w:lang w:val="en-US"/>
              </w:rPr>
              <w:t>5-</w:t>
            </w:r>
            <w:r w:rsidRPr="00E540D3">
              <w:rPr>
                <w:rFonts w:eastAsia="Symbol"/>
                <w:color w:val="000000"/>
                <w:kern w:val="2"/>
                <w:sz w:val="24"/>
                <w:szCs w:val="24"/>
              </w:rPr>
              <w:t>9</w:t>
            </w:r>
          </w:p>
        </w:tc>
        <w:tc>
          <w:tcPr>
            <w:tcW w:w="1701" w:type="dxa"/>
          </w:tcPr>
          <w:p w14:paraId="64679957"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kern w:val="2"/>
                <w:sz w:val="24"/>
                <w:szCs w:val="24"/>
                <w:lang w:val="en-US" w:eastAsia="ko-KR"/>
              </w:rPr>
              <w:t>Апрель</w:t>
            </w:r>
          </w:p>
        </w:tc>
        <w:tc>
          <w:tcPr>
            <w:tcW w:w="2835" w:type="dxa"/>
          </w:tcPr>
          <w:p w14:paraId="757293F1"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Педагог-</w:t>
            </w:r>
            <w:r w:rsidRPr="00E540D3">
              <w:rPr>
                <w:rFonts w:eastAsia="Symbol"/>
                <w:spacing w:val="1"/>
                <w:kern w:val="2"/>
                <w:sz w:val="24"/>
                <w:szCs w:val="24"/>
                <w:lang w:val="en-US" w:eastAsia="ko-KR"/>
              </w:rPr>
              <w:t xml:space="preserve"> </w:t>
            </w:r>
            <w:r w:rsidRPr="00E540D3">
              <w:rPr>
                <w:rFonts w:eastAsia="Symbol"/>
                <w:kern w:val="2"/>
                <w:sz w:val="24"/>
                <w:szCs w:val="24"/>
                <w:lang w:val="en-US" w:eastAsia="ko-KR"/>
              </w:rPr>
              <w:t>организатор</w:t>
            </w:r>
          </w:p>
        </w:tc>
      </w:tr>
      <w:tr w:rsidR="00E540D3" w:rsidRPr="00E540D3" w14:paraId="0A77BB96" w14:textId="77777777" w:rsidTr="00462D20">
        <w:trPr>
          <w:jc w:val="center"/>
        </w:trPr>
        <w:tc>
          <w:tcPr>
            <w:tcW w:w="3936" w:type="dxa"/>
          </w:tcPr>
          <w:p w14:paraId="3DA11655"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eastAsia="ko-KR"/>
              </w:rPr>
              <w:t>Заседание</w:t>
            </w:r>
            <w:r w:rsidRPr="00E540D3">
              <w:rPr>
                <w:rFonts w:eastAsia="Symbol"/>
                <w:spacing w:val="52"/>
                <w:kern w:val="2"/>
                <w:sz w:val="24"/>
                <w:szCs w:val="24"/>
                <w:lang w:eastAsia="ko-KR"/>
              </w:rPr>
              <w:t xml:space="preserve"> </w:t>
            </w:r>
            <w:r w:rsidRPr="00E540D3">
              <w:rPr>
                <w:rFonts w:eastAsia="Symbol"/>
                <w:kern w:val="2"/>
                <w:sz w:val="24"/>
                <w:szCs w:val="24"/>
                <w:lang w:eastAsia="ko-KR"/>
              </w:rPr>
              <w:t>членов</w:t>
            </w:r>
            <w:r w:rsidRPr="00E540D3">
              <w:rPr>
                <w:rFonts w:eastAsia="Symbol"/>
                <w:spacing w:val="-3"/>
                <w:kern w:val="2"/>
                <w:sz w:val="24"/>
                <w:szCs w:val="24"/>
                <w:lang w:eastAsia="ko-KR"/>
              </w:rPr>
              <w:t xml:space="preserve"> </w:t>
            </w:r>
            <w:r w:rsidRPr="00E540D3">
              <w:rPr>
                <w:rFonts w:eastAsia="Symbol"/>
                <w:kern w:val="2"/>
                <w:sz w:val="24"/>
                <w:szCs w:val="24"/>
                <w:lang w:eastAsia="ko-KR"/>
              </w:rPr>
              <w:t>совета,</w:t>
            </w:r>
            <w:r w:rsidRPr="00E540D3">
              <w:rPr>
                <w:rFonts w:eastAsia="Symbol"/>
                <w:spacing w:val="-3"/>
                <w:kern w:val="2"/>
                <w:sz w:val="24"/>
                <w:szCs w:val="24"/>
                <w:lang w:eastAsia="ko-KR"/>
              </w:rPr>
              <w:t xml:space="preserve"> </w:t>
            </w:r>
            <w:r w:rsidRPr="00E540D3">
              <w:rPr>
                <w:rFonts w:eastAsia="Symbol"/>
                <w:kern w:val="2"/>
                <w:sz w:val="24"/>
                <w:szCs w:val="24"/>
                <w:lang w:eastAsia="ko-KR"/>
              </w:rPr>
              <w:t>акция</w:t>
            </w:r>
            <w:r w:rsidRPr="00E540D3">
              <w:rPr>
                <w:rFonts w:eastAsia="Symbol"/>
                <w:spacing w:val="-2"/>
                <w:kern w:val="2"/>
                <w:sz w:val="24"/>
                <w:szCs w:val="24"/>
                <w:lang w:eastAsia="ko-KR"/>
              </w:rPr>
              <w:t xml:space="preserve"> </w:t>
            </w:r>
            <w:r w:rsidRPr="00E540D3">
              <w:rPr>
                <w:rFonts w:eastAsia="Symbol"/>
                <w:kern w:val="2"/>
                <w:sz w:val="24"/>
                <w:szCs w:val="24"/>
                <w:lang w:eastAsia="ko-KR"/>
              </w:rPr>
              <w:t xml:space="preserve">«Я </w:t>
            </w:r>
            <w:r w:rsidRPr="00E540D3">
              <w:rPr>
                <w:rFonts w:eastAsia="Symbol"/>
                <w:spacing w:val="-57"/>
                <w:kern w:val="2"/>
                <w:sz w:val="24"/>
                <w:szCs w:val="24"/>
                <w:lang w:eastAsia="ko-KR"/>
              </w:rPr>
              <w:t xml:space="preserve"> </w:t>
            </w:r>
            <w:r w:rsidRPr="00E540D3">
              <w:rPr>
                <w:rFonts w:eastAsia="Symbol"/>
                <w:kern w:val="2"/>
                <w:sz w:val="24"/>
                <w:szCs w:val="24"/>
                <w:lang w:eastAsia="ko-KR"/>
              </w:rPr>
              <w:t>помню,</w:t>
            </w:r>
            <w:r w:rsidRPr="00E540D3">
              <w:rPr>
                <w:rFonts w:eastAsia="Symbol"/>
                <w:spacing w:val="-1"/>
                <w:kern w:val="2"/>
                <w:sz w:val="24"/>
                <w:szCs w:val="24"/>
                <w:lang w:eastAsia="ko-KR"/>
              </w:rPr>
              <w:t xml:space="preserve"> </w:t>
            </w:r>
            <w:r w:rsidRPr="00E540D3">
              <w:rPr>
                <w:rFonts w:eastAsia="Symbol"/>
                <w:kern w:val="2"/>
                <w:sz w:val="24"/>
                <w:szCs w:val="24"/>
                <w:lang w:eastAsia="ko-KR"/>
              </w:rPr>
              <w:t>я горжусь»</w:t>
            </w:r>
          </w:p>
        </w:tc>
        <w:tc>
          <w:tcPr>
            <w:tcW w:w="1701" w:type="dxa"/>
          </w:tcPr>
          <w:p w14:paraId="67E2801C"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kern w:val="2"/>
                <w:sz w:val="24"/>
                <w:szCs w:val="24"/>
                <w:lang w:val="en-US"/>
              </w:rPr>
              <w:t>5-</w:t>
            </w:r>
            <w:r w:rsidRPr="00E540D3">
              <w:rPr>
                <w:rFonts w:eastAsia="Symbol"/>
                <w:color w:val="000000"/>
                <w:kern w:val="2"/>
                <w:sz w:val="24"/>
                <w:szCs w:val="24"/>
              </w:rPr>
              <w:t>9</w:t>
            </w:r>
          </w:p>
        </w:tc>
        <w:tc>
          <w:tcPr>
            <w:tcW w:w="1701" w:type="dxa"/>
          </w:tcPr>
          <w:p w14:paraId="7759AC14"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kern w:val="2"/>
                <w:sz w:val="24"/>
                <w:szCs w:val="24"/>
                <w:lang w:val="en-US" w:eastAsia="ko-KR"/>
              </w:rPr>
              <w:t>Май</w:t>
            </w:r>
          </w:p>
        </w:tc>
        <w:tc>
          <w:tcPr>
            <w:tcW w:w="2835" w:type="dxa"/>
          </w:tcPr>
          <w:p w14:paraId="462B6969"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kern w:val="2"/>
                <w:sz w:val="24"/>
                <w:szCs w:val="24"/>
                <w:lang w:val="en-US" w:eastAsia="ko-KR"/>
              </w:rPr>
              <w:t>Педагог-</w:t>
            </w:r>
            <w:r w:rsidRPr="00E540D3">
              <w:rPr>
                <w:rFonts w:eastAsia="Symbol"/>
                <w:spacing w:val="1"/>
                <w:kern w:val="2"/>
                <w:sz w:val="24"/>
                <w:szCs w:val="24"/>
                <w:lang w:val="en-US" w:eastAsia="ko-KR"/>
              </w:rPr>
              <w:t xml:space="preserve"> </w:t>
            </w:r>
            <w:r w:rsidRPr="00E540D3">
              <w:rPr>
                <w:rFonts w:eastAsia="Symbol"/>
                <w:kern w:val="2"/>
                <w:sz w:val="24"/>
                <w:szCs w:val="24"/>
                <w:lang w:val="en-US" w:eastAsia="ko-KR"/>
              </w:rPr>
              <w:t>организатор</w:t>
            </w:r>
          </w:p>
        </w:tc>
      </w:tr>
    </w:tbl>
    <w:p w14:paraId="2E64262F" w14:textId="77777777" w:rsidR="00E540D3" w:rsidRPr="00E540D3" w:rsidRDefault="00E540D3" w:rsidP="00E540D3">
      <w:pPr>
        <w:spacing w:after="21" w:line="259" w:lineRule="auto"/>
        <w:ind w:right="-26" w:firstLine="567"/>
        <w:jc w:val="left"/>
        <w:rPr>
          <w:bCs/>
          <w:iCs/>
          <w:sz w:val="24"/>
          <w:szCs w:val="24"/>
        </w:rPr>
      </w:pPr>
    </w:p>
    <w:tbl>
      <w:tblPr>
        <w:tblStyle w:val="114"/>
        <w:tblW w:w="10173" w:type="dxa"/>
        <w:jc w:val="center"/>
        <w:tblLook w:val="04A0" w:firstRow="1" w:lastRow="0" w:firstColumn="1" w:lastColumn="0" w:noHBand="0" w:noVBand="1"/>
      </w:tblPr>
      <w:tblGrid>
        <w:gridCol w:w="3936"/>
        <w:gridCol w:w="1701"/>
        <w:gridCol w:w="1701"/>
        <w:gridCol w:w="2835"/>
      </w:tblGrid>
      <w:tr w:rsidR="00E540D3" w:rsidRPr="00E540D3" w14:paraId="1CAF4426" w14:textId="77777777" w:rsidTr="00462D20">
        <w:trPr>
          <w:jc w:val="center"/>
        </w:trPr>
        <w:tc>
          <w:tcPr>
            <w:tcW w:w="10173" w:type="dxa"/>
            <w:gridSpan w:val="4"/>
            <w:shd w:val="clear" w:color="auto" w:fill="BFBFBF" w:themeFill="background1" w:themeFillShade="BF"/>
          </w:tcPr>
          <w:p w14:paraId="5319B7DC"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«Детские общественные</w:t>
            </w:r>
            <w:r w:rsidRPr="00E540D3">
              <w:rPr>
                <w:rFonts w:eastAsia="Symbol"/>
                <w:b/>
                <w:sz w:val="24"/>
                <w:szCs w:val="24"/>
                <w:lang w:val="en-US"/>
              </w:rPr>
              <w:t xml:space="preserve"> </w:t>
            </w:r>
            <w:r w:rsidRPr="00E540D3">
              <w:rPr>
                <w:rFonts w:eastAsia="Symbol"/>
                <w:b/>
                <w:sz w:val="24"/>
                <w:szCs w:val="24"/>
              </w:rPr>
              <w:t>объединения»</w:t>
            </w:r>
          </w:p>
        </w:tc>
      </w:tr>
      <w:tr w:rsidR="00E540D3" w:rsidRPr="00E540D3" w14:paraId="519F2B4A" w14:textId="77777777" w:rsidTr="00462D20">
        <w:trPr>
          <w:jc w:val="center"/>
        </w:trPr>
        <w:tc>
          <w:tcPr>
            <w:tcW w:w="3936" w:type="dxa"/>
          </w:tcPr>
          <w:p w14:paraId="0AD61563"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lastRenderedPageBreak/>
              <w:t>Дела</w:t>
            </w:r>
          </w:p>
        </w:tc>
        <w:tc>
          <w:tcPr>
            <w:tcW w:w="1701" w:type="dxa"/>
          </w:tcPr>
          <w:p w14:paraId="51FF378D"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47030C17"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5AF3AF76"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0CC4ED34"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624CA58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Дни единых действий РДДМ</w:t>
            </w:r>
          </w:p>
        </w:tc>
        <w:tc>
          <w:tcPr>
            <w:tcW w:w="1701" w:type="dxa"/>
            <w:tcBorders>
              <w:top w:val="single" w:sz="4" w:space="0" w:color="000000"/>
              <w:left w:val="single" w:sz="4" w:space="0" w:color="000000"/>
              <w:bottom w:val="single" w:sz="4" w:space="0" w:color="000000"/>
              <w:right w:val="single" w:sz="4" w:space="0" w:color="000000"/>
            </w:tcBorders>
          </w:tcPr>
          <w:p w14:paraId="3176F83F"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3C1E5850"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По плану РДДМ</w:t>
            </w:r>
          </w:p>
        </w:tc>
        <w:tc>
          <w:tcPr>
            <w:tcW w:w="2835" w:type="dxa"/>
            <w:tcBorders>
              <w:top w:val="single" w:sz="4" w:space="0" w:color="000000"/>
              <w:left w:val="single" w:sz="4" w:space="0" w:color="000000"/>
              <w:bottom w:val="single" w:sz="4" w:space="0" w:color="000000"/>
              <w:right w:val="single" w:sz="4" w:space="0" w:color="000000"/>
            </w:tcBorders>
          </w:tcPr>
          <w:p w14:paraId="732EBD37" w14:textId="77777777" w:rsidR="00E540D3" w:rsidRPr="00462D20" w:rsidRDefault="00E540D3" w:rsidP="00DC6A12">
            <w:pPr>
              <w:pBdr>
                <w:top w:val="nil"/>
                <w:left w:val="nil"/>
                <w:bottom w:val="nil"/>
                <w:right w:val="nil"/>
                <w:between w:val="nil"/>
              </w:pBdr>
              <w:spacing w:line="275" w:lineRule="auto"/>
              <w:ind w:left="107" w:firstLine="0"/>
              <w:jc w:val="left"/>
              <w:rPr>
                <w:rFonts w:eastAsia="Symbol"/>
                <w:color w:val="000000"/>
                <w:sz w:val="22"/>
                <w:szCs w:val="24"/>
              </w:rPr>
            </w:pPr>
            <w:r w:rsidRPr="00462D20">
              <w:rPr>
                <w:rFonts w:eastAsia="Symbol"/>
                <w:color w:val="000000"/>
                <w:sz w:val="22"/>
                <w:szCs w:val="24"/>
              </w:rPr>
              <w:t>Актив РДДМ</w:t>
            </w:r>
          </w:p>
          <w:p w14:paraId="631DE41C"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Советник по воспитанию</w:t>
            </w:r>
          </w:p>
        </w:tc>
      </w:tr>
      <w:tr w:rsidR="00E540D3" w:rsidRPr="00E540D3" w14:paraId="7DBFF534"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79CC8DFF"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Участие в Проекте «Большая перемена»</w:t>
            </w:r>
          </w:p>
        </w:tc>
        <w:tc>
          <w:tcPr>
            <w:tcW w:w="1701" w:type="dxa"/>
            <w:tcBorders>
              <w:top w:val="single" w:sz="4" w:space="0" w:color="000000"/>
              <w:left w:val="single" w:sz="4" w:space="0" w:color="000000"/>
              <w:bottom w:val="single" w:sz="4" w:space="0" w:color="000000"/>
              <w:right w:val="single" w:sz="4" w:space="0" w:color="000000"/>
            </w:tcBorders>
          </w:tcPr>
          <w:p w14:paraId="377072FD"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6FF8176B"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По плану РДДМ</w:t>
            </w:r>
          </w:p>
        </w:tc>
        <w:tc>
          <w:tcPr>
            <w:tcW w:w="2835" w:type="dxa"/>
            <w:tcBorders>
              <w:top w:val="single" w:sz="4" w:space="0" w:color="000000"/>
              <w:left w:val="single" w:sz="4" w:space="0" w:color="000000"/>
              <w:bottom w:val="single" w:sz="4" w:space="0" w:color="000000"/>
              <w:right w:val="single" w:sz="4" w:space="0" w:color="000000"/>
            </w:tcBorders>
          </w:tcPr>
          <w:p w14:paraId="1BA756F7"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 Советник по воспитанию</w:t>
            </w:r>
          </w:p>
        </w:tc>
      </w:tr>
      <w:tr w:rsidR="00E540D3" w:rsidRPr="00E540D3" w14:paraId="65C38379"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482EC3ED"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Всероссийская акция «Кросс наций»</w:t>
            </w:r>
          </w:p>
        </w:tc>
        <w:tc>
          <w:tcPr>
            <w:tcW w:w="1701" w:type="dxa"/>
            <w:tcBorders>
              <w:top w:val="single" w:sz="4" w:space="0" w:color="000000"/>
              <w:left w:val="single" w:sz="4" w:space="0" w:color="000000"/>
              <w:bottom w:val="single" w:sz="4" w:space="0" w:color="000000"/>
              <w:right w:val="single" w:sz="4" w:space="0" w:color="000000"/>
            </w:tcBorders>
          </w:tcPr>
          <w:p w14:paraId="451F34A3"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59332D60"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16 сентября</w:t>
            </w:r>
          </w:p>
        </w:tc>
        <w:tc>
          <w:tcPr>
            <w:tcW w:w="2835" w:type="dxa"/>
            <w:tcBorders>
              <w:top w:val="single" w:sz="4" w:space="0" w:color="000000"/>
              <w:left w:val="single" w:sz="4" w:space="0" w:color="000000"/>
              <w:bottom w:val="single" w:sz="4" w:space="0" w:color="000000"/>
              <w:right w:val="single" w:sz="4" w:space="0" w:color="000000"/>
            </w:tcBorders>
          </w:tcPr>
          <w:p w14:paraId="1B60A5C0"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Учителя физкультуры</w:t>
            </w:r>
          </w:p>
        </w:tc>
      </w:tr>
      <w:tr w:rsidR="00E540D3" w:rsidRPr="00E540D3" w14:paraId="5151F82B"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1897B929"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Участие</w:t>
            </w:r>
            <w:r w:rsidRPr="00462D20">
              <w:rPr>
                <w:rFonts w:eastAsia="Symbol"/>
                <w:color w:val="000000"/>
                <w:sz w:val="22"/>
                <w:szCs w:val="24"/>
              </w:rPr>
              <w:tab/>
              <w:t>Юнармейцев</w:t>
            </w:r>
            <w:r w:rsidRPr="00462D20">
              <w:rPr>
                <w:rFonts w:eastAsia="Symbol"/>
                <w:color w:val="000000"/>
                <w:sz w:val="22"/>
                <w:szCs w:val="24"/>
              </w:rPr>
              <w:tab/>
              <w:t>в</w:t>
            </w:r>
            <w:r w:rsidRPr="00462D20">
              <w:rPr>
                <w:rFonts w:eastAsia="Symbol"/>
                <w:color w:val="000000"/>
                <w:sz w:val="22"/>
                <w:szCs w:val="24"/>
              </w:rPr>
              <w:tab/>
              <w:t>патриотических мероприятиях</w:t>
            </w:r>
          </w:p>
        </w:tc>
        <w:tc>
          <w:tcPr>
            <w:tcW w:w="1701" w:type="dxa"/>
            <w:tcBorders>
              <w:top w:val="single" w:sz="4" w:space="0" w:color="000000"/>
              <w:left w:val="single" w:sz="4" w:space="0" w:color="000000"/>
              <w:bottom w:val="single" w:sz="4" w:space="0" w:color="000000"/>
              <w:right w:val="single" w:sz="4" w:space="0" w:color="000000"/>
            </w:tcBorders>
          </w:tcPr>
          <w:p w14:paraId="0FA72B92"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1B3F3311"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14:paraId="6296E16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Педагог - организатор</w:t>
            </w:r>
          </w:p>
        </w:tc>
      </w:tr>
      <w:tr w:rsidR="00E540D3" w:rsidRPr="00E540D3" w14:paraId="3AA715B2"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50AA7BF6" w14:textId="10FCD728" w:rsidR="00E540D3" w:rsidRPr="00462D20" w:rsidRDefault="00E540D3" w:rsidP="00E1019E">
            <w:pPr>
              <w:tabs>
                <w:tab w:val="left" w:pos="2340"/>
              </w:tabs>
              <w:spacing w:line="240" w:lineRule="auto"/>
              <w:ind w:firstLine="0"/>
              <w:jc w:val="left"/>
              <w:rPr>
                <w:rFonts w:eastAsia="Symbol"/>
                <w:sz w:val="22"/>
                <w:szCs w:val="24"/>
              </w:rPr>
            </w:pPr>
            <w:r w:rsidRPr="00462D20">
              <w:rPr>
                <w:rFonts w:eastAsia="Symbol"/>
                <w:color w:val="000000"/>
                <w:sz w:val="22"/>
                <w:szCs w:val="24"/>
              </w:rPr>
              <w:t xml:space="preserve">Участие во Всероссийских проектах по активностям РДДМ - </w:t>
            </w:r>
          </w:p>
        </w:tc>
        <w:tc>
          <w:tcPr>
            <w:tcW w:w="1701" w:type="dxa"/>
            <w:tcBorders>
              <w:top w:val="single" w:sz="4" w:space="0" w:color="000000"/>
              <w:left w:val="single" w:sz="4" w:space="0" w:color="000000"/>
              <w:bottom w:val="single" w:sz="4" w:space="0" w:color="000000"/>
              <w:right w:val="single" w:sz="4" w:space="0" w:color="000000"/>
            </w:tcBorders>
          </w:tcPr>
          <w:p w14:paraId="37626D40"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560604C5"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По плану РДДМ</w:t>
            </w:r>
          </w:p>
        </w:tc>
        <w:tc>
          <w:tcPr>
            <w:tcW w:w="2835" w:type="dxa"/>
            <w:tcBorders>
              <w:top w:val="single" w:sz="4" w:space="0" w:color="000000"/>
              <w:left w:val="single" w:sz="4" w:space="0" w:color="000000"/>
              <w:bottom w:val="single" w:sz="4" w:space="0" w:color="000000"/>
              <w:right w:val="single" w:sz="4" w:space="0" w:color="000000"/>
            </w:tcBorders>
          </w:tcPr>
          <w:p w14:paraId="3FF1CF3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2EB324C1"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36F827A7"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Участие в благотворительных акциях</w:t>
            </w:r>
          </w:p>
        </w:tc>
        <w:tc>
          <w:tcPr>
            <w:tcW w:w="1701" w:type="dxa"/>
            <w:tcBorders>
              <w:top w:val="single" w:sz="4" w:space="0" w:color="000000"/>
              <w:left w:val="single" w:sz="4" w:space="0" w:color="000000"/>
              <w:bottom w:val="single" w:sz="4" w:space="0" w:color="000000"/>
              <w:right w:val="single" w:sz="4" w:space="0" w:color="000000"/>
            </w:tcBorders>
          </w:tcPr>
          <w:p w14:paraId="69161146"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0EA1A1F2"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14:paraId="69CE698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30C68F6F"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2995C93F"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Участие в проекте «Добро не уходит на каникулы»</w:t>
            </w:r>
          </w:p>
        </w:tc>
        <w:tc>
          <w:tcPr>
            <w:tcW w:w="1701" w:type="dxa"/>
            <w:tcBorders>
              <w:top w:val="single" w:sz="4" w:space="0" w:color="000000"/>
              <w:left w:val="single" w:sz="4" w:space="0" w:color="000000"/>
              <w:bottom w:val="single" w:sz="4" w:space="0" w:color="000000"/>
              <w:right w:val="single" w:sz="4" w:space="0" w:color="000000"/>
            </w:tcBorders>
          </w:tcPr>
          <w:p w14:paraId="72563426"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701B93D5"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По плану РДДМ</w:t>
            </w:r>
          </w:p>
        </w:tc>
        <w:tc>
          <w:tcPr>
            <w:tcW w:w="2835" w:type="dxa"/>
            <w:tcBorders>
              <w:top w:val="single" w:sz="4" w:space="0" w:color="000000"/>
              <w:left w:val="single" w:sz="4" w:space="0" w:color="000000"/>
              <w:bottom w:val="single" w:sz="4" w:space="0" w:color="000000"/>
              <w:right w:val="single" w:sz="4" w:space="0" w:color="000000"/>
            </w:tcBorders>
          </w:tcPr>
          <w:p w14:paraId="6D03404C"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31BC2074" w14:textId="77777777" w:rsidTr="00462D20">
        <w:trPr>
          <w:jc w:val="center"/>
        </w:trPr>
        <w:tc>
          <w:tcPr>
            <w:tcW w:w="3936" w:type="dxa"/>
            <w:tcBorders>
              <w:top w:val="single" w:sz="4" w:space="0" w:color="000000"/>
              <w:left w:val="single" w:sz="4" w:space="0" w:color="000000"/>
              <w:bottom w:val="single" w:sz="4" w:space="0" w:color="000000"/>
              <w:right w:val="single" w:sz="4" w:space="0" w:color="000000"/>
            </w:tcBorders>
          </w:tcPr>
          <w:p w14:paraId="661E18CB" w14:textId="3E314EE1" w:rsidR="00E540D3" w:rsidRPr="00462D20" w:rsidRDefault="00E540D3" w:rsidP="00462D20">
            <w:pPr>
              <w:pBdr>
                <w:top w:val="nil"/>
                <w:left w:val="nil"/>
                <w:bottom w:val="nil"/>
                <w:right w:val="nil"/>
                <w:between w:val="nil"/>
              </w:pBdr>
              <w:spacing w:line="240" w:lineRule="auto"/>
              <w:ind w:left="107" w:firstLine="0"/>
              <w:jc w:val="left"/>
              <w:rPr>
                <w:rFonts w:eastAsia="Symbol"/>
                <w:color w:val="000000"/>
                <w:sz w:val="22"/>
                <w:szCs w:val="24"/>
              </w:rPr>
            </w:pPr>
            <w:r w:rsidRPr="00462D20">
              <w:rPr>
                <w:rFonts w:eastAsia="Symbol"/>
                <w:color w:val="000000"/>
                <w:sz w:val="22"/>
                <w:szCs w:val="24"/>
              </w:rPr>
              <w:t>Участ</w:t>
            </w:r>
            <w:r w:rsidR="00462D20">
              <w:rPr>
                <w:rFonts w:eastAsia="Symbol"/>
                <w:color w:val="000000"/>
                <w:sz w:val="22"/>
                <w:szCs w:val="24"/>
              </w:rPr>
              <w:t xml:space="preserve">ие во Всероссийском Эко-проекте </w:t>
            </w:r>
            <w:r w:rsidRPr="00462D20">
              <w:rPr>
                <w:rFonts w:eastAsia="Symbol"/>
                <w:color w:val="000000"/>
                <w:sz w:val="22"/>
                <w:szCs w:val="24"/>
              </w:rPr>
              <w:t>«На связи с природой»</w:t>
            </w:r>
          </w:p>
        </w:tc>
        <w:tc>
          <w:tcPr>
            <w:tcW w:w="1701" w:type="dxa"/>
            <w:tcBorders>
              <w:top w:val="single" w:sz="4" w:space="0" w:color="000000"/>
              <w:left w:val="single" w:sz="4" w:space="0" w:color="000000"/>
              <w:bottom w:val="single" w:sz="4" w:space="0" w:color="000000"/>
              <w:right w:val="single" w:sz="4" w:space="0" w:color="000000"/>
            </w:tcBorders>
          </w:tcPr>
          <w:p w14:paraId="2BAA2167"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w:t>
            </w:r>
          </w:p>
        </w:tc>
        <w:tc>
          <w:tcPr>
            <w:tcW w:w="1701" w:type="dxa"/>
            <w:tcBorders>
              <w:top w:val="single" w:sz="4" w:space="0" w:color="000000"/>
              <w:left w:val="single" w:sz="4" w:space="0" w:color="000000"/>
              <w:bottom w:val="single" w:sz="4" w:space="0" w:color="000000"/>
              <w:right w:val="single" w:sz="4" w:space="0" w:color="000000"/>
            </w:tcBorders>
          </w:tcPr>
          <w:p w14:paraId="38D03759"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По плану РДДМ</w:t>
            </w:r>
          </w:p>
        </w:tc>
        <w:tc>
          <w:tcPr>
            <w:tcW w:w="2835" w:type="dxa"/>
            <w:tcBorders>
              <w:top w:val="single" w:sz="4" w:space="0" w:color="000000"/>
              <w:left w:val="single" w:sz="4" w:space="0" w:color="000000"/>
              <w:bottom w:val="single" w:sz="4" w:space="0" w:color="000000"/>
              <w:right w:val="single" w:sz="4" w:space="0" w:color="000000"/>
            </w:tcBorders>
          </w:tcPr>
          <w:p w14:paraId="26E81D63"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Советник по воспитанию</w:t>
            </w:r>
          </w:p>
        </w:tc>
      </w:tr>
    </w:tbl>
    <w:p w14:paraId="1935D28B" w14:textId="77777777" w:rsidR="00E540D3" w:rsidRDefault="00E540D3" w:rsidP="00E540D3">
      <w:pPr>
        <w:spacing w:after="21" w:line="259" w:lineRule="auto"/>
        <w:ind w:right="-26" w:firstLine="567"/>
        <w:rPr>
          <w:bCs/>
          <w:iCs/>
          <w:sz w:val="24"/>
          <w:szCs w:val="24"/>
        </w:rPr>
      </w:pPr>
    </w:p>
    <w:p w14:paraId="04ABD500" w14:textId="77777777" w:rsidR="00462D20" w:rsidRPr="00E540D3" w:rsidRDefault="00462D20" w:rsidP="00E540D3">
      <w:pPr>
        <w:spacing w:after="21" w:line="259" w:lineRule="auto"/>
        <w:ind w:right="-26" w:firstLine="567"/>
        <w:rPr>
          <w:bCs/>
          <w:iCs/>
          <w:sz w:val="24"/>
          <w:szCs w:val="24"/>
        </w:rPr>
      </w:pPr>
    </w:p>
    <w:tbl>
      <w:tblPr>
        <w:tblStyle w:val="115"/>
        <w:tblW w:w="10173" w:type="dxa"/>
        <w:jc w:val="center"/>
        <w:tblLook w:val="04A0" w:firstRow="1" w:lastRow="0" w:firstColumn="1" w:lastColumn="0" w:noHBand="0" w:noVBand="1"/>
      </w:tblPr>
      <w:tblGrid>
        <w:gridCol w:w="3936"/>
        <w:gridCol w:w="1701"/>
        <w:gridCol w:w="1701"/>
        <w:gridCol w:w="2835"/>
      </w:tblGrid>
      <w:tr w:rsidR="00E540D3" w:rsidRPr="00E540D3" w14:paraId="252375BA" w14:textId="77777777" w:rsidTr="00462D20">
        <w:trPr>
          <w:jc w:val="center"/>
        </w:trPr>
        <w:tc>
          <w:tcPr>
            <w:tcW w:w="10173" w:type="dxa"/>
            <w:gridSpan w:val="4"/>
            <w:shd w:val="clear" w:color="auto" w:fill="BFBFBF" w:themeFill="background1" w:themeFillShade="BF"/>
          </w:tcPr>
          <w:p w14:paraId="40DACE27"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«Профориентация»</w:t>
            </w:r>
          </w:p>
        </w:tc>
      </w:tr>
      <w:tr w:rsidR="00E540D3" w:rsidRPr="00E540D3" w14:paraId="490691AF" w14:textId="77777777" w:rsidTr="00462D20">
        <w:trPr>
          <w:jc w:val="center"/>
        </w:trPr>
        <w:tc>
          <w:tcPr>
            <w:tcW w:w="3936" w:type="dxa"/>
          </w:tcPr>
          <w:p w14:paraId="5C6825F4"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2284E320"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5F0A022A"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1E01E04C"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248F2429" w14:textId="77777777" w:rsidTr="00462D20">
        <w:trPr>
          <w:jc w:val="center"/>
        </w:trPr>
        <w:tc>
          <w:tcPr>
            <w:tcW w:w="3936" w:type="dxa"/>
          </w:tcPr>
          <w:p w14:paraId="1C0FCAC2"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Занятия класса «Юнармия»</w:t>
            </w:r>
          </w:p>
        </w:tc>
        <w:tc>
          <w:tcPr>
            <w:tcW w:w="1701" w:type="dxa"/>
          </w:tcPr>
          <w:p w14:paraId="24E22256"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5-6</w:t>
            </w:r>
          </w:p>
        </w:tc>
        <w:tc>
          <w:tcPr>
            <w:tcW w:w="1701" w:type="dxa"/>
          </w:tcPr>
          <w:p w14:paraId="124BF704"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Вторник-четверг</w:t>
            </w:r>
          </w:p>
        </w:tc>
        <w:tc>
          <w:tcPr>
            <w:tcW w:w="2835" w:type="dxa"/>
          </w:tcPr>
          <w:p w14:paraId="075009A8" w14:textId="405EFD38" w:rsidR="00E540D3" w:rsidRPr="00462D20" w:rsidRDefault="00E1019E" w:rsidP="00462D20">
            <w:pPr>
              <w:tabs>
                <w:tab w:val="left" w:pos="2340"/>
              </w:tabs>
              <w:spacing w:line="240" w:lineRule="auto"/>
              <w:ind w:firstLine="0"/>
              <w:jc w:val="left"/>
              <w:rPr>
                <w:rFonts w:eastAsia="Symbol"/>
                <w:sz w:val="22"/>
                <w:szCs w:val="24"/>
              </w:rPr>
            </w:pPr>
            <w:r>
              <w:rPr>
                <w:rFonts w:eastAsia="Symbol"/>
                <w:color w:val="000000"/>
                <w:sz w:val="22"/>
                <w:szCs w:val="24"/>
              </w:rPr>
              <w:t>Саламова Д.С</w:t>
            </w:r>
          </w:p>
        </w:tc>
      </w:tr>
      <w:tr w:rsidR="00E540D3" w:rsidRPr="00E540D3" w14:paraId="55E8A2F1" w14:textId="77777777" w:rsidTr="00462D20">
        <w:trPr>
          <w:jc w:val="center"/>
        </w:trPr>
        <w:tc>
          <w:tcPr>
            <w:tcW w:w="3936" w:type="dxa"/>
          </w:tcPr>
          <w:p w14:paraId="226B003A" w14:textId="77777777" w:rsidR="00E540D3" w:rsidRPr="00462D20" w:rsidRDefault="00E540D3" w:rsidP="00462D20">
            <w:pPr>
              <w:pBdr>
                <w:top w:val="nil"/>
                <w:left w:val="nil"/>
                <w:bottom w:val="nil"/>
                <w:right w:val="nil"/>
                <w:between w:val="nil"/>
              </w:pBdr>
              <w:spacing w:line="240" w:lineRule="auto"/>
              <w:ind w:left="107" w:firstLine="0"/>
              <w:jc w:val="left"/>
              <w:rPr>
                <w:rFonts w:eastAsia="Symbol"/>
                <w:color w:val="000000"/>
                <w:sz w:val="22"/>
                <w:szCs w:val="24"/>
              </w:rPr>
            </w:pPr>
            <w:r w:rsidRPr="00462D20">
              <w:rPr>
                <w:rFonts w:eastAsia="Symbol"/>
                <w:color w:val="000000"/>
                <w:sz w:val="22"/>
                <w:szCs w:val="24"/>
              </w:rPr>
              <w:t>Просмотр видео-уроков на сайте</w:t>
            </w:r>
          </w:p>
          <w:p w14:paraId="7DF487E9" w14:textId="4ED6CEFE" w:rsidR="00E540D3" w:rsidRPr="00462D20" w:rsidRDefault="00E540D3" w:rsidP="00E1019E">
            <w:pPr>
              <w:tabs>
                <w:tab w:val="left" w:pos="2340"/>
              </w:tabs>
              <w:spacing w:line="240" w:lineRule="auto"/>
              <w:ind w:firstLine="0"/>
              <w:jc w:val="left"/>
              <w:rPr>
                <w:rFonts w:eastAsia="Symbol"/>
                <w:sz w:val="22"/>
                <w:szCs w:val="24"/>
              </w:rPr>
            </w:pPr>
            <w:r w:rsidRPr="00462D20">
              <w:rPr>
                <w:rFonts w:eastAsia="Symbol"/>
                <w:color w:val="000000"/>
                <w:sz w:val="22"/>
                <w:szCs w:val="24"/>
              </w:rPr>
              <w:t xml:space="preserve">«Проектория» </w:t>
            </w:r>
          </w:p>
        </w:tc>
        <w:tc>
          <w:tcPr>
            <w:tcW w:w="1701" w:type="dxa"/>
          </w:tcPr>
          <w:p w14:paraId="290EE37E"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3B3A1757"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Раз в месяц</w:t>
            </w:r>
          </w:p>
        </w:tc>
        <w:tc>
          <w:tcPr>
            <w:tcW w:w="2835" w:type="dxa"/>
          </w:tcPr>
          <w:p w14:paraId="3E9E31C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648AE746" w14:textId="77777777" w:rsidTr="00462D20">
        <w:trPr>
          <w:jc w:val="center"/>
        </w:trPr>
        <w:tc>
          <w:tcPr>
            <w:tcW w:w="3936" w:type="dxa"/>
          </w:tcPr>
          <w:p w14:paraId="58BFD6DC"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Занятия отряда ЮИД</w:t>
            </w:r>
          </w:p>
        </w:tc>
        <w:tc>
          <w:tcPr>
            <w:tcW w:w="1701" w:type="dxa"/>
          </w:tcPr>
          <w:p w14:paraId="52A2918F"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w:t>
            </w:r>
          </w:p>
        </w:tc>
        <w:tc>
          <w:tcPr>
            <w:tcW w:w="1701" w:type="dxa"/>
          </w:tcPr>
          <w:p w14:paraId="41B6FA68"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Среда</w:t>
            </w:r>
          </w:p>
        </w:tc>
        <w:tc>
          <w:tcPr>
            <w:tcW w:w="2835" w:type="dxa"/>
          </w:tcPr>
          <w:p w14:paraId="23B1515B" w14:textId="761856E2" w:rsidR="00E540D3" w:rsidRPr="00462D20" w:rsidRDefault="00E1019E" w:rsidP="00462D20">
            <w:pPr>
              <w:tabs>
                <w:tab w:val="left" w:pos="2340"/>
              </w:tabs>
              <w:spacing w:line="240" w:lineRule="auto"/>
              <w:ind w:firstLine="0"/>
              <w:jc w:val="left"/>
              <w:rPr>
                <w:rFonts w:eastAsia="Symbol"/>
                <w:sz w:val="22"/>
                <w:szCs w:val="24"/>
              </w:rPr>
            </w:pPr>
            <w:r>
              <w:rPr>
                <w:rFonts w:eastAsia="Symbol"/>
                <w:color w:val="000000"/>
                <w:sz w:val="22"/>
                <w:szCs w:val="24"/>
              </w:rPr>
              <w:t>Саламова Д.С</w:t>
            </w:r>
          </w:p>
        </w:tc>
      </w:tr>
      <w:tr w:rsidR="00E540D3" w:rsidRPr="00E540D3" w14:paraId="54167A60" w14:textId="77777777" w:rsidTr="00462D20">
        <w:trPr>
          <w:jc w:val="center"/>
        </w:trPr>
        <w:tc>
          <w:tcPr>
            <w:tcW w:w="3936" w:type="dxa"/>
          </w:tcPr>
          <w:p w14:paraId="3FD752C1"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Проектная деятельность</w:t>
            </w:r>
          </w:p>
        </w:tc>
        <w:tc>
          <w:tcPr>
            <w:tcW w:w="1701" w:type="dxa"/>
          </w:tcPr>
          <w:p w14:paraId="428E864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9</w:t>
            </w:r>
          </w:p>
        </w:tc>
        <w:tc>
          <w:tcPr>
            <w:tcW w:w="1701" w:type="dxa"/>
          </w:tcPr>
          <w:p w14:paraId="70C285FE" w14:textId="77777777" w:rsidR="00E540D3" w:rsidRPr="00462D20" w:rsidRDefault="00E540D3" w:rsidP="00462D20">
            <w:pPr>
              <w:pBdr>
                <w:top w:val="nil"/>
                <w:left w:val="nil"/>
                <w:bottom w:val="nil"/>
                <w:right w:val="nil"/>
                <w:between w:val="nil"/>
              </w:pBdr>
              <w:spacing w:line="240" w:lineRule="auto"/>
              <w:ind w:left="102" w:right="99" w:firstLine="0"/>
              <w:jc w:val="center"/>
              <w:rPr>
                <w:rFonts w:eastAsia="Symbol"/>
                <w:color w:val="000000"/>
                <w:sz w:val="22"/>
                <w:szCs w:val="24"/>
              </w:rPr>
            </w:pPr>
            <w:r w:rsidRPr="00462D20">
              <w:rPr>
                <w:rFonts w:eastAsia="Symbol"/>
                <w:color w:val="000000"/>
                <w:sz w:val="22"/>
                <w:szCs w:val="24"/>
              </w:rPr>
              <w:t>В течение</w:t>
            </w:r>
          </w:p>
          <w:p w14:paraId="719B5B8E"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года</w:t>
            </w:r>
          </w:p>
        </w:tc>
        <w:tc>
          <w:tcPr>
            <w:tcW w:w="2835" w:type="dxa"/>
          </w:tcPr>
          <w:p w14:paraId="70144135"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Учителя-предметники</w:t>
            </w:r>
          </w:p>
        </w:tc>
      </w:tr>
      <w:tr w:rsidR="00E540D3" w:rsidRPr="00E540D3" w14:paraId="69DA7B67" w14:textId="77777777" w:rsidTr="00462D20">
        <w:trPr>
          <w:jc w:val="center"/>
        </w:trPr>
        <w:tc>
          <w:tcPr>
            <w:tcW w:w="3936" w:type="dxa"/>
          </w:tcPr>
          <w:p w14:paraId="7D6192E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Тематические экскурсии на предприятия города</w:t>
            </w:r>
          </w:p>
        </w:tc>
        <w:tc>
          <w:tcPr>
            <w:tcW w:w="1701" w:type="dxa"/>
          </w:tcPr>
          <w:p w14:paraId="234DCCEA"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7ABADF95" w14:textId="77777777" w:rsidR="00E540D3" w:rsidRPr="00462D20" w:rsidRDefault="00E540D3" w:rsidP="00462D20">
            <w:pPr>
              <w:pBdr>
                <w:top w:val="nil"/>
                <w:left w:val="nil"/>
                <w:bottom w:val="nil"/>
                <w:right w:val="nil"/>
                <w:between w:val="nil"/>
              </w:pBdr>
              <w:spacing w:line="240" w:lineRule="auto"/>
              <w:ind w:left="102" w:right="99" w:firstLine="0"/>
              <w:jc w:val="center"/>
              <w:rPr>
                <w:rFonts w:eastAsia="Symbol"/>
                <w:color w:val="000000"/>
                <w:sz w:val="22"/>
                <w:szCs w:val="24"/>
              </w:rPr>
            </w:pPr>
            <w:r w:rsidRPr="00462D20">
              <w:rPr>
                <w:rFonts w:eastAsia="Symbol"/>
                <w:color w:val="000000"/>
                <w:sz w:val="22"/>
                <w:szCs w:val="24"/>
              </w:rPr>
              <w:t>В течение</w:t>
            </w:r>
          </w:p>
          <w:p w14:paraId="6E204845"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года</w:t>
            </w:r>
          </w:p>
        </w:tc>
        <w:tc>
          <w:tcPr>
            <w:tcW w:w="2835" w:type="dxa"/>
          </w:tcPr>
          <w:p w14:paraId="678163B1"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30013583" w14:textId="77777777" w:rsidTr="00462D20">
        <w:trPr>
          <w:jc w:val="center"/>
        </w:trPr>
        <w:tc>
          <w:tcPr>
            <w:tcW w:w="3936" w:type="dxa"/>
          </w:tcPr>
          <w:p w14:paraId="7DBD1327" w14:textId="77777777" w:rsidR="00E540D3" w:rsidRPr="00462D20" w:rsidRDefault="00E540D3" w:rsidP="00462D20">
            <w:pPr>
              <w:pBdr>
                <w:top w:val="nil"/>
                <w:left w:val="nil"/>
                <w:bottom w:val="nil"/>
                <w:right w:val="nil"/>
                <w:between w:val="nil"/>
              </w:pBdr>
              <w:spacing w:before="2" w:line="240" w:lineRule="auto"/>
              <w:ind w:left="107" w:firstLine="0"/>
              <w:jc w:val="left"/>
              <w:rPr>
                <w:rFonts w:eastAsia="Symbol"/>
                <w:color w:val="000000"/>
                <w:sz w:val="22"/>
                <w:szCs w:val="24"/>
              </w:rPr>
            </w:pPr>
            <w:r w:rsidRPr="00462D20">
              <w:rPr>
                <w:rFonts w:eastAsia="Symbol"/>
                <w:color w:val="000000"/>
                <w:sz w:val="22"/>
                <w:szCs w:val="24"/>
              </w:rPr>
              <w:t>Профориентационная работа по подготовке к</w:t>
            </w:r>
          </w:p>
          <w:p w14:paraId="5994BF3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выбору профиля</w:t>
            </w:r>
          </w:p>
        </w:tc>
        <w:tc>
          <w:tcPr>
            <w:tcW w:w="1701" w:type="dxa"/>
          </w:tcPr>
          <w:p w14:paraId="3A78B185"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8-9</w:t>
            </w:r>
          </w:p>
        </w:tc>
        <w:tc>
          <w:tcPr>
            <w:tcW w:w="1701" w:type="dxa"/>
          </w:tcPr>
          <w:p w14:paraId="433EFD8E" w14:textId="77777777" w:rsidR="00E540D3" w:rsidRPr="00462D20" w:rsidRDefault="00E540D3" w:rsidP="00462D20">
            <w:pPr>
              <w:pBdr>
                <w:top w:val="nil"/>
                <w:left w:val="nil"/>
                <w:bottom w:val="nil"/>
                <w:right w:val="nil"/>
                <w:between w:val="nil"/>
              </w:pBdr>
              <w:spacing w:before="2" w:line="240" w:lineRule="auto"/>
              <w:ind w:left="102" w:right="99" w:firstLine="0"/>
              <w:jc w:val="center"/>
              <w:rPr>
                <w:rFonts w:eastAsia="Symbol"/>
                <w:color w:val="000000"/>
                <w:sz w:val="22"/>
                <w:szCs w:val="24"/>
              </w:rPr>
            </w:pPr>
            <w:r w:rsidRPr="00462D20">
              <w:rPr>
                <w:rFonts w:eastAsia="Symbol"/>
                <w:color w:val="000000"/>
                <w:sz w:val="22"/>
                <w:szCs w:val="24"/>
              </w:rPr>
              <w:t>В течение</w:t>
            </w:r>
          </w:p>
          <w:p w14:paraId="6291F9F0"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года</w:t>
            </w:r>
          </w:p>
        </w:tc>
        <w:tc>
          <w:tcPr>
            <w:tcW w:w="2835" w:type="dxa"/>
          </w:tcPr>
          <w:p w14:paraId="152E65B9"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Учителя-предметники</w:t>
            </w:r>
          </w:p>
        </w:tc>
      </w:tr>
      <w:tr w:rsidR="00E540D3" w:rsidRPr="00E540D3" w14:paraId="2B2A1044" w14:textId="77777777" w:rsidTr="00462D20">
        <w:trPr>
          <w:jc w:val="center"/>
        </w:trPr>
        <w:tc>
          <w:tcPr>
            <w:tcW w:w="3936" w:type="dxa"/>
          </w:tcPr>
          <w:p w14:paraId="396EAB1F"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Занятия в рамках проекта по профминимуму «Билет в будущее»</w:t>
            </w:r>
          </w:p>
        </w:tc>
        <w:tc>
          <w:tcPr>
            <w:tcW w:w="1701" w:type="dxa"/>
          </w:tcPr>
          <w:p w14:paraId="65A79781"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6</w:t>
            </w:r>
          </w:p>
        </w:tc>
        <w:tc>
          <w:tcPr>
            <w:tcW w:w="1701" w:type="dxa"/>
          </w:tcPr>
          <w:p w14:paraId="696C287F"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Раз в неделю</w:t>
            </w:r>
          </w:p>
        </w:tc>
        <w:tc>
          <w:tcPr>
            <w:tcW w:w="2835" w:type="dxa"/>
          </w:tcPr>
          <w:p w14:paraId="755A7AE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bl>
    <w:p w14:paraId="07BECF75" w14:textId="77777777" w:rsidR="00E540D3" w:rsidRPr="00E540D3" w:rsidRDefault="00E540D3" w:rsidP="00E540D3">
      <w:pPr>
        <w:spacing w:after="21" w:line="259" w:lineRule="auto"/>
        <w:ind w:right="-26" w:firstLine="567"/>
        <w:jc w:val="left"/>
        <w:rPr>
          <w:bCs/>
          <w:iCs/>
          <w:sz w:val="24"/>
          <w:szCs w:val="24"/>
        </w:rPr>
      </w:pPr>
    </w:p>
    <w:tbl>
      <w:tblPr>
        <w:tblStyle w:val="116"/>
        <w:tblW w:w="10201" w:type="dxa"/>
        <w:jc w:val="center"/>
        <w:tblLayout w:type="fixed"/>
        <w:tblLook w:val="04A0" w:firstRow="1" w:lastRow="0" w:firstColumn="1" w:lastColumn="0" w:noHBand="0" w:noVBand="1"/>
      </w:tblPr>
      <w:tblGrid>
        <w:gridCol w:w="3823"/>
        <w:gridCol w:w="1701"/>
        <w:gridCol w:w="1701"/>
        <w:gridCol w:w="2976"/>
      </w:tblGrid>
      <w:tr w:rsidR="00E540D3" w:rsidRPr="00E540D3" w14:paraId="56068B31" w14:textId="77777777" w:rsidTr="00462D20">
        <w:trPr>
          <w:jc w:val="center"/>
        </w:trPr>
        <w:tc>
          <w:tcPr>
            <w:tcW w:w="10201" w:type="dxa"/>
            <w:gridSpan w:val="4"/>
            <w:shd w:val="clear" w:color="auto" w:fill="BFBFBF" w:themeFill="background1" w:themeFillShade="BF"/>
          </w:tcPr>
          <w:p w14:paraId="3E296B4F"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«Взаимодействие с родительской общественностью»</w:t>
            </w:r>
          </w:p>
        </w:tc>
      </w:tr>
      <w:tr w:rsidR="00E540D3" w:rsidRPr="00E540D3" w14:paraId="05790731" w14:textId="77777777" w:rsidTr="00462D20">
        <w:trPr>
          <w:jc w:val="center"/>
        </w:trPr>
        <w:tc>
          <w:tcPr>
            <w:tcW w:w="3823" w:type="dxa"/>
          </w:tcPr>
          <w:p w14:paraId="5416BA4E"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06F62492"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2BE5AD89"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976" w:type="dxa"/>
          </w:tcPr>
          <w:p w14:paraId="253F38F6"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5DE1FE15" w14:textId="77777777" w:rsidTr="00462D20">
        <w:trPr>
          <w:jc w:val="center"/>
        </w:trPr>
        <w:tc>
          <w:tcPr>
            <w:tcW w:w="3823" w:type="dxa"/>
            <w:tcBorders>
              <w:top w:val="single" w:sz="4" w:space="0" w:color="000000"/>
              <w:left w:val="single" w:sz="4" w:space="0" w:color="000000"/>
              <w:bottom w:val="single" w:sz="4" w:space="0" w:color="000000"/>
              <w:right w:val="single" w:sz="4" w:space="0" w:color="000000"/>
            </w:tcBorders>
          </w:tcPr>
          <w:p w14:paraId="0F15A3C4"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Заседания Родительских комитетов классов</w:t>
            </w:r>
          </w:p>
        </w:tc>
        <w:tc>
          <w:tcPr>
            <w:tcW w:w="1701" w:type="dxa"/>
            <w:tcBorders>
              <w:top w:val="single" w:sz="4" w:space="0" w:color="000000"/>
              <w:left w:val="single" w:sz="4" w:space="0" w:color="000000"/>
              <w:bottom w:val="single" w:sz="4" w:space="0" w:color="000000"/>
              <w:right w:val="single" w:sz="4" w:space="0" w:color="000000"/>
            </w:tcBorders>
          </w:tcPr>
          <w:p w14:paraId="4C385C30"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293569F1"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учебного года</w:t>
            </w:r>
          </w:p>
        </w:tc>
        <w:tc>
          <w:tcPr>
            <w:tcW w:w="2976" w:type="dxa"/>
            <w:tcBorders>
              <w:top w:val="single" w:sz="4" w:space="0" w:color="000000"/>
              <w:left w:val="single" w:sz="4" w:space="0" w:color="000000"/>
              <w:bottom w:val="single" w:sz="4" w:space="0" w:color="000000"/>
              <w:right w:val="single" w:sz="4" w:space="0" w:color="000000"/>
            </w:tcBorders>
          </w:tcPr>
          <w:p w14:paraId="012E077D"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Председатели родительских комитетов</w:t>
            </w:r>
          </w:p>
        </w:tc>
      </w:tr>
      <w:tr w:rsidR="00E540D3" w:rsidRPr="00E540D3" w14:paraId="055791F2" w14:textId="77777777" w:rsidTr="00462D20">
        <w:trPr>
          <w:jc w:val="center"/>
        </w:trPr>
        <w:tc>
          <w:tcPr>
            <w:tcW w:w="3823" w:type="dxa"/>
            <w:tcBorders>
              <w:top w:val="single" w:sz="4" w:space="0" w:color="000000"/>
              <w:left w:val="single" w:sz="4" w:space="0" w:color="000000"/>
              <w:bottom w:val="single" w:sz="4" w:space="0" w:color="000000"/>
              <w:right w:val="single" w:sz="4" w:space="0" w:color="000000"/>
            </w:tcBorders>
          </w:tcPr>
          <w:p w14:paraId="41DD43E5"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Взаимодействие с социально-педагогической службой школы</w:t>
            </w:r>
          </w:p>
        </w:tc>
        <w:tc>
          <w:tcPr>
            <w:tcW w:w="1701" w:type="dxa"/>
            <w:tcBorders>
              <w:top w:val="single" w:sz="4" w:space="0" w:color="000000"/>
              <w:left w:val="single" w:sz="4" w:space="0" w:color="000000"/>
              <w:bottom w:val="single" w:sz="4" w:space="0" w:color="000000"/>
              <w:right w:val="single" w:sz="4" w:space="0" w:color="000000"/>
            </w:tcBorders>
          </w:tcPr>
          <w:p w14:paraId="60828C72"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0B52CC9B"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Сентябрь - май</w:t>
            </w:r>
          </w:p>
        </w:tc>
        <w:tc>
          <w:tcPr>
            <w:tcW w:w="2976" w:type="dxa"/>
            <w:tcBorders>
              <w:top w:val="single" w:sz="4" w:space="0" w:color="000000"/>
              <w:left w:val="single" w:sz="4" w:space="0" w:color="000000"/>
              <w:bottom w:val="single" w:sz="4" w:space="0" w:color="000000"/>
              <w:right w:val="single" w:sz="4" w:space="0" w:color="000000"/>
            </w:tcBorders>
          </w:tcPr>
          <w:p w14:paraId="02800BF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социальный педагог</w:t>
            </w:r>
          </w:p>
        </w:tc>
      </w:tr>
      <w:tr w:rsidR="00E540D3" w:rsidRPr="00E540D3" w14:paraId="49291190" w14:textId="77777777" w:rsidTr="00462D20">
        <w:trPr>
          <w:jc w:val="center"/>
        </w:trPr>
        <w:tc>
          <w:tcPr>
            <w:tcW w:w="3823" w:type="dxa"/>
            <w:tcBorders>
              <w:top w:val="single" w:sz="4" w:space="0" w:color="000000"/>
              <w:left w:val="single" w:sz="4" w:space="0" w:color="000000"/>
              <w:bottom w:val="single" w:sz="4" w:space="0" w:color="000000"/>
              <w:right w:val="single" w:sz="4" w:space="0" w:color="000000"/>
            </w:tcBorders>
          </w:tcPr>
          <w:p w14:paraId="0B869F86"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 xml:space="preserve">Родительские собрания - </w:t>
            </w:r>
            <w:r w:rsidRPr="00462D20">
              <w:rPr>
                <w:rFonts w:eastAsia="Symbol"/>
                <w:b/>
                <w:i/>
                <w:color w:val="000000"/>
                <w:sz w:val="22"/>
              </w:rPr>
              <w:t>Даты и темы планируете для своего класса на год!</w:t>
            </w:r>
          </w:p>
        </w:tc>
        <w:tc>
          <w:tcPr>
            <w:tcW w:w="1701" w:type="dxa"/>
            <w:tcBorders>
              <w:top w:val="single" w:sz="4" w:space="0" w:color="000000"/>
              <w:left w:val="single" w:sz="4" w:space="0" w:color="000000"/>
              <w:bottom w:val="single" w:sz="4" w:space="0" w:color="000000"/>
              <w:right w:val="single" w:sz="4" w:space="0" w:color="000000"/>
            </w:tcBorders>
          </w:tcPr>
          <w:p w14:paraId="46A2A166"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6816ACCF"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2 раза в триместр</w:t>
            </w:r>
          </w:p>
        </w:tc>
        <w:tc>
          <w:tcPr>
            <w:tcW w:w="2976" w:type="dxa"/>
            <w:tcBorders>
              <w:top w:val="single" w:sz="4" w:space="0" w:color="000000"/>
              <w:left w:val="single" w:sz="4" w:space="0" w:color="000000"/>
              <w:bottom w:val="single" w:sz="4" w:space="0" w:color="000000"/>
              <w:right w:val="single" w:sz="4" w:space="0" w:color="000000"/>
            </w:tcBorders>
          </w:tcPr>
          <w:p w14:paraId="48F06394"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28B3B4D6" w14:textId="77777777" w:rsidTr="00462D20">
        <w:trPr>
          <w:jc w:val="center"/>
        </w:trPr>
        <w:tc>
          <w:tcPr>
            <w:tcW w:w="3823" w:type="dxa"/>
            <w:tcBorders>
              <w:top w:val="single" w:sz="4" w:space="0" w:color="000000"/>
              <w:left w:val="single" w:sz="4" w:space="0" w:color="000000"/>
              <w:bottom w:val="single" w:sz="4" w:space="0" w:color="000000"/>
              <w:right w:val="single" w:sz="4" w:space="0" w:color="000000"/>
            </w:tcBorders>
          </w:tcPr>
          <w:p w14:paraId="47939143"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701" w:type="dxa"/>
            <w:tcBorders>
              <w:top w:val="single" w:sz="4" w:space="0" w:color="000000"/>
              <w:left w:val="single" w:sz="4" w:space="0" w:color="000000"/>
              <w:bottom w:val="single" w:sz="4" w:space="0" w:color="000000"/>
              <w:right w:val="single" w:sz="4" w:space="0" w:color="000000"/>
            </w:tcBorders>
          </w:tcPr>
          <w:p w14:paraId="033889EA"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2B0F8FEE"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года</w:t>
            </w:r>
          </w:p>
        </w:tc>
        <w:tc>
          <w:tcPr>
            <w:tcW w:w="2976" w:type="dxa"/>
            <w:tcBorders>
              <w:top w:val="single" w:sz="4" w:space="0" w:color="000000"/>
              <w:left w:val="single" w:sz="4" w:space="0" w:color="000000"/>
              <w:bottom w:val="single" w:sz="4" w:space="0" w:color="000000"/>
              <w:right w:val="single" w:sz="4" w:space="0" w:color="000000"/>
            </w:tcBorders>
          </w:tcPr>
          <w:p w14:paraId="0F11609A"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заместитель директора по ВР</w:t>
            </w:r>
          </w:p>
        </w:tc>
      </w:tr>
      <w:tr w:rsidR="00E540D3" w:rsidRPr="00E540D3" w14:paraId="38047D71" w14:textId="77777777" w:rsidTr="00462D20">
        <w:trPr>
          <w:jc w:val="center"/>
        </w:trPr>
        <w:tc>
          <w:tcPr>
            <w:tcW w:w="3823" w:type="dxa"/>
            <w:tcBorders>
              <w:top w:val="single" w:sz="4" w:space="0" w:color="000000"/>
              <w:left w:val="single" w:sz="4" w:space="0" w:color="000000"/>
              <w:bottom w:val="single" w:sz="4" w:space="0" w:color="000000"/>
              <w:right w:val="single" w:sz="4" w:space="0" w:color="000000"/>
            </w:tcBorders>
          </w:tcPr>
          <w:p w14:paraId="112D34C3" w14:textId="77777777" w:rsidR="00E540D3" w:rsidRPr="00462D20" w:rsidRDefault="00E540D3" w:rsidP="00DC6A12">
            <w:pPr>
              <w:pBdr>
                <w:top w:val="nil"/>
                <w:left w:val="nil"/>
                <w:bottom w:val="nil"/>
                <w:right w:val="nil"/>
                <w:between w:val="nil"/>
              </w:pBdr>
              <w:spacing w:line="240" w:lineRule="auto"/>
              <w:ind w:left="107" w:right="128" w:firstLine="0"/>
              <w:jc w:val="left"/>
              <w:rPr>
                <w:rFonts w:eastAsia="Symbol"/>
                <w:color w:val="000000"/>
                <w:sz w:val="22"/>
                <w:szCs w:val="24"/>
              </w:rPr>
            </w:pPr>
            <w:r w:rsidRPr="00462D20">
              <w:rPr>
                <w:rFonts w:eastAsia="Symbol"/>
                <w:color w:val="000000"/>
                <w:sz w:val="22"/>
                <w:szCs w:val="24"/>
              </w:rPr>
              <w:t xml:space="preserve">Индивидуальная работа с семьями: </w:t>
            </w:r>
            <w:r w:rsidRPr="00462D20">
              <w:rPr>
                <w:rFonts w:eastAsia="Symbol"/>
                <w:color w:val="000000"/>
                <w:sz w:val="22"/>
                <w:szCs w:val="24"/>
              </w:rPr>
              <w:lastRenderedPageBreak/>
              <w:t>в трудной жизненной ситуации, малообеспеченными и</w:t>
            </w:r>
          </w:p>
          <w:p w14:paraId="0E4DC71A"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многодетными, «Группы риска»</w:t>
            </w:r>
          </w:p>
        </w:tc>
        <w:tc>
          <w:tcPr>
            <w:tcW w:w="1701" w:type="dxa"/>
            <w:tcBorders>
              <w:top w:val="single" w:sz="4" w:space="0" w:color="000000"/>
              <w:left w:val="single" w:sz="4" w:space="0" w:color="000000"/>
              <w:bottom w:val="single" w:sz="4" w:space="0" w:color="000000"/>
              <w:right w:val="single" w:sz="4" w:space="0" w:color="000000"/>
            </w:tcBorders>
          </w:tcPr>
          <w:p w14:paraId="58DBF501"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lastRenderedPageBreak/>
              <w:t>5-9</w:t>
            </w:r>
          </w:p>
        </w:tc>
        <w:tc>
          <w:tcPr>
            <w:tcW w:w="1701" w:type="dxa"/>
            <w:tcBorders>
              <w:top w:val="single" w:sz="4" w:space="0" w:color="000000"/>
              <w:left w:val="single" w:sz="4" w:space="0" w:color="000000"/>
              <w:bottom w:val="single" w:sz="4" w:space="0" w:color="000000"/>
              <w:right w:val="single" w:sz="4" w:space="0" w:color="000000"/>
            </w:tcBorders>
          </w:tcPr>
          <w:p w14:paraId="095308EC"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В течение года</w:t>
            </w:r>
          </w:p>
        </w:tc>
        <w:tc>
          <w:tcPr>
            <w:tcW w:w="2976" w:type="dxa"/>
            <w:tcBorders>
              <w:top w:val="single" w:sz="4" w:space="0" w:color="000000"/>
              <w:left w:val="single" w:sz="4" w:space="0" w:color="000000"/>
              <w:bottom w:val="single" w:sz="4" w:space="0" w:color="000000"/>
              <w:right w:val="single" w:sz="4" w:space="0" w:color="000000"/>
            </w:tcBorders>
          </w:tcPr>
          <w:p w14:paraId="518A0C3E"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 xml:space="preserve">Классные руководители </w:t>
            </w:r>
            <w:r w:rsidRPr="00462D20">
              <w:rPr>
                <w:rFonts w:eastAsia="Symbol"/>
                <w:color w:val="000000"/>
                <w:sz w:val="22"/>
                <w:szCs w:val="24"/>
              </w:rPr>
              <w:lastRenderedPageBreak/>
              <w:t>социальный педагог</w:t>
            </w:r>
          </w:p>
        </w:tc>
      </w:tr>
      <w:tr w:rsidR="00E540D3" w:rsidRPr="00E540D3" w14:paraId="46FD4532" w14:textId="77777777" w:rsidTr="00462D20">
        <w:trPr>
          <w:jc w:val="center"/>
        </w:trPr>
        <w:tc>
          <w:tcPr>
            <w:tcW w:w="3823" w:type="dxa"/>
            <w:tcBorders>
              <w:top w:val="single" w:sz="4" w:space="0" w:color="000000"/>
              <w:left w:val="single" w:sz="4" w:space="0" w:color="000000"/>
              <w:bottom w:val="single" w:sz="4" w:space="0" w:color="000000"/>
              <w:right w:val="single" w:sz="4" w:space="0" w:color="000000"/>
            </w:tcBorders>
          </w:tcPr>
          <w:p w14:paraId="1F4D2681"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lastRenderedPageBreak/>
              <w:t>Работа с родителями по организации горячего питания</w:t>
            </w:r>
          </w:p>
        </w:tc>
        <w:tc>
          <w:tcPr>
            <w:tcW w:w="1701" w:type="dxa"/>
            <w:tcBorders>
              <w:top w:val="single" w:sz="4" w:space="0" w:color="000000"/>
              <w:left w:val="single" w:sz="4" w:space="0" w:color="000000"/>
              <w:bottom w:val="single" w:sz="4" w:space="0" w:color="000000"/>
              <w:right w:val="single" w:sz="4" w:space="0" w:color="000000"/>
            </w:tcBorders>
          </w:tcPr>
          <w:p w14:paraId="6DCADD28"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1A932D83"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Сентябрь - май</w:t>
            </w:r>
          </w:p>
        </w:tc>
        <w:tc>
          <w:tcPr>
            <w:tcW w:w="2976" w:type="dxa"/>
            <w:tcBorders>
              <w:top w:val="single" w:sz="4" w:space="0" w:color="000000"/>
              <w:left w:val="single" w:sz="4" w:space="0" w:color="000000"/>
              <w:bottom w:val="single" w:sz="4" w:space="0" w:color="000000"/>
              <w:right w:val="single" w:sz="4" w:space="0" w:color="000000"/>
            </w:tcBorders>
          </w:tcPr>
          <w:p w14:paraId="1B45B64F" w14:textId="5782AF34" w:rsidR="00E540D3" w:rsidRPr="00462D20" w:rsidRDefault="00E540D3" w:rsidP="00DC6A12">
            <w:pPr>
              <w:pBdr>
                <w:top w:val="nil"/>
                <w:left w:val="nil"/>
                <w:bottom w:val="nil"/>
                <w:right w:val="nil"/>
                <w:between w:val="nil"/>
              </w:pBdr>
              <w:spacing w:before="3" w:line="240" w:lineRule="auto"/>
              <w:ind w:left="107" w:firstLine="0"/>
              <w:jc w:val="left"/>
              <w:rPr>
                <w:rFonts w:eastAsia="Symbol"/>
                <w:color w:val="000000"/>
                <w:sz w:val="22"/>
                <w:szCs w:val="24"/>
              </w:rPr>
            </w:pPr>
            <w:r w:rsidRPr="00462D20">
              <w:rPr>
                <w:rFonts w:eastAsia="Symbol"/>
                <w:color w:val="000000"/>
                <w:sz w:val="22"/>
                <w:szCs w:val="24"/>
              </w:rPr>
              <w:t>Соц</w:t>
            </w:r>
            <w:r w:rsidR="00462D20">
              <w:rPr>
                <w:rFonts w:eastAsia="Symbol"/>
                <w:color w:val="000000"/>
                <w:sz w:val="22"/>
                <w:szCs w:val="24"/>
              </w:rPr>
              <w:t>.</w:t>
            </w:r>
            <w:r w:rsidRPr="00462D20">
              <w:rPr>
                <w:rFonts w:eastAsia="Symbol"/>
                <w:color w:val="000000"/>
                <w:sz w:val="22"/>
                <w:szCs w:val="24"/>
              </w:rPr>
              <w:t>педагог</w:t>
            </w:r>
          </w:p>
          <w:p w14:paraId="5C6FC59F"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07E16B3C" w14:textId="77777777" w:rsidTr="00462D20">
        <w:trPr>
          <w:jc w:val="center"/>
        </w:trPr>
        <w:tc>
          <w:tcPr>
            <w:tcW w:w="3823" w:type="dxa"/>
            <w:tcBorders>
              <w:top w:val="single" w:sz="4" w:space="0" w:color="000000"/>
              <w:left w:val="single" w:sz="4" w:space="0" w:color="000000"/>
              <w:bottom w:val="single" w:sz="4" w:space="0" w:color="000000"/>
              <w:right w:val="single" w:sz="4" w:space="0" w:color="000000"/>
            </w:tcBorders>
          </w:tcPr>
          <w:p w14:paraId="7D54603C"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Мониторинг удовлетворённости образовательным и воспитательным процессом</w:t>
            </w:r>
          </w:p>
        </w:tc>
        <w:tc>
          <w:tcPr>
            <w:tcW w:w="1701" w:type="dxa"/>
            <w:tcBorders>
              <w:top w:val="single" w:sz="4" w:space="0" w:color="000000"/>
              <w:left w:val="single" w:sz="4" w:space="0" w:color="000000"/>
              <w:bottom w:val="single" w:sz="4" w:space="0" w:color="000000"/>
              <w:right w:val="single" w:sz="4" w:space="0" w:color="000000"/>
            </w:tcBorders>
          </w:tcPr>
          <w:p w14:paraId="28FCCC2B" w14:textId="77777777" w:rsidR="00E540D3" w:rsidRPr="00462D20" w:rsidRDefault="00E540D3" w:rsidP="00DC6A12">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top w:val="single" w:sz="4" w:space="0" w:color="000000"/>
              <w:left w:val="single" w:sz="4" w:space="0" w:color="000000"/>
              <w:bottom w:val="single" w:sz="4" w:space="0" w:color="000000"/>
              <w:right w:val="single" w:sz="4" w:space="0" w:color="000000"/>
            </w:tcBorders>
          </w:tcPr>
          <w:p w14:paraId="05315688" w14:textId="41FB0F31" w:rsidR="00E540D3" w:rsidRPr="00462D20" w:rsidRDefault="00462D20" w:rsidP="00DC6A12">
            <w:pPr>
              <w:tabs>
                <w:tab w:val="left" w:pos="2340"/>
              </w:tabs>
              <w:spacing w:line="240" w:lineRule="auto"/>
              <w:ind w:firstLine="0"/>
              <w:jc w:val="center"/>
              <w:rPr>
                <w:rFonts w:eastAsia="Symbol"/>
                <w:sz w:val="22"/>
                <w:szCs w:val="24"/>
              </w:rPr>
            </w:pPr>
            <w:r>
              <w:rPr>
                <w:rFonts w:eastAsia="Symbol"/>
                <w:color w:val="000000"/>
                <w:sz w:val="22"/>
                <w:szCs w:val="24"/>
              </w:rPr>
              <w:t xml:space="preserve">В </w:t>
            </w:r>
            <w:r w:rsidR="00E540D3" w:rsidRPr="00462D20">
              <w:rPr>
                <w:rFonts w:eastAsia="Symbol"/>
                <w:color w:val="000000"/>
                <w:sz w:val="22"/>
                <w:szCs w:val="24"/>
              </w:rPr>
              <w:t>течение года</w:t>
            </w:r>
          </w:p>
        </w:tc>
        <w:tc>
          <w:tcPr>
            <w:tcW w:w="2976" w:type="dxa"/>
            <w:tcBorders>
              <w:top w:val="single" w:sz="4" w:space="0" w:color="000000"/>
              <w:left w:val="single" w:sz="4" w:space="0" w:color="000000"/>
              <w:bottom w:val="single" w:sz="4" w:space="0" w:color="000000"/>
              <w:right w:val="single" w:sz="4" w:space="0" w:color="000000"/>
            </w:tcBorders>
          </w:tcPr>
          <w:p w14:paraId="50D148C4" w14:textId="77777777" w:rsidR="00E540D3" w:rsidRPr="00462D20" w:rsidRDefault="00E540D3" w:rsidP="00DC6A12">
            <w:pPr>
              <w:tabs>
                <w:tab w:val="left" w:pos="2340"/>
              </w:tabs>
              <w:spacing w:line="240" w:lineRule="auto"/>
              <w:ind w:firstLine="0"/>
              <w:jc w:val="left"/>
              <w:rPr>
                <w:rFonts w:eastAsia="Symbol"/>
                <w:sz w:val="22"/>
                <w:szCs w:val="24"/>
              </w:rPr>
            </w:pPr>
            <w:r w:rsidRPr="00462D20">
              <w:rPr>
                <w:rFonts w:eastAsia="Symbol"/>
                <w:color w:val="000000"/>
                <w:sz w:val="22"/>
                <w:szCs w:val="24"/>
              </w:rPr>
              <w:t>Администрация школы</w:t>
            </w:r>
          </w:p>
        </w:tc>
      </w:tr>
    </w:tbl>
    <w:p w14:paraId="6DDBA314" w14:textId="77777777" w:rsidR="00E540D3" w:rsidRPr="00E540D3" w:rsidRDefault="00E540D3" w:rsidP="00E540D3">
      <w:pPr>
        <w:spacing w:after="21" w:line="259" w:lineRule="auto"/>
        <w:ind w:right="-26" w:firstLine="567"/>
        <w:jc w:val="left"/>
        <w:rPr>
          <w:bCs/>
          <w:iCs/>
          <w:sz w:val="24"/>
          <w:szCs w:val="24"/>
        </w:rPr>
      </w:pPr>
    </w:p>
    <w:tbl>
      <w:tblPr>
        <w:tblStyle w:val="117"/>
        <w:tblW w:w="10173" w:type="dxa"/>
        <w:jc w:val="center"/>
        <w:tblLook w:val="04A0" w:firstRow="1" w:lastRow="0" w:firstColumn="1" w:lastColumn="0" w:noHBand="0" w:noVBand="1"/>
      </w:tblPr>
      <w:tblGrid>
        <w:gridCol w:w="3936"/>
        <w:gridCol w:w="1701"/>
        <w:gridCol w:w="1701"/>
        <w:gridCol w:w="2835"/>
      </w:tblGrid>
      <w:tr w:rsidR="00E540D3" w:rsidRPr="00E540D3" w14:paraId="52005477" w14:textId="77777777" w:rsidTr="00462D20">
        <w:trPr>
          <w:jc w:val="center"/>
        </w:trPr>
        <w:tc>
          <w:tcPr>
            <w:tcW w:w="10173" w:type="dxa"/>
            <w:gridSpan w:val="4"/>
            <w:shd w:val="clear" w:color="auto" w:fill="BFBFBF" w:themeFill="background1" w:themeFillShade="BF"/>
          </w:tcPr>
          <w:p w14:paraId="1E0C1EA5"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«Профилактика и безопасность»</w:t>
            </w:r>
          </w:p>
        </w:tc>
      </w:tr>
      <w:tr w:rsidR="00E540D3" w:rsidRPr="00E540D3" w14:paraId="4683D5A5" w14:textId="77777777" w:rsidTr="00462D20">
        <w:trPr>
          <w:jc w:val="center"/>
        </w:trPr>
        <w:tc>
          <w:tcPr>
            <w:tcW w:w="3936" w:type="dxa"/>
          </w:tcPr>
          <w:p w14:paraId="71B53FBB"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515AD55B"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24B7D79B"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3BD71D17"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425A9DBC" w14:textId="77777777" w:rsidTr="00462D20">
        <w:trPr>
          <w:jc w:val="center"/>
        </w:trPr>
        <w:tc>
          <w:tcPr>
            <w:tcW w:w="3936" w:type="dxa"/>
          </w:tcPr>
          <w:p w14:paraId="4AA7F00F" w14:textId="77777777" w:rsidR="00E540D3" w:rsidRPr="00462D20" w:rsidRDefault="00E540D3" w:rsidP="00874618">
            <w:pPr>
              <w:tabs>
                <w:tab w:val="left" w:pos="2340"/>
              </w:tabs>
              <w:spacing w:line="240" w:lineRule="auto"/>
              <w:ind w:right="-136" w:firstLine="0"/>
              <w:jc w:val="left"/>
              <w:rPr>
                <w:rFonts w:eastAsia="Symbol"/>
                <w:sz w:val="22"/>
                <w:szCs w:val="24"/>
              </w:rPr>
            </w:pPr>
            <w:r w:rsidRPr="00462D20">
              <w:rPr>
                <w:rFonts w:eastAsia="Symbol"/>
                <w:color w:val="000000"/>
                <w:sz w:val="22"/>
                <w:szCs w:val="24"/>
              </w:rPr>
              <w:t>Беседы о правилах ПДД, ППБ, правилах поведения учащихся в школе, общественных местах. Вводные инструктажи.</w:t>
            </w:r>
          </w:p>
        </w:tc>
        <w:tc>
          <w:tcPr>
            <w:tcW w:w="1701" w:type="dxa"/>
          </w:tcPr>
          <w:p w14:paraId="27B1567A"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594F56CB"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4-9 сентября</w:t>
            </w:r>
          </w:p>
        </w:tc>
        <w:tc>
          <w:tcPr>
            <w:tcW w:w="2835" w:type="dxa"/>
          </w:tcPr>
          <w:p w14:paraId="53C186BB"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11FDA18F" w14:textId="77777777" w:rsidTr="00462D20">
        <w:trPr>
          <w:jc w:val="center"/>
        </w:trPr>
        <w:tc>
          <w:tcPr>
            <w:tcW w:w="3936" w:type="dxa"/>
          </w:tcPr>
          <w:p w14:paraId="2961FB0F"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Учебная эвакуация</w:t>
            </w:r>
          </w:p>
        </w:tc>
        <w:tc>
          <w:tcPr>
            <w:tcW w:w="1701" w:type="dxa"/>
          </w:tcPr>
          <w:p w14:paraId="2EE9260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41656BA8"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Начало сентября</w:t>
            </w:r>
          </w:p>
        </w:tc>
        <w:tc>
          <w:tcPr>
            <w:tcW w:w="2835" w:type="dxa"/>
          </w:tcPr>
          <w:p w14:paraId="6ADFE8F1" w14:textId="77777777" w:rsidR="00E540D3" w:rsidRPr="00462D20" w:rsidRDefault="00E540D3" w:rsidP="00462D20">
            <w:pPr>
              <w:pBdr>
                <w:top w:val="nil"/>
                <w:left w:val="nil"/>
                <w:bottom w:val="nil"/>
                <w:right w:val="nil"/>
                <w:between w:val="nil"/>
              </w:pBdr>
              <w:spacing w:before="1" w:line="240" w:lineRule="auto"/>
              <w:ind w:left="107" w:firstLine="0"/>
              <w:jc w:val="left"/>
              <w:rPr>
                <w:rFonts w:eastAsia="Symbol"/>
                <w:color w:val="000000"/>
                <w:sz w:val="22"/>
                <w:szCs w:val="24"/>
              </w:rPr>
            </w:pPr>
            <w:r w:rsidRPr="00462D20">
              <w:rPr>
                <w:rFonts w:eastAsia="Symbol"/>
                <w:color w:val="000000"/>
                <w:sz w:val="22"/>
                <w:szCs w:val="24"/>
              </w:rPr>
              <w:t>Директор школы</w:t>
            </w:r>
          </w:p>
          <w:p w14:paraId="2AF84862"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2AA6CE74" w14:textId="77777777" w:rsidTr="00462D20">
        <w:trPr>
          <w:jc w:val="center"/>
        </w:trPr>
        <w:tc>
          <w:tcPr>
            <w:tcW w:w="3936" w:type="dxa"/>
          </w:tcPr>
          <w:p w14:paraId="4A2BA924"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 xml:space="preserve">«15 минут о безопасности» </w:t>
            </w:r>
            <w:r w:rsidRPr="00462D20">
              <w:rPr>
                <w:rFonts w:eastAsia="Symbol"/>
                <w:b/>
                <w:i/>
                <w:color w:val="000000"/>
                <w:sz w:val="22"/>
              </w:rPr>
              <w:t>Даты и темы планируете для своего класса на год!</w:t>
            </w:r>
          </w:p>
        </w:tc>
        <w:tc>
          <w:tcPr>
            <w:tcW w:w="1701" w:type="dxa"/>
          </w:tcPr>
          <w:p w14:paraId="08049AC8"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33B28FD2"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1 раз в месяц</w:t>
            </w:r>
          </w:p>
        </w:tc>
        <w:tc>
          <w:tcPr>
            <w:tcW w:w="2835" w:type="dxa"/>
          </w:tcPr>
          <w:p w14:paraId="644448B9"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1155342B" w14:textId="77777777" w:rsidTr="00462D20">
        <w:trPr>
          <w:jc w:val="center"/>
        </w:trPr>
        <w:tc>
          <w:tcPr>
            <w:tcW w:w="3936" w:type="dxa"/>
          </w:tcPr>
          <w:p w14:paraId="5C4B0B89" w14:textId="77777777" w:rsidR="00E540D3" w:rsidRPr="00462D20" w:rsidRDefault="00E540D3" w:rsidP="00462D20">
            <w:pPr>
              <w:pBdr>
                <w:top w:val="nil"/>
                <w:left w:val="nil"/>
                <w:bottom w:val="nil"/>
                <w:right w:val="nil"/>
                <w:between w:val="nil"/>
              </w:pBdr>
              <w:spacing w:line="240" w:lineRule="auto"/>
              <w:ind w:left="107" w:firstLine="0"/>
              <w:jc w:val="left"/>
              <w:rPr>
                <w:rFonts w:eastAsia="Symbol"/>
                <w:color w:val="000000"/>
                <w:sz w:val="22"/>
                <w:szCs w:val="24"/>
              </w:rPr>
            </w:pPr>
            <w:r w:rsidRPr="00462D20">
              <w:rPr>
                <w:rFonts w:eastAsia="Symbol"/>
                <w:color w:val="000000"/>
                <w:sz w:val="22"/>
                <w:szCs w:val="24"/>
              </w:rPr>
              <w:t>Профилактическая акция</w:t>
            </w:r>
          </w:p>
          <w:p w14:paraId="460666FA"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«Здоровье- твое богатство!»</w:t>
            </w:r>
          </w:p>
        </w:tc>
        <w:tc>
          <w:tcPr>
            <w:tcW w:w="1701" w:type="dxa"/>
          </w:tcPr>
          <w:p w14:paraId="7EA9675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43EEBC11"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Сентябрь</w:t>
            </w:r>
          </w:p>
        </w:tc>
        <w:tc>
          <w:tcPr>
            <w:tcW w:w="2835" w:type="dxa"/>
          </w:tcPr>
          <w:p w14:paraId="38B1A00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Замдиректора по ВР Соцпедагог</w:t>
            </w:r>
          </w:p>
        </w:tc>
      </w:tr>
      <w:tr w:rsidR="00E540D3" w:rsidRPr="00E540D3" w14:paraId="6933FD45" w14:textId="77777777" w:rsidTr="00462D20">
        <w:trPr>
          <w:jc w:val="center"/>
        </w:trPr>
        <w:tc>
          <w:tcPr>
            <w:tcW w:w="3936" w:type="dxa"/>
          </w:tcPr>
          <w:p w14:paraId="0CBF0042" w14:textId="77777777" w:rsidR="00E540D3" w:rsidRPr="00462D20" w:rsidRDefault="00E540D3" w:rsidP="00462D20">
            <w:pPr>
              <w:pBdr>
                <w:top w:val="nil"/>
                <w:left w:val="nil"/>
                <w:bottom w:val="nil"/>
                <w:right w:val="nil"/>
                <w:between w:val="nil"/>
              </w:pBdr>
              <w:spacing w:before="1" w:line="240" w:lineRule="auto"/>
              <w:ind w:left="107" w:firstLine="0"/>
              <w:jc w:val="left"/>
              <w:rPr>
                <w:rFonts w:eastAsia="Symbol"/>
                <w:color w:val="000000"/>
                <w:sz w:val="22"/>
                <w:szCs w:val="24"/>
              </w:rPr>
            </w:pPr>
            <w:r w:rsidRPr="00462D20">
              <w:rPr>
                <w:rFonts w:eastAsia="Symbol"/>
                <w:color w:val="000000"/>
                <w:sz w:val="22"/>
                <w:szCs w:val="24"/>
              </w:rPr>
              <w:t>Неделя профилактики ДТП</w:t>
            </w:r>
          </w:p>
          <w:p w14:paraId="1679A504" w14:textId="77777777" w:rsidR="00E540D3" w:rsidRPr="00462D20" w:rsidRDefault="00E540D3" w:rsidP="00462D20">
            <w:pPr>
              <w:pBdr>
                <w:top w:val="nil"/>
                <w:left w:val="nil"/>
                <w:bottom w:val="nil"/>
                <w:right w:val="nil"/>
                <w:between w:val="nil"/>
              </w:pBdr>
              <w:spacing w:line="240" w:lineRule="auto"/>
              <w:ind w:left="107" w:right="296" w:firstLine="0"/>
              <w:jc w:val="left"/>
              <w:rPr>
                <w:rFonts w:eastAsia="Symbol"/>
                <w:color w:val="000000"/>
                <w:sz w:val="22"/>
                <w:szCs w:val="24"/>
              </w:rPr>
            </w:pPr>
            <w:r w:rsidRPr="00462D20">
              <w:rPr>
                <w:rFonts w:eastAsia="Symbol"/>
                <w:color w:val="000000"/>
                <w:sz w:val="22"/>
                <w:szCs w:val="24"/>
              </w:rPr>
              <w:t>Встречи сотрудников ГИБДД с учащимися, беседы по ПДД,</w:t>
            </w:r>
          </w:p>
          <w:p w14:paraId="53BC5767"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составление учащимися Схемы безопасного пути «Дом-школа-дом»</w:t>
            </w:r>
          </w:p>
        </w:tc>
        <w:tc>
          <w:tcPr>
            <w:tcW w:w="1701" w:type="dxa"/>
          </w:tcPr>
          <w:p w14:paraId="7B71F92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5-7</w:t>
            </w:r>
          </w:p>
        </w:tc>
        <w:tc>
          <w:tcPr>
            <w:tcW w:w="1701" w:type="dxa"/>
          </w:tcPr>
          <w:p w14:paraId="5E708591" w14:textId="77777777" w:rsidR="00E540D3" w:rsidRPr="00462D20" w:rsidRDefault="00E540D3" w:rsidP="00462D20">
            <w:pPr>
              <w:pBdr>
                <w:top w:val="nil"/>
                <w:left w:val="nil"/>
                <w:bottom w:val="nil"/>
                <w:right w:val="nil"/>
                <w:between w:val="nil"/>
              </w:pBdr>
              <w:spacing w:before="1" w:line="240" w:lineRule="auto"/>
              <w:ind w:left="108" w:right="99" w:firstLine="0"/>
              <w:jc w:val="center"/>
              <w:rPr>
                <w:rFonts w:eastAsia="Symbol"/>
                <w:color w:val="000000"/>
                <w:sz w:val="22"/>
                <w:szCs w:val="24"/>
              </w:rPr>
            </w:pPr>
            <w:r w:rsidRPr="00462D20">
              <w:rPr>
                <w:rFonts w:eastAsia="Symbol"/>
                <w:color w:val="000000"/>
                <w:sz w:val="22"/>
                <w:szCs w:val="24"/>
              </w:rPr>
              <w:t>2-8</w:t>
            </w:r>
          </w:p>
          <w:p w14:paraId="1DC0E644"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сентября</w:t>
            </w:r>
          </w:p>
        </w:tc>
        <w:tc>
          <w:tcPr>
            <w:tcW w:w="2835" w:type="dxa"/>
          </w:tcPr>
          <w:p w14:paraId="0C4E8956" w14:textId="77777777" w:rsidR="00E540D3" w:rsidRPr="00462D20" w:rsidRDefault="00E540D3" w:rsidP="00462D20">
            <w:pPr>
              <w:pBdr>
                <w:top w:val="nil"/>
                <w:left w:val="nil"/>
                <w:bottom w:val="nil"/>
                <w:right w:val="nil"/>
                <w:between w:val="nil"/>
              </w:pBdr>
              <w:spacing w:before="1" w:line="240" w:lineRule="auto"/>
              <w:ind w:left="107" w:firstLine="0"/>
              <w:jc w:val="left"/>
              <w:rPr>
                <w:rFonts w:eastAsia="Symbol"/>
                <w:color w:val="000000"/>
                <w:sz w:val="22"/>
                <w:szCs w:val="24"/>
              </w:rPr>
            </w:pPr>
            <w:r w:rsidRPr="00462D20">
              <w:rPr>
                <w:rFonts w:eastAsia="Symbol"/>
                <w:color w:val="000000"/>
                <w:sz w:val="22"/>
                <w:szCs w:val="24"/>
              </w:rPr>
              <w:t>Педагог организатор</w:t>
            </w:r>
          </w:p>
          <w:p w14:paraId="3BF7586C" w14:textId="77777777" w:rsidR="00E540D3" w:rsidRPr="00462D20" w:rsidRDefault="00E540D3" w:rsidP="00462D20">
            <w:pPr>
              <w:pBdr>
                <w:top w:val="nil"/>
                <w:left w:val="nil"/>
                <w:bottom w:val="nil"/>
                <w:right w:val="nil"/>
                <w:between w:val="nil"/>
              </w:pBdr>
              <w:spacing w:line="240" w:lineRule="auto"/>
              <w:ind w:firstLine="0"/>
              <w:jc w:val="left"/>
              <w:rPr>
                <w:rFonts w:eastAsia="Symbol"/>
                <w:color w:val="000000"/>
                <w:sz w:val="22"/>
                <w:szCs w:val="26"/>
              </w:rPr>
            </w:pPr>
          </w:p>
          <w:p w14:paraId="1B07F935" w14:textId="77777777" w:rsidR="00E540D3" w:rsidRPr="00462D20" w:rsidRDefault="00E540D3" w:rsidP="00462D20">
            <w:pPr>
              <w:pBdr>
                <w:top w:val="nil"/>
                <w:left w:val="nil"/>
                <w:bottom w:val="nil"/>
                <w:right w:val="nil"/>
                <w:between w:val="nil"/>
              </w:pBdr>
              <w:spacing w:line="240" w:lineRule="auto"/>
              <w:ind w:firstLine="0"/>
              <w:jc w:val="left"/>
              <w:rPr>
                <w:rFonts w:eastAsia="Symbol"/>
                <w:color w:val="000000"/>
                <w:sz w:val="22"/>
              </w:rPr>
            </w:pPr>
          </w:p>
          <w:p w14:paraId="1BF0352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54FF340A" w14:textId="77777777" w:rsidTr="00462D20">
        <w:trPr>
          <w:jc w:val="center"/>
        </w:trPr>
        <w:tc>
          <w:tcPr>
            <w:tcW w:w="3936" w:type="dxa"/>
          </w:tcPr>
          <w:p w14:paraId="0A8833AF"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Совет профилактики правонарушений</w:t>
            </w:r>
          </w:p>
        </w:tc>
        <w:tc>
          <w:tcPr>
            <w:tcW w:w="1701" w:type="dxa"/>
          </w:tcPr>
          <w:p w14:paraId="26337E78"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2087766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2 раза в триместр</w:t>
            </w:r>
          </w:p>
        </w:tc>
        <w:tc>
          <w:tcPr>
            <w:tcW w:w="2835" w:type="dxa"/>
          </w:tcPr>
          <w:p w14:paraId="07D6C2E3"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Зам.директора по ВР Соц.педагог</w:t>
            </w:r>
          </w:p>
        </w:tc>
      </w:tr>
      <w:tr w:rsidR="00E540D3" w:rsidRPr="00E540D3" w14:paraId="04478A01" w14:textId="77777777" w:rsidTr="00462D20">
        <w:trPr>
          <w:jc w:val="center"/>
        </w:trPr>
        <w:tc>
          <w:tcPr>
            <w:tcW w:w="3936" w:type="dxa"/>
          </w:tcPr>
          <w:p w14:paraId="5D7C389A"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Беседы по безопасности учащихся в период осенних каникул</w:t>
            </w:r>
          </w:p>
        </w:tc>
        <w:tc>
          <w:tcPr>
            <w:tcW w:w="1701" w:type="dxa"/>
          </w:tcPr>
          <w:p w14:paraId="0194450A"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302942F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Конец 1 модуля</w:t>
            </w:r>
          </w:p>
        </w:tc>
        <w:tc>
          <w:tcPr>
            <w:tcW w:w="2835" w:type="dxa"/>
          </w:tcPr>
          <w:p w14:paraId="39FB99C9"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1372B821" w14:textId="77777777" w:rsidTr="00462D20">
        <w:trPr>
          <w:jc w:val="center"/>
        </w:trPr>
        <w:tc>
          <w:tcPr>
            <w:tcW w:w="3936" w:type="dxa"/>
          </w:tcPr>
          <w:p w14:paraId="4785F937"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Неделя правовых знаний</w:t>
            </w:r>
          </w:p>
        </w:tc>
        <w:tc>
          <w:tcPr>
            <w:tcW w:w="1701" w:type="dxa"/>
          </w:tcPr>
          <w:p w14:paraId="79B69D4D"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6DBD8982"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13-20 ноября</w:t>
            </w:r>
          </w:p>
        </w:tc>
        <w:tc>
          <w:tcPr>
            <w:tcW w:w="2835" w:type="dxa"/>
          </w:tcPr>
          <w:p w14:paraId="1B5127DB"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 социальный педагог</w:t>
            </w:r>
          </w:p>
        </w:tc>
      </w:tr>
      <w:tr w:rsidR="00E540D3" w:rsidRPr="00E540D3" w14:paraId="4E7B99CE" w14:textId="77777777" w:rsidTr="00462D20">
        <w:trPr>
          <w:jc w:val="center"/>
        </w:trPr>
        <w:tc>
          <w:tcPr>
            <w:tcW w:w="3936" w:type="dxa"/>
          </w:tcPr>
          <w:p w14:paraId="330E8CFA"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Беседы по пожарной безопасности, правилах безопасности на водоемах в зимний период, поведение на школьных Елках.</w:t>
            </w:r>
          </w:p>
        </w:tc>
        <w:tc>
          <w:tcPr>
            <w:tcW w:w="1701" w:type="dxa"/>
          </w:tcPr>
          <w:p w14:paraId="50431522"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388E89AD" w14:textId="77777777" w:rsidR="00E540D3" w:rsidRPr="00462D20" w:rsidRDefault="00E540D3" w:rsidP="00462D20">
            <w:pPr>
              <w:pBdr>
                <w:top w:val="nil"/>
                <w:left w:val="nil"/>
                <w:bottom w:val="nil"/>
                <w:right w:val="nil"/>
                <w:between w:val="nil"/>
              </w:pBdr>
              <w:spacing w:line="240" w:lineRule="auto"/>
              <w:ind w:left="108" w:right="99" w:firstLine="0"/>
              <w:jc w:val="center"/>
              <w:rPr>
                <w:rFonts w:eastAsia="Symbol"/>
                <w:color w:val="000000"/>
                <w:sz w:val="22"/>
                <w:szCs w:val="24"/>
              </w:rPr>
            </w:pPr>
            <w:r w:rsidRPr="00462D20">
              <w:rPr>
                <w:rFonts w:eastAsia="Symbol"/>
                <w:color w:val="000000"/>
                <w:sz w:val="22"/>
                <w:szCs w:val="24"/>
              </w:rPr>
              <w:t>Конец</w:t>
            </w:r>
          </w:p>
          <w:p w14:paraId="4F4480E5"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2 модуля</w:t>
            </w:r>
          </w:p>
        </w:tc>
        <w:tc>
          <w:tcPr>
            <w:tcW w:w="2835" w:type="dxa"/>
          </w:tcPr>
          <w:p w14:paraId="1211C33C"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3B877530" w14:textId="77777777" w:rsidTr="00462D20">
        <w:trPr>
          <w:jc w:val="center"/>
        </w:trPr>
        <w:tc>
          <w:tcPr>
            <w:tcW w:w="3936" w:type="dxa"/>
          </w:tcPr>
          <w:p w14:paraId="76C858D6"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Единый день профилактики</w:t>
            </w:r>
          </w:p>
        </w:tc>
        <w:tc>
          <w:tcPr>
            <w:tcW w:w="1701" w:type="dxa"/>
          </w:tcPr>
          <w:p w14:paraId="7F05043F"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7E80E47C" w14:textId="77777777" w:rsidR="00E540D3" w:rsidRPr="00462D20" w:rsidRDefault="00E540D3" w:rsidP="00462D20">
            <w:pPr>
              <w:pBdr>
                <w:top w:val="nil"/>
                <w:left w:val="nil"/>
                <w:bottom w:val="nil"/>
                <w:right w:val="nil"/>
                <w:between w:val="nil"/>
              </w:pBdr>
              <w:spacing w:line="240" w:lineRule="auto"/>
              <w:ind w:left="108" w:right="99" w:firstLine="0"/>
              <w:jc w:val="center"/>
              <w:rPr>
                <w:rFonts w:eastAsia="Symbol"/>
                <w:color w:val="000000"/>
                <w:sz w:val="22"/>
                <w:szCs w:val="24"/>
              </w:rPr>
            </w:pPr>
            <w:r w:rsidRPr="00462D20">
              <w:rPr>
                <w:rFonts w:eastAsia="Symbol"/>
                <w:color w:val="000000"/>
                <w:sz w:val="22"/>
                <w:szCs w:val="24"/>
              </w:rPr>
              <w:t xml:space="preserve">Декабрь </w:t>
            </w:r>
          </w:p>
          <w:p w14:paraId="31CA7623"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март</w:t>
            </w:r>
          </w:p>
        </w:tc>
        <w:tc>
          <w:tcPr>
            <w:tcW w:w="2835" w:type="dxa"/>
          </w:tcPr>
          <w:p w14:paraId="3F22F7C1"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Зам.директора по ВР Соц.педагог</w:t>
            </w:r>
          </w:p>
        </w:tc>
      </w:tr>
      <w:tr w:rsidR="00E540D3" w:rsidRPr="00E540D3" w14:paraId="762571B6" w14:textId="77777777" w:rsidTr="00462D20">
        <w:trPr>
          <w:jc w:val="center"/>
        </w:trPr>
        <w:tc>
          <w:tcPr>
            <w:tcW w:w="3936" w:type="dxa"/>
          </w:tcPr>
          <w:p w14:paraId="56A7969E"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Беседы с учащимися по правилам безопасности в период весенних каникул и «Осторожно, гололед»</w:t>
            </w:r>
          </w:p>
        </w:tc>
        <w:tc>
          <w:tcPr>
            <w:tcW w:w="1701" w:type="dxa"/>
          </w:tcPr>
          <w:p w14:paraId="7649FF9D"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0FE03089" w14:textId="77777777" w:rsidR="00E540D3" w:rsidRPr="00462D20" w:rsidRDefault="00E540D3" w:rsidP="00462D20">
            <w:pPr>
              <w:pBdr>
                <w:top w:val="nil"/>
                <w:left w:val="nil"/>
                <w:bottom w:val="nil"/>
                <w:right w:val="nil"/>
                <w:between w:val="nil"/>
              </w:pBdr>
              <w:spacing w:before="1" w:line="240" w:lineRule="auto"/>
              <w:ind w:left="108" w:right="99" w:firstLine="0"/>
              <w:jc w:val="center"/>
              <w:rPr>
                <w:rFonts w:eastAsia="Symbol"/>
                <w:color w:val="000000"/>
                <w:sz w:val="22"/>
                <w:szCs w:val="24"/>
              </w:rPr>
            </w:pPr>
            <w:r w:rsidRPr="00462D20">
              <w:rPr>
                <w:rFonts w:eastAsia="Symbol"/>
                <w:color w:val="000000"/>
                <w:sz w:val="22"/>
                <w:szCs w:val="24"/>
              </w:rPr>
              <w:t>Конец</w:t>
            </w:r>
          </w:p>
          <w:p w14:paraId="26B2AD0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2 триместра</w:t>
            </w:r>
          </w:p>
        </w:tc>
        <w:tc>
          <w:tcPr>
            <w:tcW w:w="2835" w:type="dxa"/>
          </w:tcPr>
          <w:p w14:paraId="2FA55E75"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6968E0BA" w14:textId="77777777" w:rsidTr="00462D20">
        <w:trPr>
          <w:jc w:val="center"/>
        </w:trPr>
        <w:tc>
          <w:tcPr>
            <w:tcW w:w="3936" w:type="dxa"/>
          </w:tcPr>
          <w:p w14:paraId="158850B3"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Декада по профилактики ДТП</w:t>
            </w:r>
          </w:p>
        </w:tc>
        <w:tc>
          <w:tcPr>
            <w:tcW w:w="1701" w:type="dxa"/>
          </w:tcPr>
          <w:p w14:paraId="298CA6FD"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13EF0816"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Май</w:t>
            </w:r>
          </w:p>
        </w:tc>
        <w:tc>
          <w:tcPr>
            <w:tcW w:w="2835" w:type="dxa"/>
          </w:tcPr>
          <w:p w14:paraId="5415F51B"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Педагог организатор</w:t>
            </w:r>
          </w:p>
        </w:tc>
      </w:tr>
      <w:tr w:rsidR="00E540D3" w:rsidRPr="00E540D3" w14:paraId="6CAD92DB" w14:textId="77777777" w:rsidTr="00462D20">
        <w:trPr>
          <w:jc w:val="center"/>
        </w:trPr>
        <w:tc>
          <w:tcPr>
            <w:tcW w:w="3936" w:type="dxa"/>
          </w:tcPr>
          <w:p w14:paraId="77822A31"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Беседы, посвящённые правилам пожарной безопасности, поведения в лесу – угроза возникновения лесных пожаров</w:t>
            </w:r>
          </w:p>
        </w:tc>
        <w:tc>
          <w:tcPr>
            <w:tcW w:w="1701" w:type="dxa"/>
          </w:tcPr>
          <w:p w14:paraId="579985D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Pr>
          <w:p w14:paraId="37B0ACF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Май</w:t>
            </w:r>
          </w:p>
        </w:tc>
        <w:tc>
          <w:tcPr>
            <w:tcW w:w="2835" w:type="dxa"/>
          </w:tcPr>
          <w:p w14:paraId="0FE8AFD1"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562D7A8B" w14:textId="77777777" w:rsidTr="00462D20">
        <w:trPr>
          <w:jc w:val="center"/>
        </w:trPr>
        <w:tc>
          <w:tcPr>
            <w:tcW w:w="3936" w:type="dxa"/>
            <w:tcBorders>
              <w:bottom w:val="single" w:sz="6" w:space="0" w:color="000000"/>
            </w:tcBorders>
          </w:tcPr>
          <w:p w14:paraId="59E7C2A9" w14:textId="77777777" w:rsidR="00E540D3" w:rsidRPr="00462D20" w:rsidRDefault="00E540D3" w:rsidP="00462D20">
            <w:pPr>
              <w:pBdr>
                <w:top w:val="nil"/>
                <w:left w:val="nil"/>
                <w:bottom w:val="nil"/>
                <w:right w:val="nil"/>
                <w:between w:val="nil"/>
              </w:pBdr>
              <w:spacing w:line="240" w:lineRule="auto"/>
              <w:ind w:left="107" w:firstLine="0"/>
              <w:jc w:val="left"/>
              <w:rPr>
                <w:rFonts w:eastAsia="Symbol"/>
                <w:color w:val="000000"/>
                <w:sz w:val="22"/>
                <w:szCs w:val="24"/>
              </w:rPr>
            </w:pPr>
            <w:r w:rsidRPr="00462D20">
              <w:rPr>
                <w:rFonts w:eastAsia="Symbol"/>
                <w:color w:val="000000"/>
                <w:sz w:val="22"/>
                <w:szCs w:val="24"/>
              </w:rPr>
              <w:t>Правила безопасного поведения на летних каникулах. Инструктажи по ПДД, ППБ,</w:t>
            </w:r>
          </w:p>
          <w:p w14:paraId="2B23A4D6"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поведение на ж/д транспорте, на водоемах в летний период и т.п.</w:t>
            </w:r>
          </w:p>
        </w:tc>
        <w:tc>
          <w:tcPr>
            <w:tcW w:w="1701" w:type="dxa"/>
            <w:tcBorders>
              <w:bottom w:val="single" w:sz="6" w:space="0" w:color="000000"/>
            </w:tcBorders>
          </w:tcPr>
          <w:p w14:paraId="11777E9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5-9</w:t>
            </w:r>
          </w:p>
        </w:tc>
        <w:tc>
          <w:tcPr>
            <w:tcW w:w="1701" w:type="dxa"/>
            <w:tcBorders>
              <w:bottom w:val="single" w:sz="6" w:space="0" w:color="000000"/>
            </w:tcBorders>
          </w:tcPr>
          <w:p w14:paraId="3040EA7C" w14:textId="77777777" w:rsidR="00E540D3" w:rsidRPr="00462D20" w:rsidRDefault="00E540D3" w:rsidP="00462D20">
            <w:pPr>
              <w:pBdr>
                <w:top w:val="nil"/>
                <w:left w:val="nil"/>
                <w:bottom w:val="nil"/>
                <w:right w:val="nil"/>
                <w:between w:val="nil"/>
              </w:pBdr>
              <w:spacing w:line="240" w:lineRule="auto"/>
              <w:ind w:left="108" w:right="99" w:firstLine="0"/>
              <w:jc w:val="center"/>
              <w:rPr>
                <w:rFonts w:eastAsia="Symbol"/>
                <w:color w:val="000000"/>
                <w:sz w:val="22"/>
                <w:szCs w:val="24"/>
              </w:rPr>
            </w:pPr>
            <w:r w:rsidRPr="00462D20">
              <w:rPr>
                <w:rFonts w:eastAsia="Symbol"/>
                <w:color w:val="000000"/>
                <w:sz w:val="22"/>
                <w:szCs w:val="24"/>
              </w:rPr>
              <w:t>Конец</w:t>
            </w:r>
          </w:p>
          <w:p w14:paraId="4570594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sz w:val="22"/>
                <w:szCs w:val="24"/>
              </w:rPr>
              <w:t>3 триместра</w:t>
            </w:r>
          </w:p>
        </w:tc>
        <w:tc>
          <w:tcPr>
            <w:tcW w:w="2835" w:type="dxa"/>
            <w:tcBorders>
              <w:bottom w:val="single" w:sz="6" w:space="0" w:color="000000"/>
            </w:tcBorders>
          </w:tcPr>
          <w:p w14:paraId="021E0EE1"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z w:val="22"/>
                <w:szCs w:val="24"/>
              </w:rPr>
              <w:t>Классные руководители</w:t>
            </w:r>
          </w:p>
        </w:tc>
      </w:tr>
      <w:tr w:rsidR="00E540D3" w:rsidRPr="00E540D3" w14:paraId="32F96B1E"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29C3182B" w14:textId="77777777" w:rsidR="00E540D3" w:rsidRPr="00462D20" w:rsidRDefault="00E540D3" w:rsidP="00874618">
            <w:pPr>
              <w:tabs>
                <w:tab w:val="left" w:pos="313"/>
              </w:tabs>
              <w:wordWrap w:val="0"/>
              <w:spacing w:line="240" w:lineRule="auto"/>
              <w:ind w:firstLine="0"/>
              <w:jc w:val="left"/>
              <w:rPr>
                <w:rFonts w:eastAsia="Symbol"/>
                <w:kern w:val="2"/>
                <w:sz w:val="22"/>
                <w:szCs w:val="24"/>
                <w:lang w:eastAsia="ko-KR"/>
              </w:rPr>
            </w:pPr>
            <w:r w:rsidRPr="00462D20">
              <w:rPr>
                <w:rFonts w:eastAsia="Symbol"/>
                <w:kern w:val="2"/>
                <w:sz w:val="22"/>
                <w:szCs w:val="24"/>
                <w:lang w:eastAsia="ko-KR"/>
              </w:rPr>
              <w:t xml:space="preserve">Проведение психологических и правовых классных часов, часов </w:t>
            </w:r>
            <w:r w:rsidRPr="00462D20">
              <w:rPr>
                <w:rFonts w:eastAsia="Symbol"/>
                <w:kern w:val="2"/>
                <w:sz w:val="22"/>
                <w:szCs w:val="24"/>
                <w:lang w:eastAsia="ko-KR"/>
              </w:rPr>
              <w:lastRenderedPageBreak/>
              <w:t>общения, диспутов, профилактических бесед, информационных лекций по профилактике деструктивного поведения:</w:t>
            </w:r>
          </w:p>
          <w:p w14:paraId="3C82E2CB"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spacing w:val="-7"/>
                <w:kern w:val="2"/>
                <w:sz w:val="22"/>
                <w:szCs w:val="24"/>
                <w:lang w:eastAsia="ko-KR"/>
              </w:rPr>
            </w:pPr>
            <w:r w:rsidRPr="00462D20">
              <w:rPr>
                <w:rFonts w:eastAsia="Symbol"/>
                <w:spacing w:val="-7"/>
                <w:kern w:val="2"/>
                <w:sz w:val="22"/>
                <w:szCs w:val="24"/>
                <w:lang w:eastAsia="ko-KR"/>
              </w:rPr>
              <w:t>«Твои права и обязанности»</w:t>
            </w:r>
          </w:p>
          <w:p w14:paraId="04434FEE"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spacing w:val="-7"/>
                <w:kern w:val="2"/>
                <w:sz w:val="22"/>
                <w:szCs w:val="24"/>
                <w:lang w:eastAsia="ko-KR"/>
              </w:rPr>
            </w:pPr>
            <w:r w:rsidRPr="00462D20">
              <w:rPr>
                <w:rFonts w:eastAsia="Symbol"/>
                <w:kern w:val="2"/>
                <w:sz w:val="22"/>
                <w:szCs w:val="24"/>
                <w:lang w:eastAsia="ko-KR"/>
              </w:rPr>
              <w:t>«Ответственность несовершеннолетних за свои поступки»</w:t>
            </w:r>
          </w:p>
          <w:p w14:paraId="255E0A32"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spacing w:val="-7"/>
                <w:kern w:val="2"/>
                <w:sz w:val="22"/>
                <w:szCs w:val="24"/>
                <w:lang w:eastAsia="ko-KR"/>
              </w:rPr>
            </w:pPr>
            <w:r w:rsidRPr="00462D20">
              <w:rPr>
                <w:rFonts w:eastAsia="Symbol"/>
                <w:kern w:val="2"/>
                <w:sz w:val="22"/>
                <w:szCs w:val="24"/>
                <w:lang w:eastAsia="ko-KR"/>
              </w:rPr>
              <w:t>«Я в ответе за свои поступки»</w:t>
            </w:r>
          </w:p>
          <w:p w14:paraId="23B9E480"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kern w:val="2"/>
                <w:sz w:val="22"/>
                <w:szCs w:val="24"/>
                <w:lang w:eastAsia="ko-KR"/>
              </w:rPr>
            </w:pPr>
            <w:r w:rsidRPr="00462D20">
              <w:rPr>
                <w:rFonts w:eastAsia="Symbol"/>
                <w:kern w:val="2"/>
                <w:sz w:val="22"/>
                <w:szCs w:val="24"/>
                <w:lang w:eastAsia="ko-KR"/>
              </w:rPr>
              <w:t>«Учимся разрешать конфликты»</w:t>
            </w:r>
          </w:p>
          <w:p w14:paraId="2D7FCF27"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kern w:val="2"/>
                <w:sz w:val="22"/>
                <w:szCs w:val="24"/>
                <w:lang w:eastAsia="ko-KR"/>
              </w:rPr>
            </w:pPr>
            <w:r w:rsidRPr="00462D20">
              <w:rPr>
                <w:rFonts w:eastAsia="Symbol"/>
                <w:kern w:val="2"/>
                <w:sz w:val="22"/>
                <w:szCs w:val="24"/>
                <w:lang w:eastAsia="ko-KR"/>
              </w:rPr>
              <w:t>«В чем смысл жизни»</w:t>
            </w:r>
          </w:p>
          <w:p w14:paraId="1B3ADE0B"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kern w:val="2"/>
                <w:sz w:val="22"/>
                <w:szCs w:val="24"/>
                <w:lang w:eastAsia="ko-KR"/>
              </w:rPr>
            </w:pPr>
            <w:r w:rsidRPr="00462D20">
              <w:rPr>
                <w:rFonts w:eastAsia="Symbol"/>
                <w:kern w:val="2"/>
                <w:sz w:val="22"/>
                <w:szCs w:val="24"/>
                <w:lang w:eastAsia="ko-KR"/>
              </w:rPr>
              <w:t xml:space="preserve"> «Как воспитывать в себе волю»</w:t>
            </w:r>
          </w:p>
          <w:p w14:paraId="3C64FB6D"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kern w:val="2"/>
                <w:sz w:val="22"/>
                <w:szCs w:val="24"/>
                <w:lang w:eastAsia="ko-KR"/>
              </w:rPr>
            </w:pPr>
            <w:r w:rsidRPr="00462D20">
              <w:rPr>
                <w:rFonts w:eastAsia="Symbol"/>
                <w:color w:val="000000"/>
                <w:kern w:val="2"/>
                <w:sz w:val="22"/>
                <w:szCs w:val="24"/>
                <w:lang w:eastAsia="ko-KR"/>
              </w:rPr>
              <w:t>«Сквернословие и здоровье»</w:t>
            </w:r>
          </w:p>
          <w:p w14:paraId="090E5D9E"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kern w:val="2"/>
                <w:sz w:val="22"/>
                <w:szCs w:val="24"/>
                <w:lang w:eastAsia="ko-KR"/>
              </w:rPr>
            </w:pPr>
            <w:r w:rsidRPr="00462D20">
              <w:rPr>
                <w:rFonts w:eastAsia="Symbol"/>
                <w:color w:val="000000"/>
                <w:kern w:val="2"/>
                <w:sz w:val="22"/>
                <w:szCs w:val="24"/>
                <w:lang w:eastAsia="ko-KR"/>
              </w:rPr>
              <w:t>«Уголовная ответственность несовершеннолетних»</w:t>
            </w:r>
          </w:p>
          <w:p w14:paraId="072A21C9" w14:textId="77777777" w:rsidR="00E540D3" w:rsidRPr="00462D20" w:rsidRDefault="00E540D3" w:rsidP="00702A37">
            <w:pPr>
              <w:numPr>
                <w:ilvl w:val="0"/>
                <w:numId w:val="111"/>
              </w:numPr>
              <w:tabs>
                <w:tab w:val="left" w:pos="313"/>
              </w:tabs>
              <w:wordWrap w:val="0"/>
              <w:adjustRightInd w:val="0"/>
              <w:spacing w:line="240" w:lineRule="auto"/>
              <w:ind w:left="0" w:firstLine="0"/>
              <w:jc w:val="left"/>
              <w:rPr>
                <w:rFonts w:eastAsia="Symbol"/>
                <w:kern w:val="2"/>
                <w:sz w:val="22"/>
                <w:szCs w:val="24"/>
                <w:lang w:eastAsia="ko-KR"/>
              </w:rPr>
            </w:pPr>
            <w:r w:rsidRPr="00462D20">
              <w:rPr>
                <w:rFonts w:eastAsia="Symbol"/>
                <w:color w:val="000000"/>
                <w:kern w:val="2"/>
                <w:sz w:val="22"/>
                <w:szCs w:val="24"/>
                <w:lang w:eastAsia="ko-KR"/>
              </w:rPr>
              <w:t>«Агрессия и стресс»</w:t>
            </w:r>
          </w:p>
          <w:p w14:paraId="765ED603" w14:textId="77777777" w:rsidR="00E540D3" w:rsidRPr="00462D20" w:rsidRDefault="00E540D3" w:rsidP="00702A37">
            <w:pPr>
              <w:numPr>
                <w:ilvl w:val="0"/>
                <w:numId w:val="111"/>
              </w:numPr>
              <w:tabs>
                <w:tab w:val="left" w:pos="313"/>
              </w:tabs>
              <w:wordWrap w:val="0"/>
              <w:adjustRightInd w:val="0"/>
              <w:spacing w:line="240" w:lineRule="auto"/>
              <w:ind w:left="29" w:firstLine="0"/>
              <w:jc w:val="left"/>
              <w:rPr>
                <w:rFonts w:eastAsia="Symbol"/>
                <w:kern w:val="2"/>
                <w:sz w:val="22"/>
                <w:szCs w:val="24"/>
                <w:lang w:eastAsia="ko-KR"/>
              </w:rPr>
            </w:pPr>
            <w:r w:rsidRPr="00462D20">
              <w:rPr>
                <w:rFonts w:eastAsia="Symbol"/>
                <w:color w:val="000000"/>
                <w:kern w:val="2"/>
                <w:sz w:val="22"/>
                <w:szCs w:val="24"/>
                <w:lang w:eastAsia="ko-KR"/>
              </w:rPr>
              <w:t>«Закон и ответственность»</w:t>
            </w:r>
          </w:p>
          <w:p w14:paraId="2F45218F" w14:textId="77777777" w:rsidR="00E540D3" w:rsidRPr="00462D20" w:rsidRDefault="00E540D3" w:rsidP="00702A37">
            <w:pPr>
              <w:numPr>
                <w:ilvl w:val="0"/>
                <w:numId w:val="111"/>
              </w:numPr>
              <w:tabs>
                <w:tab w:val="left" w:pos="313"/>
              </w:tabs>
              <w:wordWrap w:val="0"/>
              <w:adjustRightInd w:val="0"/>
              <w:spacing w:line="240" w:lineRule="auto"/>
              <w:ind w:left="29" w:firstLine="0"/>
              <w:jc w:val="left"/>
              <w:rPr>
                <w:rFonts w:eastAsia="Symbol"/>
                <w:kern w:val="2"/>
                <w:sz w:val="22"/>
                <w:szCs w:val="24"/>
                <w:lang w:eastAsia="ko-KR"/>
              </w:rPr>
            </w:pPr>
            <w:r w:rsidRPr="00462D20">
              <w:rPr>
                <w:rFonts w:eastAsia="Symbol"/>
                <w:color w:val="000000"/>
                <w:kern w:val="2"/>
                <w:sz w:val="22"/>
                <w:szCs w:val="24"/>
                <w:lang w:eastAsia="ko-KR"/>
              </w:rPr>
              <w:t>«Честь и Закон»</w:t>
            </w:r>
          </w:p>
          <w:p w14:paraId="0A253728" w14:textId="77777777" w:rsidR="00E540D3" w:rsidRPr="00462D20" w:rsidRDefault="00E540D3" w:rsidP="00874618">
            <w:pPr>
              <w:tabs>
                <w:tab w:val="left" w:pos="313"/>
                <w:tab w:val="left" w:pos="2340"/>
              </w:tabs>
              <w:spacing w:line="240" w:lineRule="auto"/>
              <w:ind w:left="29" w:firstLine="0"/>
              <w:jc w:val="left"/>
              <w:rPr>
                <w:rFonts w:eastAsia="Symbol"/>
                <w:sz w:val="22"/>
                <w:szCs w:val="24"/>
              </w:rPr>
            </w:pPr>
            <w:r w:rsidRPr="00462D20">
              <w:rPr>
                <w:rFonts w:eastAsia="Symbol"/>
                <w:color w:val="000000"/>
                <w:kern w:val="2"/>
                <w:sz w:val="22"/>
                <w:szCs w:val="24"/>
                <w:lang w:eastAsia="ko-KR"/>
              </w:rPr>
              <w:t>Международные документы о правах ребенка</w:t>
            </w:r>
          </w:p>
        </w:tc>
        <w:tc>
          <w:tcPr>
            <w:tcW w:w="1701" w:type="dxa"/>
          </w:tcPr>
          <w:p w14:paraId="50C1A297"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lastRenderedPageBreak/>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2F876960" w14:textId="77777777" w:rsidR="00E540D3" w:rsidRPr="00462D20" w:rsidRDefault="00E540D3" w:rsidP="00462D20">
            <w:pPr>
              <w:wordWrap w:val="0"/>
              <w:spacing w:line="240" w:lineRule="auto"/>
              <w:ind w:firstLine="0"/>
              <w:jc w:val="center"/>
              <w:rPr>
                <w:rFonts w:eastAsia="Symbol"/>
                <w:kern w:val="2"/>
                <w:sz w:val="22"/>
                <w:szCs w:val="24"/>
                <w:lang w:eastAsia="ko-KR"/>
              </w:rPr>
            </w:pPr>
            <w:r w:rsidRPr="00462D20">
              <w:rPr>
                <w:rFonts w:eastAsia="Symbol"/>
                <w:kern w:val="2"/>
                <w:sz w:val="22"/>
                <w:szCs w:val="24"/>
                <w:lang w:eastAsia="ko-KR"/>
              </w:rPr>
              <w:t>В течение года</w:t>
            </w:r>
          </w:p>
          <w:p w14:paraId="78E25EA4" w14:textId="77777777" w:rsidR="00E540D3" w:rsidRPr="00462D20" w:rsidRDefault="00E540D3" w:rsidP="00462D20">
            <w:pPr>
              <w:tabs>
                <w:tab w:val="left" w:pos="2340"/>
              </w:tabs>
              <w:spacing w:line="240" w:lineRule="auto"/>
              <w:ind w:firstLine="0"/>
              <w:jc w:val="center"/>
              <w:rPr>
                <w:rFonts w:eastAsia="Symbol"/>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F55A075"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 xml:space="preserve">Педагог- психолог, классные руководители 1- </w:t>
            </w:r>
            <w:r w:rsidRPr="00462D20">
              <w:rPr>
                <w:rFonts w:eastAsia="Symbol"/>
                <w:kern w:val="2"/>
                <w:sz w:val="22"/>
                <w:szCs w:val="24"/>
                <w:lang w:eastAsia="ko-KR"/>
              </w:rPr>
              <w:lastRenderedPageBreak/>
              <w:t>11 классов, социальный педагог</w:t>
            </w:r>
          </w:p>
        </w:tc>
      </w:tr>
      <w:tr w:rsidR="00E540D3" w:rsidRPr="00E540D3" w14:paraId="0E12FB39"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258F23BC"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spacing w:val="-7"/>
                <w:kern w:val="2"/>
                <w:sz w:val="22"/>
                <w:szCs w:val="24"/>
                <w:lang w:eastAsia="ko-KR"/>
              </w:rPr>
              <w:lastRenderedPageBreak/>
              <w:t>Час общения «Что такое детский телефон доверия»</w:t>
            </w:r>
          </w:p>
        </w:tc>
        <w:tc>
          <w:tcPr>
            <w:tcW w:w="1701" w:type="dxa"/>
          </w:tcPr>
          <w:p w14:paraId="7F5AA1D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53006876"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eastAsia="ko-KR"/>
              </w:rPr>
              <w:t>Ноябрь</w:t>
            </w:r>
          </w:p>
        </w:tc>
        <w:tc>
          <w:tcPr>
            <w:tcW w:w="2835" w:type="dxa"/>
            <w:tcBorders>
              <w:left w:val="single" w:sz="4" w:space="0" w:color="auto"/>
              <w:right w:val="single" w:sz="4" w:space="0" w:color="auto"/>
            </w:tcBorders>
          </w:tcPr>
          <w:p w14:paraId="51B4544D"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w w:val="0"/>
                <w:kern w:val="2"/>
                <w:sz w:val="22"/>
                <w:szCs w:val="24"/>
                <w:lang w:eastAsia="ko-KR"/>
              </w:rPr>
              <w:t>Классные руководители</w:t>
            </w:r>
          </w:p>
        </w:tc>
      </w:tr>
      <w:tr w:rsidR="00E540D3" w:rsidRPr="00E540D3" w14:paraId="65F1E134"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093C66BE" w14:textId="4DC3586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spacing w:val="-7"/>
                <w:kern w:val="2"/>
                <w:sz w:val="22"/>
                <w:szCs w:val="24"/>
                <w:lang w:eastAsia="ko-KR"/>
              </w:rPr>
              <w:t>Час об</w:t>
            </w:r>
            <w:r w:rsidR="00874618">
              <w:rPr>
                <w:rFonts w:eastAsia="Symbol"/>
                <w:spacing w:val="-7"/>
                <w:kern w:val="2"/>
                <w:sz w:val="22"/>
                <w:szCs w:val="24"/>
                <w:lang w:eastAsia="ko-KR"/>
              </w:rPr>
              <w:t xml:space="preserve">щения «Стресс в жизни человека. </w:t>
            </w:r>
            <w:r w:rsidRPr="00462D20">
              <w:rPr>
                <w:rFonts w:eastAsia="Symbol"/>
                <w:spacing w:val="-7"/>
                <w:kern w:val="2"/>
                <w:sz w:val="22"/>
                <w:szCs w:val="24"/>
                <w:lang w:eastAsia="ko-KR"/>
              </w:rPr>
              <w:t xml:space="preserve">Способы борьбы со стрессом» </w:t>
            </w:r>
          </w:p>
        </w:tc>
        <w:tc>
          <w:tcPr>
            <w:tcW w:w="1701" w:type="dxa"/>
          </w:tcPr>
          <w:p w14:paraId="6D3E40DE" w14:textId="77777777" w:rsidR="00E540D3" w:rsidRPr="00462D20" w:rsidRDefault="00E540D3" w:rsidP="00462D20">
            <w:pPr>
              <w:tabs>
                <w:tab w:val="left" w:pos="2340"/>
              </w:tabs>
              <w:spacing w:line="240" w:lineRule="auto"/>
              <w:ind w:firstLine="0"/>
              <w:jc w:val="center"/>
              <w:rPr>
                <w:rFonts w:eastAsia="Symbol"/>
                <w:sz w:val="22"/>
                <w:szCs w:val="24"/>
              </w:rPr>
            </w:pPr>
            <w:r w:rsidRPr="00874618">
              <w:rPr>
                <w:rFonts w:eastAsia="Symbol"/>
                <w:color w:val="000000"/>
                <w:kern w:val="2"/>
                <w:sz w:val="22"/>
                <w:szCs w:val="24"/>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084B672F"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eastAsia="ko-KR"/>
              </w:rPr>
              <w:t>Декабрь</w:t>
            </w:r>
          </w:p>
        </w:tc>
        <w:tc>
          <w:tcPr>
            <w:tcW w:w="2835" w:type="dxa"/>
            <w:tcBorders>
              <w:left w:val="single" w:sz="4" w:space="0" w:color="auto"/>
              <w:right w:val="single" w:sz="4" w:space="0" w:color="auto"/>
            </w:tcBorders>
          </w:tcPr>
          <w:p w14:paraId="4FC2242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w w:val="0"/>
                <w:kern w:val="2"/>
                <w:sz w:val="22"/>
                <w:szCs w:val="24"/>
                <w:lang w:eastAsia="ko-KR"/>
              </w:rPr>
              <w:t>Классные руководители</w:t>
            </w:r>
          </w:p>
        </w:tc>
      </w:tr>
      <w:tr w:rsidR="00E540D3" w:rsidRPr="00E540D3" w14:paraId="0BF6B2E7"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0B597D75"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spacing w:val="-7"/>
                <w:kern w:val="2"/>
                <w:sz w:val="22"/>
                <w:szCs w:val="24"/>
                <w:lang w:eastAsia="ko-KR"/>
              </w:rPr>
              <w:t>Час общения «Как научиться жить без драк»</w:t>
            </w:r>
          </w:p>
        </w:tc>
        <w:tc>
          <w:tcPr>
            <w:tcW w:w="1701" w:type="dxa"/>
          </w:tcPr>
          <w:p w14:paraId="032EA4C2" w14:textId="77777777" w:rsidR="00E540D3" w:rsidRPr="00462D20" w:rsidRDefault="00E540D3" w:rsidP="00462D20">
            <w:pPr>
              <w:tabs>
                <w:tab w:val="left" w:pos="2340"/>
              </w:tabs>
              <w:spacing w:line="240" w:lineRule="auto"/>
              <w:ind w:firstLine="0"/>
              <w:jc w:val="center"/>
              <w:rPr>
                <w:rFonts w:eastAsia="Symbol"/>
                <w:sz w:val="22"/>
                <w:szCs w:val="24"/>
              </w:rPr>
            </w:pPr>
            <w:r w:rsidRPr="00874618">
              <w:rPr>
                <w:rFonts w:eastAsia="Symbol"/>
                <w:color w:val="000000"/>
                <w:kern w:val="2"/>
                <w:sz w:val="22"/>
                <w:szCs w:val="24"/>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2F73633F"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eastAsia="ko-KR"/>
              </w:rPr>
              <w:t>Декабрь</w:t>
            </w:r>
          </w:p>
        </w:tc>
        <w:tc>
          <w:tcPr>
            <w:tcW w:w="2835" w:type="dxa"/>
            <w:tcBorders>
              <w:left w:val="single" w:sz="4" w:space="0" w:color="auto"/>
              <w:right w:val="single" w:sz="4" w:space="0" w:color="auto"/>
            </w:tcBorders>
          </w:tcPr>
          <w:p w14:paraId="78B32746"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w w:val="0"/>
                <w:kern w:val="2"/>
                <w:sz w:val="22"/>
                <w:szCs w:val="24"/>
                <w:lang w:eastAsia="ko-KR"/>
              </w:rPr>
              <w:t>Классные руководители, педагог-психолог</w:t>
            </w:r>
          </w:p>
        </w:tc>
      </w:tr>
      <w:tr w:rsidR="00E540D3" w:rsidRPr="00E540D3" w14:paraId="1362D92B" w14:textId="77777777" w:rsidTr="00462D20">
        <w:trPr>
          <w:jc w:val="center"/>
        </w:trPr>
        <w:tc>
          <w:tcPr>
            <w:tcW w:w="3936" w:type="dxa"/>
          </w:tcPr>
          <w:p w14:paraId="1239EECF"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 xml:space="preserve">Диспут «Подросток и конфликты»  </w:t>
            </w:r>
          </w:p>
        </w:tc>
        <w:tc>
          <w:tcPr>
            <w:tcW w:w="1701" w:type="dxa"/>
          </w:tcPr>
          <w:p w14:paraId="538B3917"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right w:val="single" w:sz="4" w:space="0" w:color="auto"/>
            </w:tcBorders>
          </w:tcPr>
          <w:p w14:paraId="1F1A028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Октябрь</w:t>
            </w:r>
          </w:p>
        </w:tc>
        <w:tc>
          <w:tcPr>
            <w:tcW w:w="2835" w:type="dxa"/>
            <w:tcBorders>
              <w:left w:val="single" w:sz="4" w:space="0" w:color="auto"/>
              <w:right w:val="single" w:sz="4" w:space="0" w:color="auto"/>
            </w:tcBorders>
          </w:tcPr>
          <w:p w14:paraId="43E06A82"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w w:val="0"/>
                <w:kern w:val="2"/>
                <w:sz w:val="22"/>
                <w:szCs w:val="24"/>
                <w:lang w:eastAsia="ko-KR"/>
              </w:rPr>
              <w:t>Педагог-психолог</w:t>
            </w:r>
          </w:p>
        </w:tc>
      </w:tr>
      <w:tr w:rsidR="00E540D3" w:rsidRPr="00E540D3" w14:paraId="4F8ADD1F" w14:textId="77777777" w:rsidTr="00462D20">
        <w:trPr>
          <w:jc w:val="center"/>
        </w:trPr>
        <w:tc>
          <w:tcPr>
            <w:tcW w:w="3936" w:type="dxa"/>
          </w:tcPr>
          <w:p w14:paraId="5231F53A"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Игра</w:t>
            </w:r>
            <w:r w:rsidRPr="00462D20">
              <w:rPr>
                <w:rFonts w:eastAsia="Symbol"/>
                <w:spacing w:val="61"/>
                <w:kern w:val="2"/>
                <w:sz w:val="22"/>
                <w:szCs w:val="24"/>
                <w:lang w:eastAsia="ko-KR"/>
              </w:rPr>
              <w:t xml:space="preserve"> </w:t>
            </w:r>
            <w:r w:rsidRPr="00462D20">
              <w:rPr>
                <w:rFonts w:eastAsia="Symbol"/>
                <w:kern w:val="2"/>
                <w:sz w:val="22"/>
                <w:szCs w:val="24"/>
                <w:lang w:eastAsia="ko-KR"/>
              </w:rPr>
              <w:t>«В</w:t>
            </w:r>
            <w:r w:rsidRPr="00462D20">
              <w:rPr>
                <w:rFonts w:eastAsia="Symbol"/>
                <w:spacing w:val="61"/>
                <w:kern w:val="2"/>
                <w:sz w:val="22"/>
                <w:szCs w:val="24"/>
                <w:lang w:eastAsia="ko-KR"/>
              </w:rPr>
              <w:t xml:space="preserve"> </w:t>
            </w:r>
            <w:r w:rsidRPr="00462D20">
              <w:rPr>
                <w:rFonts w:eastAsia="Symbol"/>
                <w:kern w:val="2"/>
                <w:sz w:val="22"/>
                <w:szCs w:val="24"/>
                <w:lang w:eastAsia="ko-KR"/>
              </w:rPr>
              <w:t>поисках</w:t>
            </w:r>
            <w:r w:rsidRPr="00462D20">
              <w:rPr>
                <w:rFonts w:eastAsia="Symbol"/>
                <w:spacing w:val="63"/>
                <w:kern w:val="2"/>
                <w:sz w:val="22"/>
                <w:szCs w:val="24"/>
                <w:lang w:eastAsia="ko-KR"/>
              </w:rPr>
              <w:t xml:space="preserve"> </w:t>
            </w:r>
            <w:r w:rsidRPr="00462D20">
              <w:rPr>
                <w:rFonts w:eastAsia="Symbol"/>
                <w:kern w:val="2"/>
                <w:sz w:val="22"/>
                <w:szCs w:val="24"/>
                <w:lang w:eastAsia="ko-KR"/>
              </w:rPr>
              <w:t xml:space="preserve">хорошего настроения»  </w:t>
            </w:r>
          </w:p>
        </w:tc>
        <w:tc>
          <w:tcPr>
            <w:tcW w:w="1701" w:type="dxa"/>
          </w:tcPr>
          <w:p w14:paraId="61998B2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right w:val="single" w:sz="4" w:space="0" w:color="auto"/>
            </w:tcBorders>
          </w:tcPr>
          <w:p w14:paraId="5A7C7C9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Октябрь</w:t>
            </w:r>
          </w:p>
        </w:tc>
        <w:tc>
          <w:tcPr>
            <w:tcW w:w="2835" w:type="dxa"/>
            <w:tcBorders>
              <w:left w:val="single" w:sz="4" w:space="0" w:color="auto"/>
              <w:right w:val="single" w:sz="4" w:space="0" w:color="auto"/>
            </w:tcBorders>
          </w:tcPr>
          <w:p w14:paraId="74C548E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w w:val="0"/>
                <w:kern w:val="2"/>
                <w:sz w:val="22"/>
                <w:szCs w:val="24"/>
                <w:lang w:eastAsia="ko-KR"/>
              </w:rPr>
              <w:t>Классные руководители</w:t>
            </w:r>
          </w:p>
        </w:tc>
      </w:tr>
      <w:tr w:rsidR="00E540D3" w:rsidRPr="00E540D3" w14:paraId="33EBDEA7"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1D51DD62" w14:textId="77777777" w:rsidR="00E540D3" w:rsidRPr="00462D20" w:rsidRDefault="00E540D3" w:rsidP="00462D20">
            <w:pPr>
              <w:wordWrap w:val="0"/>
              <w:spacing w:line="240" w:lineRule="auto"/>
              <w:ind w:firstLine="0"/>
              <w:jc w:val="left"/>
              <w:rPr>
                <w:rFonts w:eastAsia="Symbol"/>
                <w:kern w:val="2"/>
                <w:sz w:val="22"/>
                <w:szCs w:val="24"/>
                <w:lang w:eastAsia="ko-KR"/>
              </w:rPr>
            </w:pPr>
            <w:r w:rsidRPr="00462D20">
              <w:rPr>
                <w:rFonts w:eastAsia="Symbol"/>
                <w:kern w:val="2"/>
                <w:sz w:val="22"/>
                <w:szCs w:val="24"/>
                <w:lang w:eastAsia="ko-KR"/>
              </w:rPr>
              <w:t>Диагностика девиантного поведения по применению теста СДП /авт. Э.В.Леус, САФУ им. М.В.Ломоносова/</w:t>
            </w:r>
          </w:p>
          <w:p w14:paraId="68A6BA63"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 xml:space="preserve">Диагностика уровня тревожности </w:t>
            </w:r>
          </w:p>
        </w:tc>
        <w:tc>
          <w:tcPr>
            <w:tcW w:w="1701" w:type="dxa"/>
          </w:tcPr>
          <w:p w14:paraId="5F49543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1B316DB2" w14:textId="77777777" w:rsidR="00E540D3" w:rsidRPr="00462D20" w:rsidRDefault="00E540D3" w:rsidP="00462D20">
            <w:pPr>
              <w:wordWrap w:val="0"/>
              <w:spacing w:line="240" w:lineRule="auto"/>
              <w:ind w:firstLine="0"/>
              <w:jc w:val="center"/>
              <w:rPr>
                <w:rFonts w:eastAsia="Symbol"/>
                <w:kern w:val="2"/>
                <w:sz w:val="22"/>
                <w:szCs w:val="24"/>
                <w:lang w:val="en-US" w:eastAsia="ko-KR"/>
              </w:rPr>
            </w:pPr>
            <w:r w:rsidRPr="00462D20">
              <w:rPr>
                <w:rFonts w:eastAsia="Symbol"/>
                <w:kern w:val="2"/>
                <w:sz w:val="22"/>
                <w:szCs w:val="24"/>
                <w:lang w:eastAsia="ko-KR"/>
              </w:rPr>
              <w:t>В</w:t>
            </w:r>
            <w:r w:rsidRPr="00462D20">
              <w:rPr>
                <w:rFonts w:eastAsia="Symbol"/>
                <w:kern w:val="2"/>
                <w:sz w:val="22"/>
                <w:szCs w:val="24"/>
                <w:lang w:val="en-US" w:eastAsia="ko-KR"/>
              </w:rPr>
              <w:t xml:space="preserve"> течение года</w:t>
            </w:r>
          </w:p>
          <w:p w14:paraId="524A0EB8" w14:textId="77777777" w:rsidR="00E540D3" w:rsidRPr="00462D20" w:rsidRDefault="00E540D3" w:rsidP="00462D20">
            <w:pPr>
              <w:tabs>
                <w:tab w:val="left" w:pos="2340"/>
              </w:tabs>
              <w:spacing w:line="240" w:lineRule="auto"/>
              <w:ind w:firstLine="0"/>
              <w:jc w:val="center"/>
              <w:rPr>
                <w:rFonts w:eastAsia="Symbol"/>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E238680"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Педагог психолог, классные руководители</w:t>
            </w:r>
          </w:p>
        </w:tc>
      </w:tr>
      <w:tr w:rsidR="00E540D3" w:rsidRPr="00E540D3" w14:paraId="43339CBF"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7AC973C6" w14:textId="05DF49CD" w:rsidR="00E540D3" w:rsidRPr="00462D20" w:rsidRDefault="00E540D3" w:rsidP="00874618">
            <w:pPr>
              <w:tabs>
                <w:tab w:val="left" w:pos="2340"/>
              </w:tabs>
              <w:spacing w:line="240" w:lineRule="auto"/>
              <w:ind w:right="-136" w:firstLine="0"/>
              <w:jc w:val="left"/>
              <w:rPr>
                <w:rFonts w:eastAsia="Symbol"/>
                <w:sz w:val="22"/>
                <w:szCs w:val="24"/>
              </w:rPr>
            </w:pPr>
            <w:r w:rsidRPr="00462D20">
              <w:rPr>
                <w:rFonts w:eastAsia="Symbol"/>
                <w:bCs/>
                <w:kern w:val="2"/>
                <w:sz w:val="22"/>
                <w:szCs w:val="24"/>
                <w:lang w:eastAsia="ko-KR"/>
              </w:rPr>
              <w:t>Организация и проведение спортивно – массовых, гражданск</w:t>
            </w:r>
            <w:proofErr w:type="gramStart"/>
            <w:r w:rsidRPr="00462D20">
              <w:rPr>
                <w:rFonts w:eastAsia="Symbol"/>
                <w:bCs/>
                <w:kern w:val="2"/>
                <w:sz w:val="22"/>
                <w:szCs w:val="24"/>
                <w:lang w:eastAsia="ko-KR"/>
              </w:rPr>
              <w:t>о-</w:t>
            </w:r>
            <w:proofErr w:type="gramEnd"/>
            <w:r w:rsidRPr="00462D20">
              <w:rPr>
                <w:rFonts w:eastAsia="Symbol"/>
                <w:bCs/>
                <w:kern w:val="2"/>
                <w:sz w:val="22"/>
                <w:szCs w:val="24"/>
                <w:lang w:eastAsia="ko-KR"/>
              </w:rPr>
              <w:t xml:space="preserve"> патриотиче</w:t>
            </w:r>
            <w:r w:rsidR="00874618">
              <w:rPr>
                <w:rFonts w:eastAsia="Symbol"/>
                <w:bCs/>
                <w:kern w:val="2"/>
                <w:sz w:val="22"/>
                <w:szCs w:val="24"/>
                <w:lang w:eastAsia="ko-KR"/>
              </w:rPr>
              <w:t>с</w:t>
            </w:r>
            <w:r w:rsidRPr="00462D20">
              <w:rPr>
                <w:rFonts w:eastAsia="Symbol"/>
                <w:bCs/>
                <w:kern w:val="2"/>
                <w:sz w:val="22"/>
                <w:szCs w:val="24"/>
                <w:lang w:eastAsia="ko-KR"/>
              </w:rPr>
              <w:t xml:space="preserve">ких, культурно-массовых  мероприятий  для обучающихся </w:t>
            </w:r>
          </w:p>
        </w:tc>
        <w:tc>
          <w:tcPr>
            <w:tcW w:w="1701" w:type="dxa"/>
          </w:tcPr>
          <w:p w14:paraId="1D6B5B3B"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3A97BA47" w14:textId="77777777" w:rsidR="00E540D3" w:rsidRPr="00462D20" w:rsidRDefault="00E540D3" w:rsidP="00462D20">
            <w:pPr>
              <w:wordWrap w:val="0"/>
              <w:spacing w:line="240" w:lineRule="auto"/>
              <w:ind w:firstLine="0"/>
              <w:jc w:val="center"/>
              <w:rPr>
                <w:rFonts w:eastAsia="Symbol"/>
                <w:kern w:val="2"/>
                <w:sz w:val="22"/>
                <w:szCs w:val="24"/>
                <w:lang w:val="en-US" w:eastAsia="ko-KR"/>
              </w:rPr>
            </w:pPr>
            <w:r w:rsidRPr="00462D20">
              <w:rPr>
                <w:rFonts w:eastAsia="Symbol"/>
                <w:kern w:val="2"/>
                <w:sz w:val="22"/>
                <w:szCs w:val="24"/>
                <w:lang w:eastAsia="ko-KR"/>
              </w:rPr>
              <w:t>В</w:t>
            </w:r>
            <w:r w:rsidRPr="00462D20">
              <w:rPr>
                <w:rFonts w:eastAsia="Symbol"/>
                <w:kern w:val="2"/>
                <w:sz w:val="22"/>
                <w:szCs w:val="24"/>
                <w:lang w:val="en-US" w:eastAsia="ko-KR"/>
              </w:rPr>
              <w:t xml:space="preserve"> течение года</w:t>
            </w:r>
          </w:p>
          <w:p w14:paraId="69D21972" w14:textId="77777777" w:rsidR="00E540D3" w:rsidRPr="00462D20" w:rsidRDefault="00E540D3" w:rsidP="00462D20">
            <w:pPr>
              <w:tabs>
                <w:tab w:val="left" w:pos="2340"/>
              </w:tabs>
              <w:spacing w:line="240" w:lineRule="auto"/>
              <w:ind w:firstLine="0"/>
              <w:jc w:val="center"/>
              <w:rPr>
                <w:rFonts w:eastAsia="Symbol"/>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C271A95"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Зам. директора по ВР, педагог- психолог, классные руководители, социальный педагог</w:t>
            </w:r>
          </w:p>
        </w:tc>
      </w:tr>
      <w:tr w:rsidR="00E540D3" w:rsidRPr="00E540D3" w14:paraId="63E7C90E"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2E112454" w14:textId="07E68872" w:rsidR="00E540D3" w:rsidRPr="00462D20" w:rsidRDefault="00E540D3" w:rsidP="00462D20">
            <w:pPr>
              <w:wordWrap w:val="0"/>
              <w:spacing w:line="240" w:lineRule="auto"/>
              <w:ind w:firstLine="0"/>
              <w:jc w:val="left"/>
              <w:rPr>
                <w:rFonts w:eastAsia="Symbol"/>
                <w:bCs/>
                <w:kern w:val="2"/>
                <w:sz w:val="22"/>
                <w:szCs w:val="24"/>
                <w:lang w:eastAsia="ko-KR"/>
              </w:rPr>
            </w:pPr>
            <w:r w:rsidRPr="00462D20">
              <w:rPr>
                <w:rFonts w:eastAsia="Symbol"/>
                <w:bCs/>
                <w:kern w:val="2"/>
                <w:sz w:val="22"/>
                <w:szCs w:val="24"/>
                <w:lang w:eastAsia="ko-KR"/>
              </w:rPr>
              <w:t xml:space="preserve">Циклы классных часов, </w:t>
            </w:r>
            <w:proofErr w:type="gramStart"/>
            <w:r w:rsidRPr="00462D20">
              <w:rPr>
                <w:rFonts w:eastAsia="Symbol"/>
                <w:bCs/>
                <w:kern w:val="2"/>
                <w:sz w:val="22"/>
                <w:szCs w:val="24"/>
                <w:lang w:eastAsia="ko-KR"/>
              </w:rPr>
              <w:t>информацион</w:t>
            </w:r>
            <w:r w:rsidR="00874618">
              <w:rPr>
                <w:rFonts w:eastAsia="Symbol"/>
                <w:bCs/>
                <w:kern w:val="2"/>
                <w:sz w:val="22"/>
                <w:szCs w:val="24"/>
                <w:lang w:eastAsia="ko-KR"/>
              </w:rPr>
              <w:t xml:space="preserve"> </w:t>
            </w:r>
            <w:r w:rsidRPr="00462D20">
              <w:rPr>
                <w:rFonts w:eastAsia="Symbol"/>
                <w:bCs/>
                <w:kern w:val="2"/>
                <w:sz w:val="22"/>
                <w:szCs w:val="24"/>
                <w:lang w:eastAsia="ko-KR"/>
              </w:rPr>
              <w:t>ных</w:t>
            </w:r>
            <w:proofErr w:type="gramEnd"/>
            <w:r w:rsidRPr="00462D20">
              <w:rPr>
                <w:rFonts w:eastAsia="Symbol"/>
                <w:bCs/>
                <w:kern w:val="2"/>
                <w:sz w:val="22"/>
                <w:szCs w:val="24"/>
                <w:lang w:eastAsia="ko-KR"/>
              </w:rPr>
              <w:t xml:space="preserve"> вестников с обучающимися по формированию безопасного поведения в сети Интернет:</w:t>
            </w:r>
          </w:p>
          <w:p w14:paraId="62AB754B" w14:textId="320D4426"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bCs/>
                <w:kern w:val="2"/>
                <w:sz w:val="22"/>
                <w:szCs w:val="24"/>
                <w:lang w:eastAsia="ko-KR"/>
              </w:rPr>
              <w:t>«Может ли интернет стать другом</w:t>
            </w:r>
            <w:r w:rsidR="00874618">
              <w:rPr>
                <w:rFonts w:eastAsia="Symbol"/>
                <w:bCs/>
                <w:kern w:val="2"/>
                <w:sz w:val="22"/>
                <w:szCs w:val="24"/>
                <w:lang w:eastAsia="ko-KR"/>
              </w:rPr>
              <w:t xml:space="preserve"> </w:t>
            </w:r>
            <w:r w:rsidRPr="00462D20">
              <w:rPr>
                <w:rFonts w:eastAsia="Symbol"/>
                <w:bCs/>
                <w:kern w:val="2"/>
                <w:sz w:val="22"/>
                <w:szCs w:val="24"/>
                <w:lang w:eastAsia="ko-KR"/>
              </w:rPr>
              <w:t>?»</w:t>
            </w:r>
          </w:p>
        </w:tc>
        <w:tc>
          <w:tcPr>
            <w:tcW w:w="1701" w:type="dxa"/>
          </w:tcPr>
          <w:p w14:paraId="66BFA2B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60D2834C" w14:textId="77777777" w:rsidR="00E540D3" w:rsidRPr="00462D20" w:rsidRDefault="00E540D3" w:rsidP="00462D20">
            <w:pPr>
              <w:wordWrap w:val="0"/>
              <w:spacing w:line="240" w:lineRule="auto"/>
              <w:ind w:firstLine="0"/>
              <w:jc w:val="center"/>
              <w:rPr>
                <w:rFonts w:eastAsia="Symbol"/>
                <w:kern w:val="2"/>
                <w:sz w:val="22"/>
                <w:szCs w:val="24"/>
                <w:lang w:val="en-US" w:eastAsia="ko-KR"/>
              </w:rPr>
            </w:pPr>
            <w:r w:rsidRPr="00462D20">
              <w:rPr>
                <w:rFonts w:eastAsia="Symbol"/>
                <w:kern w:val="2"/>
                <w:sz w:val="22"/>
                <w:szCs w:val="24"/>
                <w:lang w:eastAsia="ko-KR"/>
              </w:rPr>
              <w:t>В</w:t>
            </w:r>
            <w:r w:rsidRPr="00462D20">
              <w:rPr>
                <w:rFonts w:eastAsia="Symbol"/>
                <w:kern w:val="2"/>
                <w:sz w:val="22"/>
                <w:szCs w:val="24"/>
                <w:lang w:val="en-US" w:eastAsia="ko-KR"/>
              </w:rPr>
              <w:t xml:space="preserve"> течение года</w:t>
            </w:r>
          </w:p>
          <w:p w14:paraId="0703F0A0" w14:textId="77777777" w:rsidR="00E540D3" w:rsidRPr="00462D20" w:rsidRDefault="00E540D3" w:rsidP="00462D20">
            <w:pPr>
              <w:tabs>
                <w:tab w:val="left" w:pos="2340"/>
              </w:tabs>
              <w:spacing w:line="240" w:lineRule="auto"/>
              <w:ind w:firstLine="0"/>
              <w:jc w:val="center"/>
              <w:rPr>
                <w:rFonts w:eastAsia="Symbol"/>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D32E0D3"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Зам. директора по ВР, педагог- психолог, классные руководители</w:t>
            </w:r>
          </w:p>
        </w:tc>
      </w:tr>
      <w:tr w:rsidR="00E540D3" w:rsidRPr="00E540D3" w14:paraId="7F5612EC"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4E190616" w14:textId="77777777" w:rsidR="00E540D3" w:rsidRPr="00462D20" w:rsidRDefault="00E540D3" w:rsidP="00874618">
            <w:pPr>
              <w:tabs>
                <w:tab w:val="left" w:pos="2340"/>
              </w:tabs>
              <w:spacing w:line="240" w:lineRule="auto"/>
              <w:ind w:right="-136" w:firstLine="0"/>
              <w:jc w:val="left"/>
              <w:rPr>
                <w:rFonts w:eastAsia="Symbol"/>
                <w:sz w:val="22"/>
                <w:szCs w:val="24"/>
              </w:rPr>
            </w:pPr>
            <w:r w:rsidRPr="00462D20">
              <w:rPr>
                <w:rFonts w:eastAsia="Symbol"/>
                <w:bCs/>
                <w:kern w:val="2"/>
                <w:sz w:val="22"/>
                <w:szCs w:val="24"/>
                <w:lang w:eastAsia="ko-KR"/>
              </w:rPr>
              <w:t>Вовлечение детей, склонных к правонарушениям, в детско-юношеские организации,  объединения, кружки, спортивные секции.</w:t>
            </w:r>
          </w:p>
        </w:tc>
        <w:tc>
          <w:tcPr>
            <w:tcW w:w="1701" w:type="dxa"/>
          </w:tcPr>
          <w:p w14:paraId="310B5854"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1B485C4B"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eastAsia="ko-KR"/>
              </w:rPr>
              <w:t>В</w:t>
            </w:r>
            <w:r w:rsidRPr="00462D20">
              <w:rPr>
                <w:rFonts w:eastAsia="Symbol"/>
                <w:kern w:val="2"/>
                <w:sz w:val="22"/>
                <w:szCs w:val="24"/>
                <w:lang w:val="en-US" w:eastAsia="ko-KR"/>
              </w:rPr>
              <w:t xml:space="preserve"> течение года</w:t>
            </w:r>
          </w:p>
        </w:tc>
        <w:tc>
          <w:tcPr>
            <w:tcW w:w="2835" w:type="dxa"/>
            <w:tcBorders>
              <w:top w:val="single" w:sz="4" w:space="0" w:color="auto"/>
              <w:left w:val="single" w:sz="4" w:space="0" w:color="auto"/>
              <w:bottom w:val="single" w:sz="4" w:space="0" w:color="auto"/>
              <w:right w:val="single" w:sz="4" w:space="0" w:color="auto"/>
            </w:tcBorders>
          </w:tcPr>
          <w:p w14:paraId="4209718D"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Зам. директора по ВР, классные руководители</w:t>
            </w:r>
          </w:p>
        </w:tc>
      </w:tr>
      <w:tr w:rsidR="00E540D3" w:rsidRPr="00E540D3" w14:paraId="281E2083"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2420ECBC" w14:textId="77777777" w:rsidR="00E540D3" w:rsidRPr="00462D20" w:rsidRDefault="00E540D3" w:rsidP="00462D20">
            <w:pPr>
              <w:wordWrap w:val="0"/>
              <w:spacing w:line="240" w:lineRule="auto"/>
              <w:ind w:firstLine="0"/>
              <w:jc w:val="left"/>
              <w:rPr>
                <w:rFonts w:eastAsia="Symbol"/>
                <w:kern w:val="2"/>
                <w:sz w:val="22"/>
                <w:szCs w:val="24"/>
                <w:lang w:eastAsia="ko-KR"/>
              </w:rPr>
            </w:pPr>
            <w:r w:rsidRPr="00462D20">
              <w:rPr>
                <w:rFonts w:eastAsia="Symbol"/>
                <w:kern w:val="2"/>
                <w:sz w:val="22"/>
                <w:szCs w:val="24"/>
                <w:lang w:eastAsia="ko-KR"/>
              </w:rPr>
              <w:t>Организация и проведение конкурсов, рисунков, буклетов, направленных  на формирование ЗОЖ</w:t>
            </w:r>
            <w:proofErr w:type="gramStart"/>
            <w:r w:rsidRPr="00462D20">
              <w:rPr>
                <w:rFonts w:eastAsia="Symbol"/>
                <w:kern w:val="2"/>
                <w:sz w:val="22"/>
                <w:szCs w:val="24"/>
                <w:lang w:eastAsia="ko-KR"/>
              </w:rPr>
              <w:t xml:space="preserve"> :</w:t>
            </w:r>
            <w:proofErr w:type="gramEnd"/>
          </w:p>
          <w:p w14:paraId="1E26ABA9" w14:textId="77777777" w:rsidR="00E540D3" w:rsidRPr="00462D20" w:rsidRDefault="00E540D3" w:rsidP="00702A37">
            <w:pPr>
              <w:numPr>
                <w:ilvl w:val="0"/>
                <w:numId w:val="112"/>
              </w:numPr>
              <w:shd w:val="clear" w:color="auto" w:fill="FFFFFF"/>
              <w:wordWrap w:val="0"/>
              <w:adjustRightInd w:val="0"/>
              <w:spacing w:line="240" w:lineRule="auto"/>
              <w:ind w:left="353" w:right="528"/>
              <w:jc w:val="left"/>
              <w:rPr>
                <w:rFonts w:eastAsia="Symbol"/>
                <w:bCs/>
                <w:spacing w:val="-3"/>
                <w:kern w:val="2"/>
                <w:sz w:val="22"/>
                <w:szCs w:val="24"/>
                <w:lang w:eastAsia="ko-KR"/>
              </w:rPr>
            </w:pPr>
            <w:r w:rsidRPr="00462D20">
              <w:rPr>
                <w:rFonts w:eastAsia="Symbol"/>
                <w:bCs/>
                <w:spacing w:val="-3"/>
                <w:kern w:val="2"/>
                <w:sz w:val="22"/>
                <w:szCs w:val="24"/>
                <w:lang w:eastAsia="ko-KR"/>
              </w:rPr>
              <w:t>«Умей сказать НЕТ!»</w:t>
            </w:r>
          </w:p>
          <w:p w14:paraId="4C94312F" w14:textId="77777777" w:rsidR="00E540D3" w:rsidRPr="00462D20" w:rsidRDefault="00E540D3" w:rsidP="00702A37">
            <w:pPr>
              <w:numPr>
                <w:ilvl w:val="0"/>
                <w:numId w:val="112"/>
              </w:numPr>
              <w:shd w:val="clear" w:color="auto" w:fill="FFFFFF"/>
              <w:wordWrap w:val="0"/>
              <w:adjustRightInd w:val="0"/>
              <w:spacing w:line="240" w:lineRule="auto"/>
              <w:ind w:left="353" w:right="27"/>
              <w:jc w:val="left"/>
              <w:rPr>
                <w:rFonts w:eastAsia="Symbol"/>
                <w:bCs/>
                <w:spacing w:val="-3"/>
                <w:kern w:val="2"/>
                <w:sz w:val="22"/>
                <w:szCs w:val="24"/>
                <w:lang w:eastAsia="ko-KR"/>
              </w:rPr>
            </w:pPr>
            <w:r w:rsidRPr="00462D20">
              <w:rPr>
                <w:rFonts w:eastAsia="Symbol"/>
                <w:bCs/>
                <w:spacing w:val="-3"/>
                <w:kern w:val="2"/>
                <w:sz w:val="22"/>
                <w:szCs w:val="24"/>
                <w:lang w:eastAsia="ko-KR"/>
              </w:rPr>
              <w:t>«Мир без вредных привычек!»</w:t>
            </w:r>
          </w:p>
          <w:p w14:paraId="6C2FBA27"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bCs/>
                <w:spacing w:val="-3"/>
                <w:kern w:val="2"/>
                <w:sz w:val="22"/>
                <w:szCs w:val="24"/>
                <w:lang w:eastAsia="ko-KR"/>
              </w:rPr>
              <w:t>«Я выбираю жизнь!»</w:t>
            </w:r>
          </w:p>
        </w:tc>
        <w:tc>
          <w:tcPr>
            <w:tcW w:w="1701" w:type="dxa"/>
          </w:tcPr>
          <w:p w14:paraId="7E056173"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2F787F93" w14:textId="77777777" w:rsidR="00E540D3" w:rsidRPr="00462D20" w:rsidRDefault="00E540D3" w:rsidP="00462D20">
            <w:pPr>
              <w:wordWrap w:val="0"/>
              <w:spacing w:line="240" w:lineRule="auto"/>
              <w:ind w:firstLine="0"/>
              <w:jc w:val="center"/>
              <w:rPr>
                <w:rFonts w:eastAsia="Symbol"/>
                <w:kern w:val="2"/>
                <w:sz w:val="22"/>
                <w:szCs w:val="24"/>
                <w:lang w:eastAsia="ko-KR"/>
              </w:rPr>
            </w:pPr>
          </w:p>
          <w:p w14:paraId="3CC2FB8D" w14:textId="77777777" w:rsidR="00E540D3" w:rsidRPr="00462D20" w:rsidRDefault="00E540D3" w:rsidP="00462D20">
            <w:pPr>
              <w:wordWrap w:val="0"/>
              <w:spacing w:line="240" w:lineRule="auto"/>
              <w:ind w:firstLine="0"/>
              <w:jc w:val="center"/>
              <w:rPr>
                <w:rFonts w:eastAsia="Symbol"/>
                <w:kern w:val="2"/>
                <w:sz w:val="22"/>
                <w:szCs w:val="24"/>
                <w:lang w:eastAsia="ko-KR"/>
              </w:rPr>
            </w:pPr>
          </w:p>
          <w:p w14:paraId="1F391F33" w14:textId="77777777" w:rsidR="00E540D3" w:rsidRPr="00462D20" w:rsidRDefault="00E540D3" w:rsidP="00462D20">
            <w:pPr>
              <w:wordWrap w:val="0"/>
              <w:spacing w:line="240" w:lineRule="auto"/>
              <w:ind w:firstLine="0"/>
              <w:jc w:val="center"/>
              <w:rPr>
                <w:rFonts w:eastAsia="Symbol"/>
                <w:kern w:val="2"/>
                <w:sz w:val="22"/>
                <w:szCs w:val="24"/>
                <w:lang w:eastAsia="ko-KR"/>
              </w:rPr>
            </w:pPr>
            <w:r w:rsidRPr="00462D20">
              <w:rPr>
                <w:rFonts w:eastAsia="Symbol"/>
                <w:kern w:val="2"/>
                <w:sz w:val="22"/>
                <w:szCs w:val="24"/>
                <w:lang w:eastAsia="ko-KR"/>
              </w:rPr>
              <w:t>Ноябрь</w:t>
            </w:r>
          </w:p>
          <w:p w14:paraId="6D6EAC3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eastAsia="ko-KR"/>
              </w:rPr>
              <w:t>Декабрь</w:t>
            </w:r>
          </w:p>
        </w:tc>
        <w:tc>
          <w:tcPr>
            <w:tcW w:w="2835" w:type="dxa"/>
            <w:tcBorders>
              <w:top w:val="single" w:sz="4" w:space="0" w:color="auto"/>
              <w:left w:val="single" w:sz="4" w:space="0" w:color="auto"/>
              <w:bottom w:val="single" w:sz="4" w:space="0" w:color="auto"/>
              <w:right w:val="single" w:sz="4" w:space="0" w:color="auto"/>
            </w:tcBorders>
          </w:tcPr>
          <w:p w14:paraId="49D2694A"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Зам. директора по ВР, педагог- психолог, классные руководители, социальный педагог</w:t>
            </w:r>
          </w:p>
        </w:tc>
      </w:tr>
      <w:tr w:rsidR="00E540D3" w:rsidRPr="00E540D3" w14:paraId="0F6D8FCE"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26D21942"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 xml:space="preserve">Организация оздоровления, отдыха детей и подростков, организация </w:t>
            </w:r>
            <w:r w:rsidRPr="00462D20">
              <w:rPr>
                <w:rFonts w:eastAsia="Symbol"/>
                <w:kern w:val="2"/>
                <w:sz w:val="22"/>
                <w:szCs w:val="24"/>
                <w:lang w:eastAsia="ko-KR"/>
              </w:rPr>
              <w:lastRenderedPageBreak/>
              <w:t>волонтерского движения, работа детских клубов, кружков и спортивных секций</w:t>
            </w:r>
          </w:p>
        </w:tc>
        <w:tc>
          <w:tcPr>
            <w:tcW w:w="1701" w:type="dxa"/>
          </w:tcPr>
          <w:p w14:paraId="651FC062"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lastRenderedPageBreak/>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0E244D6A"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eastAsia="ko-KR"/>
              </w:rPr>
              <w:t>В</w:t>
            </w:r>
            <w:r w:rsidRPr="00462D20">
              <w:rPr>
                <w:rFonts w:eastAsia="Symbol"/>
                <w:kern w:val="2"/>
                <w:sz w:val="22"/>
                <w:szCs w:val="24"/>
                <w:lang w:val="en-US" w:eastAsia="ko-KR"/>
              </w:rPr>
              <w:t xml:space="preserve"> течение года</w:t>
            </w:r>
          </w:p>
        </w:tc>
        <w:tc>
          <w:tcPr>
            <w:tcW w:w="2835" w:type="dxa"/>
            <w:tcBorders>
              <w:top w:val="single" w:sz="4" w:space="0" w:color="auto"/>
              <w:left w:val="single" w:sz="4" w:space="0" w:color="auto"/>
              <w:bottom w:val="single" w:sz="4" w:space="0" w:color="auto"/>
              <w:right w:val="single" w:sz="4" w:space="0" w:color="auto"/>
            </w:tcBorders>
          </w:tcPr>
          <w:p w14:paraId="21BA9EDF"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 xml:space="preserve">Зам. директора по ВР, педагог- психолог, </w:t>
            </w:r>
            <w:r w:rsidRPr="00462D20">
              <w:rPr>
                <w:rFonts w:eastAsia="Symbol"/>
                <w:kern w:val="2"/>
                <w:sz w:val="22"/>
                <w:szCs w:val="24"/>
                <w:lang w:eastAsia="ko-KR"/>
              </w:rPr>
              <w:lastRenderedPageBreak/>
              <w:t>классные руководители, социальный педагог</w:t>
            </w:r>
          </w:p>
        </w:tc>
      </w:tr>
      <w:tr w:rsidR="00E540D3" w:rsidRPr="00E540D3" w14:paraId="3358DFC7" w14:textId="77777777" w:rsidTr="00462D20">
        <w:trPr>
          <w:jc w:val="center"/>
        </w:trPr>
        <w:tc>
          <w:tcPr>
            <w:tcW w:w="3936" w:type="dxa"/>
            <w:tcBorders>
              <w:top w:val="single" w:sz="4" w:space="0" w:color="auto"/>
              <w:left w:val="single" w:sz="4" w:space="0" w:color="auto"/>
              <w:bottom w:val="single" w:sz="4" w:space="0" w:color="auto"/>
              <w:right w:val="single" w:sz="4" w:space="0" w:color="auto"/>
            </w:tcBorders>
          </w:tcPr>
          <w:p w14:paraId="236D5183" w14:textId="311AEA0B" w:rsidR="00E540D3" w:rsidRPr="00874618" w:rsidRDefault="00E540D3" w:rsidP="00874618">
            <w:pPr>
              <w:wordWrap w:val="0"/>
              <w:spacing w:line="240" w:lineRule="auto"/>
              <w:ind w:firstLine="0"/>
              <w:jc w:val="left"/>
              <w:rPr>
                <w:rFonts w:eastAsia="Symbol"/>
                <w:kern w:val="2"/>
                <w:sz w:val="22"/>
                <w:szCs w:val="24"/>
                <w:lang w:eastAsia="ko-KR"/>
              </w:rPr>
            </w:pPr>
            <w:r w:rsidRPr="00462D20">
              <w:rPr>
                <w:rFonts w:eastAsia="Symbol"/>
                <w:kern w:val="2"/>
                <w:sz w:val="22"/>
                <w:szCs w:val="24"/>
                <w:lang w:eastAsia="ko-KR"/>
              </w:rPr>
              <w:lastRenderedPageBreak/>
              <w:t xml:space="preserve">Коррекционные занятия с элементами тренинговых упражнений по формированию нравственных ценностей, по развитию навыков компетентного поведения, навыка противостояния групповому давлению и толерантности, формированию этических норм поведения, по развитию коммуникативных способностей </w:t>
            </w:r>
            <w:r w:rsidR="00874618">
              <w:rPr>
                <w:rFonts w:eastAsia="Symbol"/>
                <w:kern w:val="2"/>
                <w:sz w:val="22"/>
                <w:szCs w:val="24"/>
                <w:lang w:eastAsia="ko-KR"/>
              </w:rPr>
              <w:t>детей</w:t>
            </w:r>
          </w:p>
        </w:tc>
        <w:tc>
          <w:tcPr>
            <w:tcW w:w="1701" w:type="dxa"/>
          </w:tcPr>
          <w:p w14:paraId="33DCC8A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Borders>
              <w:top w:val="single" w:sz="4" w:space="0" w:color="auto"/>
              <w:left w:val="single" w:sz="4" w:space="0" w:color="auto"/>
              <w:bottom w:val="single" w:sz="4" w:space="0" w:color="auto"/>
              <w:right w:val="single" w:sz="4" w:space="0" w:color="auto"/>
            </w:tcBorders>
          </w:tcPr>
          <w:p w14:paraId="380ACC78"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eastAsia="ko-KR"/>
              </w:rPr>
              <w:t>В</w:t>
            </w:r>
            <w:r w:rsidRPr="00462D20">
              <w:rPr>
                <w:rFonts w:eastAsia="Symbol"/>
                <w:kern w:val="2"/>
                <w:sz w:val="22"/>
                <w:szCs w:val="24"/>
                <w:lang w:val="en-US" w:eastAsia="ko-KR"/>
              </w:rPr>
              <w:t xml:space="preserve"> течение года</w:t>
            </w:r>
          </w:p>
        </w:tc>
        <w:tc>
          <w:tcPr>
            <w:tcW w:w="2835" w:type="dxa"/>
            <w:tcBorders>
              <w:top w:val="single" w:sz="4" w:space="0" w:color="auto"/>
              <w:left w:val="single" w:sz="4" w:space="0" w:color="auto"/>
              <w:bottom w:val="single" w:sz="4" w:space="0" w:color="auto"/>
              <w:right w:val="single" w:sz="4" w:space="0" w:color="auto"/>
            </w:tcBorders>
          </w:tcPr>
          <w:p w14:paraId="1152DF9A"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Педагог психолог</w:t>
            </w:r>
          </w:p>
        </w:tc>
      </w:tr>
      <w:tr w:rsidR="00E540D3" w:rsidRPr="00E540D3" w14:paraId="529C45BB" w14:textId="77777777" w:rsidTr="00462D20">
        <w:trPr>
          <w:jc w:val="center"/>
        </w:trPr>
        <w:tc>
          <w:tcPr>
            <w:tcW w:w="3936" w:type="dxa"/>
          </w:tcPr>
          <w:p w14:paraId="738D9E0C" w14:textId="77777777" w:rsidR="00E540D3" w:rsidRPr="00462D20" w:rsidRDefault="00E540D3" w:rsidP="00462D20">
            <w:pPr>
              <w:adjustRightInd w:val="0"/>
              <w:spacing w:line="240" w:lineRule="auto"/>
              <w:ind w:firstLine="0"/>
              <w:jc w:val="left"/>
              <w:rPr>
                <w:rFonts w:eastAsia="Symbol"/>
                <w:sz w:val="22"/>
                <w:szCs w:val="24"/>
              </w:rPr>
            </w:pPr>
            <w:r w:rsidRPr="00462D20">
              <w:rPr>
                <w:rFonts w:eastAsia="Symbol"/>
                <w:sz w:val="22"/>
                <w:szCs w:val="24"/>
              </w:rPr>
              <w:t>Родительские собрания:</w:t>
            </w:r>
          </w:p>
          <w:p w14:paraId="7F272AD0" w14:textId="77777777" w:rsidR="00874618" w:rsidRDefault="00E540D3" w:rsidP="00702A37">
            <w:pPr>
              <w:numPr>
                <w:ilvl w:val="0"/>
                <w:numId w:val="113"/>
              </w:numPr>
              <w:tabs>
                <w:tab w:val="left" w:pos="29"/>
              </w:tabs>
              <w:wordWrap w:val="0"/>
              <w:adjustRightInd w:val="0"/>
              <w:spacing w:line="240" w:lineRule="auto"/>
              <w:ind w:left="-113" w:firstLine="0"/>
              <w:jc w:val="left"/>
              <w:rPr>
                <w:rFonts w:eastAsia="Symbol"/>
                <w:sz w:val="22"/>
                <w:szCs w:val="24"/>
              </w:rPr>
            </w:pPr>
            <w:r w:rsidRPr="00462D20">
              <w:rPr>
                <w:rFonts w:eastAsia="Symbol"/>
                <w:sz w:val="22"/>
                <w:szCs w:val="24"/>
              </w:rPr>
              <w:t xml:space="preserve">«Роль семейного воспитания в </w:t>
            </w:r>
            <w:r w:rsidR="00874618">
              <w:rPr>
                <w:rFonts w:eastAsia="Symbol"/>
                <w:sz w:val="22"/>
                <w:szCs w:val="24"/>
              </w:rPr>
              <w:t xml:space="preserve">     </w:t>
            </w:r>
            <w:r w:rsidRPr="00462D20">
              <w:rPr>
                <w:rFonts w:eastAsia="Symbol"/>
                <w:sz w:val="22"/>
                <w:szCs w:val="24"/>
              </w:rPr>
              <w:t>про</w:t>
            </w:r>
          </w:p>
          <w:p w14:paraId="1AF51A83" w14:textId="1CA27110" w:rsidR="00E540D3" w:rsidRPr="00462D20" w:rsidRDefault="00E540D3" w:rsidP="00874618">
            <w:pPr>
              <w:tabs>
                <w:tab w:val="left" w:pos="29"/>
              </w:tabs>
              <w:wordWrap w:val="0"/>
              <w:adjustRightInd w:val="0"/>
              <w:spacing w:line="240" w:lineRule="auto"/>
              <w:ind w:left="-113" w:firstLine="0"/>
              <w:jc w:val="left"/>
              <w:rPr>
                <w:rFonts w:eastAsia="Symbol"/>
                <w:sz w:val="22"/>
                <w:szCs w:val="24"/>
              </w:rPr>
            </w:pPr>
            <w:r w:rsidRPr="00462D20">
              <w:rPr>
                <w:rFonts w:eastAsia="Symbol"/>
                <w:sz w:val="22"/>
                <w:szCs w:val="24"/>
              </w:rPr>
              <w:t>филактике девиантного поведения»</w:t>
            </w:r>
          </w:p>
          <w:p w14:paraId="128F28A1" w14:textId="77777777" w:rsidR="00874618" w:rsidRDefault="00E540D3" w:rsidP="00702A37">
            <w:pPr>
              <w:numPr>
                <w:ilvl w:val="0"/>
                <w:numId w:val="113"/>
              </w:numPr>
              <w:tabs>
                <w:tab w:val="left" w:pos="29"/>
              </w:tabs>
              <w:wordWrap w:val="0"/>
              <w:adjustRightInd w:val="0"/>
              <w:spacing w:line="240" w:lineRule="auto"/>
              <w:ind w:left="-113" w:firstLine="0"/>
              <w:jc w:val="left"/>
              <w:rPr>
                <w:rFonts w:eastAsia="Symbol"/>
                <w:sz w:val="22"/>
                <w:szCs w:val="24"/>
              </w:rPr>
            </w:pPr>
            <w:r w:rsidRPr="00462D20">
              <w:rPr>
                <w:rFonts w:eastAsia="Symbol"/>
                <w:sz w:val="22"/>
                <w:szCs w:val="24"/>
              </w:rPr>
              <w:t>«Ответственность родителей /закон</w:t>
            </w:r>
            <w:r w:rsidR="00874618">
              <w:rPr>
                <w:rFonts w:eastAsia="Symbol"/>
                <w:sz w:val="22"/>
                <w:szCs w:val="24"/>
              </w:rPr>
              <w:t xml:space="preserve"> </w:t>
            </w:r>
          </w:p>
          <w:p w14:paraId="4806D9A6" w14:textId="1F4F9B8F" w:rsidR="00E540D3" w:rsidRPr="00462D20" w:rsidRDefault="00874618" w:rsidP="00874618">
            <w:pPr>
              <w:tabs>
                <w:tab w:val="left" w:pos="29"/>
              </w:tabs>
              <w:wordWrap w:val="0"/>
              <w:adjustRightInd w:val="0"/>
              <w:spacing w:line="240" w:lineRule="auto"/>
              <w:ind w:left="-113" w:firstLine="0"/>
              <w:jc w:val="left"/>
              <w:rPr>
                <w:rFonts w:eastAsia="Symbol"/>
                <w:sz w:val="22"/>
                <w:szCs w:val="24"/>
              </w:rPr>
            </w:pPr>
            <w:r>
              <w:rPr>
                <w:rFonts w:eastAsia="Symbol"/>
                <w:sz w:val="22"/>
                <w:szCs w:val="24"/>
              </w:rPr>
              <w:t xml:space="preserve"> </w:t>
            </w:r>
            <w:r w:rsidR="00E540D3" w:rsidRPr="00462D20">
              <w:rPr>
                <w:rFonts w:eastAsia="Symbol"/>
                <w:sz w:val="22"/>
                <w:szCs w:val="24"/>
              </w:rPr>
              <w:t xml:space="preserve">ных представителей/ за воспитание </w:t>
            </w:r>
            <w:r>
              <w:rPr>
                <w:rFonts w:eastAsia="Symbol"/>
                <w:sz w:val="22"/>
                <w:szCs w:val="24"/>
              </w:rPr>
              <w:t xml:space="preserve">      </w:t>
            </w:r>
            <w:r w:rsidR="00E540D3" w:rsidRPr="00462D20">
              <w:rPr>
                <w:rFonts w:eastAsia="Symbol"/>
                <w:sz w:val="22"/>
                <w:szCs w:val="24"/>
              </w:rPr>
              <w:t>детей»</w:t>
            </w:r>
          </w:p>
          <w:p w14:paraId="49D888C6" w14:textId="77777777" w:rsidR="00E540D3" w:rsidRPr="00462D20" w:rsidRDefault="00E540D3" w:rsidP="00702A37">
            <w:pPr>
              <w:numPr>
                <w:ilvl w:val="0"/>
                <w:numId w:val="113"/>
              </w:numPr>
              <w:tabs>
                <w:tab w:val="left" w:pos="29"/>
              </w:tabs>
              <w:wordWrap w:val="0"/>
              <w:adjustRightInd w:val="0"/>
              <w:spacing w:line="240" w:lineRule="auto"/>
              <w:ind w:left="-113" w:right="-136" w:firstLine="0"/>
              <w:jc w:val="left"/>
              <w:rPr>
                <w:rFonts w:eastAsia="Symbol"/>
                <w:sz w:val="22"/>
                <w:szCs w:val="24"/>
              </w:rPr>
            </w:pPr>
            <w:r w:rsidRPr="00462D20">
              <w:rPr>
                <w:rFonts w:eastAsia="Symbol"/>
                <w:sz w:val="22"/>
                <w:szCs w:val="24"/>
              </w:rPr>
              <w:t>«Безопасность детей в сети Интернет»</w:t>
            </w:r>
          </w:p>
          <w:p w14:paraId="1303FB1C" w14:textId="77777777" w:rsidR="00E540D3" w:rsidRPr="00462D20" w:rsidRDefault="00E540D3" w:rsidP="00702A37">
            <w:pPr>
              <w:numPr>
                <w:ilvl w:val="0"/>
                <w:numId w:val="113"/>
              </w:numPr>
              <w:tabs>
                <w:tab w:val="left" w:pos="29"/>
              </w:tabs>
              <w:wordWrap w:val="0"/>
              <w:adjustRightInd w:val="0"/>
              <w:spacing w:line="240" w:lineRule="auto"/>
              <w:ind w:left="-113" w:right="-136" w:firstLine="0"/>
              <w:jc w:val="left"/>
              <w:rPr>
                <w:rFonts w:eastAsia="Symbol"/>
                <w:sz w:val="22"/>
                <w:szCs w:val="24"/>
              </w:rPr>
            </w:pPr>
            <w:r w:rsidRPr="00462D20">
              <w:rPr>
                <w:rFonts w:eastAsia="Symbol"/>
                <w:sz w:val="22"/>
                <w:szCs w:val="24"/>
              </w:rPr>
              <w:t>«Детская агрессивность и ее причины»</w:t>
            </w:r>
          </w:p>
          <w:p w14:paraId="1AC51939" w14:textId="77777777" w:rsidR="00E540D3" w:rsidRPr="00462D20" w:rsidRDefault="00E540D3" w:rsidP="00874618">
            <w:pPr>
              <w:tabs>
                <w:tab w:val="left" w:pos="29"/>
                <w:tab w:val="left" w:pos="2340"/>
              </w:tabs>
              <w:spacing w:line="240" w:lineRule="auto"/>
              <w:ind w:left="-113" w:firstLine="0"/>
              <w:jc w:val="left"/>
              <w:rPr>
                <w:rFonts w:eastAsia="Symbol"/>
                <w:sz w:val="22"/>
                <w:szCs w:val="24"/>
              </w:rPr>
            </w:pPr>
            <w:r w:rsidRPr="00462D20">
              <w:rPr>
                <w:rFonts w:eastAsia="Symbol"/>
                <w:sz w:val="22"/>
                <w:szCs w:val="24"/>
                <w:lang w:val="en-US"/>
              </w:rPr>
              <w:t>«Особенности подросткового возраста»</w:t>
            </w:r>
          </w:p>
        </w:tc>
        <w:tc>
          <w:tcPr>
            <w:tcW w:w="1701" w:type="dxa"/>
          </w:tcPr>
          <w:p w14:paraId="16654E17"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47718C8A"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w w:val="0"/>
                <w:kern w:val="2"/>
                <w:sz w:val="22"/>
                <w:szCs w:val="24"/>
                <w:lang w:eastAsia="ko-KR"/>
              </w:rPr>
              <w:t>В течение года</w:t>
            </w:r>
          </w:p>
        </w:tc>
        <w:tc>
          <w:tcPr>
            <w:tcW w:w="2835" w:type="dxa"/>
          </w:tcPr>
          <w:p w14:paraId="6A296F35"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w w:val="0"/>
                <w:kern w:val="2"/>
                <w:sz w:val="22"/>
                <w:szCs w:val="24"/>
                <w:lang w:eastAsia="ko-KR"/>
              </w:rPr>
              <w:t>Классные руководители</w:t>
            </w:r>
          </w:p>
        </w:tc>
      </w:tr>
      <w:tr w:rsidR="00E540D3" w:rsidRPr="00E540D3" w14:paraId="259DB2BC" w14:textId="77777777" w:rsidTr="00462D20">
        <w:trPr>
          <w:jc w:val="center"/>
        </w:trPr>
        <w:tc>
          <w:tcPr>
            <w:tcW w:w="3936" w:type="dxa"/>
            <w:vAlign w:val="center"/>
          </w:tcPr>
          <w:p w14:paraId="502BEBFA"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bidi="en-US"/>
              </w:rPr>
              <w:t>Организация взаимодействия школы с субъектами системы профилактики городского округа «город Грозный», общественными организациями и духовенством</w:t>
            </w:r>
          </w:p>
        </w:tc>
        <w:tc>
          <w:tcPr>
            <w:tcW w:w="1701" w:type="dxa"/>
          </w:tcPr>
          <w:p w14:paraId="4008B5E1"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29364D56"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w w:val="0"/>
                <w:kern w:val="2"/>
                <w:sz w:val="22"/>
                <w:szCs w:val="24"/>
                <w:lang w:eastAsia="ko-KR"/>
              </w:rPr>
              <w:t>В течение года</w:t>
            </w:r>
          </w:p>
        </w:tc>
        <w:tc>
          <w:tcPr>
            <w:tcW w:w="2835" w:type="dxa"/>
            <w:vAlign w:val="center"/>
          </w:tcPr>
          <w:p w14:paraId="2341927E"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Администрация</w:t>
            </w:r>
          </w:p>
        </w:tc>
      </w:tr>
      <w:tr w:rsidR="00E540D3" w:rsidRPr="00E540D3" w14:paraId="26EEBDA8" w14:textId="77777777" w:rsidTr="00462D20">
        <w:trPr>
          <w:jc w:val="center"/>
        </w:trPr>
        <w:tc>
          <w:tcPr>
            <w:tcW w:w="3936" w:type="dxa"/>
            <w:vAlign w:val="center"/>
          </w:tcPr>
          <w:p w14:paraId="2DDE8A4C" w14:textId="7FC3DAB5" w:rsidR="00E540D3" w:rsidRPr="00462D20" w:rsidRDefault="00E540D3" w:rsidP="00874618">
            <w:pPr>
              <w:tabs>
                <w:tab w:val="left" w:pos="2340"/>
              </w:tabs>
              <w:spacing w:line="240" w:lineRule="auto"/>
              <w:ind w:right="-136" w:firstLine="0"/>
              <w:jc w:val="left"/>
              <w:rPr>
                <w:rFonts w:eastAsia="Symbol"/>
                <w:sz w:val="22"/>
                <w:szCs w:val="24"/>
              </w:rPr>
            </w:pPr>
            <w:r w:rsidRPr="00462D20">
              <w:rPr>
                <w:rFonts w:eastAsia="Symbol"/>
                <w:kern w:val="2"/>
                <w:sz w:val="22"/>
                <w:szCs w:val="24"/>
                <w:lang w:eastAsia="ko-KR"/>
              </w:rPr>
              <w:t>Выявление и учет несовершеннолетних, не приступивших к учебным занятиям в общеобразовательных организациях</w:t>
            </w:r>
          </w:p>
        </w:tc>
        <w:tc>
          <w:tcPr>
            <w:tcW w:w="1701" w:type="dxa"/>
          </w:tcPr>
          <w:p w14:paraId="4D6C61B2"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51ECCC92"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w w:val="0"/>
                <w:kern w:val="2"/>
                <w:sz w:val="22"/>
                <w:szCs w:val="24"/>
                <w:lang w:eastAsia="ko-KR"/>
              </w:rPr>
              <w:t>В течение года</w:t>
            </w:r>
          </w:p>
        </w:tc>
        <w:tc>
          <w:tcPr>
            <w:tcW w:w="2835" w:type="dxa"/>
            <w:vAlign w:val="center"/>
          </w:tcPr>
          <w:p w14:paraId="0470CDE4" w14:textId="77777777" w:rsidR="00E540D3" w:rsidRPr="00462D20" w:rsidRDefault="00E540D3" w:rsidP="00462D20">
            <w:pPr>
              <w:wordWrap w:val="0"/>
              <w:spacing w:line="240" w:lineRule="auto"/>
              <w:ind w:firstLine="0"/>
              <w:jc w:val="center"/>
              <w:rPr>
                <w:rFonts w:eastAsia="Symbol"/>
                <w:kern w:val="2"/>
                <w:sz w:val="22"/>
                <w:szCs w:val="24"/>
                <w:lang w:eastAsia="ko-KR"/>
              </w:rPr>
            </w:pPr>
            <w:r w:rsidRPr="00462D20">
              <w:rPr>
                <w:rFonts w:eastAsia="Symbol"/>
                <w:kern w:val="2"/>
                <w:sz w:val="22"/>
                <w:szCs w:val="24"/>
                <w:lang w:eastAsia="ko-KR"/>
              </w:rPr>
              <w:t>Социальный педагог</w:t>
            </w:r>
          </w:p>
          <w:p w14:paraId="769756ED"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Педагог организатор по ДНВ</w:t>
            </w:r>
          </w:p>
        </w:tc>
      </w:tr>
      <w:tr w:rsidR="00E540D3" w:rsidRPr="00E540D3" w14:paraId="2CA9B4FD" w14:textId="77777777" w:rsidTr="00462D20">
        <w:trPr>
          <w:jc w:val="center"/>
        </w:trPr>
        <w:tc>
          <w:tcPr>
            <w:tcW w:w="3936" w:type="dxa"/>
          </w:tcPr>
          <w:p w14:paraId="2FEE9DBD" w14:textId="77777777" w:rsidR="00E540D3" w:rsidRPr="00462D20" w:rsidRDefault="00E540D3" w:rsidP="00874618">
            <w:pPr>
              <w:tabs>
                <w:tab w:val="left" w:pos="2340"/>
              </w:tabs>
              <w:spacing w:line="240" w:lineRule="auto"/>
              <w:ind w:right="-136" w:firstLine="0"/>
              <w:jc w:val="left"/>
              <w:rPr>
                <w:rFonts w:eastAsia="Symbol"/>
                <w:sz w:val="22"/>
                <w:szCs w:val="24"/>
              </w:rPr>
            </w:pPr>
            <w:r w:rsidRPr="00462D20">
              <w:rPr>
                <w:rFonts w:eastAsia="Symbol"/>
                <w:kern w:val="2"/>
                <w:sz w:val="22"/>
                <w:szCs w:val="24"/>
                <w:lang w:eastAsia="ko-KR"/>
              </w:rPr>
              <w:t>Выявление и учет несовершеннолетних, находящихся в социально опасном положении, а также систематически пропускающих по неуважительным причинам учебные занятия</w:t>
            </w:r>
          </w:p>
        </w:tc>
        <w:tc>
          <w:tcPr>
            <w:tcW w:w="1701" w:type="dxa"/>
          </w:tcPr>
          <w:p w14:paraId="70262EFA"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03E52C6D"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w w:val="0"/>
                <w:kern w:val="2"/>
                <w:sz w:val="22"/>
                <w:szCs w:val="24"/>
                <w:lang w:eastAsia="ko-KR"/>
              </w:rPr>
              <w:t>В течение года</w:t>
            </w:r>
          </w:p>
        </w:tc>
        <w:tc>
          <w:tcPr>
            <w:tcW w:w="2835" w:type="dxa"/>
          </w:tcPr>
          <w:p w14:paraId="09E611F7" w14:textId="77777777" w:rsidR="00E540D3" w:rsidRPr="00462D20" w:rsidRDefault="00E540D3" w:rsidP="00462D20">
            <w:pPr>
              <w:wordWrap w:val="0"/>
              <w:spacing w:line="240" w:lineRule="auto"/>
              <w:ind w:firstLine="0"/>
              <w:jc w:val="center"/>
              <w:rPr>
                <w:rFonts w:eastAsia="Symbol"/>
                <w:kern w:val="2"/>
                <w:sz w:val="22"/>
                <w:szCs w:val="24"/>
                <w:lang w:eastAsia="ko-KR"/>
              </w:rPr>
            </w:pPr>
            <w:r w:rsidRPr="00462D20">
              <w:rPr>
                <w:rFonts w:eastAsia="Symbol"/>
                <w:kern w:val="2"/>
                <w:sz w:val="22"/>
                <w:szCs w:val="24"/>
                <w:lang w:eastAsia="ko-KR"/>
              </w:rPr>
              <w:t>Социальный педагог</w:t>
            </w:r>
          </w:p>
          <w:p w14:paraId="5A4BE554"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Педагог организатор по ДНВ</w:t>
            </w:r>
          </w:p>
        </w:tc>
      </w:tr>
      <w:tr w:rsidR="00E540D3" w:rsidRPr="00E540D3" w14:paraId="2867A3BD" w14:textId="77777777" w:rsidTr="00462D20">
        <w:trPr>
          <w:jc w:val="center"/>
        </w:trPr>
        <w:tc>
          <w:tcPr>
            <w:tcW w:w="3936" w:type="dxa"/>
          </w:tcPr>
          <w:p w14:paraId="05910FDA"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pacing w:val="-1"/>
                <w:kern w:val="2"/>
                <w:sz w:val="22"/>
                <w:szCs w:val="24"/>
                <w:lang w:eastAsia="ko-KR"/>
              </w:rPr>
              <w:t>Привлечение детей с девиантным поведением и несовершеннолетних из социально опасных семей к культурно-массовым мероприятиям</w:t>
            </w:r>
          </w:p>
        </w:tc>
        <w:tc>
          <w:tcPr>
            <w:tcW w:w="1701" w:type="dxa"/>
          </w:tcPr>
          <w:p w14:paraId="2919CBAE"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5DA78F80"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w w:val="0"/>
                <w:kern w:val="2"/>
                <w:sz w:val="22"/>
                <w:szCs w:val="24"/>
                <w:lang w:eastAsia="ko-KR"/>
              </w:rPr>
              <w:t>В течение года</w:t>
            </w:r>
          </w:p>
        </w:tc>
        <w:tc>
          <w:tcPr>
            <w:tcW w:w="2835" w:type="dxa"/>
          </w:tcPr>
          <w:p w14:paraId="003911AC"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Классные руководители, заместитель по ВР, педагог-организатор</w:t>
            </w:r>
          </w:p>
        </w:tc>
      </w:tr>
      <w:tr w:rsidR="00E540D3" w:rsidRPr="00E540D3" w14:paraId="2533F893" w14:textId="77777777" w:rsidTr="00462D20">
        <w:trPr>
          <w:jc w:val="center"/>
        </w:trPr>
        <w:tc>
          <w:tcPr>
            <w:tcW w:w="3936" w:type="dxa"/>
          </w:tcPr>
          <w:p w14:paraId="2B01629A" w14:textId="77777777" w:rsidR="00E540D3" w:rsidRPr="00462D20" w:rsidRDefault="00E540D3" w:rsidP="00874618">
            <w:pPr>
              <w:tabs>
                <w:tab w:val="left" w:pos="2340"/>
              </w:tabs>
              <w:spacing w:line="240" w:lineRule="auto"/>
              <w:ind w:right="-136" w:firstLine="0"/>
              <w:jc w:val="left"/>
              <w:rPr>
                <w:rFonts w:eastAsia="Symbol"/>
                <w:sz w:val="22"/>
                <w:szCs w:val="24"/>
              </w:rPr>
            </w:pPr>
            <w:r w:rsidRPr="00462D20">
              <w:rPr>
                <w:rFonts w:eastAsia="Symbol"/>
                <w:kern w:val="2"/>
                <w:sz w:val="22"/>
                <w:szCs w:val="24"/>
                <w:lang w:eastAsia="ko-KR"/>
              </w:rPr>
              <w:t>Классные часы, родительские собрания, совещания с педагогами по вопросам профилактики правонарушений</w:t>
            </w:r>
          </w:p>
        </w:tc>
        <w:tc>
          <w:tcPr>
            <w:tcW w:w="1701" w:type="dxa"/>
          </w:tcPr>
          <w:p w14:paraId="6F30871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33BC1CDB"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w w:val="0"/>
                <w:kern w:val="2"/>
                <w:sz w:val="22"/>
                <w:szCs w:val="24"/>
                <w:lang w:eastAsia="ko-KR"/>
              </w:rPr>
              <w:t>В течение года</w:t>
            </w:r>
          </w:p>
        </w:tc>
        <w:tc>
          <w:tcPr>
            <w:tcW w:w="2835" w:type="dxa"/>
          </w:tcPr>
          <w:p w14:paraId="52ABD5C0"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Классные руководители, заместитель по ВР, инспектор ПДН</w:t>
            </w:r>
          </w:p>
        </w:tc>
      </w:tr>
      <w:tr w:rsidR="00E540D3" w:rsidRPr="00E540D3" w14:paraId="79D36DCE" w14:textId="77777777" w:rsidTr="00462D20">
        <w:trPr>
          <w:jc w:val="center"/>
        </w:trPr>
        <w:tc>
          <w:tcPr>
            <w:tcW w:w="3936" w:type="dxa"/>
          </w:tcPr>
          <w:p w14:paraId="55D3E05D" w14:textId="376B1B6F"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pacing w:val="-1"/>
                <w:kern w:val="2"/>
                <w:sz w:val="22"/>
                <w:szCs w:val="24"/>
                <w:lang w:eastAsia="ko-KR"/>
              </w:rPr>
              <w:t>Организация индивидуальной профи</w:t>
            </w:r>
            <w:r w:rsidR="00874618">
              <w:rPr>
                <w:rFonts w:eastAsia="Symbol"/>
                <w:color w:val="000000"/>
                <w:spacing w:val="-1"/>
                <w:kern w:val="2"/>
                <w:sz w:val="22"/>
                <w:szCs w:val="24"/>
                <w:lang w:eastAsia="ko-KR"/>
              </w:rPr>
              <w:t xml:space="preserve"> -</w:t>
            </w:r>
            <w:r w:rsidRPr="00462D20">
              <w:rPr>
                <w:rFonts w:eastAsia="Symbol"/>
                <w:color w:val="000000"/>
                <w:spacing w:val="-1"/>
                <w:kern w:val="2"/>
                <w:sz w:val="22"/>
                <w:szCs w:val="24"/>
                <w:lang w:eastAsia="ko-KR"/>
              </w:rPr>
              <w:t>лактической работы с привлечением врачей-психиатров с обучающимися, направленная на предупреждение случаев суицида среди подростков</w:t>
            </w:r>
          </w:p>
        </w:tc>
        <w:tc>
          <w:tcPr>
            <w:tcW w:w="1701" w:type="dxa"/>
          </w:tcPr>
          <w:p w14:paraId="3C533C22"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6036B0DA"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w w:val="0"/>
                <w:kern w:val="2"/>
                <w:sz w:val="22"/>
                <w:szCs w:val="24"/>
                <w:lang w:eastAsia="ko-KR"/>
              </w:rPr>
              <w:t>В течение года</w:t>
            </w:r>
          </w:p>
        </w:tc>
        <w:tc>
          <w:tcPr>
            <w:tcW w:w="2835" w:type="dxa"/>
          </w:tcPr>
          <w:p w14:paraId="2D2B867E"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Педагог-психолог</w:t>
            </w:r>
          </w:p>
        </w:tc>
      </w:tr>
      <w:tr w:rsidR="00E540D3" w:rsidRPr="00E540D3" w14:paraId="6A514A85" w14:textId="77777777" w:rsidTr="00462D20">
        <w:trPr>
          <w:jc w:val="center"/>
        </w:trPr>
        <w:tc>
          <w:tcPr>
            <w:tcW w:w="3936" w:type="dxa"/>
          </w:tcPr>
          <w:p w14:paraId="3F287677"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 xml:space="preserve">Проведение информационных семинаров, бесед, психологических и просветительских консультаций для родителей (законных представителей) по ознакомлению с признаками и ранними проявлениями у детей суицидальных настроений, с приемами профилактики и предупреждения </w:t>
            </w:r>
            <w:r w:rsidRPr="00462D20">
              <w:rPr>
                <w:rFonts w:eastAsia="Symbol"/>
                <w:kern w:val="2"/>
                <w:sz w:val="22"/>
                <w:szCs w:val="24"/>
                <w:lang w:eastAsia="ko-KR"/>
              </w:rPr>
              <w:lastRenderedPageBreak/>
              <w:t>суицидальных попыток</w:t>
            </w:r>
          </w:p>
        </w:tc>
        <w:tc>
          <w:tcPr>
            <w:tcW w:w="1701" w:type="dxa"/>
          </w:tcPr>
          <w:p w14:paraId="0E558C2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lastRenderedPageBreak/>
              <w:t>5-</w:t>
            </w:r>
            <w:r w:rsidRPr="00462D20">
              <w:rPr>
                <w:rFonts w:eastAsia="Symbol"/>
                <w:color w:val="000000"/>
                <w:kern w:val="2"/>
                <w:sz w:val="22"/>
                <w:szCs w:val="24"/>
              </w:rPr>
              <w:t>9</w:t>
            </w:r>
          </w:p>
        </w:tc>
        <w:tc>
          <w:tcPr>
            <w:tcW w:w="1701" w:type="dxa"/>
          </w:tcPr>
          <w:p w14:paraId="02EF3EC4"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w w:val="0"/>
                <w:kern w:val="2"/>
                <w:sz w:val="22"/>
                <w:szCs w:val="24"/>
                <w:lang w:eastAsia="ko-KR"/>
              </w:rPr>
              <w:t>В течение года</w:t>
            </w:r>
          </w:p>
        </w:tc>
        <w:tc>
          <w:tcPr>
            <w:tcW w:w="2835" w:type="dxa"/>
          </w:tcPr>
          <w:p w14:paraId="2F47A352"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Администрация, социальный педагог, педагог-организатор по ДНВ</w:t>
            </w:r>
          </w:p>
        </w:tc>
      </w:tr>
      <w:tr w:rsidR="00E540D3" w:rsidRPr="00E540D3" w14:paraId="28A92D74" w14:textId="77777777" w:rsidTr="00462D20">
        <w:trPr>
          <w:jc w:val="center"/>
        </w:trPr>
        <w:tc>
          <w:tcPr>
            <w:tcW w:w="3936" w:type="dxa"/>
          </w:tcPr>
          <w:p w14:paraId="4BA4B6F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color w:val="000000"/>
                <w:spacing w:val="-1"/>
                <w:kern w:val="2"/>
                <w:sz w:val="22"/>
                <w:szCs w:val="24"/>
                <w:lang w:eastAsia="ko-KR"/>
              </w:rPr>
              <w:lastRenderedPageBreak/>
              <w:t>Книжная выставка по пропаганде ЗОЖ «Мир здоровых привычек»</w:t>
            </w:r>
          </w:p>
        </w:tc>
        <w:tc>
          <w:tcPr>
            <w:tcW w:w="1701" w:type="dxa"/>
          </w:tcPr>
          <w:p w14:paraId="090C1C18"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309E6996"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Ноябрь</w:t>
            </w:r>
          </w:p>
        </w:tc>
        <w:tc>
          <w:tcPr>
            <w:tcW w:w="2835" w:type="dxa"/>
          </w:tcPr>
          <w:p w14:paraId="4845610E"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Библиотекарь</w:t>
            </w:r>
          </w:p>
        </w:tc>
      </w:tr>
      <w:tr w:rsidR="00E540D3" w:rsidRPr="00E540D3" w14:paraId="00A2C82C" w14:textId="77777777" w:rsidTr="00874618">
        <w:trPr>
          <w:trHeight w:val="347"/>
          <w:jc w:val="center"/>
        </w:trPr>
        <w:tc>
          <w:tcPr>
            <w:tcW w:w="3936" w:type="dxa"/>
          </w:tcPr>
          <w:p w14:paraId="7E6CFC89" w14:textId="0D9BC54D" w:rsidR="00E540D3" w:rsidRPr="00874618" w:rsidRDefault="00E540D3" w:rsidP="00874618">
            <w:pPr>
              <w:wordWrap w:val="0"/>
              <w:spacing w:line="240" w:lineRule="auto"/>
              <w:ind w:firstLine="0"/>
              <w:jc w:val="left"/>
              <w:rPr>
                <w:rFonts w:eastAsia="Symbol"/>
                <w:kern w:val="2"/>
                <w:sz w:val="22"/>
                <w:szCs w:val="24"/>
                <w:lang w:eastAsia="ko-KR"/>
              </w:rPr>
            </w:pPr>
            <w:r w:rsidRPr="00462D20">
              <w:rPr>
                <w:rFonts w:eastAsia="Symbol"/>
                <w:kern w:val="2"/>
                <w:sz w:val="22"/>
                <w:szCs w:val="24"/>
                <w:lang w:eastAsia="ko-KR"/>
              </w:rPr>
              <w:t>Акция «За</w:t>
            </w:r>
            <w:r w:rsidR="00874618">
              <w:rPr>
                <w:rFonts w:eastAsia="Symbol"/>
                <w:kern w:val="2"/>
                <w:sz w:val="22"/>
                <w:szCs w:val="24"/>
                <w:lang w:eastAsia="ko-KR"/>
              </w:rPr>
              <w:t xml:space="preserve"> здоровье и безопасность детей»</w:t>
            </w:r>
          </w:p>
        </w:tc>
        <w:tc>
          <w:tcPr>
            <w:tcW w:w="1701" w:type="dxa"/>
          </w:tcPr>
          <w:p w14:paraId="36210703"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2C16BFA7"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Февраль</w:t>
            </w:r>
          </w:p>
        </w:tc>
        <w:tc>
          <w:tcPr>
            <w:tcW w:w="2835" w:type="dxa"/>
          </w:tcPr>
          <w:p w14:paraId="7FC34108"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Инспектор ПДН, педагог-организатор</w:t>
            </w:r>
          </w:p>
        </w:tc>
      </w:tr>
      <w:tr w:rsidR="00E540D3" w:rsidRPr="00E540D3" w14:paraId="7698055F" w14:textId="77777777" w:rsidTr="00462D20">
        <w:trPr>
          <w:jc w:val="center"/>
        </w:trPr>
        <w:tc>
          <w:tcPr>
            <w:tcW w:w="3936" w:type="dxa"/>
          </w:tcPr>
          <w:p w14:paraId="7FE5E1A0" w14:textId="77777777" w:rsidR="00E540D3" w:rsidRPr="00462D20" w:rsidRDefault="00E540D3" w:rsidP="00874618">
            <w:pPr>
              <w:tabs>
                <w:tab w:val="left" w:pos="2340"/>
              </w:tabs>
              <w:spacing w:line="240" w:lineRule="auto"/>
              <w:ind w:right="-136" w:firstLine="0"/>
              <w:jc w:val="left"/>
              <w:rPr>
                <w:rFonts w:eastAsia="Symbol"/>
                <w:sz w:val="22"/>
                <w:szCs w:val="24"/>
              </w:rPr>
            </w:pPr>
            <w:r w:rsidRPr="00462D20">
              <w:rPr>
                <w:rFonts w:eastAsia="Symbol"/>
                <w:kern w:val="2"/>
                <w:sz w:val="22"/>
                <w:szCs w:val="24"/>
                <w:lang w:eastAsia="ko-KR"/>
              </w:rPr>
              <w:t>Разработка рекомендаций для родителей «Что делать, если в дом пришла беда»</w:t>
            </w:r>
          </w:p>
        </w:tc>
        <w:tc>
          <w:tcPr>
            <w:tcW w:w="1701" w:type="dxa"/>
          </w:tcPr>
          <w:p w14:paraId="310DA652"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73B26C15"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Март</w:t>
            </w:r>
          </w:p>
        </w:tc>
        <w:tc>
          <w:tcPr>
            <w:tcW w:w="2835" w:type="dxa"/>
          </w:tcPr>
          <w:p w14:paraId="1EE948BC"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Педагог-психолог</w:t>
            </w:r>
          </w:p>
        </w:tc>
      </w:tr>
      <w:tr w:rsidR="00E540D3" w:rsidRPr="00E540D3" w14:paraId="5634D2B5" w14:textId="77777777" w:rsidTr="00462D20">
        <w:trPr>
          <w:jc w:val="center"/>
        </w:trPr>
        <w:tc>
          <w:tcPr>
            <w:tcW w:w="3936" w:type="dxa"/>
          </w:tcPr>
          <w:p w14:paraId="41130CBD"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Акция «Нет безвредного табака»</w:t>
            </w:r>
          </w:p>
        </w:tc>
        <w:tc>
          <w:tcPr>
            <w:tcW w:w="1701" w:type="dxa"/>
          </w:tcPr>
          <w:p w14:paraId="12DC98FD"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33E5CBB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Май</w:t>
            </w:r>
          </w:p>
        </w:tc>
        <w:tc>
          <w:tcPr>
            <w:tcW w:w="2835" w:type="dxa"/>
          </w:tcPr>
          <w:p w14:paraId="11C53953"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Зам. директора по ВР</w:t>
            </w:r>
          </w:p>
        </w:tc>
      </w:tr>
      <w:tr w:rsidR="00E540D3" w:rsidRPr="00E540D3" w14:paraId="423E1872" w14:textId="77777777" w:rsidTr="00462D20">
        <w:trPr>
          <w:jc w:val="center"/>
        </w:trPr>
        <w:tc>
          <w:tcPr>
            <w:tcW w:w="3936" w:type="dxa"/>
          </w:tcPr>
          <w:p w14:paraId="43845461"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Спортивные соревнования</w:t>
            </w:r>
          </w:p>
        </w:tc>
        <w:tc>
          <w:tcPr>
            <w:tcW w:w="1701" w:type="dxa"/>
          </w:tcPr>
          <w:p w14:paraId="46A5D2EC"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62997EB9"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В течение года</w:t>
            </w:r>
          </w:p>
        </w:tc>
        <w:tc>
          <w:tcPr>
            <w:tcW w:w="2835" w:type="dxa"/>
          </w:tcPr>
          <w:p w14:paraId="359F7AFD"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Учитель физ. культуры</w:t>
            </w:r>
          </w:p>
        </w:tc>
      </w:tr>
      <w:tr w:rsidR="00E540D3" w:rsidRPr="00E540D3" w14:paraId="7FB08062" w14:textId="77777777" w:rsidTr="00462D20">
        <w:trPr>
          <w:jc w:val="center"/>
        </w:trPr>
        <w:tc>
          <w:tcPr>
            <w:tcW w:w="3936" w:type="dxa"/>
          </w:tcPr>
          <w:p w14:paraId="633CB3C4"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Встречи и беседы с инспектором ОПДН</w:t>
            </w:r>
          </w:p>
        </w:tc>
        <w:tc>
          <w:tcPr>
            <w:tcW w:w="1701" w:type="dxa"/>
          </w:tcPr>
          <w:p w14:paraId="2AC944B0"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065CEFA7"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В течение года</w:t>
            </w:r>
          </w:p>
        </w:tc>
        <w:tc>
          <w:tcPr>
            <w:tcW w:w="2835" w:type="dxa"/>
          </w:tcPr>
          <w:p w14:paraId="366299BC"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val="en-US" w:eastAsia="ko-KR"/>
              </w:rPr>
              <w:t>Социальный педагог</w:t>
            </w:r>
          </w:p>
        </w:tc>
      </w:tr>
      <w:tr w:rsidR="00E540D3" w:rsidRPr="00E540D3" w14:paraId="27444B03" w14:textId="77777777" w:rsidTr="00462D20">
        <w:trPr>
          <w:jc w:val="center"/>
        </w:trPr>
        <w:tc>
          <w:tcPr>
            <w:tcW w:w="3936" w:type="dxa"/>
          </w:tcPr>
          <w:p w14:paraId="313A2D8F"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Проведение цикла лекций, бесед, классных часов по профилактике правонарушений</w:t>
            </w:r>
          </w:p>
        </w:tc>
        <w:tc>
          <w:tcPr>
            <w:tcW w:w="1701" w:type="dxa"/>
          </w:tcPr>
          <w:p w14:paraId="1FF28777"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color w:val="000000"/>
                <w:kern w:val="2"/>
                <w:sz w:val="22"/>
                <w:szCs w:val="24"/>
                <w:lang w:val="en-US"/>
              </w:rPr>
              <w:t>5-</w:t>
            </w:r>
            <w:r w:rsidRPr="00462D20">
              <w:rPr>
                <w:rFonts w:eastAsia="Symbol"/>
                <w:color w:val="000000"/>
                <w:kern w:val="2"/>
                <w:sz w:val="22"/>
                <w:szCs w:val="24"/>
              </w:rPr>
              <w:t>9</w:t>
            </w:r>
          </w:p>
        </w:tc>
        <w:tc>
          <w:tcPr>
            <w:tcW w:w="1701" w:type="dxa"/>
          </w:tcPr>
          <w:p w14:paraId="3643A2C5" w14:textId="77777777" w:rsidR="00E540D3" w:rsidRPr="00462D20" w:rsidRDefault="00E540D3" w:rsidP="00462D20">
            <w:pPr>
              <w:tabs>
                <w:tab w:val="left" w:pos="2340"/>
              </w:tabs>
              <w:spacing w:line="240" w:lineRule="auto"/>
              <w:ind w:firstLine="0"/>
              <w:jc w:val="center"/>
              <w:rPr>
                <w:rFonts w:eastAsia="Symbol"/>
                <w:sz w:val="22"/>
                <w:szCs w:val="24"/>
              </w:rPr>
            </w:pPr>
            <w:r w:rsidRPr="00462D20">
              <w:rPr>
                <w:rFonts w:eastAsia="Symbol"/>
                <w:kern w:val="2"/>
                <w:sz w:val="22"/>
                <w:szCs w:val="24"/>
                <w:lang w:val="en-US" w:eastAsia="ko-KR"/>
              </w:rPr>
              <w:t>В течение года</w:t>
            </w:r>
          </w:p>
        </w:tc>
        <w:tc>
          <w:tcPr>
            <w:tcW w:w="2835" w:type="dxa"/>
          </w:tcPr>
          <w:p w14:paraId="5BC81E6E" w14:textId="77777777" w:rsidR="00E540D3" w:rsidRPr="00462D20" w:rsidRDefault="00E540D3" w:rsidP="00462D20">
            <w:pPr>
              <w:tabs>
                <w:tab w:val="left" w:pos="2340"/>
              </w:tabs>
              <w:spacing w:line="240" w:lineRule="auto"/>
              <w:ind w:firstLine="0"/>
              <w:jc w:val="left"/>
              <w:rPr>
                <w:rFonts w:eastAsia="Symbol"/>
                <w:sz w:val="22"/>
                <w:szCs w:val="24"/>
              </w:rPr>
            </w:pPr>
            <w:r w:rsidRPr="00462D20">
              <w:rPr>
                <w:rFonts w:eastAsia="Symbol"/>
                <w:kern w:val="2"/>
                <w:sz w:val="22"/>
                <w:szCs w:val="24"/>
                <w:lang w:eastAsia="ko-KR"/>
              </w:rPr>
              <w:t>Социальный педагог, педагог-организатор по ДНВ, классные руководители</w:t>
            </w:r>
          </w:p>
        </w:tc>
      </w:tr>
    </w:tbl>
    <w:p w14:paraId="01FE7EE5" w14:textId="77777777" w:rsidR="00E540D3" w:rsidRPr="00E540D3" w:rsidRDefault="00E540D3" w:rsidP="00E540D3">
      <w:pPr>
        <w:spacing w:after="21" w:line="259" w:lineRule="auto"/>
        <w:ind w:right="-26" w:firstLine="567"/>
        <w:jc w:val="left"/>
        <w:rPr>
          <w:bCs/>
          <w:iCs/>
          <w:sz w:val="24"/>
          <w:szCs w:val="24"/>
        </w:rPr>
      </w:pPr>
    </w:p>
    <w:tbl>
      <w:tblPr>
        <w:tblStyle w:val="118"/>
        <w:tblW w:w="10173" w:type="dxa"/>
        <w:jc w:val="center"/>
        <w:tblLook w:val="04A0" w:firstRow="1" w:lastRow="0" w:firstColumn="1" w:lastColumn="0" w:noHBand="0" w:noVBand="1"/>
      </w:tblPr>
      <w:tblGrid>
        <w:gridCol w:w="3936"/>
        <w:gridCol w:w="1701"/>
        <w:gridCol w:w="1701"/>
        <w:gridCol w:w="2835"/>
      </w:tblGrid>
      <w:tr w:rsidR="00E540D3" w:rsidRPr="00E540D3" w14:paraId="6CB527C4" w14:textId="77777777" w:rsidTr="00462D20">
        <w:trPr>
          <w:jc w:val="center"/>
        </w:trPr>
        <w:tc>
          <w:tcPr>
            <w:tcW w:w="10173" w:type="dxa"/>
            <w:gridSpan w:val="4"/>
            <w:shd w:val="clear" w:color="auto" w:fill="BFBFBF" w:themeFill="background1" w:themeFillShade="BF"/>
          </w:tcPr>
          <w:p w14:paraId="1B56D1A3"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«Социальное партнерство»</w:t>
            </w:r>
          </w:p>
        </w:tc>
      </w:tr>
      <w:tr w:rsidR="00E540D3" w:rsidRPr="00E540D3" w14:paraId="05D0718F" w14:textId="77777777" w:rsidTr="00462D20">
        <w:trPr>
          <w:jc w:val="center"/>
        </w:trPr>
        <w:tc>
          <w:tcPr>
            <w:tcW w:w="3936" w:type="dxa"/>
          </w:tcPr>
          <w:p w14:paraId="7CC37AF8"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7251642B"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377CAB00"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44B8EFB3"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26EE876D" w14:textId="77777777" w:rsidTr="00462D20">
        <w:trPr>
          <w:jc w:val="center"/>
        </w:trPr>
        <w:tc>
          <w:tcPr>
            <w:tcW w:w="3936" w:type="dxa"/>
            <w:shd w:val="clear" w:color="auto" w:fill="auto"/>
          </w:tcPr>
          <w:p w14:paraId="28A13206" w14:textId="77777777" w:rsidR="00E540D3" w:rsidRPr="00E540D3" w:rsidRDefault="00E540D3" w:rsidP="00874618">
            <w:pPr>
              <w:tabs>
                <w:tab w:val="left" w:pos="2340"/>
              </w:tabs>
              <w:spacing w:line="240" w:lineRule="auto"/>
              <w:ind w:right="-136" w:firstLine="0"/>
              <w:jc w:val="left"/>
              <w:rPr>
                <w:rFonts w:eastAsia="Symbol"/>
                <w:sz w:val="24"/>
                <w:szCs w:val="24"/>
              </w:rPr>
            </w:pPr>
            <w:r w:rsidRPr="00E540D3">
              <w:rPr>
                <w:rFonts w:eastAsia="Symbol"/>
                <w:sz w:val="24"/>
                <w:szCs w:val="24"/>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701" w:type="dxa"/>
            <w:shd w:val="clear" w:color="auto" w:fill="auto"/>
          </w:tcPr>
          <w:p w14:paraId="4B08D710"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shd w:val="clear" w:color="auto" w:fill="auto"/>
          </w:tcPr>
          <w:p w14:paraId="2D2F5436"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В течение года</w:t>
            </w:r>
          </w:p>
        </w:tc>
        <w:tc>
          <w:tcPr>
            <w:tcW w:w="2835" w:type="dxa"/>
            <w:shd w:val="clear" w:color="auto" w:fill="auto"/>
          </w:tcPr>
          <w:p w14:paraId="0BBE5577" w14:textId="77777777" w:rsidR="00E540D3" w:rsidRPr="00E540D3" w:rsidRDefault="00E540D3" w:rsidP="00DC6A12">
            <w:pPr>
              <w:pBdr>
                <w:top w:val="nil"/>
                <w:left w:val="nil"/>
                <w:bottom w:val="nil"/>
                <w:right w:val="nil"/>
                <w:between w:val="nil"/>
              </w:pBdr>
              <w:spacing w:line="275" w:lineRule="auto"/>
              <w:ind w:left="105" w:firstLine="0"/>
              <w:jc w:val="center"/>
              <w:rPr>
                <w:rFonts w:eastAsia="Symbol"/>
                <w:color w:val="000000"/>
                <w:sz w:val="24"/>
                <w:szCs w:val="24"/>
              </w:rPr>
            </w:pPr>
            <w:r w:rsidRPr="00E540D3">
              <w:rPr>
                <w:rFonts w:eastAsia="Symbol"/>
                <w:color w:val="000000"/>
                <w:sz w:val="24"/>
                <w:szCs w:val="24"/>
              </w:rPr>
              <w:t>Замдиректора по ВР</w:t>
            </w:r>
          </w:p>
          <w:p w14:paraId="1FE17266"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Соцпедагог</w:t>
            </w:r>
          </w:p>
        </w:tc>
      </w:tr>
      <w:tr w:rsidR="00E540D3" w:rsidRPr="00E540D3" w14:paraId="61A70F55" w14:textId="77777777" w:rsidTr="00462D20">
        <w:trPr>
          <w:jc w:val="center"/>
        </w:trPr>
        <w:tc>
          <w:tcPr>
            <w:tcW w:w="3936" w:type="dxa"/>
            <w:shd w:val="clear" w:color="auto" w:fill="auto"/>
          </w:tcPr>
          <w:p w14:paraId="27CE284E" w14:textId="4B000FBF" w:rsidR="00E540D3" w:rsidRPr="00E540D3" w:rsidRDefault="00E540D3" w:rsidP="00874618">
            <w:pPr>
              <w:tabs>
                <w:tab w:val="left" w:pos="2340"/>
              </w:tabs>
              <w:spacing w:line="240" w:lineRule="auto"/>
              <w:ind w:right="-136" w:firstLine="0"/>
              <w:jc w:val="left"/>
              <w:rPr>
                <w:rFonts w:eastAsia="Symbol"/>
                <w:sz w:val="24"/>
                <w:szCs w:val="24"/>
              </w:rPr>
            </w:pPr>
            <w:r w:rsidRPr="00E540D3">
              <w:rPr>
                <w:rFonts w:eastAsia="Symbol"/>
                <w:sz w:val="24"/>
                <w:szCs w:val="24"/>
                <w:lang w:eastAsia="en-US"/>
              </w:rPr>
              <w:t>Участие представителей организа</w:t>
            </w:r>
            <w:r w:rsidR="00874618">
              <w:rPr>
                <w:rFonts w:eastAsia="Symbol"/>
                <w:sz w:val="24"/>
                <w:szCs w:val="24"/>
                <w:lang w:eastAsia="en-US"/>
              </w:rPr>
              <w:t xml:space="preserve"> -</w:t>
            </w:r>
            <w:r w:rsidRPr="00E540D3">
              <w:rPr>
                <w:rFonts w:eastAsia="Symbol"/>
                <w:sz w:val="24"/>
                <w:szCs w:val="24"/>
                <w:lang w:eastAsia="en-US"/>
              </w:rPr>
              <w:t>ций-партнеров в проведении отдельных уроков, внеурочных занятий, внешкольных мероприятий соответствующей тематической направленности.</w:t>
            </w:r>
          </w:p>
        </w:tc>
        <w:tc>
          <w:tcPr>
            <w:tcW w:w="1701" w:type="dxa"/>
            <w:shd w:val="clear" w:color="auto" w:fill="auto"/>
          </w:tcPr>
          <w:p w14:paraId="2AED0BA8"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shd w:val="clear" w:color="auto" w:fill="auto"/>
          </w:tcPr>
          <w:p w14:paraId="62E50545"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В течение года</w:t>
            </w:r>
          </w:p>
        </w:tc>
        <w:tc>
          <w:tcPr>
            <w:tcW w:w="2835" w:type="dxa"/>
            <w:shd w:val="clear" w:color="auto" w:fill="auto"/>
          </w:tcPr>
          <w:p w14:paraId="07080EB9" w14:textId="77777777" w:rsidR="00E540D3" w:rsidRPr="00E540D3" w:rsidRDefault="00E540D3" w:rsidP="00DC6A12">
            <w:pPr>
              <w:pBdr>
                <w:top w:val="nil"/>
                <w:left w:val="nil"/>
                <w:bottom w:val="nil"/>
                <w:right w:val="nil"/>
                <w:between w:val="nil"/>
              </w:pBdr>
              <w:spacing w:line="275" w:lineRule="auto"/>
              <w:ind w:left="105" w:firstLine="0"/>
              <w:jc w:val="center"/>
              <w:rPr>
                <w:rFonts w:eastAsia="Symbol"/>
                <w:color w:val="000000"/>
                <w:sz w:val="24"/>
                <w:szCs w:val="24"/>
              </w:rPr>
            </w:pPr>
            <w:r w:rsidRPr="00E540D3">
              <w:rPr>
                <w:rFonts w:eastAsia="Symbol"/>
                <w:color w:val="000000"/>
                <w:sz w:val="24"/>
                <w:szCs w:val="24"/>
              </w:rPr>
              <w:t>Замдиректора по ВР</w:t>
            </w:r>
          </w:p>
          <w:p w14:paraId="5B297CD6"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Соцпедагог</w:t>
            </w:r>
          </w:p>
        </w:tc>
      </w:tr>
    </w:tbl>
    <w:p w14:paraId="610417CE" w14:textId="77777777" w:rsidR="00E540D3" w:rsidRPr="00E540D3" w:rsidRDefault="00E540D3" w:rsidP="00E540D3">
      <w:pPr>
        <w:spacing w:after="21" w:line="259" w:lineRule="auto"/>
        <w:ind w:right="-26" w:firstLine="567"/>
        <w:jc w:val="left"/>
        <w:rPr>
          <w:bCs/>
          <w:iCs/>
          <w:sz w:val="24"/>
          <w:szCs w:val="24"/>
        </w:rPr>
      </w:pPr>
    </w:p>
    <w:tbl>
      <w:tblPr>
        <w:tblStyle w:val="119"/>
        <w:tblW w:w="10173" w:type="dxa"/>
        <w:jc w:val="center"/>
        <w:tblLook w:val="04A0" w:firstRow="1" w:lastRow="0" w:firstColumn="1" w:lastColumn="0" w:noHBand="0" w:noVBand="1"/>
      </w:tblPr>
      <w:tblGrid>
        <w:gridCol w:w="3936"/>
        <w:gridCol w:w="1701"/>
        <w:gridCol w:w="1701"/>
        <w:gridCol w:w="2835"/>
      </w:tblGrid>
      <w:tr w:rsidR="00E540D3" w:rsidRPr="00E540D3" w14:paraId="512AC9C9" w14:textId="77777777" w:rsidTr="00462D20">
        <w:trPr>
          <w:jc w:val="center"/>
        </w:trPr>
        <w:tc>
          <w:tcPr>
            <w:tcW w:w="10173" w:type="dxa"/>
            <w:gridSpan w:val="4"/>
            <w:shd w:val="clear" w:color="auto" w:fill="BFBFBF" w:themeFill="background1" w:themeFillShade="BF"/>
          </w:tcPr>
          <w:p w14:paraId="75121133"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«Организация предметно-пространственной среды»</w:t>
            </w:r>
          </w:p>
        </w:tc>
      </w:tr>
      <w:tr w:rsidR="00E540D3" w:rsidRPr="00E540D3" w14:paraId="0868966A" w14:textId="77777777" w:rsidTr="00462D20">
        <w:trPr>
          <w:jc w:val="center"/>
        </w:trPr>
        <w:tc>
          <w:tcPr>
            <w:tcW w:w="3936" w:type="dxa"/>
          </w:tcPr>
          <w:p w14:paraId="718C1263"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25AA4F29"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11ABA0A7"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003EE876"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1F887D50" w14:textId="77777777" w:rsidTr="00462D20">
        <w:trPr>
          <w:jc w:val="center"/>
        </w:trPr>
        <w:tc>
          <w:tcPr>
            <w:tcW w:w="3936" w:type="dxa"/>
          </w:tcPr>
          <w:p w14:paraId="2F5F260B"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Обновление стенда «Гордость школы»</w:t>
            </w:r>
          </w:p>
        </w:tc>
        <w:tc>
          <w:tcPr>
            <w:tcW w:w="1701" w:type="dxa"/>
          </w:tcPr>
          <w:p w14:paraId="70434B6D"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60B18494"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До 1 октября</w:t>
            </w:r>
          </w:p>
        </w:tc>
        <w:tc>
          <w:tcPr>
            <w:tcW w:w="2835" w:type="dxa"/>
          </w:tcPr>
          <w:p w14:paraId="1537FA42"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Замдиректора по ВР</w:t>
            </w:r>
          </w:p>
        </w:tc>
      </w:tr>
      <w:tr w:rsidR="00E540D3" w:rsidRPr="00E540D3" w14:paraId="37927D81" w14:textId="77777777" w:rsidTr="00462D20">
        <w:trPr>
          <w:jc w:val="center"/>
        </w:trPr>
        <w:tc>
          <w:tcPr>
            <w:tcW w:w="3936" w:type="dxa"/>
          </w:tcPr>
          <w:p w14:paraId="523C168A"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Оформление классных уголков</w:t>
            </w:r>
          </w:p>
        </w:tc>
        <w:tc>
          <w:tcPr>
            <w:tcW w:w="1701" w:type="dxa"/>
          </w:tcPr>
          <w:p w14:paraId="663999FA"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661F032F" w14:textId="423DD30F" w:rsidR="00E540D3" w:rsidRPr="00874618" w:rsidRDefault="00874618" w:rsidP="00874618">
            <w:pPr>
              <w:pBdr>
                <w:top w:val="nil"/>
                <w:left w:val="nil"/>
                <w:bottom w:val="nil"/>
                <w:right w:val="nil"/>
                <w:between w:val="nil"/>
              </w:pBdr>
              <w:spacing w:line="240" w:lineRule="auto"/>
              <w:ind w:left="-80" w:right="-136" w:firstLine="0"/>
              <w:jc w:val="left"/>
              <w:rPr>
                <w:rFonts w:eastAsia="Symbol"/>
                <w:color w:val="000000"/>
                <w:sz w:val="24"/>
                <w:szCs w:val="24"/>
              </w:rPr>
            </w:pPr>
            <w:r>
              <w:rPr>
                <w:rFonts w:eastAsia="Symbol"/>
                <w:color w:val="000000"/>
                <w:sz w:val="24"/>
                <w:szCs w:val="24"/>
              </w:rPr>
              <w:t xml:space="preserve">До 15 </w:t>
            </w:r>
            <w:r w:rsidR="00E540D3" w:rsidRPr="00E540D3">
              <w:rPr>
                <w:rFonts w:eastAsia="Symbol"/>
                <w:color w:val="000000"/>
                <w:sz w:val="24"/>
                <w:szCs w:val="24"/>
              </w:rPr>
              <w:t>сентября</w:t>
            </w:r>
          </w:p>
        </w:tc>
        <w:tc>
          <w:tcPr>
            <w:tcW w:w="2835" w:type="dxa"/>
          </w:tcPr>
          <w:p w14:paraId="4ECA079A"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Классные руководители</w:t>
            </w:r>
          </w:p>
        </w:tc>
      </w:tr>
      <w:tr w:rsidR="00E540D3" w:rsidRPr="00E540D3" w14:paraId="51CC6D9B" w14:textId="77777777" w:rsidTr="00462D20">
        <w:trPr>
          <w:jc w:val="center"/>
        </w:trPr>
        <w:tc>
          <w:tcPr>
            <w:tcW w:w="3936" w:type="dxa"/>
          </w:tcPr>
          <w:p w14:paraId="09E5A08C" w14:textId="77777777" w:rsidR="00E540D3" w:rsidRPr="00E540D3" w:rsidRDefault="00E540D3" w:rsidP="00874618">
            <w:pPr>
              <w:pBdr>
                <w:top w:val="nil"/>
                <w:left w:val="nil"/>
                <w:bottom w:val="nil"/>
                <w:right w:val="nil"/>
                <w:between w:val="nil"/>
              </w:pBdr>
              <w:spacing w:before="3" w:line="240" w:lineRule="auto"/>
              <w:ind w:left="107" w:firstLine="0"/>
              <w:jc w:val="left"/>
              <w:rPr>
                <w:rFonts w:eastAsia="Symbol"/>
                <w:color w:val="000000"/>
                <w:sz w:val="24"/>
                <w:szCs w:val="24"/>
              </w:rPr>
            </w:pPr>
            <w:r w:rsidRPr="00E540D3">
              <w:rPr>
                <w:rFonts w:eastAsia="Symbol"/>
                <w:color w:val="000000"/>
                <w:sz w:val="24"/>
                <w:szCs w:val="24"/>
              </w:rPr>
              <w:t>Выставка плакатов «Мы за ЗОЖ»</w:t>
            </w:r>
          </w:p>
          <w:p w14:paraId="494CD6CD"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формат А3</w:t>
            </w:r>
          </w:p>
        </w:tc>
        <w:tc>
          <w:tcPr>
            <w:tcW w:w="1701" w:type="dxa"/>
          </w:tcPr>
          <w:p w14:paraId="23D95C4D"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64B6CA0A"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с 12 сентября</w:t>
            </w:r>
          </w:p>
        </w:tc>
        <w:tc>
          <w:tcPr>
            <w:tcW w:w="2835" w:type="dxa"/>
          </w:tcPr>
          <w:p w14:paraId="5371DA31"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Педагог-организатор</w:t>
            </w:r>
          </w:p>
        </w:tc>
      </w:tr>
      <w:tr w:rsidR="00E540D3" w:rsidRPr="00E540D3" w14:paraId="2B596664" w14:textId="77777777" w:rsidTr="00462D20">
        <w:trPr>
          <w:jc w:val="center"/>
        </w:trPr>
        <w:tc>
          <w:tcPr>
            <w:tcW w:w="3936" w:type="dxa"/>
          </w:tcPr>
          <w:p w14:paraId="2A95AB0D"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Тематические выставки в школьной библиотеке</w:t>
            </w:r>
          </w:p>
        </w:tc>
        <w:tc>
          <w:tcPr>
            <w:tcW w:w="1701" w:type="dxa"/>
          </w:tcPr>
          <w:p w14:paraId="4ACFE019"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23D4F8C6"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В течение года</w:t>
            </w:r>
          </w:p>
        </w:tc>
        <w:tc>
          <w:tcPr>
            <w:tcW w:w="2835" w:type="dxa"/>
          </w:tcPr>
          <w:p w14:paraId="3C5887AA"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Заведующий библиотекой</w:t>
            </w:r>
          </w:p>
        </w:tc>
      </w:tr>
      <w:tr w:rsidR="00E540D3" w:rsidRPr="00E540D3" w14:paraId="2F1A12FF" w14:textId="77777777" w:rsidTr="00462D20">
        <w:trPr>
          <w:jc w:val="center"/>
        </w:trPr>
        <w:tc>
          <w:tcPr>
            <w:tcW w:w="3936" w:type="dxa"/>
          </w:tcPr>
          <w:p w14:paraId="1FB9D7CE"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Выставка Новогодних плакатов, формат А3</w:t>
            </w:r>
          </w:p>
        </w:tc>
        <w:tc>
          <w:tcPr>
            <w:tcW w:w="1701" w:type="dxa"/>
          </w:tcPr>
          <w:p w14:paraId="3798CCA2"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7BEF31AC"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с 1 декабря</w:t>
            </w:r>
          </w:p>
        </w:tc>
        <w:tc>
          <w:tcPr>
            <w:tcW w:w="2835" w:type="dxa"/>
          </w:tcPr>
          <w:p w14:paraId="225196FC"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Педагог-организатор</w:t>
            </w:r>
          </w:p>
        </w:tc>
      </w:tr>
      <w:tr w:rsidR="00E540D3" w:rsidRPr="00E540D3" w14:paraId="3830BE36" w14:textId="77777777" w:rsidTr="00462D20">
        <w:trPr>
          <w:jc w:val="center"/>
        </w:trPr>
        <w:tc>
          <w:tcPr>
            <w:tcW w:w="3936" w:type="dxa"/>
          </w:tcPr>
          <w:p w14:paraId="16578520"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Новогоднее оформление кабинетов</w:t>
            </w:r>
          </w:p>
        </w:tc>
        <w:tc>
          <w:tcPr>
            <w:tcW w:w="1701" w:type="dxa"/>
          </w:tcPr>
          <w:p w14:paraId="369AD0DA"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6C4B05D2"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с 10 декабря</w:t>
            </w:r>
          </w:p>
        </w:tc>
        <w:tc>
          <w:tcPr>
            <w:tcW w:w="2835" w:type="dxa"/>
          </w:tcPr>
          <w:p w14:paraId="152B4633"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Классные руководители</w:t>
            </w:r>
          </w:p>
        </w:tc>
      </w:tr>
      <w:tr w:rsidR="00E540D3" w:rsidRPr="00E540D3" w14:paraId="200ED1BD" w14:textId="77777777" w:rsidTr="00462D20">
        <w:trPr>
          <w:jc w:val="center"/>
        </w:trPr>
        <w:tc>
          <w:tcPr>
            <w:tcW w:w="3936" w:type="dxa"/>
          </w:tcPr>
          <w:p w14:paraId="40FDF37C"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Тематическое оформление рекреаций, актового зала</w:t>
            </w:r>
          </w:p>
        </w:tc>
        <w:tc>
          <w:tcPr>
            <w:tcW w:w="1701" w:type="dxa"/>
          </w:tcPr>
          <w:p w14:paraId="6972BC07"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71A44C87"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В течение года</w:t>
            </w:r>
          </w:p>
        </w:tc>
        <w:tc>
          <w:tcPr>
            <w:tcW w:w="2835" w:type="dxa"/>
          </w:tcPr>
          <w:p w14:paraId="4718DE23"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Педагог-организатор</w:t>
            </w:r>
          </w:p>
        </w:tc>
      </w:tr>
      <w:tr w:rsidR="00E540D3" w:rsidRPr="00E540D3" w14:paraId="45FFF868" w14:textId="77777777" w:rsidTr="00462D20">
        <w:trPr>
          <w:jc w:val="center"/>
        </w:trPr>
        <w:tc>
          <w:tcPr>
            <w:tcW w:w="3936" w:type="dxa"/>
          </w:tcPr>
          <w:p w14:paraId="7390FE26"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Выставка информационного плаката «Герои нашего времени», формат А3</w:t>
            </w:r>
          </w:p>
        </w:tc>
        <w:tc>
          <w:tcPr>
            <w:tcW w:w="1701" w:type="dxa"/>
          </w:tcPr>
          <w:p w14:paraId="1C72E461"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7EB0185A"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С 15 января</w:t>
            </w:r>
          </w:p>
        </w:tc>
        <w:tc>
          <w:tcPr>
            <w:tcW w:w="2835" w:type="dxa"/>
          </w:tcPr>
          <w:p w14:paraId="44A340F6"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Педагог-организатор</w:t>
            </w:r>
          </w:p>
        </w:tc>
      </w:tr>
      <w:tr w:rsidR="00E540D3" w:rsidRPr="00E540D3" w14:paraId="56823EE4" w14:textId="77777777" w:rsidTr="00462D20">
        <w:trPr>
          <w:jc w:val="center"/>
        </w:trPr>
        <w:tc>
          <w:tcPr>
            <w:tcW w:w="3936" w:type="dxa"/>
          </w:tcPr>
          <w:p w14:paraId="07E97BDC" w14:textId="77777777" w:rsidR="00E540D3" w:rsidRPr="00E540D3" w:rsidRDefault="00E540D3" w:rsidP="00874618">
            <w:pPr>
              <w:pBdr>
                <w:top w:val="nil"/>
                <w:left w:val="nil"/>
                <w:bottom w:val="nil"/>
                <w:right w:val="nil"/>
                <w:between w:val="nil"/>
              </w:pBdr>
              <w:spacing w:before="1" w:line="240" w:lineRule="auto"/>
              <w:ind w:left="107" w:firstLine="0"/>
              <w:jc w:val="left"/>
              <w:rPr>
                <w:rFonts w:eastAsia="Symbol"/>
                <w:color w:val="000000"/>
                <w:sz w:val="24"/>
                <w:szCs w:val="24"/>
              </w:rPr>
            </w:pPr>
            <w:r w:rsidRPr="00E540D3">
              <w:rPr>
                <w:rFonts w:eastAsia="Symbol"/>
                <w:color w:val="000000"/>
                <w:sz w:val="24"/>
                <w:szCs w:val="24"/>
              </w:rPr>
              <w:t>Выставка фотоколлажей «МЫ – в</w:t>
            </w:r>
          </w:p>
          <w:p w14:paraId="234164BD"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lastRenderedPageBreak/>
              <w:t>«Движении первых!»», формат А3</w:t>
            </w:r>
          </w:p>
        </w:tc>
        <w:tc>
          <w:tcPr>
            <w:tcW w:w="1701" w:type="dxa"/>
          </w:tcPr>
          <w:p w14:paraId="1EC27AE2"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lastRenderedPageBreak/>
              <w:t>5-9</w:t>
            </w:r>
          </w:p>
        </w:tc>
        <w:tc>
          <w:tcPr>
            <w:tcW w:w="1701" w:type="dxa"/>
          </w:tcPr>
          <w:p w14:paraId="25F0E9E0"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С 26 февраля</w:t>
            </w:r>
          </w:p>
        </w:tc>
        <w:tc>
          <w:tcPr>
            <w:tcW w:w="2835" w:type="dxa"/>
          </w:tcPr>
          <w:p w14:paraId="2648EB93"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Педагог-организатор</w:t>
            </w:r>
          </w:p>
        </w:tc>
      </w:tr>
      <w:tr w:rsidR="00E540D3" w:rsidRPr="00E540D3" w14:paraId="6C124216" w14:textId="77777777" w:rsidTr="00462D20">
        <w:trPr>
          <w:jc w:val="center"/>
        </w:trPr>
        <w:tc>
          <w:tcPr>
            <w:tcW w:w="3936" w:type="dxa"/>
          </w:tcPr>
          <w:p w14:paraId="5DB39E86" w14:textId="77777777" w:rsidR="00E540D3" w:rsidRPr="00E540D3" w:rsidRDefault="00E540D3" w:rsidP="00874618">
            <w:pPr>
              <w:pBdr>
                <w:top w:val="nil"/>
                <w:left w:val="nil"/>
                <w:bottom w:val="nil"/>
                <w:right w:val="nil"/>
                <w:between w:val="nil"/>
              </w:pBdr>
              <w:spacing w:line="240" w:lineRule="auto"/>
              <w:ind w:left="107" w:firstLine="0"/>
              <w:jc w:val="left"/>
              <w:rPr>
                <w:rFonts w:eastAsia="Symbol"/>
                <w:color w:val="000000"/>
                <w:sz w:val="24"/>
                <w:szCs w:val="24"/>
              </w:rPr>
            </w:pPr>
            <w:r w:rsidRPr="00E540D3">
              <w:rPr>
                <w:rFonts w:eastAsia="Symbol"/>
                <w:color w:val="000000"/>
                <w:sz w:val="24"/>
                <w:szCs w:val="24"/>
              </w:rPr>
              <w:lastRenderedPageBreak/>
              <w:t>Выставка плакатов «Мы помним- Великие сражения ВОВ»</w:t>
            </w:r>
          </w:p>
        </w:tc>
        <w:tc>
          <w:tcPr>
            <w:tcW w:w="1701" w:type="dxa"/>
          </w:tcPr>
          <w:p w14:paraId="4ED55185"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68A54929"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С 4 апреля</w:t>
            </w:r>
          </w:p>
        </w:tc>
        <w:tc>
          <w:tcPr>
            <w:tcW w:w="2835" w:type="dxa"/>
          </w:tcPr>
          <w:p w14:paraId="27F48EAD"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Педагог-организатор</w:t>
            </w:r>
          </w:p>
        </w:tc>
      </w:tr>
      <w:tr w:rsidR="00E540D3" w:rsidRPr="00E540D3" w14:paraId="653775F8" w14:textId="77777777" w:rsidTr="00462D20">
        <w:trPr>
          <w:jc w:val="center"/>
        </w:trPr>
        <w:tc>
          <w:tcPr>
            <w:tcW w:w="3936" w:type="dxa"/>
          </w:tcPr>
          <w:p w14:paraId="137E2B86" w14:textId="77777777" w:rsidR="00E540D3" w:rsidRPr="00E540D3" w:rsidRDefault="00E540D3" w:rsidP="00874618">
            <w:pPr>
              <w:pBdr>
                <w:top w:val="nil"/>
                <w:left w:val="nil"/>
                <w:bottom w:val="nil"/>
                <w:right w:val="nil"/>
                <w:between w:val="nil"/>
              </w:pBdr>
              <w:spacing w:line="240" w:lineRule="auto"/>
              <w:ind w:left="107" w:firstLine="0"/>
              <w:jc w:val="left"/>
              <w:rPr>
                <w:rFonts w:eastAsia="Symbol"/>
                <w:color w:val="000000"/>
                <w:sz w:val="24"/>
                <w:szCs w:val="24"/>
              </w:rPr>
            </w:pPr>
            <w:r w:rsidRPr="00E540D3">
              <w:rPr>
                <w:rFonts w:eastAsia="Symbol"/>
                <w:color w:val="000000"/>
                <w:sz w:val="24"/>
                <w:szCs w:val="24"/>
              </w:rPr>
              <w:t>Выставка фотоколлажей «Наш класс выбирает - Траекторию здоровья»</w:t>
            </w:r>
          </w:p>
        </w:tc>
        <w:tc>
          <w:tcPr>
            <w:tcW w:w="1701" w:type="dxa"/>
          </w:tcPr>
          <w:p w14:paraId="6A586BF3"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5D3232ED" w14:textId="77777777" w:rsidR="00E540D3" w:rsidRPr="00E540D3" w:rsidRDefault="00E540D3" w:rsidP="00874618">
            <w:pPr>
              <w:tabs>
                <w:tab w:val="left" w:pos="2340"/>
              </w:tabs>
              <w:spacing w:line="240" w:lineRule="auto"/>
              <w:ind w:firstLine="0"/>
              <w:jc w:val="center"/>
              <w:rPr>
                <w:rFonts w:eastAsia="Symbol"/>
                <w:sz w:val="24"/>
                <w:szCs w:val="24"/>
              </w:rPr>
            </w:pPr>
            <w:r w:rsidRPr="00E540D3">
              <w:rPr>
                <w:rFonts w:eastAsia="Symbol"/>
                <w:color w:val="000000"/>
                <w:sz w:val="24"/>
                <w:szCs w:val="24"/>
              </w:rPr>
              <w:t>С 11 мая</w:t>
            </w:r>
          </w:p>
        </w:tc>
        <w:tc>
          <w:tcPr>
            <w:tcW w:w="2835" w:type="dxa"/>
          </w:tcPr>
          <w:p w14:paraId="69D88C48" w14:textId="77777777" w:rsidR="00E540D3" w:rsidRPr="00E540D3" w:rsidRDefault="00E540D3" w:rsidP="00874618">
            <w:pPr>
              <w:pBdr>
                <w:top w:val="nil"/>
                <w:left w:val="nil"/>
                <w:bottom w:val="nil"/>
                <w:right w:val="nil"/>
                <w:between w:val="nil"/>
              </w:pBdr>
              <w:spacing w:line="240" w:lineRule="auto"/>
              <w:ind w:left="107" w:firstLine="0"/>
              <w:jc w:val="left"/>
              <w:rPr>
                <w:rFonts w:eastAsia="Symbol"/>
                <w:color w:val="000000"/>
                <w:sz w:val="24"/>
                <w:szCs w:val="24"/>
              </w:rPr>
            </w:pPr>
            <w:r w:rsidRPr="00E540D3">
              <w:rPr>
                <w:rFonts w:eastAsia="Symbol"/>
                <w:color w:val="000000"/>
                <w:sz w:val="24"/>
                <w:szCs w:val="24"/>
              </w:rPr>
              <w:t>Педагог-организатор</w:t>
            </w:r>
          </w:p>
          <w:p w14:paraId="338A8C5C" w14:textId="77777777" w:rsidR="00E540D3" w:rsidRPr="00E540D3" w:rsidRDefault="00E540D3" w:rsidP="00874618">
            <w:pPr>
              <w:tabs>
                <w:tab w:val="left" w:pos="2340"/>
              </w:tabs>
              <w:spacing w:line="240" w:lineRule="auto"/>
              <w:ind w:firstLine="0"/>
              <w:jc w:val="left"/>
              <w:rPr>
                <w:rFonts w:eastAsia="Symbol"/>
                <w:sz w:val="24"/>
                <w:szCs w:val="24"/>
              </w:rPr>
            </w:pPr>
            <w:r w:rsidRPr="00E540D3">
              <w:rPr>
                <w:rFonts w:eastAsia="Symbol"/>
                <w:color w:val="000000"/>
                <w:sz w:val="24"/>
                <w:szCs w:val="24"/>
              </w:rPr>
              <w:t>Классные руководители</w:t>
            </w:r>
          </w:p>
        </w:tc>
      </w:tr>
    </w:tbl>
    <w:p w14:paraId="3900A3DD" w14:textId="77777777" w:rsidR="00874618" w:rsidRPr="00E540D3" w:rsidRDefault="00874618" w:rsidP="00E540D3">
      <w:pPr>
        <w:spacing w:after="21" w:line="259" w:lineRule="auto"/>
        <w:ind w:right="-26" w:firstLine="567"/>
        <w:jc w:val="left"/>
        <w:rPr>
          <w:bCs/>
          <w:iCs/>
          <w:sz w:val="24"/>
          <w:szCs w:val="24"/>
        </w:rPr>
      </w:pPr>
    </w:p>
    <w:tbl>
      <w:tblPr>
        <w:tblStyle w:val="1200"/>
        <w:tblW w:w="10173" w:type="dxa"/>
        <w:jc w:val="center"/>
        <w:tblLook w:val="04A0" w:firstRow="1" w:lastRow="0" w:firstColumn="1" w:lastColumn="0" w:noHBand="0" w:noVBand="1"/>
      </w:tblPr>
      <w:tblGrid>
        <w:gridCol w:w="3936"/>
        <w:gridCol w:w="1701"/>
        <w:gridCol w:w="1701"/>
        <w:gridCol w:w="2835"/>
      </w:tblGrid>
      <w:tr w:rsidR="00E540D3" w:rsidRPr="00E540D3" w14:paraId="1AF136C5" w14:textId="77777777" w:rsidTr="00874618">
        <w:trPr>
          <w:jc w:val="center"/>
        </w:trPr>
        <w:tc>
          <w:tcPr>
            <w:tcW w:w="10173" w:type="dxa"/>
            <w:gridSpan w:val="4"/>
            <w:shd w:val="clear" w:color="auto" w:fill="BFBFBF" w:themeFill="background1" w:themeFillShade="BF"/>
          </w:tcPr>
          <w:p w14:paraId="1F3DA50A"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Модуль «Школьные медиа»</w:t>
            </w:r>
          </w:p>
        </w:tc>
      </w:tr>
      <w:tr w:rsidR="00E540D3" w:rsidRPr="00E540D3" w14:paraId="779E06A1" w14:textId="77777777" w:rsidTr="00874618">
        <w:trPr>
          <w:jc w:val="center"/>
        </w:trPr>
        <w:tc>
          <w:tcPr>
            <w:tcW w:w="3936" w:type="dxa"/>
          </w:tcPr>
          <w:p w14:paraId="32CED7A5"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443391A2"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0966D2A4"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48AB8870"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Ответственные </w:t>
            </w:r>
          </w:p>
        </w:tc>
      </w:tr>
      <w:tr w:rsidR="00E540D3" w:rsidRPr="00E540D3" w14:paraId="09D76E5B" w14:textId="77777777" w:rsidTr="00874618">
        <w:trPr>
          <w:jc w:val="center"/>
        </w:trPr>
        <w:tc>
          <w:tcPr>
            <w:tcW w:w="3936" w:type="dxa"/>
          </w:tcPr>
          <w:p w14:paraId="04713572" w14:textId="77777777" w:rsidR="00E540D3" w:rsidRPr="00E540D3" w:rsidRDefault="00E540D3" w:rsidP="00DC6A12">
            <w:pPr>
              <w:pBdr>
                <w:top w:val="nil"/>
                <w:left w:val="nil"/>
                <w:bottom w:val="nil"/>
                <w:right w:val="nil"/>
                <w:between w:val="nil"/>
              </w:pBdr>
              <w:spacing w:before="3" w:line="240" w:lineRule="auto"/>
              <w:ind w:left="107" w:firstLine="0"/>
              <w:jc w:val="left"/>
              <w:rPr>
                <w:rFonts w:eastAsia="Symbol"/>
                <w:color w:val="000000"/>
                <w:sz w:val="24"/>
                <w:szCs w:val="24"/>
              </w:rPr>
            </w:pPr>
            <w:r w:rsidRPr="00E540D3">
              <w:rPr>
                <w:rFonts w:eastAsia="Symbol"/>
                <w:color w:val="000000"/>
                <w:sz w:val="24"/>
                <w:szCs w:val="24"/>
              </w:rPr>
              <w:t>Публикации новостей в школьном аккаунте в</w:t>
            </w:r>
          </w:p>
          <w:p w14:paraId="061BF9B6"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Телеграмм</w:t>
            </w:r>
          </w:p>
        </w:tc>
        <w:tc>
          <w:tcPr>
            <w:tcW w:w="1701" w:type="dxa"/>
          </w:tcPr>
          <w:p w14:paraId="7A475D6E"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1ED84C82" w14:textId="77777777" w:rsidR="00E540D3" w:rsidRPr="00E540D3" w:rsidRDefault="00E540D3" w:rsidP="00DC6A12">
            <w:pPr>
              <w:pBdr>
                <w:top w:val="nil"/>
                <w:left w:val="nil"/>
                <w:bottom w:val="nil"/>
                <w:right w:val="nil"/>
                <w:between w:val="nil"/>
              </w:pBdr>
              <w:spacing w:before="3" w:line="240" w:lineRule="auto"/>
              <w:ind w:left="106" w:firstLine="0"/>
              <w:jc w:val="left"/>
              <w:rPr>
                <w:rFonts w:eastAsia="Symbol"/>
                <w:color w:val="000000"/>
                <w:sz w:val="24"/>
                <w:szCs w:val="24"/>
              </w:rPr>
            </w:pPr>
            <w:r w:rsidRPr="00E540D3">
              <w:rPr>
                <w:rFonts w:eastAsia="Symbol"/>
                <w:color w:val="000000"/>
                <w:sz w:val="24"/>
                <w:szCs w:val="24"/>
              </w:rPr>
              <w:t>Каждую</w:t>
            </w:r>
          </w:p>
          <w:p w14:paraId="6AFBE154"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неделю</w:t>
            </w:r>
          </w:p>
        </w:tc>
        <w:tc>
          <w:tcPr>
            <w:tcW w:w="2835" w:type="dxa"/>
          </w:tcPr>
          <w:p w14:paraId="5C004601" w14:textId="77777777" w:rsidR="00E540D3" w:rsidRPr="00E540D3" w:rsidRDefault="00E540D3" w:rsidP="00DC6A12">
            <w:pPr>
              <w:pBdr>
                <w:top w:val="nil"/>
                <w:left w:val="nil"/>
                <w:bottom w:val="nil"/>
                <w:right w:val="nil"/>
                <w:between w:val="nil"/>
              </w:pBdr>
              <w:spacing w:before="40" w:line="240" w:lineRule="auto"/>
              <w:ind w:left="107" w:firstLine="0"/>
              <w:jc w:val="left"/>
              <w:rPr>
                <w:rFonts w:eastAsia="Symbol"/>
                <w:color w:val="000000"/>
                <w:sz w:val="24"/>
                <w:szCs w:val="24"/>
              </w:rPr>
            </w:pPr>
            <w:r w:rsidRPr="00E540D3">
              <w:rPr>
                <w:rFonts w:eastAsia="Symbol"/>
                <w:color w:val="000000"/>
                <w:sz w:val="24"/>
                <w:szCs w:val="24"/>
              </w:rPr>
              <w:t>Замдиректора по ВР</w:t>
            </w:r>
          </w:p>
          <w:p w14:paraId="118A832F"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Советник по воспитанию</w:t>
            </w:r>
          </w:p>
        </w:tc>
      </w:tr>
      <w:tr w:rsidR="00E540D3" w:rsidRPr="00E540D3" w14:paraId="04C54A86" w14:textId="77777777" w:rsidTr="00874618">
        <w:trPr>
          <w:jc w:val="center"/>
        </w:trPr>
        <w:tc>
          <w:tcPr>
            <w:tcW w:w="3936" w:type="dxa"/>
          </w:tcPr>
          <w:p w14:paraId="28B14917" w14:textId="77777777" w:rsidR="00E540D3" w:rsidRPr="00E540D3" w:rsidRDefault="00E540D3" w:rsidP="00DC6A12">
            <w:pPr>
              <w:pBdr>
                <w:top w:val="nil"/>
                <w:left w:val="nil"/>
                <w:bottom w:val="nil"/>
                <w:right w:val="nil"/>
                <w:between w:val="nil"/>
              </w:pBdr>
              <w:spacing w:before="3" w:line="240" w:lineRule="auto"/>
              <w:ind w:left="107" w:firstLine="0"/>
              <w:jc w:val="left"/>
              <w:rPr>
                <w:rFonts w:eastAsia="Symbol"/>
                <w:color w:val="000000"/>
                <w:sz w:val="24"/>
                <w:szCs w:val="24"/>
              </w:rPr>
            </w:pPr>
            <w:r w:rsidRPr="00E540D3">
              <w:rPr>
                <w:rFonts w:eastAsia="Symbol"/>
                <w:color w:val="000000"/>
                <w:sz w:val="24"/>
                <w:szCs w:val="24"/>
              </w:rPr>
              <w:t>Публикации новостей в школьном аккаунте в</w:t>
            </w:r>
          </w:p>
          <w:p w14:paraId="344DBB64"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ВК</w:t>
            </w:r>
          </w:p>
        </w:tc>
        <w:tc>
          <w:tcPr>
            <w:tcW w:w="1701" w:type="dxa"/>
          </w:tcPr>
          <w:p w14:paraId="251AC279"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0EA358F4" w14:textId="77777777" w:rsidR="00E540D3" w:rsidRPr="00E540D3" w:rsidRDefault="00E540D3" w:rsidP="00DC6A12">
            <w:pPr>
              <w:pBdr>
                <w:top w:val="nil"/>
                <w:left w:val="nil"/>
                <w:bottom w:val="nil"/>
                <w:right w:val="nil"/>
                <w:between w:val="nil"/>
              </w:pBdr>
              <w:spacing w:before="3" w:line="240" w:lineRule="auto"/>
              <w:ind w:left="106" w:firstLine="0"/>
              <w:jc w:val="left"/>
              <w:rPr>
                <w:rFonts w:eastAsia="Symbol"/>
                <w:color w:val="000000"/>
                <w:sz w:val="24"/>
                <w:szCs w:val="24"/>
              </w:rPr>
            </w:pPr>
            <w:r w:rsidRPr="00E540D3">
              <w:rPr>
                <w:rFonts w:eastAsia="Symbol"/>
                <w:color w:val="000000"/>
                <w:sz w:val="24"/>
                <w:szCs w:val="24"/>
              </w:rPr>
              <w:t>Каждую</w:t>
            </w:r>
          </w:p>
          <w:p w14:paraId="2B983693"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неделю</w:t>
            </w:r>
          </w:p>
        </w:tc>
        <w:tc>
          <w:tcPr>
            <w:tcW w:w="2835" w:type="dxa"/>
          </w:tcPr>
          <w:p w14:paraId="09726625"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Учитель информатики</w:t>
            </w:r>
          </w:p>
        </w:tc>
      </w:tr>
      <w:tr w:rsidR="00E540D3" w:rsidRPr="00E540D3" w14:paraId="49157640" w14:textId="77777777" w:rsidTr="00874618">
        <w:trPr>
          <w:jc w:val="center"/>
        </w:trPr>
        <w:tc>
          <w:tcPr>
            <w:tcW w:w="3936" w:type="dxa"/>
          </w:tcPr>
          <w:p w14:paraId="1FC8A92F"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Фоторепортажи с школьных мероприятий</w:t>
            </w:r>
          </w:p>
        </w:tc>
        <w:tc>
          <w:tcPr>
            <w:tcW w:w="1701" w:type="dxa"/>
          </w:tcPr>
          <w:p w14:paraId="700F33E2"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12464DB4" w14:textId="77777777" w:rsidR="00E540D3" w:rsidRPr="00E540D3" w:rsidRDefault="00E540D3" w:rsidP="00DC6A12">
            <w:pPr>
              <w:pBdr>
                <w:top w:val="nil"/>
                <w:left w:val="nil"/>
                <w:bottom w:val="nil"/>
                <w:right w:val="nil"/>
                <w:between w:val="nil"/>
              </w:pBdr>
              <w:spacing w:before="3" w:line="240" w:lineRule="auto"/>
              <w:ind w:left="106" w:firstLine="0"/>
              <w:jc w:val="left"/>
              <w:rPr>
                <w:rFonts w:eastAsia="Symbol"/>
                <w:color w:val="000000"/>
                <w:sz w:val="24"/>
                <w:szCs w:val="24"/>
              </w:rPr>
            </w:pPr>
            <w:r w:rsidRPr="00E540D3">
              <w:rPr>
                <w:rFonts w:eastAsia="Symbol"/>
                <w:color w:val="000000"/>
                <w:sz w:val="24"/>
                <w:szCs w:val="24"/>
              </w:rPr>
              <w:t>В течение</w:t>
            </w:r>
          </w:p>
          <w:p w14:paraId="2E1FBBBF"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года</w:t>
            </w:r>
          </w:p>
        </w:tc>
        <w:tc>
          <w:tcPr>
            <w:tcW w:w="2835" w:type="dxa"/>
          </w:tcPr>
          <w:p w14:paraId="1272618F"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Медиацентр</w:t>
            </w:r>
          </w:p>
        </w:tc>
      </w:tr>
      <w:tr w:rsidR="00E540D3" w:rsidRPr="00E540D3" w14:paraId="7A0C61E0" w14:textId="77777777" w:rsidTr="00874618">
        <w:trPr>
          <w:jc w:val="center"/>
        </w:trPr>
        <w:tc>
          <w:tcPr>
            <w:tcW w:w="3936" w:type="dxa"/>
          </w:tcPr>
          <w:p w14:paraId="57666425"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Работа школьного радиоцентра «ШАГ»</w:t>
            </w:r>
          </w:p>
        </w:tc>
        <w:tc>
          <w:tcPr>
            <w:tcW w:w="1701" w:type="dxa"/>
          </w:tcPr>
          <w:p w14:paraId="0E1CB2B1"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7DFFDC35" w14:textId="77777777" w:rsidR="00E540D3" w:rsidRPr="00E540D3" w:rsidRDefault="00E540D3" w:rsidP="00DC6A12">
            <w:pPr>
              <w:pBdr>
                <w:top w:val="nil"/>
                <w:left w:val="nil"/>
                <w:bottom w:val="nil"/>
                <w:right w:val="nil"/>
                <w:between w:val="nil"/>
              </w:pBdr>
              <w:spacing w:line="275" w:lineRule="auto"/>
              <w:ind w:left="106" w:firstLine="0"/>
              <w:jc w:val="left"/>
              <w:rPr>
                <w:rFonts w:eastAsia="Symbol"/>
                <w:color w:val="000000"/>
                <w:sz w:val="24"/>
                <w:szCs w:val="24"/>
              </w:rPr>
            </w:pPr>
            <w:r w:rsidRPr="00E540D3">
              <w:rPr>
                <w:rFonts w:eastAsia="Symbol"/>
                <w:color w:val="000000"/>
                <w:sz w:val="24"/>
                <w:szCs w:val="24"/>
              </w:rPr>
              <w:t>В течение</w:t>
            </w:r>
          </w:p>
          <w:p w14:paraId="5BAFC806"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года</w:t>
            </w:r>
          </w:p>
        </w:tc>
        <w:tc>
          <w:tcPr>
            <w:tcW w:w="2835" w:type="dxa"/>
          </w:tcPr>
          <w:p w14:paraId="0199883E"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Замдиректора по ВР</w:t>
            </w:r>
          </w:p>
        </w:tc>
      </w:tr>
      <w:tr w:rsidR="00E540D3" w:rsidRPr="00E540D3" w14:paraId="65FAE722" w14:textId="77777777" w:rsidTr="00874618">
        <w:trPr>
          <w:jc w:val="center"/>
        </w:trPr>
        <w:tc>
          <w:tcPr>
            <w:tcW w:w="3936" w:type="dxa"/>
          </w:tcPr>
          <w:p w14:paraId="4813C6C9"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Подготовка ведущих школьных мероприятий</w:t>
            </w:r>
          </w:p>
        </w:tc>
        <w:tc>
          <w:tcPr>
            <w:tcW w:w="1701" w:type="dxa"/>
          </w:tcPr>
          <w:p w14:paraId="39BDEE80"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46738A67" w14:textId="77777777" w:rsidR="00E540D3" w:rsidRPr="00E540D3" w:rsidRDefault="00E540D3" w:rsidP="00DC6A12">
            <w:pPr>
              <w:pBdr>
                <w:top w:val="nil"/>
                <w:left w:val="nil"/>
                <w:bottom w:val="nil"/>
                <w:right w:val="nil"/>
                <w:between w:val="nil"/>
              </w:pBdr>
              <w:spacing w:line="275" w:lineRule="auto"/>
              <w:ind w:left="106" w:firstLine="0"/>
              <w:jc w:val="left"/>
              <w:rPr>
                <w:rFonts w:eastAsia="Symbol"/>
                <w:color w:val="000000"/>
                <w:sz w:val="24"/>
                <w:szCs w:val="24"/>
              </w:rPr>
            </w:pPr>
            <w:r w:rsidRPr="00E540D3">
              <w:rPr>
                <w:rFonts w:eastAsia="Symbol"/>
                <w:color w:val="000000"/>
                <w:sz w:val="24"/>
                <w:szCs w:val="24"/>
              </w:rPr>
              <w:t>В течение</w:t>
            </w:r>
          </w:p>
          <w:p w14:paraId="59916C74"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года</w:t>
            </w:r>
          </w:p>
        </w:tc>
        <w:tc>
          <w:tcPr>
            <w:tcW w:w="2835" w:type="dxa"/>
          </w:tcPr>
          <w:p w14:paraId="3AFA9294" w14:textId="77777777" w:rsidR="00E540D3" w:rsidRPr="00E540D3" w:rsidRDefault="00E540D3" w:rsidP="00DC6A12">
            <w:pPr>
              <w:pBdr>
                <w:top w:val="nil"/>
                <w:left w:val="nil"/>
                <w:bottom w:val="nil"/>
                <w:right w:val="nil"/>
                <w:between w:val="nil"/>
              </w:pBdr>
              <w:spacing w:line="275" w:lineRule="auto"/>
              <w:ind w:left="107" w:firstLine="0"/>
              <w:jc w:val="left"/>
              <w:rPr>
                <w:rFonts w:eastAsia="Symbol"/>
                <w:color w:val="000000"/>
                <w:sz w:val="24"/>
                <w:szCs w:val="24"/>
              </w:rPr>
            </w:pPr>
            <w:r w:rsidRPr="00E540D3">
              <w:rPr>
                <w:rFonts w:eastAsia="Symbol"/>
                <w:color w:val="000000"/>
                <w:sz w:val="24"/>
                <w:szCs w:val="24"/>
              </w:rPr>
              <w:t>Замдиректора по ВР</w:t>
            </w:r>
          </w:p>
          <w:p w14:paraId="39D61BF2"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Педагог-организатор</w:t>
            </w:r>
          </w:p>
        </w:tc>
      </w:tr>
      <w:tr w:rsidR="00E540D3" w:rsidRPr="00E540D3" w14:paraId="42BF45B3" w14:textId="77777777" w:rsidTr="00874618">
        <w:trPr>
          <w:jc w:val="center"/>
        </w:trPr>
        <w:tc>
          <w:tcPr>
            <w:tcW w:w="3936" w:type="dxa"/>
          </w:tcPr>
          <w:p w14:paraId="6581E37C"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Выпуск газеты «Ветер перемен»</w:t>
            </w:r>
          </w:p>
        </w:tc>
        <w:tc>
          <w:tcPr>
            <w:tcW w:w="1701" w:type="dxa"/>
          </w:tcPr>
          <w:p w14:paraId="4300E79C"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5-9</w:t>
            </w:r>
          </w:p>
        </w:tc>
        <w:tc>
          <w:tcPr>
            <w:tcW w:w="1701" w:type="dxa"/>
          </w:tcPr>
          <w:p w14:paraId="14C2242A" w14:textId="77777777" w:rsidR="00E540D3" w:rsidRPr="00E540D3" w:rsidRDefault="00E540D3" w:rsidP="00DC6A12">
            <w:pPr>
              <w:tabs>
                <w:tab w:val="left" w:pos="2340"/>
              </w:tabs>
              <w:spacing w:line="240" w:lineRule="auto"/>
              <w:ind w:firstLine="0"/>
              <w:jc w:val="center"/>
              <w:rPr>
                <w:rFonts w:eastAsia="Symbol"/>
                <w:sz w:val="24"/>
                <w:szCs w:val="24"/>
              </w:rPr>
            </w:pPr>
            <w:r w:rsidRPr="00E540D3">
              <w:rPr>
                <w:rFonts w:eastAsia="Symbol"/>
                <w:color w:val="000000"/>
                <w:sz w:val="24"/>
                <w:szCs w:val="24"/>
              </w:rPr>
              <w:t>1 раз в триместр</w:t>
            </w:r>
          </w:p>
        </w:tc>
        <w:tc>
          <w:tcPr>
            <w:tcW w:w="2835" w:type="dxa"/>
          </w:tcPr>
          <w:p w14:paraId="76F22696" w14:textId="77777777" w:rsidR="00E540D3" w:rsidRPr="00E540D3" w:rsidRDefault="00E540D3" w:rsidP="00DC6A12">
            <w:pPr>
              <w:tabs>
                <w:tab w:val="left" w:pos="2340"/>
              </w:tabs>
              <w:spacing w:line="240" w:lineRule="auto"/>
              <w:ind w:firstLine="0"/>
              <w:jc w:val="left"/>
              <w:rPr>
                <w:rFonts w:eastAsia="Symbol"/>
                <w:sz w:val="24"/>
                <w:szCs w:val="24"/>
              </w:rPr>
            </w:pPr>
            <w:r w:rsidRPr="00E540D3">
              <w:rPr>
                <w:rFonts w:eastAsia="Symbol"/>
                <w:color w:val="000000"/>
                <w:sz w:val="24"/>
                <w:szCs w:val="24"/>
              </w:rPr>
              <w:t xml:space="preserve">Руководитель </w:t>
            </w:r>
          </w:p>
        </w:tc>
      </w:tr>
    </w:tbl>
    <w:p w14:paraId="3EE1AB96" w14:textId="77777777" w:rsidR="00E540D3" w:rsidRPr="00E540D3" w:rsidRDefault="00E540D3" w:rsidP="00E540D3">
      <w:pPr>
        <w:spacing w:after="21" w:line="259" w:lineRule="auto"/>
        <w:ind w:right="-26" w:firstLine="567"/>
        <w:rPr>
          <w:bCs/>
          <w:iCs/>
          <w:sz w:val="24"/>
          <w:szCs w:val="24"/>
        </w:rPr>
      </w:pPr>
    </w:p>
    <w:tbl>
      <w:tblPr>
        <w:tblStyle w:val="1210"/>
        <w:tblW w:w="10173" w:type="dxa"/>
        <w:jc w:val="center"/>
        <w:tblLook w:val="04A0" w:firstRow="1" w:lastRow="0" w:firstColumn="1" w:lastColumn="0" w:noHBand="0" w:noVBand="1"/>
      </w:tblPr>
      <w:tblGrid>
        <w:gridCol w:w="3936"/>
        <w:gridCol w:w="1701"/>
        <w:gridCol w:w="1701"/>
        <w:gridCol w:w="2835"/>
      </w:tblGrid>
      <w:tr w:rsidR="00E540D3" w:rsidRPr="00E540D3" w14:paraId="2E28EF8A" w14:textId="77777777" w:rsidTr="00874618">
        <w:trPr>
          <w:jc w:val="center"/>
        </w:trPr>
        <w:tc>
          <w:tcPr>
            <w:tcW w:w="10173" w:type="dxa"/>
            <w:gridSpan w:val="4"/>
            <w:shd w:val="clear" w:color="auto" w:fill="BFBFBF" w:themeFill="background1" w:themeFillShade="BF"/>
          </w:tcPr>
          <w:p w14:paraId="72805EDF" w14:textId="77777777" w:rsidR="00E540D3" w:rsidRPr="00E540D3" w:rsidRDefault="00E540D3" w:rsidP="00874618">
            <w:pPr>
              <w:pBdr>
                <w:top w:val="nil"/>
                <w:left w:val="nil"/>
                <w:bottom w:val="nil"/>
                <w:right w:val="nil"/>
                <w:between w:val="nil"/>
              </w:pBdr>
              <w:shd w:val="clear" w:color="auto" w:fill="BFBFBF" w:themeFill="background1" w:themeFillShade="BF"/>
              <w:spacing w:line="275" w:lineRule="auto"/>
              <w:ind w:left="105" w:firstLine="0"/>
              <w:jc w:val="center"/>
              <w:rPr>
                <w:rFonts w:eastAsia="Symbol"/>
                <w:b/>
                <w:color w:val="000000"/>
                <w:sz w:val="24"/>
                <w:szCs w:val="24"/>
              </w:rPr>
            </w:pPr>
            <w:r w:rsidRPr="00E540D3">
              <w:rPr>
                <w:rFonts w:eastAsia="Symbol"/>
                <w:b/>
                <w:color w:val="000000"/>
                <w:sz w:val="24"/>
                <w:szCs w:val="24"/>
              </w:rPr>
              <w:t>Модуль «Школьный спортивный клуб»</w:t>
            </w:r>
          </w:p>
          <w:p w14:paraId="41C498DB" w14:textId="77777777" w:rsidR="00E540D3" w:rsidRPr="00E540D3" w:rsidRDefault="00E540D3" w:rsidP="00DC6A12">
            <w:pPr>
              <w:tabs>
                <w:tab w:val="left" w:pos="2340"/>
              </w:tabs>
              <w:spacing w:line="240" w:lineRule="auto"/>
              <w:ind w:firstLine="0"/>
              <w:jc w:val="center"/>
              <w:rPr>
                <w:rFonts w:eastAsia="Symbol"/>
                <w:b/>
                <w:sz w:val="24"/>
                <w:szCs w:val="24"/>
              </w:rPr>
            </w:pPr>
            <w:r w:rsidRPr="00874618">
              <w:rPr>
                <w:rFonts w:eastAsia="Symbol"/>
                <w:b/>
                <w:i/>
                <w:color w:val="000000"/>
                <w:sz w:val="24"/>
                <w:szCs w:val="24"/>
                <w:shd w:val="clear" w:color="auto" w:fill="BFBFBF" w:themeFill="background1" w:themeFillShade="BF"/>
              </w:rPr>
              <w:t>(по отдельному плану)</w:t>
            </w:r>
          </w:p>
        </w:tc>
      </w:tr>
      <w:tr w:rsidR="00E540D3" w:rsidRPr="009E7B10" w14:paraId="54862351" w14:textId="77777777" w:rsidTr="00874618">
        <w:trPr>
          <w:jc w:val="center"/>
        </w:trPr>
        <w:tc>
          <w:tcPr>
            <w:tcW w:w="3936" w:type="dxa"/>
          </w:tcPr>
          <w:p w14:paraId="737A3CC6"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Дела</w:t>
            </w:r>
          </w:p>
        </w:tc>
        <w:tc>
          <w:tcPr>
            <w:tcW w:w="1701" w:type="dxa"/>
          </w:tcPr>
          <w:p w14:paraId="337A6840"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Классы</w:t>
            </w:r>
          </w:p>
        </w:tc>
        <w:tc>
          <w:tcPr>
            <w:tcW w:w="1701" w:type="dxa"/>
          </w:tcPr>
          <w:p w14:paraId="79FE1D83" w14:textId="77777777" w:rsidR="00E540D3" w:rsidRPr="00E540D3"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 xml:space="preserve">Дата </w:t>
            </w:r>
          </w:p>
        </w:tc>
        <w:tc>
          <w:tcPr>
            <w:tcW w:w="2835" w:type="dxa"/>
          </w:tcPr>
          <w:p w14:paraId="24BF289F" w14:textId="77777777" w:rsidR="00E540D3" w:rsidRPr="009E7B10" w:rsidRDefault="00E540D3" w:rsidP="00DC6A12">
            <w:pPr>
              <w:tabs>
                <w:tab w:val="left" w:pos="2340"/>
              </w:tabs>
              <w:spacing w:line="240" w:lineRule="auto"/>
              <w:ind w:firstLine="0"/>
              <w:jc w:val="center"/>
              <w:rPr>
                <w:rFonts w:eastAsia="Symbol"/>
                <w:b/>
                <w:sz w:val="24"/>
                <w:szCs w:val="24"/>
              </w:rPr>
            </w:pPr>
            <w:r w:rsidRPr="00E540D3">
              <w:rPr>
                <w:rFonts w:eastAsia="Symbol"/>
                <w:b/>
                <w:sz w:val="24"/>
                <w:szCs w:val="24"/>
              </w:rPr>
              <w:t>Ответственные</w:t>
            </w:r>
            <w:r w:rsidRPr="009E7B10">
              <w:rPr>
                <w:rFonts w:eastAsia="Symbol"/>
                <w:b/>
                <w:sz w:val="24"/>
                <w:szCs w:val="24"/>
              </w:rPr>
              <w:t xml:space="preserve"> </w:t>
            </w:r>
          </w:p>
        </w:tc>
      </w:tr>
      <w:tr w:rsidR="00E540D3" w:rsidRPr="009E7B10" w14:paraId="342CE768" w14:textId="77777777" w:rsidTr="00874618">
        <w:trPr>
          <w:jc w:val="center"/>
        </w:trPr>
        <w:tc>
          <w:tcPr>
            <w:tcW w:w="3936" w:type="dxa"/>
          </w:tcPr>
          <w:p w14:paraId="3905C62C" w14:textId="77777777" w:rsidR="00E540D3" w:rsidRPr="009E7B10" w:rsidRDefault="00E540D3" w:rsidP="00DC6A12">
            <w:pPr>
              <w:tabs>
                <w:tab w:val="left" w:pos="2340"/>
              </w:tabs>
              <w:spacing w:line="240" w:lineRule="auto"/>
              <w:ind w:firstLine="0"/>
              <w:jc w:val="left"/>
              <w:rPr>
                <w:rFonts w:eastAsia="Symbol"/>
                <w:sz w:val="24"/>
                <w:szCs w:val="24"/>
              </w:rPr>
            </w:pPr>
          </w:p>
        </w:tc>
        <w:tc>
          <w:tcPr>
            <w:tcW w:w="1701" w:type="dxa"/>
          </w:tcPr>
          <w:p w14:paraId="2D906778" w14:textId="77777777" w:rsidR="00E540D3" w:rsidRPr="009E7B10" w:rsidRDefault="00E540D3" w:rsidP="00DC6A12">
            <w:pPr>
              <w:tabs>
                <w:tab w:val="left" w:pos="2340"/>
              </w:tabs>
              <w:spacing w:line="240" w:lineRule="auto"/>
              <w:ind w:firstLine="0"/>
              <w:jc w:val="center"/>
              <w:rPr>
                <w:rFonts w:eastAsia="Symbol"/>
                <w:sz w:val="24"/>
                <w:szCs w:val="24"/>
              </w:rPr>
            </w:pPr>
          </w:p>
        </w:tc>
        <w:tc>
          <w:tcPr>
            <w:tcW w:w="1701" w:type="dxa"/>
          </w:tcPr>
          <w:p w14:paraId="17DE2623" w14:textId="77777777" w:rsidR="00E540D3" w:rsidRPr="009E7B10" w:rsidRDefault="00E540D3" w:rsidP="00DC6A12">
            <w:pPr>
              <w:tabs>
                <w:tab w:val="left" w:pos="2340"/>
              </w:tabs>
              <w:spacing w:line="240" w:lineRule="auto"/>
              <w:ind w:firstLine="0"/>
              <w:jc w:val="center"/>
              <w:rPr>
                <w:rFonts w:eastAsia="Symbol"/>
                <w:sz w:val="24"/>
                <w:szCs w:val="24"/>
              </w:rPr>
            </w:pPr>
          </w:p>
        </w:tc>
        <w:tc>
          <w:tcPr>
            <w:tcW w:w="2835" w:type="dxa"/>
          </w:tcPr>
          <w:p w14:paraId="4069C164" w14:textId="77777777" w:rsidR="00E540D3" w:rsidRPr="009E7B10" w:rsidRDefault="00E540D3" w:rsidP="00DC6A12">
            <w:pPr>
              <w:tabs>
                <w:tab w:val="left" w:pos="2340"/>
              </w:tabs>
              <w:spacing w:line="240" w:lineRule="auto"/>
              <w:ind w:firstLine="0"/>
              <w:jc w:val="left"/>
              <w:rPr>
                <w:rFonts w:eastAsia="Symbol"/>
                <w:sz w:val="24"/>
                <w:szCs w:val="24"/>
              </w:rPr>
            </w:pPr>
          </w:p>
        </w:tc>
      </w:tr>
    </w:tbl>
    <w:p w14:paraId="247BE81E" w14:textId="77777777" w:rsidR="00E540D3" w:rsidRDefault="00E540D3" w:rsidP="00874618">
      <w:pPr>
        <w:spacing w:line="240" w:lineRule="auto"/>
        <w:ind w:firstLine="0"/>
        <w:rPr>
          <w:rFonts w:eastAsia="Times New Roman" w:cs="Times New Roman"/>
          <w:sz w:val="24"/>
          <w:szCs w:val="24"/>
        </w:rPr>
      </w:pPr>
    </w:p>
    <w:p w14:paraId="689C7FAE" w14:textId="77777777" w:rsidR="00DB7279" w:rsidRDefault="00DB7279" w:rsidP="00B02C13">
      <w:pPr>
        <w:spacing w:after="21" w:line="259" w:lineRule="auto"/>
        <w:ind w:right="-26" w:firstLine="567"/>
        <w:rPr>
          <w:sz w:val="24"/>
          <w:szCs w:val="24"/>
        </w:rPr>
      </w:pPr>
    </w:p>
    <w:p w14:paraId="575392F0" w14:textId="3143155A" w:rsidR="00B02C13" w:rsidRPr="004A5C03" w:rsidRDefault="004A5C03" w:rsidP="00702A37">
      <w:pPr>
        <w:pStyle w:val="2"/>
        <w:numPr>
          <w:ilvl w:val="1"/>
          <w:numId w:val="101"/>
        </w:numPr>
        <w:spacing w:line="276" w:lineRule="auto"/>
        <w:jc w:val="center"/>
        <w:rPr>
          <w:rFonts w:ascii="Times New Roman" w:hAnsi="Times New Roman" w:cs="Times New Roman"/>
          <w:b/>
          <w:color w:val="auto"/>
          <w:sz w:val="24"/>
        </w:rPr>
      </w:pPr>
      <w:bookmarkStart w:id="273" w:name="Характеристикаусловий"/>
      <w:bookmarkStart w:id="274" w:name="_Toc133230115"/>
      <w:r w:rsidRPr="004A5C03">
        <w:rPr>
          <w:rFonts w:ascii="Times New Roman" w:hAnsi="Times New Roman" w:cs="Times New Roman"/>
          <w:b/>
          <w:color w:val="auto"/>
          <w:sz w:val="24"/>
        </w:rPr>
        <w:t xml:space="preserve">Характеристика условий </w:t>
      </w:r>
      <w:bookmarkEnd w:id="273"/>
      <w:r w:rsidRPr="004A5C03">
        <w:rPr>
          <w:rFonts w:ascii="Times New Roman" w:hAnsi="Times New Roman" w:cs="Times New Roman"/>
          <w:b/>
          <w:color w:val="auto"/>
          <w:sz w:val="24"/>
        </w:rPr>
        <w:t xml:space="preserve">реализации программы основного общего образования в соответствии с требованиями </w:t>
      </w:r>
      <w:bookmarkEnd w:id="274"/>
      <w:r>
        <w:rPr>
          <w:rFonts w:ascii="Times New Roman" w:hAnsi="Times New Roman" w:cs="Times New Roman"/>
          <w:b/>
          <w:color w:val="auto"/>
          <w:sz w:val="24"/>
        </w:rPr>
        <w:t>ФГОС ООО</w:t>
      </w:r>
    </w:p>
    <w:p w14:paraId="74F4943D" w14:textId="5658FFE8" w:rsidR="00B02C13" w:rsidRPr="00C059A8" w:rsidRDefault="00B02C13" w:rsidP="00BB5CBD">
      <w:pPr>
        <w:pStyle w:val="ae"/>
        <w:ind w:firstLine="708"/>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702A37">
      <w:pPr>
        <w:pStyle w:val="ae"/>
        <w:numPr>
          <w:ilvl w:val="0"/>
          <w:numId w:val="64"/>
        </w:numPr>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702A37">
      <w:pPr>
        <w:pStyle w:val="ae"/>
        <w:numPr>
          <w:ilvl w:val="0"/>
          <w:numId w:val="64"/>
        </w:numPr>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702A37">
      <w:pPr>
        <w:pStyle w:val="ae"/>
        <w:numPr>
          <w:ilvl w:val="0"/>
          <w:numId w:val="64"/>
        </w:numPr>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1838F899" w14:textId="77777777" w:rsidR="00BE24F1" w:rsidRDefault="00BE24F1" w:rsidP="00BE24F1">
      <w:pPr>
        <w:pStyle w:val="2"/>
        <w:jc w:val="center"/>
        <w:rPr>
          <w:rFonts w:ascii="Times New Roman" w:hAnsi="Times New Roman" w:cs="Times New Roman"/>
          <w:b/>
          <w:color w:val="auto"/>
          <w:sz w:val="24"/>
        </w:rPr>
      </w:pPr>
      <w:bookmarkStart w:id="275" w:name="_Toc133230116"/>
    </w:p>
    <w:p w14:paraId="79D37F81" w14:textId="576D53E9" w:rsidR="004A5C03" w:rsidRPr="00BE24F1" w:rsidRDefault="00C059A8" w:rsidP="00BE24F1">
      <w:pPr>
        <w:pStyle w:val="2"/>
        <w:jc w:val="center"/>
        <w:rPr>
          <w:rFonts w:ascii="Times New Roman" w:hAnsi="Times New Roman" w:cs="Times New Roman"/>
          <w:b/>
          <w:color w:val="auto"/>
          <w:sz w:val="24"/>
        </w:rPr>
      </w:pPr>
      <w:r w:rsidRPr="004A5C03">
        <w:rPr>
          <w:rFonts w:ascii="Times New Roman" w:hAnsi="Times New Roman" w:cs="Times New Roman"/>
          <w:b/>
          <w:color w:val="auto"/>
          <w:sz w:val="24"/>
        </w:rPr>
        <w:t>Характеристика условий реализации общесистемных требований</w:t>
      </w:r>
      <w:bookmarkEnd w:id="275"/>
    </w:p>
    <w:p w14:paraId="67DEBE22" w14:textId="5DCF4F98" w:rsidR="00C059A8" w:rsidRPr="00C059A8" w:rsidRDefault="00C059A8" w:rsidP="00BB5CBD">
      <w:pPr>
        <w:spacing w:line="240" w:lineRule="auto"/>
        <w:ind w:firstLine="708"/>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702A37">
      <w:pPr>
        <w:pStyle w:val="ac"/>
        <w:numPr>
          <w:ilvl w:val="0"/>
          <w:numId w:val="65"/>
        </w:numPr>
        <w:spacing w:line="240" w:lineRule="auto"/>
        <w:ind w:left="0" w:firstLine="284"/>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702A37">
      <w:pPr>
        <w:pStyle w:val="ac"/>
        <w:numPr>
          <w:ilvl w:val="0"/>
          <w:numId w:val="65"/>
        </w:numPr>
        <w:spacing w:line="240" w:lineRule="auto"/>
        <w:ind w:left="0" w:firstLine="284"/>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BB5CBD">
      <w:pPr>
        <w:spacing w:line="240" w:lineRule="auto"/>
        <w:ind w:firstLine="708"/>
        <w:rPr>
          <w:sz w:val="24"/>
          <w:szCs w:val="24"/>
        </w:rPr>
      </w:pPr>
      <w:r w:rsidRPr="00C059A8">
        <w:rPr>
          <w:sz w:val="24"/>
          <w:szCs w:val="24"/>
        </w:rPr>
        <w:lastRenderedPageBreak/>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702A37">
      <w:pPr>
        <w:pStyle w:val="ac"/>
        <w:numPr>
          <w:ilvl w:val="0"/>
          <w:numId w:val="66"/>
        </w:numPr>
        <w:spacing w:line="240" w:lineRule="auto"/>
        <w:ind w:left="0" w:firstLine="284"/>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BB5CBD">
      <w:pPr>
        <w:spacing w:line="240" w:lineRule="auto"/>
        <w:ind w:firstLine="0"/>
        <w:rPr>
          <w:sz w:val="24"/>
          <w:szCs w:val="24"/>
        </w:rPr>
      </w:pPr>
      <w:r w:rsidRPr="00C059A8">
        <w:rPr>
          <w:sz w:val="24"/>
          <w:szCs w:val="24"/>
        </w:rPr>
        <w:lastRenderedPageBreak/>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BB5CBD">
      <w:pPr>
        <w:spacing w:line="240" w:lineRule="auto"/>
        <w:ind w:firstLine="0"/>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702A37">
      <w:pPr>
        <w:pStyle w:val="ac"/>
        <w:numPr>
          <w:ilvl w:val="0"/>
          <w:numId w:val="67"/>
        </w:numPr>
        <w:spacing w:line="240" w:lineRule="auto"/>
        <w:ind w:left="0" w:firstLine="284"/>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702A37">
      <w:pPr>
        <w:pStyle w:val="ac"/>
        <w:numPr>
          <w:ilvl w:val="0"/>
          <w:numId w:val="67"/>
        </w:numPr>
        <w:spacing w:line="240" w:lineRule="auto"/>
        <w:ind w:left="0" w:firstLine="284"/>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702A37">
      <w:pPr>
        <w:pStyle w:val="ac"/>
        <w:numPr>
          <w:ilvl w:val="0"/>
          <w:numId w:val="67"/>
        </w:numPr>
        <w:spacing w:line="240" w:lineRule="auto"/>
        <w:ind w:left="0" w:firstLine="284"/>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784765">
      <w:pPr>
        <w:spacing w:line="240" w:lineRule="auto"/>
        <w:ind w:firstLine="708"/>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0B3FD1EE" w14:textId="77777777" w:rsidR="00C059A8" w:rsidRPr="00C059A8" w:rsidRDefault="00C059A8" w:rsidP="00784765">
      <w:pPr>
        <w:spacing w:line="240" w:lineRule="auto"/>
        <w:ind w:firstLine="708"/>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36205569" w14:textId="77777777" w:rsidR="004A5C03" w:rsidRDefault="004A5C03" w:rsidP="00784765">
      <w:pPr>
        <w:spacing w:after="21" w:line="240" w:lineRule="auto"/>
        <w:ind w:right="-26" w:firstLine="0"/>
        <w:rPr>
          <w:rFonts w:cs="Times New Roman"/>
          <w:sz w:val="24"/>
          <w:szCs w:val="24"/>
        </w:rPr>
      </w:pPr>
    </w:p>
    <w:p w14:paraId="77B4E241" w14:textId="7EE7EE72" w:rsidR="00D22C2E" w:rsidRPr="004A5C03" w:rsidRDefault="00D22C2E" w:rsidP="00784765">
      <w:pPr>
        <w:pStyle w:val="3"/>
        <w:spacing w:line="240" w:lineRule="auto"/>
        <w:jc w:val="center"/>
        <w:rPr>
          <w:rFonts w:ascii="Times New Roman" w:eastAsia="Times New Roman" w:hAnsi="Times New Roman" w:cs="Times New Roman"/>
          <w:b/>
          <w:color w:val="auto"/>
        </w:rPr>
      </w:pPr>
      <w:bookmarkStart w:id="276"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76"/>
    </w:p>
    <w:p w14:paraId="6D90B21B" w14:textId="35D30DF4" w:rsidR="004A5C03" w:rsidRDefault="004A5C03" w:rsidP="00784765">
      <w:pPr>
        <w:spacing w:line="240" w:lineRule="auto"/>
        <w:ind w:firstLine="0"/>
        <w:rPr>
          <w:b/>
          <w:bCs/>
          <w:sz w:val="24"/>
          <w:szCs w:val="24"/>
        </w:rPr>
      </w:pPr>
    </w:p>
    <w:p w14:paraId="48F2E618" w14:textId="22AD4DDC" w:rsidR="00DD0400" w:rsidRDefault="00DD0400" w:rsidP="00784765">
      <w:pPr>
        <w:spacing w:line="240"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67EC99CC" w:rsidR="008167E4" w:rsidRPr="0099721D" w:rsidRDefault="008167E4" w:rsidP="00784765">
      <w:pPr>
        <w:spacing w:line="240" w:lineRule="auto"/>
        <w:ind w:firstLine="567"/>
        <w:rPr>
          <w:color w:val="FF0000"/>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w:t>
      </w:r>
      <w:r w:rsidRPr="00302BA4">
        <w:rPr>
          <w:color w:val="000000" w:themeColor="text1"/>
          <w:sz w:val="24"/>
          <w:szCs w:val="24"/>
        </w:rPr>
        <w:t>обеспечением образовательной деятельности (помещениями и оборудованием) для реализации программы основного общего образования</w:t>
      </w:r>
      <w:r w:rsidR="00694DDF" w:rsidRPr="00302BA4">
        <w:rPr>
          <w:color w:val="000000" w:themeColor="text1"/>
          <w:sz w:val="24"/>
          <w:szCs w:val="24"/>
        </w:rPr>
        <w:t xml:space="preserve"> </w:t>
      </w:r>
      <w:r w:rsidRPr="00302BA4">
        <w:rPr>
          <w:color w:val="000000" w:themeColor="text1"/>
          <w:sz w:val="24"/>
          <w:szCs w:val="24"/>
        </w:rPr>
        <w:t>в соответствии с учебным планом.</w:t>
      </w:r>
      <w:r w:rsidR="00694DDF" w:rsidRPr="00302BA4">
        <w:rPr>
          <w:color w:val="000000" w:themeColor="text1"/>
          <w:sz w:val="24"/>
          <w:szCs w:val="24"/>
        </w:rPr>
        <w:t xml:space="preserve"> </w:t>
      </w:r>
      <w:r w:rsidR="00694DDF" w:rsidRPr="00302BA4">
        <w:rPr>
          <w:rFonts w:ascii="Arial" w:eastAsia="Times New Roman" w:hAnsi="Arial" w:cs="Arial"/>
          <w:color w:val="000000" w:themeColor="text1"/>
          <w:szCs w:val="20"/>
        </w:rPr>
        <w:br/>
      </w:r>
      <w:r w:rsidR="00694DDF" w:rsidRPr="00302BA4">
        <w:rPr>
          <w:rFonts w:eastAsia="Times New Roman" w:cs="Times New Roman"/>
          <w:color w:val="000000" w:themeColor="text1"/>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DB7279" w:rsidRPr="00302BA4">
        <w:rPr>
          <w:rFonts w:eastAsia="Times New Roman" w:cs="Times New Roman"/>
          <w:color w:val="000000" w:themeColor="text1"/>
          <w:sz w:val="24"/>
          <w:szCs w:val="24"/>
        </w:rPr>
        <w:t>г.Грозный, ул.Крупской,</w:t>
      </w:r>
      <w:r w:rsidR="00302BA4" w:rsidRPr="00302BA4">
        <w:rPr>
          <w:rFonts w:eastAsia="Times New Roman" w:cs="Times New Roman"/>
          <w:color w:val="000000" w:themeColor="text1"/>
          <w:sz w:val="24"/>
          <w:szCs w:val="24"/>
        </w:rPr>
        <w:t xml:space="preserve"> 10</w:t>
      </w:r>
    </w:p>
    <w:p w14:paraId="4B9DFD82" w14:textId="3A9FB2D1" w:rsidR="008167E4" w:rsidRPr="008167E4" w:rsidRDefault="008167E4" w:rsidP="00784765">
      <w:pPr>
        <w:spacing w:line="240"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784765">
      <w:pPr>
        <w:spacing w:line="240"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784765">
      <w:pPr>
        <w:spacing w:line="240" w:lineRule="auto"/>
        <w:ind w:firstLine="567"/>
        <w:rPr>
          <w:sz w:val="24"/>
          <w:szCs w:val="24"/>
        </w:rPr>
      </w:pPr>
      <w:r w:rsidRPr="008167E4">
        <w:rPr>
          <w:sz w:val="24"/>
          <w:szCs w:val="24"/>
        </w:rPr>
        <w:t>2) соблюдение:</w:t>
      </w:r>
    </w:p>
    <w:p w14:paraId="0AF3BDEB" w14:textId="77777777" w:rsidR="008167E4" w:rsidRPr="00694DDF" w:rsidRDefault="008167E4" w:rsidP="00702A37">
      <w:pPr>
        <w:pStyle w:val="ac"/>
        <w:numPr>
          <w:ilvl w:val="0"/>
          <w:numId w:val="73"/>
        </w:numPr>
        <w:spacing w:line="240" w:lineRule="auto"/>
        <w:ind w:left="0" w:firstLine="284"/>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702A37">
      <w:pPr>
        <w:pStyle w:val="ac"/>
        <w:numPr>
          <w:ilvl w:val="0"/>
          <w:numId w:val="73"/>
        </w:numPr>
        <w:spacing w:line="240" w:lineRule="auto"/>
        <w:ind w:left="0" w:firstLine="284"/>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702A37">
      <w:pPr>
        <w:pStyle w:val="ac"/>
        <w:numPr>
          <w:ilvl w:val="0"/>
          <w:numId w:val="73"/>
        </w:numPr>
        <w:spacing w:line="240" w:lineRule="auto"/>
        <w:ind w:left="0" w:firstLine="284"/>
        <w:rPr>
          <w:sz w:val="24"/>
          <w:szCs w:val="24"/>
        </w:rPr>
      </w:pPr>
      <w:r w:rsidRPr="00694DDF">
        <w:rPr>
          <w:sz w:val="24"/>
          <w:szCs w:val="24"/>
        </w:rPr>
        <w:lastRenderedPageBreak/>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702A37">
      <w:pPr>
        <w:pStyle w:val="ac"/>
        <w:numPr>
          <w:ilvl w:val="0"/>
          <w:numId w:val="73"/>
        </w:numPr>
        <w:spacing w:line="240" w:lineRule="auto"/>
        <w:ind w:left="0" w:firstLine="284"/>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702A37">
      <w:pPr>
        <w:pStyle w:val="ac"/>
        <w:numPr>
          <w:ilvl w:val="0"/>
          <w:numId w:val="73"/>
        </w:numPr>
        <w:spacing w:line="240" w:lineRule="auto"/>
        <w:ind w:left="0" w:firstLine="284"/>
        <w:rPr>
          <w:sz w:val="24"/>
          <w:szCs w:val="24"/>
        </w:rPr>
      </w:pPr>
      <w:r w:rsidRPr="00694DDF">
        <w:rPr>
          <w:sz w:val="24"/>
          <w:szCs w:val="24"/>
        </w:rPr>
        <w:t>требований охраны труда;</w:t>
      </w:r>
    </w:p>
    <w:p w14:paraId="2CBE1509" w14:textId="77777777" w:rsidR="008167E4" w:rsidRPr="00694DDF" w:rsidRDefault="008167E4" w:rsidP="00702A37">
      <w:pPr>
        <w:pStyle w:val="ac"/>
        <w:numPr>
          <w:ilvl w:val="0"/>
          <w:numId w:val="73"/>
        </w:numPr>
        <w:spacing w:line="240" w:lineRule="auto"/>
        <w:ind w:left="0" w:firstLine="284"/>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784765">
      <w:pPr>
        <w:spacing w:line="240"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784765">
      <w:pPr>
        <w:spacing w:line="240"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302BA4" w:rsidRDefault="008167E4" w:rsidP="00784765">
      <w:pPr>
        <w:spacing w:line="240" w:lineRule="auto"/>
        <w:ind w:firstLine="567"/>
        <w:rPr>
          <w:color w:val="000000" w:themeColor="text1"/>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 xml:space="preserve">оборудованы комплектами специального лабораторного оборудования, </w:t>
      </w:r>
      <w:r w:rsidRPr="00302BA4">
        <w:rPr>
          <w:color w:val="000000" w:themeColor="text1"/>
          <w:sz w:val="24"/>
          <w:szCs w:val="24"/>
        </w:rPr>
        <w:t>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99721D" w:rsidRDefault="002623EA" w:rsidP="00784765">
      <w:pPr>
        <w:spacing w:line="240" w:lineRule="auto"/>
        <w:ind w:firstLine="567"/>
        <w:rPr>
          <w:color w:val="FF0000"/>
          <w:sz w:val="24"/>
          <w:szCs w:val="24"/>
        </w:rPr>
      </w:pPr>
      <w:r w:rsidRPr="00302BA4">
        <w:rPr>
          <w:color w:val="000000" w:themeColor="text1"/>
          <w:sz w:val="24"/>
          <w:szCs w:val="24"/>
        </w:rPr>
        <w:t>С</w:t>
      </w:r>
      <w:r w:rsidR="008167E4" w:rsidRPr="00302BA4">
        <w:rPr>
          <w:color w:val="000000" w:themeColor="text1"/>
          <w:sz w:val="24"/>
          <w:szCs w:val="24"/>
        </w:rPr>
        <w:t>оздан</w:t>
      </w:r>
      <w:r w:rsidRPr="00302BA4">
        <w:rPr>
          <w:color w:val="000000" w:themeColor="text1"/>
          <w:sz w:val="24"/>
          <w:szCs w:val="24"/>
        </w:rPr>
        <w:t>ы</w:t>
      </w:r>
      <w:r w:rsidR="008167E4" w:rsidRPr="00302BA4">
        <w:rPr>
          <w:color w:val="000000" w:themeColor="text1"/>
          <w:sz w:val="24"/>
          <w:szCs w:val="24"/>
        </w:rPr>
        <w:t xml:space="preserve"> специально </w:t>
      </w:r>
      <w:r w:rsidRPr="00302BA4">
        <w:rPr>
          <w:color w:val="000000" w:themeColor="text1"/>
          <w:sz w:val="24"/>
          <w:szCs w:val="24"/>
        </w:rPr>
        <w:t>оборудованные</w:t>
      </w:r>
      <w:r w:rsidR="008167E4" w:rsidRPr="00302BA4">
        <w:rPr>
          <w:color w:val="000000" w:themeColor="text1"/>
          <w:sz w:val="24"/>
          <w:szCs w:val="24"/>
        </w:rPr>
        <w:t xml:space="preserve"> кабинет</w:t>
      </w:r>
      <w:r w:rsidRPr="00302BA4">
        <w:rPr>
          <w:color w:val="000000" w:themeColor="text1"/>
          <w:sz w:val="24"/>
          <w:szCs w:val="24"/>
        </w:rPr>
        <w:t>ы</w:t>
      </w:r>
      <w:r w:rsidR="008167E4" w:rsidRPr="00302BA4">
        <w:rPr>
          <w:color w:val="000000" w:themeColor="text1"/>
          <w:sz w:val="24"/>
          <w:szCs w:val="24"/>
        </w:rPr>
        <w:t>, интегрирующи</w:t>
      </w:r>
      <w:r w:rsidRPr="00302BA4">
        <w:rPr>
          <w:color w:val="000000" w:themeColor="text1"/>
          <w:sz w:val="24"/>
          <w:szCs w:val="24"/>
        </w:rPr>
        <w:t>е</w:t>
      </w:r>
      <w:r w:rsidR="008167E4" w:rsidRPr="00302BA4">
        <w:rPr>
          <w:color w:val="000000" w:themeColor="text1"/>
          <w:sz w:val="24"/>
          <w:szCs w:val="24"/>
        </w:rPr>
        <w:t xml:space="preserve"> средства обучения и воспитания по нескольким учебным предметам</w:t>
      </w:r>
      <w:r w:rsidRPr="00302BA4">
        <w:rPr>
          <w:color w:val="000000" w:themeColor="text1"/>
          <w:sz w:val="24"/>
          <w:szCs w:val="24"/>
        </w:rPr>
        <w:t>: биология + химия</w:t>
      </w:r>
      <w:r w:rsidR="008167E4" w:rsidRPr="0099721D">
        <w:rPr>
          <w:color w:val="FF0000"/>
          <w:sz w:val="24"/>
          <w:szCs w:val="24"/>
        </w:rPr>
        <w:t>.</w:t>
      </w:r>
    </w:p>
    <w:p w14:paraId="755FF779" w14:textId="77777777" w:rsidR="00434F40" w:rsidRDefault="002623EA" w:rsidP="00784765">
      <w:pPr>
        <w:spacing w:line="240"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157B2B07" w14:textId="77777777" w:rsidR="00784765" w:rsidRPr="00302BA4" w:rsidRDefault="00784765" w:rsidP="00784765">
      <w:pPr>
        <w:spacing w:line="240" w:lineRule="auto"/>
        <w:ind w:firstLine="567"/>
        <w:rPr>
          <w:color w:val="000000" w:themeColor="text1"/>
          <w:sz w:val="24"/>
          <w:szCs w:val="24"/>
        </w:rPr>
      </w:pPr>
    </w:p>
    <w:p w14:paraId="79854D89" w14:textId="76A3E753" w:rsidR="002623EA" w:rsidRPr="00302BA4" w:rsidRDefault="00302BA4" w:rsidP="002623EA">
      <w:pPr>
        <w:spacing w:line="276" w:lineRule="auto"/>
        <w:ind w:firstLine="567"/>
        <w:rPr>
          <w:b/>
          <w:color w:val="000000" w:themeColor="text1"/>
          <w:sz w:val="24"/>
          <w:szCs w:val="24"/>
          <w:u w:val="single"/>
        </w:rPr>
      </w:pPr>
      <w:r w:rsidRPr="00302BA4">
        <w:rPr>
          <w:bCs/>
          <w:iCs/>
          <w:color w:val="000000" w:themeColor="text1"/>
          <w:sz w:val="24"/>
          <w:szCs w:val="24"/>
        </w:rPr>
        <w:t>*</w:t>
      </w:r>
      <w:r w:rsidR="002623EA" w:rsidRPr="00302BA4">
        <w:rPr>
          <w:b/>
          <w:bCs/>
          <w:iCs/>
          <w:color w:val="000000" w:themeColor="text1"/>
          <w:sz w:val="24"/>
          <w:szCs w:val="24"/>
          <w:u w:val="single"/>
        </w:rPr>
        <w:t xml:space="preserve">Справка МТО </w:t>
      </w:r>
      <w:r w:rsidR="000841C9" w:rsidRPr="00302BA4">
        <w:rPr>
          <w:b/>
          <w:bCs/>
          <w:iCs/>
          <w:color w:val="000000" w:themeColor="text1"/>
          <w:sz w:val="24"/>
          <w:szCs w:val="24"/>
          <w:u w:val="single"/>
        </w:rPr>
        <w:t xml:space="preserve">реализации ООП ООО </w:t>
      </w:r>
      <w:r w:rsidR="002623EA" w:rsidRPr="00302BA4">
        <w:rPr>
          <w:b/>
          <w:bCs/>
          <w:iCs/>
          <w:color w:val="000000" w:themeColor="text1"/>
          <w:sz w:val="24"/>
          <w:szCs w:val="24"/>
          <w:u w:val="single"/>
        </w:rPr>
        <w:t>является Приложением к ООП.</w:t>
      </w:r>
      <w:r w:rsidR="002623EA" w:rsidRPr="00302BA4">
        <w:rPr>
          <w:b/>
          <w:color w:val="000000" w:themeColor="text1"/>
          <w:sz w:val="24"/>
          <w:szCs w:val="24"/>
          <w:u w:val="single"/>
        </w:rPr>
        <w:t xml:space="preserve"> </w:t>
      </w:r>
    </w:p>
    <w:p w14:paraId="7326F81E" w14:textId="77777777" w:rsidR="002623EA" w:rsidRPr="00DD0400" w:rsidRDefault="002623EA" w:rsidP="00DD0400">
      <w:pPr>
        <w:spacing w:line="276" w:lineRule="auto"/>
        <w:ind w:firstLine="567"/>
        <w:jc w:val="center"/>
        <w:rPr>
          <w:b/>
          <w:bCs/>
          <w:sz w:val="24"/>
          <w:szCs w:val="24"/>
        </w:rPr>
      </w:pPr>
      <w:r w:rsidRPr="00302BA4">
        <w:rPr>
          <w:b/>
          <w:bCs/>
          <w:color w:val="000000" w:themeColor="text1"/>
          <w:sz w:val="24"/>
          <w:szCs w:val="24"/>
        </w:rPr>
        <w:t xml:space="preserve">Учебно-методические условия, в том числе условия информационного </w:t>
      </w:r>
      <w:r w:rsidRPr="00DD0400">
        <w:rPr>
          <w:b/>
          <w:bCs/>
          <w:sz w:val="24"/>
          <w:szCs w:val="24"/>
        </w:rPr>
        <w:t>обеспечения.</w:t>
      </w:r>
    </w:p>
    <w:p w14:paraId="39099B99" w14:textId="5DBA0BE6" w:rsidR="002623EA" w:rsidRPr="002623EA" w:rsidRDefault="002623EA" w:rsidP="00784765">
      <w:pPr>
        <w:spacing w:line="240"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784765">
      <w:pPr>
        <w:spacing w:line="240"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784765">
      <w:pPr>
        <w:spacing w:line="240"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702A37">
      <w:pPr>
        <w:pStyle w:val="ac"/>
        <w:numPr>
          <w:ilvl w:val="0"/>
          <w:numId w:val="74"/>
        </w:numPr>
        <w:spacing w:line="240" w:lineRule="auto"/>
        <w:ind w:left="0" w:firstLine="284"/>
        <w:rPr>
          <w:sz w:val="24"/>
          <w:szCs w:val="24"/>
        </w:rPr>
      </w:pPr>
      <w:r w:rsidRPr="00DD0400">
        <w:rPr>
          <w:sz w:val="24"/>
          <w:szCs w:val="24"/>
        </w:rPr>
        <w:lastRenderedPageBreak/>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784765">
      <w:pPr>
        <w:spacing w:line="240"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784765">
      <w:pPr>
        <w:spacing w:line="240"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784765">
      <w:pPr>
        <w:spacing w:line="240"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Default="002623EA" w:rsidP="00784765">
      <w:pPr>
        <w:spacing w:line="240"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0E81D5B1" w14:textId="77777777" w:rsidR="000D28A1" w:rsidRPr="00302BA4" w:rsidRDefault="000D28A1" w:rsidP="002623EA">
      <w:pPr>
        <w:spacing w:line="276" w:lineRule="auto"/>
        <w:ind w:firstLine="567"/>
        <w:rPr>
          <w:b/>
          <w:bCs/>
          <w:i/>
          <w:iCs/>
          <w:color w:val="000000" w:themeColor="text1"/>
          <w:sz w:val="24"/>
          <w:szCs w:val="24"/>
        </w:rPr>
      </w:pPr>
    </w:p>
    <w:p w14:paraId="1A46C6A8" w14:textId="08EE5896" w:rsidR="00E87287" w:rsidRPr="00302BA4" w:rsidRDefault="00302BA4" w:rsidP="002623EA">
      <w:pPr>
        <w:spacing w:line="276" w:lineRule="auto"/>
        <w:ind w:firstLine="567"/>
        <w:rPr>
          <w:b/>
          <w:bCs/>
          <w:iCs/>
          <w:color w:val="000000" w:themeColor="text1"/>
          <w:sz w:val="24"/>
          <w:szCs w:val="24"/>
        </w:rPr>
      </w:pPr>
      <w:r w:rsidRPr="00302BA4">
        <w:rPr>
          <w:b/>
          <w:bCs/>
          <w:iCs/>
          <w:color w:val="000000" w:themeColor="text1"/>
          <w:sz w:val="24"/>
          <w:szCs w:val="24"/>
        </w:rPr>
        <w:t>*</w:t>
      </w:r>
      <w:r w:rsidR="00E87287" w:rsidRPr="00302BA4">
        <w:rPr>
          <w:b/>
          <w:bCs/>
          <w:iCs/>
          <w:color w:val="000000" w:themeColor="text1"/>
          <w:sz w:val="24"/>
          <w:szCs w:val="24"/>
        </w:rPr>
        <w:t xml:space="preserve">Список </w:t>
      </w:r>
      <w:r w:rsidR="00F431E6" w:rsidRPr="00302BA4">
        <w:rPr>
          <w:b/>
          <w:bCs/>
          <w:iCs/>
          <w:color w:val="000000" w:themeColor="text1"/>
          <w:sz w:val="24"/>
          <w:szCs w:val="24"/>
        </w:rPr>
        <w:t>библиотечного фонда</w:t>
      </w:r>
      <w:r w:rsidR="00E87287" w:rsidRPr="00302BA4">
        <w:rPr>
          <w:b/>
          <w:bCs/>
          <w:iCs/>
          <w:color w:val="000000" w:themeColor="text1"/>
          <w:sz w:val="24"/>
          <w:szCs w:val="24"/>
        </w:rPr>
        <w:t xml:space="preserve"> </w:t>
      </w:r>
      <w:r w:rsidR="000D28A1" w:rsidRPr="00302BA4">
        <w:rPr>
          <w:b/>
          <w:bCs/>
          <w:iCs/>
          <w:color w:val="000000" w:themeColor="text1"/>
          <w:sz w:val="24"/>
          <w:szCs w:val="24"/>
        </w:rPr>
        <w:t xml:space="preserve">для реализации ООП ООО </w:t>
      </w:r>
      <w:r w:rsidR="00E87287" w:rsidRPr="00302BA4">
        <w:rPr>
          <w:b/>
          <w:bCs/>
          <w:iCs/>
          <w:color w:val="000000" w:themeColor="text1"/>
          <w:sz w:val="24"/>
          <w:szCs w:val="24"/>
        </w:rPr>
        <w:t xml:space="preserve">является Приложением к ООП. </w:t>
      </w:r>
    </w:p>
    <w:p w14:paraId="68F2D9A5" w14:textId="77777777" w:rsidR="00133644" w:rsidRPr="000D28A1" w:rsidRDefault="00133644" w:rsidP="00784765">
      <w:pPr>
        <w:spacing w:after="21" w:line="276" w:lineRule="auto"/>
        <w:ind w:right="-26" w:firstLine="0"/>
        <w:rPr>
          <w:rFonts w:cs="Times New Roman"/>
          <w:sz w:val="24"/>
          <w:szCs w:val="24"/>
        </w:rPr>
      </w:pPr>
    </w:p>
    <w:p w14:paraId="5A1AC38A" w14:textId="3D2D649A" w:rsidR="00D22C2E" w:rsidRPr="000D28A1" w:rsidRDefault="00D22C2E" w:rsidP="00D22C2E">
      <w:pPr>
        <w:pStyle w:val="3"/>
        <w:jc w:val="center"/>
        <w:rPr>
          <w:rFonts w:ascii="Times New Roman" w:eastAsia="Times New Roman" w:hAnsi="Times New Roman" w:cs="Times New Roman"/>
          <w:b/>
          <w:color w:val="auto"/>
        </w:rPr>
      </w:pPr>
      <w:bookmarkStart w:id="277"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77"/>
    </w:p>
    <w:p w14:paraId="696C6EC5" w14:textId="77777777" w:rsidR="000D28A1" w:rsidRPr="00784765" w:rsidRDefault="000D28A1" w:rsidP="00784765">
      <w:pPr>
        <w:spacing w:line="276" w:lineRule="auto"/>
        <w:ind w:firstLine="567"/>
        <w:rPr>
          <w:rFonts w:cs="Times New Roman"/>
          <w:b/>
          <w:bCs/>
          <w:sz w:val="14"/>
          <w:szCs w:val="24"/>
        </w:rPr>
      </w:pPr>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702A37">
      <w:pPr>
        <w:pStyle w:val="ac"/>
        <w:numPr>
          <w:ilvl w:val="0"/>
          <w:numId w:val="68"/>
        </w:numPr>
        <w:spacing w:line="240" w:lineRule="auto"/>
        <w:ind w:left="0" w:firstLine="284"/>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702A37">
      <w:pPr>
        <w:pStyle w:val="ac"/>
        <w:numPr>
          <w:ilvl w:val="0"/>
          <w:numId w:val="68"/>
        </w:numPr>
        <w:spacing w:line="240" w:lineRule="auto"/>
        <w:ind w:left="0" w:firstLine="284"/>
        <w:rPr>
          <w:sz w:val="24"/>
          <w:szCs w:val="24"/>
        </w:rPr>
      </w:pPr>
      <w:r w:rsidRPr="00044397">
        <w:rPr>
          <w:sz w:val="24"/>
          <w:szCs w:val="24"/>
        </w:rPr>
        <w:lastRenderedPageBreak/>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702A37">
      <w:pPr>
        <w:pStyle w:val="ac"/>
        <w:numPr>
          <w:ilvl w:val="0"/>
          <w:numId w:val="68"/>
        </w:numPr>
        <w:spacing w:line="240" w:lineRule="auto"/>
        <w:ind w:left="0" w:firstLine="284"/>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302BA4" w:rsidRDefault="006F77DF" w:rsidP="00702A37">
      <w:pPr>
        <w:pStyle w:val="ac"/>
        <w:numPr>
          <w:ilvl w:val="0"/>
          <w:numId w:val="68"/>
        </w:numPr>
        <w:spacing w:line="240" w:lineRule="auto"/>
        <w:ind w:left="0" w:firstLine="284"/>
        <w:rPr>
          <w:sz w:val="24"/>
          <w:szCs w:val="24"/>
        </w:rPr>
      </w:pPr>
      <w:r w:rsidRPr="00302BA4">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044397" w:rsidRDefault="006F77DF" w:rsidP="000D28A1">
      <w:pPr>
        <w:spacing w:line="240" w:lineRule="auto"/>
        <w:ind w:firstLine="567"/>
        <w:rPr>
          <w:sz w:val="24"/>
          <w:szCs w:val="24"/>
        </w:rPr>
      </w:pPr>
      <w:r w:rsidRPr="00302BA4">
        <w:rPr>
          <w:sz w:val="24"/>
          <w:szCs w:val="24"/>
        </w:rPr>
        <w:t xml:space="preserve">В </w:t>
      </w:r>
      <w:r w:rsidR="000D28A1" w:rsidRPr="00302BA4">
        <w:rPr>
          <w:sz w:val="24"/>
          <w:szCs w:val="24"/>
        </w:rPr>
        <w:t>школе</w:t>
      </w:r>
      <w:r w:rsidRPr="00302BA4">
        <w:rPr>
          <w:sz w:val="24"/>
          <w:szCs w:val="24"/>
        </w:rPr>
        <w:t xml:space="preserve"> психолого-педагогическое </w:t>
      </w:r>
      <w:r w:rsidRPr="00302BA4">
        <w:rPr>
          <w:color w:val="000000" w:themeColor="text1"/>
          <w:sz w:val="24"/>
          <w:szCs w:val="24"/>
        </w:rPr>
        <w:t>сопровождение реализации программы основного общего образования осуществляется квалифицированны</w:t>
      </w:r>
      <w:r w:rsidR="00A25C70" w:rsidRPr="00302BA4">
        <w:rPr>
          <w:color w:val="000000" w:themeColor="text1"/>
          <w:sz w:val="24"/>
          <w:szCs w:val="24"/>
        </w:rPr>
        <w:t xml:space="preserve">м </w:t>
      </w:r>
      <w:r w:rsidRPr="00302BA4">
        <w:rPr>
          <w:color w:val="000000" w:themeColor="text1"/>
          <w:sz w:val="24"/>
          <w:szCs w:val="24"/>
        </w:rPr>
        <w:t>специалист</w:t>
      </w:r>
      <w:r w:rsidR="00A25C70" w:rsidRPr="00302BA4">
        <w:rPr>
          <w:color w:val="000000" w:themeColor="text1"/>
          <w:sz w:val="24"/>
          <w:szCs w:val="24"/>
        </w:rPr>
        <w:t xml:space="preserve">ом – </w:t>
      </w:r>
      <w:r w:rsidRPr="00302BA4">
        <w:rPr>
          <w:color w:val="000000" w:themeColor="text1"/>
          <w:sz w:val="24"/>
          <w:szCs w:val="24"/>
        </w:rPr>
        <w:t>педагогом-психологом</w:t>
      </w:r>
      <w:r w:rsidR="00A25C70" w:rsidRPr="00302BA4">
        <w:rPr>
          <w:color w:val="000000" w:themeColor="text1"/>
          <w:sz w:val="24"/>
          <w:szCs w:val="24"/>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7BFE2A60"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формирование и развитие психолого-педагогической компетентности;</w:t>
      </w:r>
    </w:p>
    <w:p w14:paraId="2F26E871" w14:textId="60ACAA65"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сохранение и укрепление психологического благополучия и психического здоровья обучающихся;</w:t>
      </w:r>
    </w:p>
    <w:p w14:paraId="0C047A40" w14:textId="5B11D8E7" w:rsidR="00A25C70" w:rsidRPr="00784765" w:rsidRDefault="006F77DF" w:rsidP="00702A37">
      <w:pPr>
        <w:pStyle w:val="ac"/>
        <w:numPr>
          <w:ilvl w:val="0"/>
          <w:numId w:val="152"/>
        </w:numPr>
        <w:spacing w:line="240" w:lineRule="auto"/>
        <w:ind w:left="0" w:firstLine="284"/>
        <w:rPr>
          <w:sz w:val="24"/>
          <w:szCs w:val="24"/>
        </w:rPr>
      </w:pPr>
      <w:r w:rsidRPr="00784765">
        <w:rPr>
          <w:sz w:val="24"/>
          <w:szCs w:val="24"/>
        </w:rPr>
        <w:t xml:space="preserve">поддержка и сопровождение детско-родительских отношений; </w:t>
      </w:r>
    </w:p>
    <w:p w14:paraId="029A36DA" w14:textId="56BB0B8E" w:rsidR="00A25C70" w:rsidRPr="00784765" w:rsidRDefault="006F77DF" w:rsidP="00702A37">
      <w:pPr>
        <w:pStyle w:val="ac"/>
        <w:numPr>
          <w:ilvl w:val="0"/>
          <w:numId w:val="152"/>
        </w:numPr>
        <w:spacing w:line="240" w:lineRule="auto"/>
        <w:ind w:left="0" w:firstLine="284"/>
        <w:rPr>
          <w:sz w:val="24"/>
          <w:szCs w:val="24"/>
        </w:rPr>
      </w:pPr>
      <w:r w:rsidRPr="00784765">
        <w:rPr>
          <w:sz w:val="24"/>
          <w:szCs w:val="24"/>
        </w:rPr>
        <w:t xml:space="preserve">формирование ценности здоровья и безопасного образа жизни; </w:t>
      </w:r>
    </w:p>
    <w:p w14:paraId="02B0074E" w14:textId="60B7272B"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6D667BA1"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0FA1B59E"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создание условий для последующего профессионального самоопределения;</w:t>
      </w:r>
    </w:p>
    <w:p w14:paraId="6693AD1A" w14:textId="49C1380D"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формирование коммуникативных навыков в разновозрастной среде и среде сверстников;</w:t>
      </w:r>
    </w:p>
    <w:p w14:paraId="4A649DE7" w14:textId="149039C5"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поддержка детских объединений, ученического самоуправления;</w:t>
      </w:r>
    </w:p>
    <w:p w14:paraId="110A907F" w14:textId="7C04F562"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формирование психологической культуры поведения в информационной среде;</w:t>
      </w:r>
    </w:p>
    <w:p w14:paraId="5D5608FD" w14:textId="6546A0FE"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развитие психологической культуры в области использования ИКТ;</w:t>
      </w:r>
    </w:p>
    <w:p w14:paraId="48A3BC3C" w14:textId="77777777"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619B1BCB"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sidRPr="00784765">
        <w:rPr>
          <w:sz w:val="24"/>
          <w:szCs w:val="24"/>
        </w:rPr>
        <w:t>выявлении</w:t>
      </w:r>
      <w:r w:rsidRPr="00784765">
        <w:rPr>
          <w:sz w:val="24"/>
          <w:szCs w:val="24"/>
        </w:rPr>
        <w:t>);</w:t>
      </w:r>
    </w:p>
    <w:p w14:paraId="046282F6" w14:textId="16862DB0"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обучающихся, проявляющих индивидуальные способности, и одаренных</w:t>
      </w:r>
      <w:r w:rsidR="00A25C70" w:rsidRPr="00784765">
        <w:rPr>
          <w:sz w:val="24"/>
          <w:szCs w:val="24"/>
        </w:rPr>
        <w:t>,</w:t>
      </w:r>
    </w:p>
    <w:p w14:paraId="5246DBA0" w14:textId="349384D7"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1A5C0606" w:rsidR="006F77DF" w:rsidRPr="00784765" w:rsidRDefault="006F77DF" w:rsidP="00702A37">
      <w:pPr>
        <w:pStyle w:val="ac"/>
        <w:numPr>
          <w:ilvl w:val="0"/>
          <w:numId w:val="152"/>
        </w:numPr>
        <w:spacing w:line="240" w:lineRule="auto"/>
        <w:ind w:left="0" w:firstLine="284"/>
        <w:rPr>
          <w:sz w:val="24"/>
          <w:szCs w:val="24"/>
        </w:rPr>
      </w:pPr>
      <w:r w:rsidRPr="00784765">
        <w:rPr>
          <w:sz w:val="24"/>
          <w:szCs w:val="24"/>
        </w:rPr>
        <w:t>родителей (законных представителей) несовершеннолетних обучающихся</w:t>
      </w:r>
      <w:r w:rsidR="00A25C70" w:rsidRPr="00784765">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Default="006F77DF" w:rsidP="00702A37">
      <w:pPr>
        <w:pStyle w:val="ac"/>
        <w:numPr>
          <w:ilvl w:val="0"/>
          <w:numId w:val="69"/>
        </w:numPr>
        <w:spacing w:line="240" w:lineRule="auto"/>
        <w:ind w:left="0" w:firstLine="284"/>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5CA5CF16" w14:textId="697598DA" w:rsidR="00BE24F1" w:rsidRPr="00A25C70" w:rsidRDefault="00BE24F1" w:rsidP="00702A37">
      <w:pPr>
        <w:pStyle w:val="ac"/>
        <w:numPr>
          <w:ilvl w:val="0"/>
          <w:numId w:val="69"/>
        </w:numPr>
        <w:spacing w:line="240" w:lineRule="auto"/>
        <w:ind w:left="0" w:firstLine="284"/>
        <w:rPr>
          <w:sz w:val="24"/>
          <w:szCs w:val="24"/>
        </w:rPr>
      </w:pPr>
      <w:r w:rsidRPr="00A25C70">
        <w:rPr>
          <w:sz w:val="24"/>
          <w:szCs w:val="24"/>
        </w:rPr>
        <w:t>консультирование педагогов и родителей, которое осуществляется учителем и</w:t>
      </w:r>
    </w:p>
    <w:p w14:paraId="6DEF59CE" w14:textId="5E11BC67" w:rsidR="006F77DF" w:rsidRPr="00BE24F1" w:rsidRDefault="006F77DF" w:rsidP="00BE24F1">
      <w:pPr>
        <w:spacing w:line="240" w:lineRule="auto"/>
        <w:ind w:firstLine="0"/>
        <w:rPr>
          <w:sz w:val="24"/>
          <w:szCs w:val="24"/>
        </w:rPr>
      </w:pPr>
      <w:r w:rsidRPr="00BE24F1">
        <w:rPr>
          <w:sz w:val="24"/>
          <w:szCs w:val="24"/>
        </w:rPr>
        <w:t>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702A37">
      <w:pPr>
        <w:pStyle w:val="ac"/>
        <w:numPr>
          <w:ilvl w:val="0"/>
          <w:numId w:val="69"/>
        </w:numPr>
        <w:spacing w:line="240" w:lineRule="auto"/>
        <w:ind w:left="0" w:firstLine="284"/>
        <w:rPr>
          <w:sz w:val="24"/>
          <w:szCs w:val="24"/>
        </w:rPr>
      </w:pPr>
      <w:r w:rsidRPr="00A25C70">
        <w:rPr>
          <w:sz w:val="24"/>
          <w:szCs w:val="24"/>
        </w:rPr>
        <w:lastRenderedPageBreak/>
        <w:t>профилактика, экспертиза, развивающая работа, просвещение, коррекционная работа, осуществляемая в течение всего учебного времени.</w:t>
      </w:r>
    </w:p>
    <w:p w14:paraId="1CB9579B" w14:textId="77777777" w:rsidR="00784765" w:rsidRDefault="00784765" w:rsidP="00BE24F1">
      <w:pPr>
        <w:spacing w:after="21" w:line="240" w:lineRule="auto"/>
        <w:ind w:right="-26" w:firstLine="0"/>
        <w:rPr>
          <w:rFonts w:cs="Times New Roman"/>
          <w:sz w:val="24"/>
          <w:szCs w:val="24"/>
        </w:rPr>
      </w:pPr>
    </w:p>
    <w:p w14:paraId="0EDE0307" w14:textId="77777777" w:rsid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0D62A1D0" w14:textId="77777777" w:rsidR="00784765" w:rsidRPr="00A25C70" w:rsidRDefault="00784765" w:rsidP="000D28A1">
      <w:pPr>
        <w:spacing w:line="240" w:lineRule="auto"/>
        <w:ind w:firstLine="567"/>
        <w:jc w:val="center"/>
        <w:rPr>
          <w:rFonts w:cs="Times New Roman"/>
          <w:b/>
          <w:bCs/>
          <w:sz w:val="24"/>
          <w:szCs w:val="24"/>
        </w:rPr>
      </w:pPr>
    </w:p>
    <w:p w14:paraId="7626D1C5" w14:textId="1DD61C58" w:rsidR="00A25C70" w:rsidRPr="00A25C70" w:rsidRDefault="00A25C70" w:rsidP="000D28A1">
      <w:pPr>
        <w:spacing w:line="240" w:lineRule="auto"/>
        <w:ind w:firstLine="567"/>
        <w:rPr>
          <w:rFonts w:cs="Times New Roman"/>
          <w:sz w:val="24"/>
          <w:szCs w:val="24"/>
        </w:rPr>
      </w:pPr>
      <w:r w:rsidRPr="00302BA4">
        <w:rPr>
          <w:rFonts w:cs="Times New Roman"/>
          <w:color w:val="000000" w:themeColor="text1"/>
          <w:sz w:val="24"/>
          <w:szCs w:val="24"/>
        </w:rPr>
        <w:t xml:space="preserve">Для обеспечения реализации программы основного общего образования </w:t>
      </w:r>
      <w:r w:rsidR="000D28A1" w:rsidRPr="00302BA4">
        <w:rPr>
          <w:rFonts w:cs="Times New Roman"/>
          <w:color w:val="000000" w:themeColor="text1"/>
          <w:sz w:val="24"/>
          <w:szCs w:val="24"/>
        </w:rPr>
        <w:t>МБОУ «</w:t>
      </w:r>
      <w:r w:rsidR="008F5FA9">
        <w:rPr>
          <w:rFonts w:cs="Times New Roman"/>
          <w:color w:val="000000" w:themeColor="text1"/>
          <w:sz w:val="24"/>
          <w:szCs w:val="24"/>
        </w:rPr>
        <w:t>СОШ №2</w:t>
      </w:r>
      <w:r w:rsidR="000D28A1" w:rsidRPr="00302BA4">
        <w:rPr>
          <w:rFonts w:cs="Times New Roman"/>
          <w:color w:val="000000" w:themeColor="text1"/>
          <w:sz w:val="24"/>
          <w:szCs w:val="24"/>
        </w:rPr>
        <w:t>»</w:t>
      </w:r>
      <w:r w:rsidR="00302BA4" w:rsidRPr="00302BA4">
        <w:rPr>
          <w:rFonts w:cs="Times New Roman"/>
          <w:color w:val="000000" w:themeColor="text1"/>
          <w:sz w:val="24"/>
          <w:szCs w:val="24"/>
        </w:rPr>
        <w:t xml:space="preserve"> г.</w:t>
      </w:r>
      <w:r w:rsidR="00784765">
        <w:rPr>
          <w:rFonts w:cs="Times New Roman"/>
          <w:color w:val="000000" w:themeColor="text1"/>
          <w:sz w:val="24"/>
          <w:szCs w:val="24"/>
        </w:rPr>
        <w:t xml:space="preserve"> </w:t>
      </w:r>
      <w:r w:rsidR="00302BA4" w:rsidRPr="00302BA4">
        <w:rPr>
          <w:rFonts w:cs="Times New Roman"/>
          <w:color w:val="000000" w:themeColor="text1"/>
          <w:sz w:val="24"/>
          <w:szCs w:val="24"/>
        </w:rPr>
        <w:t>Грозного</w:t>
      </w:r>
      <w:r w:rsidR="000D28A1" w:rsidRPr="00302BA4">
        <w:rPr>
          <w:rFonts w:cs="Times New Roman"/>
          <w:color w:val="000000" w:themeColor="text1"/>
          <w:sz w:val="24"/>
          <w:szCs w:val="24"/>
        </w:rPr>
        <w:t xml:space="preserve"> </w:t>
      </w:r>
      <w:proofErr w:type="gramStart"/>
      <w:r w:rsidRPr="00A25C70">
        <w:rPr>
          <w:rFonts w:cs="Times New Roman"/>
          <w:sz w:val="24"/>
          <w:szCs w:val="24"/>
        </w:rPr>
        <w:t>укомплектована</w:t>
      </w:r>
      <w:proofErr w:type="gramEnd"/>
      <w:r w:rsidRPr="00A25C70">
        <w:rPr>
          <w:rFonts w:cs="Times New Roman"/>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702A37">
      <w:pPr>
        <w:pStyle w:val="ac"/>
        <w:numPr>
          <w:ilvl w:val="0"/>
          <w:numId w:val="70"/>
        </w:numPr>
        <w:tabs>
          <w:tab w:val="left" w:pos="567"/>
        </w:tabs>
        <w:spacing w:line="240" w:lineRule="auto"/>
        <w:ind w:left="0" w:firstLine="284"/>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702A37">
      <w:pPr>
        <w:pStyle w:val="ac"/>
        <w:numPr>
          <w:ilvl w:val="0"/>
          <w:numId w:val="70"/>
        </w:numPr>
        <w:tabs>
          <w:tab w:val="left" w:pos="567"/>
        </w:tabs>
        <w:spacing w:line="240" w:lineRule="auto"/>
        <w:ind w:left="0" w:firstLine="284"/>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302BA4" w:rsidRDefault="00A25C70" w:rsidP="00702A37">
      <w:pPr>
        <w:pStyle w:val="ac"/>
        <w:numPr>
          <w:ilvl w:val="0"/>
          <w:numId w:val="70"/>
        </w:numPr>
        <w:tabs>
          <w:tab w:val="left" w:pos="567"/>
        </w:tabs>
        <w:spacing w:line="240" w:lineRule="auto"/>
        <w:ind w:left="0" w:firstLine="284"/>
        <w:rPr>
          <w:rFonts w:cs="Times New Roman"/>
          <w:sz w:val="24"/>
          <w:szCs w:val="24"/>
        </w:rPr>
      </w:pPr>
      <w:r w:rsidRPr="00DA457F">
        <w:rPr>
          <w:rFonts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w:t>
      </w:r>
      <w:r w:rsidRPr="00302BA4">
        <w:rPr>
          <w:rFonts w:cs="Times New Roman"/>
          <w:sz w:val="24"/>
          <w:szCs w:val="24"/>
        </w:rPr>
        <w:t>общего образования.</w:t>
      </w:r>
    </w:p>
    <w:p w14:paraId="63A8652E" w14:textId="7C427F5A" w:rsidR="00A25C70" w:rsidRPr="00302BA4" w:rsidRDefault="00A25C70" w:rsidP="000D28A1">
      <w:pPr>
        <w:spacing w:line="240" w:lineRule="auto"/>
        <w:ind w:firstLine="567"/>
        <w:rPr>
          <w:rFonts w:cs="Times New Roman"/>
          <w:color w:val="000000" w:themeColor="text1"/>
          <w:sz w:val="24"/>
          <w:szCs w:val="24"/>
        </w:rPr>
      </w:pPr>
      <w:r w:rsidRPr="00302BA4">
        <w:rPr>
          <w:rFonts w:cs="Times New Roman"/>
          <w:color w:val="000000" w:themeColor="text1"/>
          <w:sz w:val="24"/>
          <w:szCs w:val="24"/>
        </w:rPr>
        <w:t xml:space="preserve">Укомплектованность образовательной организации педагогическими, руководящими и иными работниками </w:t>
      </w:r>
      <w:r w:rsidR="00DA457F" w:rsidRPr="00302BA4">
        <w:rPr>
          <w:rFonts w:cs="Times New Roman"/>
          <w:color w:val="000000" w:themeColor="text1"/>
          <w:sz w:val="24"/>
          <w:szCs w:val="24"/>
        </w:rPr>
        <w:t xml:space="preserve">составляет 100% от </w:t>
      </w:r>
      <w:r w:rsidRPr="00302BA4">
        <w:rPr>
          <w:rFonts w:cs="Times New Roman"/>
          <w:color w:val="000000" w:themeColor="text1"/>
          <w:sz w:val="24"/>
          <w:szCs w:val="24"/>
        </w:rPr>
        <w:t>утвержденн</w:t>
      </w:r>
      <w:r w:rsidR="00DA457F" w:rsidRPr="00302BA4">
        <w:rPr>
          <w:rFonts w:cs="Times New Roman"/>
          <w:color w:val="000000" w:themeColor="text1"/>
          <w:sz w:val="24"/>
          <w:szCs w:val="24"/>
        </w:rPr>
        <w:t>ого</w:t>
      </w:r>
      <w:r w:rsidRPr="00302BA4">
        <w:rPr>
          <w:rFonts w:cs="Times New Roman"/>
          <w:color w:val="000000" w:themeColor="text1"/>
          <w:sz w:val="24"/>
          <w:szCs w:val="24"/>
        </w:rPr>
        <w:t xml:space="preserve"> штатн</w:t>
      </w:r>
      <w:r w:rsidR="00DA457F" w:rsidRPr="00302BA4">
        <w:rPr>
          <w:rFonts w:cs="Times New Roman"/>
          <w:color w:val="000000" w:themeColor="text1"/>
          <w:sz w:val="24"/>
          <w:szCs w:val="24"/>
        </w:rPr>
        <w:t>ого</w:t>
      </w:r>
      <w:r w:rsidRPr="00302BA4">
        <w:rPr>
          <w:rFonts w:cs="Times New Roman"/>
          <w:color w:val="000000" w:themeColor="text1"/>
          <w:sz w:val="24"/>
          <w:szCs w:val="24"/>
        </w:rPr>
        <w:t xml:space="preserve"> расписани</w:t>
      </w:r>
      <w:r w:rsidR="00DA457F" w:rsidRPr="00302BA4">
        <w:rPr>
          <w:rFonts w:cs="Times New Roman"/>
          <w:color w:val="000000" w:themeColor="text1"/>
          <w:sz w:val="24"/>
          <w:szCs w:val="24"/>
        </w:rPr>
        <w:t>я</w:t>
      </w:r>
      <w:r w:rsidRPr="00302BA4">
        <w:rPr>
          <w:rFonts w:cs="Times New Roman"/>
          <w:color w:val="000000" w:themeColor="text1"/>
          <w:sz w:val="24"/>
          <w:szCs w:val="24"/>
        </w:rPr>
        <w:t>.</w:t>
      </w:r>
    </w:p>
    <w:p w14:paraId="4E3E8CEC" w14:textId="77777777" w:rsidR="00A25C70" w:rsidRPr="00A25C70" w:rsidRDefault="00A25C70" w:rsidP="000D28A1">
      <w:pPr>
        <w:spacing w:line="240" w:lineRule="auto"/>
        <w:ind w:firstLine="567"/>
        <w:rPr>
          <w:rFonts w:cs="Times New Roman"/>
          <w:sz w:val="24"/>
          <w:szCs w:val="24"/>
        </w:rPr>
      </w:pPr>
      <w:r w:rsidRPr="00302BA4">
        <w:rPr>
          <w:rFonts w:cs="Times New Roman"/>
          <w:color w:val="000000" w:themeColor="text1"/>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w:t>
      </w:r>
      <w:r w:rsidRPr="00A25C70">
        <w:rPr>
          <w:rFonts w:cs="Times New Roman"/>
          <w:sz w:val="24"/>
          <w:szCs w:val="24"/>
        </w:rPr>
        <w:t>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702A37">
      <w:pPr>
        <w:pStyle w:val="ac"/>
        <w:numPr>
          <w:ilvl w:val="0"/>
          <w:numId w:val="71"/>
        </w:numPr>
        <w:spacing w:line="240" w:lineRule="auto"/>
        <w:ind w:left="0" w:firstLine="284"/>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702A37">
      <w:pPr>
        <w:pStyle w:val="ac"/>
        <w:numPr>
          <w:ilvl w:val="0"/>
          <w:numId w:val="71"/>
        </w:numPr>
        <w:spacing w:line="240" w:lineRule="auto"/>
        <w:ind w:left="0" w:firstLine="284"/>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6916032C" w14:textId="77777777" w:rsidR="000D28A1" w:rsidRDefault="00A25C70" w:rsidP="000D28A1">
      <w:pPr>
        <w:spacing w:line="240" w:lineRule="auto"/>
        <w:ind w:firstLine="567"/>
        <w:rPr>
          <w:rFonts w:cs="Times New Roman"/>
          <w:sz w:val="24"/>
          <w:szCs w:val="24"/>
        </w:rPr>
      </w:pPr>
      <w:r w:rsidRPr="00A25C70">
        <w:rPr>
          <w:rFonts w:cs="Times New Roman"/>
          <w:sz w:val="24"/>
          <w:szCs w:val="24"/>
        </w:rP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BD966B8" w14:textId="77777777" w:rsidR="000D28A1" w:rsidRPr="00302BA4" w:rsidRDefault="000D28A1" w:rsidP="000D28A1">
      <w:pPr>
        <w:spacing w:line="240" w:lineRule="auto"/>
        <w:ind w:firstLine="567"/>
        <w:rPr>
          <w:rFonts w:cs="Times New Roman"/>
          <w:b/>
          <w:color w:val="000000" w:themeColor="text1"/>
          <w:sz w:val="24"/>
          <w:szCs w:val="24"/>
          <w:u w:val="single"/>
        </w:rPr>
      </w:pPr>
    </w:p>
    <w:p w14:paraId="5295B990" w14:textId="0557CDDE" w:rsidR="00A25C70" w:rsidRPr="00302BA4" w:rsidRDefault="000D28A1" w:rsidP="000D28A1">
      <w:pPr>
        <w:spacing w:line="240" w:lineRule="auto"/>
        <w:ind w:firstLine="567"/>
        <w:rPr>
          <w:rFonts w:cs="Times New Roman"/>
          <w:b/>
          <w:color w:val="000000" w:themeColor="text1"/>
          <w:sz w:val="24"/>
          <w:szCs w:val="24"/>
          <w:u w:val="single"/>
        </w:rPr>
      </w:pPr>
      <w:r w:rsidRPr="00302BA4">
        <w:rPr>
          <w:rFonts w:cs="Times New Roman"/>
          <w:b/>
          <w:color w:val="000000" w:themeColor="text1"/>
          <w:sz w:val="24"/>
          <w:szCs w:val="24"/>
          <w:u w:val="single"/>
        </w:rPr>
        <w:t>*</w:t>
      </w:r>
      <w:r w:rsidR="009741C9" w:rsidRPr="00302BA4">
        <w:rPr>
          <w:rFonts w:cs="Times New Roman"/>
          <w:b/>
          <w:color w:val="000000" w:themeColor="text1"/>
          <w:sz w:val="24"/>
          <w:szCs w:val="24"/>
          <w:u w:val="single"/>
        </w:rPr>
        <w:t xml:space="preserve">Список </w:t>
      </w:r>
      <w:r w:rsidR="00F431E6" w:rsidRPr="00302BA4">
        <w:rPr>
          <w:rFonts w:cs="Times New Roman"/>
          <w:b/>
          <w:color w:val="000000" w:themeColor="text1"/>
          <w:sz w:val="24"/>
          <w:szCs w:val="24"/>
          <w:u w:val="single"/>
        </w:rPr>
        <w:t>педагогических работников</w:t>
      </w:r>
      <w:r w:rsidRPr="00302BA4">
        <w:rPr>
          <w:rFonts w:cs="Times New Roman"/>
          <w:b/>
          <w:color w:val="000000" w:themeColor="text1"/>
          <w:sz w:val="24"/>
          <w:szCs w:val="24"/>
          <w:u w:val="single"/>
        </w:rPr>
        <w:t>, реализующих ООП ООО</w:t>
      </w:r>
      <w:r w:rsidR="009741C9" w:rsidRPr="00302BA4">
        <w:rPr>
          <w:rFonts w:cs="Times New Roman"/>
          <w:b/>
          <w:color w:val="000000" w:themeColor="text1"/>
          <w:sz w:val="24"/>
          <w:szCs w:val="24"/>
          <w:u w:val="single"/>
        </w:rPr>
        <w:t xml:space="preserve"> является приложением к ООП, актуализируется при изменениях в личном составе. </w:t>
      </w:r>
    </w:p>
    <w:p w14:paraId="463B225C" w14:textId="77777777" w:rsidR="000D28A1" w:rsidRDefault="000D28A1" w:rsidP="000D28A1">
      <w:pPr>
        <w:spacing w:line="240" w:lineRule="auto"/>
        <w:ind w:firstLine="567"/>
        <w:jc w:val="center"/>
        <w:rPr>
          <w:rFonts w:cs="Times New Roman"/>
          <w:i/>
          <w:iCs/>
          <w:sz w:val="24"/>
          <w:szCs w:val="24"/>
        </w:rPr>
      </w:pPr>
    </w:p>
    <w:p w14:paraId="7193270A" w14:textId="6807BCF1"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14:paraId="29BA1CAA" w14:textId="77777777" w:rsidR="000D28A1" w:rsidRPr="00784765" w:rsidRDefault="000D28A1" w:rsidP="000D28A1">
      <w:pPr>
        <w:spacing w:line="240" w:lineRule="auto"/>
        <w:ind w:firstLine="567"/>
        <w:jc w:val="center"/>
        <w:rPr>
          <w:rFonts w:cs="Times New Roman"/>
          <w:i/>
          <w:iCs/>
          <w:sz w:val="1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lastRenderedPageBreak/>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A25A99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784765">
      <w:pPr>
        <w:spacing w:line="240" w:lineRule="auto"/>
        <w:ind w:firstLine="708"/>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702A37">
      <w:pPr>
        <w:pStyle w:val="ac"/>
        <w:numPr>
          <w:ilvl w:val="0"/>
          <w:numId w:val="72"/>
        </w:numPr>
        <w:spacing w:line="240" w:lineRule="auto"/>
        <w:ind w:left="0" w:firstLine="284"/>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702A37">
      <w:pPr>
        <w:pStyle w:val="ac"/>
        <w:numPr>
          <w:ilvl w:val="0"/>
          <w:numId w:val="72"/>
        </w:numPr>
        <w:spacing w:line="240" w:lineRule="auto"/>
        <w:ind w:left="0" w:firstLine="284"/>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702A37">
      <w:pPr>
        <w:pStyle w:val="ac"/>
        <w:numPr>
          <w:ilvl w:val="0"/>
          <w:numId w:val="72"/>
        </w:numPr>
        <w:spacing w:line="240" w:lineRule="auto"/>
        <w:ind w:left="0" w:firstLine="284"/>
        <w:rPr>
          <w:sz w:val="24"/>
          <w:szCs w:val="24"/>
        </w:rPr>
      </w:pPr>
      <w:r w:rsidRPr="00F814AB">
        <w:rPr>
          <w:sz w:val="24"/>
          <w:szCs w:val="24"/>
        </w:rPr>
        <w:t>прочие расходы.</w:t>
      </w:r>
    </w:p>
    <w:p w14:paraId="05D7ED1E" w14:textId="1FDBF2DE" w:rsidR="00D975E6" w:rsidRPr="00D975E6" w:rsidRDefault="00D975E6" w:rsidP="00784765">
      <w:pPr>
        <w:spacing w:line="240" w:lineRule="auto"/>
        <w:ind w:firstLine="708"/>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r w:rsidRPr="00D975E6">
        <w:rPr>
          <w:sz w:val="24"/>
          <w:szCs w:val="24"/>
        </w:rPr>
        <w:lastRenderedPageBreak/>
        <w:t xml:space="preserve">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Default="00D975E6" w:rsidP="000D28A1">
      <w:pPr>
        <w:spacing w:line="240" w:lineRule="auto"/>
        <w:ind w:firstLine="567"/>
        <w:rPr>
          <w:sz w:val="24"/>
          <w:szCs w:val="24"/>
        </w:rPr>
      </w:pPr>
    </w:p>
    <w:p w14:paraId="37F99050" w14:textId="77777777" w:rsidR="003D5F6B" w:rsidRDefault="003D5F6B" w:rsidP="00BE24F1">
      <w:pPr>
        <w:spacing w:line="240" w:lineRule="auto"/>
        <w:ind w:firstLine="0"/>
        <w:rPr>
          <w:sz w:val="24"/>
          <w:szCs w:val="24"/>
        </w:rPr>
      </w:pPr>
    </w:p>
    <w:p w14:paraId="5C0629B9" w14:textId="77777777" w:rsidR="003D5F6B" w:rsidRDefault="003D5F6B" w:rsidP="003D5F6B">
      <w:pPr>
        <w:tabs>
          <w:tab w:val="left" w:pos="10490"/>
        </w:tabs>
        <w:ind w:right="820"/>
        <w:jc w:val="right"/>
        <w:rPr>
          <w:rFonts w:eastAsia="Calibri"/>
          <w:i/>
          <w:sz w:val="24"/>
          <w:szCs w:val="24"/>
        </w:rPr>
      </w:pPr>
      <w:r>
        <w:rPr>
          <w:rFonts w:eastAsia="Calibri"/>
          <w:i/>
          <w:sz w:val="24"/>
          <w:szCs w:val="24"/>
        </w:rPr>
        <w:t xml:space="preserve">Приложение 1 к ООП </w:t>
      </w:r>
      <w:r w:rsidRPr="00356CA8">
        <w:rPr>
          <w:rFonts w:eastAsia="Calibri"/>
          <w:i/>
          <w:sz w:val="24"/>
          <w:szCs w:val="24"/>
        </w:rPr>
        <w:t>ОО</w:t>
      </w:r>
    </w:p>
    <w:p w14:paraId="63E2657A" w14:textId="77777777" w:rsidR="00E0685E" w:rsidRDefault="00E0685E" w:rsidP="00E0685E">
      <w:pPr>
        <w:pStyle w:val="TableParagraph"/>
        <w:spacing w:line="237" w:lineRule="exact"/>
        <w:ind w:right="-108"/>
        <w:rPr>
          <w:i/>
          <w:sz w:val="24"/>
          <w:szCs w:val="24"/>
        </w:rPr>
      </w:pPr>
    </w:p>
    <w:p w14:paraId="6F604C2B" w14:textId="337D265B" w:rsidR="00E0685E" w:rsidRPr="00E0685E" w:rsidRDefault="00E0685E" w:rsidP="00E0685E">
      <w:pPr>
        <w:pStyle w:val="TableParagraph"/>
        <w:spacing w:line="237" w:lineRule="exact"/>
        <w:ind w:right="-108"/>
        <w:rPr>
          <w:i/>
          <w:spacing w:val="93"/>
          <w:sz w:val="24"/>
          <w:szCs w:val="24"/>
        </w:rPr>
      </w:pPr>
      <w:r w:rsidRPr="007F7346">
        <w:rPr>
          <w:i/>
          <w:sz w:val="24"/>
          <w:szCs w:val="24"/>
        </w:rPr>
        <w:t xml:space="preserve"> «Рабочая программа воспитания </w:t>
      </w:r>
      <w:r>
        <w:rPr>
          <w:i/>
          <w:sz w:val="24"/>
          <w:szCs w:val="24"/>
        </w:rPr>
        <w:t xml:space="preserve"> </w:t>
      </w:r>
      <w:r w:rsidRPr="007F7346">
        <w:rPr>
          <w:i/>
          <w:sz w:val="24"/>
          <w:szCs w:val="24"/>
        </w:rPr>
        <w:t>МБОУ</w:t>
      </w:r>
      <w:r>
        <w:rPr>
          <w:i/>
          <w:sz w:val="24"/>
          <w:szCs w:val="24"/>
        </w:rPr>
        <w:t xml:space="preserve">            </w:t>
      </w:r>
      <w:r w:rsidRPr="007F7346">
        <w:rPr>
          <w:i/>
          <w:sz w:val="24"/>
          <w:szCs w:val="24"/>
        </w:rPr>
        <w:t xml:space="preserve"> «</w:t>
      </w:r>
      <w:r w:rsidR="008F5FA9">
        <w:rPr>
          <w:i/>
          <w:sz w:val="24"/>
          <w:szCs w:val="24"/>
        </w:rPr>
        <w:t>СОШ №2</w:t>
      </w:r>
      <w:r w:rsidRPr="007F7346">
        <w:rPr>
          <w:i/>
          <w:sz w:val="24"/>
          <w:szCs w:val="24"/>
        </w:rPr>
        <w:t>»</w:t>
      </w:r>
      <w:r>
        <w:rPr>
          <w:i/>
          <w:sz w:val="24"/>
          <w:szCs w:val="24"/>
        </w:rPr>
        <w:t xml:space="preserve">   </w:t>
      </w:r>
      <w:r w:rsidRPr="007F7346">
        <w:rPr>
          <w:i/>
          <w:sz w:val="24"/>
          <w:szCs w:val="24"/>
        </w:rPr>
        <w:t xml:space="preserve"> г. Грозного»</w:t>
      </w:r>
    </w:p>
    <w:p w14:paraId="5C570189" w14:textId="570BCC16" w:rsidR="00E0685E" w:rsidRDefault="00E1019E" w:rsidP="00E0685E">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6253932D" w14:textId="77777777" w:rsidR="00E0685E" w:rsidRDefault="00E0685E" w:rsidP="003D5F6B">
      <w:pPr>
        <w:tabs>
          <w:tab w:val="left" w:pos="10490"/>
        </w:tabs>
        <w:ind w:right="820"/>
        <w:jc w:val="right"/>
        <w:rPr>
          <w:rFonts w:eastAsia="Calibri"/>
          <w:i/>
          <w:sz w:val="24"/>
          <w:szCs w:val="24"/>
        </w:rPr>
      </w:pPr>
    </w:p>
    <w:p w14:paraId="791F6E39" w14:textId="7F5BF433" w:rsidR="003D5F6B" w:rsidRPr="00356CA8" w:rsidRDefault="003D5F6B" w:rsidP="00E0685E">
      <w:pPr>
        <w:tabs>
          <w:tab w:val="left" w:pos="10490"/>
        </w:tabs>
        <w:ind w:right="820" w:firstLine="0"/>
        <w:rPr>
          <w:rFonts w:eastAsia="Calibri"/>
          <w:i/>
          <w:sz w:val="24"/>
          <w:szCs w:val="24"/>
        </w:rPr>
      </w:pPr>
    </w:p>
    <w:p w14:paraId="45D47AFD" w14:textId="77777777" w:rsidR="003D5F6B" w:rsidRDefault="003D5F6B" w:rsidP="003D5F6B">
      <w:pPr>
        <w:tabs>
          <w:tab w:val="left" w:pos="10490"/>
        </w:tabs>
        <w:ind w:right="820"/>
        <w:rPr>
          <w:rFonts w:eastAsia="Calibri"/>
          <w:i/>
          <w:sz w:val="24"/>
          <w:szCs w:val="24"/>
        </w:rPr>
      </w:pPr>
    </w:p>
    <w:p w14:paraId="05B4448A" w14:textId="38C522FA" w:rsidR="00E0685E" w:rsidRDefault="003D5F6B" w:rsidP="00BE24F1">
      <w:pPr>
        <w:tabs>
          <w:tab w:val="left" w:pos="10490"/>
        </w:tabs>
        <w:ind w:right="820"/>
        <w:jc w:val="right"/>
        <w:rPr>
          <w:rFonts w:eastAsia="Calibri"/>
          <w:i/>
          <w:sz w:val="24"/>
          <w:szCs w:val="24"/>
        </w:rPr>
      </w:pPr>
      <w:r>
        <w:rPr>
          <w:rFonts w:eastAsia="Calibri"/>
          <w:i/>
          <w:sz w:val="24"/>
          <w:szCs w:val="24"/>
        </w:rPr>
        <w:t xml:space="preserve">Приложение 2 к ООП </w:t>
      </w:r>
      <w:r w:rsidRPr="00356CA8">
        <w:rPr>
          <w:rFonts w:eastAsia="Calibri"/>
          <w:i/>
          <w:sz w:val="24"/>
          <w:szCs w:val="24"/>
        </w:rPr>
        <w:t>ОО</w:t>
      </w:r>
    </w:p>
    <w:p w14:paraId="6FB606EC" w14:textId="77777777" w:rsidR="00E0685E" w:rsidRPr="00356CA8" w:rsidRDefault="00E0685E" w:rsidP="003D5F6B">
      <w:pPr>
        <w:tabs>
          <w:tab w:val="left" w:pos="10490"/>
        </w:tabs>
        <w:ind w:right="820"/>
        <w:jc w:val="right"/>
        <w:rPr>
          <w:rFonts w:eastAsia="Calibri"/>
          <w:i/>
          <w:sz w:val="24"/>
          <w:szCs w:val="24"/>
        </w:rPr>
      </w:pPr>
    </w:p>
    <w:p w14:paraId="6521ED2B" w14:textId="3F7B97C9" w:rsidR="00E0685E" w:rsidRPr="00E0685E" w:rsidRDefault="00E0685E" w:rsidP="00E0685E">
      <w:pPr>
        <w:pStyle w:val="TableParagraph"/>
        <w:spacing w:line="237" w:lineRule="exact"/>
        <w:rPr>
          <w:i/>
          <w:sz w:val="24"/>
          <w:szCs w:val="24"/>
        </w:rPr>
      </w:pPr>
      <w:r w:rsidRPr="007F7346">
        <w:rPr>
          <w:i/>
          <w:sz w:val="24"/>
          <w:szCs w:val="24"/>
        </w:rPr>
        <w:t>«Оценочные</w:t>
      </w:r>
      <w:r w:rsidRPr="007F7346">
        <w:rPr>
          <w:i/>
          <w:spacing w:val="93"/>
          <w:sz w:val="24"/>
          <w:szCs w:val="24"/>
        </w:rPr>
        <w:t xml:space="preserve"> </w:t>
      </w:r>
      <w:r w:rsidRPr="007F7346">
        <w:rPr>
          <w:i/>
          <w:sz w:val="24"/>
          <w:szCs w:val="24"/>
        </w:rPr>
        <w:t>материалы,</w:t>
      </w:r>
      <w:r w:rsidRPr="007F7346">
        <w:rPr>
          <w:i/>
          <w:spacing w:val="94"/>
          <w:sz w:val="24"/>
          <w:szCs w:val="24"/>
        </w:rPr>
        <w:t xml:space="preserve"> </w:t>
      </w:r>
      <w:r>
        <w:rPr>
          <w:i/>
          <w:sz w:val="24"/>
          <w:szCs w:val="24"/>
        </w:rPr>
        <w:t xml:space="preserve">обеспечивающие </w:t>
      </w:r>
      <w:r w:rsidRPr="007F7346">
        <w:rPr>
          <w:i/>
          <w:sz w:val="24"/>
          <w:szCs w:val="24"/>
        </w:rPr>
        <w:t>реализацию</w:t>
      </w:r>
      <w:r w:rsidRPr="007F7346">
        <w:rPr>
          <w:i/>
          <w:spacing w:val="-1"/>
          <w:sz w:val="24"/>
          <w:szCs w:val="24"/>
        </w:rPr>
        <w:t xml:space="preserve"> </w:t>
      </w:r>
      <w:r w:rsidRPr="007F7346">
        <w:rPr>
          <w:i/>
          <w:sz w:val="24"/>
          <w:szCs w:val="24"/>
        </w:rPr>
        <w:t>ООП</w:t>
      </w:r>
      <w:r w:rsidRPr="007F7346">
        <w:rPr>
          <w:i/>
          <w:spacing w:val="-2"/>
          <w:sz w:val="24"/>
          <w:szCs w:val="24"/>
        </w:rPr>
        <w:t xml:space="preserve"> </w:t>
      </w:r>
      <w:r w:rsidRPr="007F7346">
        <w:rPr>
          <w:i/>
          <w:sz w:val="24"/>
          <w:szCs w:val="24"/>
        </w:rPr>
        <w:t>ООО</w:t>
      </w:r>
      <w:r w:rsidRPr="007F7346">
        <w:rPr>
          <w:i/>
          <w:spacing w:val="-2"/>
          <w:sz w:val="24"/>
          <w:szCs w:val="24"/>
        </w:rPr>
        <w:t xml:space="preserve"> </w:t>
      </w:r>
      <w:r w:rsidRPr="007F7346">
        <w:rPr>
          <w:i/>
          <w:sz w:val="24"/>
          <w:szCs w:val="24"/>
        </w:rPr>
        <w:t>ФГОС</w:t>
      </w:r>
      <w:r w:rsidRPr="007F7346">
        <w:rPr>
          <w:i/>
          <w:spacing w:val="-2"/>
          <w:sz w:val="24"/>
          <w:szCs w:val="24"/>
        </w:rPr>
        <w:t xml:space="preserve"> </w:t>
      </w:r>
      <w:r w:rsidRPr="007F7346">
        <w:rPr>
          <w:i/>
          <w:sz w:val="24"/>
          <w:szCs w:val="24"/>
        </w:rPr>
        <w:t>(ФОС)»</w:t>
      </w:r>
      <w:r>
        <w:t xml:space="preserve"> </w:t>
      </w:r>
    </w:p>
    <w:p w14:paraId="45C2A383" w14:textId="77777777" w:rsidR="00E1019E" w:rsidRDefault="00E1019E" w:rsidP="00E1019E">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3FF61B74" w14:textId="77777777" w:rsidR="003D5F6B" w:rsidRPr="00356CA8" w:rsidRDefault="003D5F6B" w:rsidP="003D5F6B">
      <w:pPr>
        <w:tabs>
          <w:tab w:val="left" w:pos="10490"/>
        </w:tabs>
        <w:ind w:right="820"/>
        <w:jc w:val="center"/>
        <w:rPr>
          <w:rFonts w:eastAsia="Calibri"/>
          <w:i/>
          <w:sz w:val="24"/>
          <w:szCs w:val="24"/>
        </w:rPr>
      </w:pPr>
    </w:p>
    <w:p w14:paraId="2A83AA1E" w14:textId="77777777" w:rsidR="003D5F6B" w:rsidRDefault="003D5F6B" w:rsidP="003D5F6B">
      <w:pPr>
        <w:tabs>
          <w:tab w:val="left" w:pos="10490"/>
        </w:tabs>
        <w:ind w:right="820"/>
        <w:jc w:val="center"/>
        <w:rPr>
          <w:rFonts w:eastAsia="Calibri"/>
          <w:i/>
          <w:sz w:val="24"/>
          <w:szCs w:val="24"/>
        </w:rPr>
      </w:pPr>
    </w:p>
    <w:p w14:paraId="1821FABF" w14:textId="77777777" w:rsidR="003D5F6B" w:rsidRPr="00356CA8" w:rsidRDefault="003D5F6B" w:rsidP="003D5F6B">
      <w:pPr>
        <w:tabs>
          <w:tab w:val="left" w:pos="10490"/>
        </w:tabs>
        <w:ind w:right="820"/>
        <w:jc w:val="right"/>
        <w:rPr>
          <w:rFonts w:eastAsia="Calibri"/>
          <w:i/>
          <w:sz w:val="24"/>
          <w:szCs w:val="24"/>
        </w:rPr>
      </w:pPr>
      <w:r>
        <w:rPr>
          <w:rFonts w:eastAsia="Calibri"/>
          <w:i/>
          <w:sz w:val="24"/>
          <w:szCs w:val="24"/>
        </w:rPr>
        <w:t xml:space="preserve">Приложение 3 к ООП </w:t>
      </w:r>
      <w:r w:rsidRPr="00356CA8">
        <w:rPr>
          <w:rFonts w:eastAsia="Calibri"/>
          <w:i/>
          <w:sz w:val="24"/>
          <w:szCs w:val="24"/>
        </w:rPr>
        <w:t>ОО</w:t>
      </w:r>
    </w:p>
    <w:p w14:paraId="6A9D2D8D" w14:textId="77777777" w:rsidR="003D5F6B" w:rsidRDefault="003D5F6B" w:rsidP="003D5F6B">
      <w:pPr>
        <w:tabs>
          <w:tab w:val="left" w:pos="10490"/>
        </w:tabs>
        <w:ind w:right="820"/>
        <w:jc w:val="center"/>
        <w:rPr>
          <w:rFonts w:eastAsia="Calibri"/>
          <w:i/>
          <w:sz w:val="24"/>
          <w:szCs w:val="24"/>
        </w:rPr>
      </w:pPr>
    </w:p>
    <w:p w14:paraId="5C6A3353" w14:textId="5E6109B5" w:rsidR="00E0685E" w:rsidRPr="00E0685E" w:rsidRDefault="00E0685E" w:rsidP="00E0685E">
      <w:pPr>
        <w:pStyle w:val="TableParagraph"/>
        <w:spacing w:line="237" w:lineRule="exact"/>
        <w:rPr>
          <w:i/>
          <w:sz w:val="24"/>
          <w:szCs w:val="24"/>
        </w:rPr>
      </w:pPr>
      <w:r w:rsidRPr="007F7346">
        <w:rPr>
          <w:i/>
          <w:sz w:val="24"/>
          <w:szCs w:val="24"/>
        </w:rPr>
        <w:t>«Методические</w:t>
      </w:r>
      <w:r w:rsidRPr="007F7346">
        <w:rPr>
          <w:i/>
          <w:spacing w:val="13"/>
          <w:sz w:val="24"/>
          <w:szCs w:val="24"/>
        </w:rPr>
        <w:t xml:space="preserve"> </w:t>
      </w:r>
      <w:r w:rsidRPr="007F7346">
        <w:rPr>
          <w:i/>
          <w:sz w:val="24"/>
          <w:szCs w:val="24"/>
        </w:rPr>
        <w:t>рекомендации,</w:t>
      </w:r>
      <w:r w:rsidRPr="007F7346">
        <w:rPr>
          <w:i/>
          <w:spacing w:val="12"/>
          <w:sz w:val="24"/>
          <w:szCs w:val="24"/>
        </w:rPr>
        <w:t xml:space="preserve"> </w:t>
      </w:r>
      <w:r>
        <w:rPr>
          <w:i/>
          <w:sz w:val="24"/>
          <w:szCs w:val="24"/>
        </w:rPr>
        <w:t xml:space="preserve">обеспечивающие </w:t>
      </w:r>
      <w:r w:rsidRPr="007F7346">
        <w:rPr>
          <w:i/>
          <w:sz w:val="24"/>
          <w:szCs w:val="24"/>
        </w:rPr>
        <w:t>реализацию</w:t>
      </w:r>
      <w:r w:rsidRPr="007F7346">
        <w:rPr>
          <w:i/>
          <w:spacing w:val="-1"/>
          <w:sz w:val="24"/>
          <w:szCs w:val="24"/>
        </w:rPr>
        <w:t xml:space="preserve"> </w:t>
      </w:r>
      <w:r w:rsidRPr="007F7346">
        <w:rPr>
          <w:i/>
          <w:sz w:val="24"/>
          <w:szCs w:val="24"/>
        </w:rPr>
        <w:t>ООП</w:t>
      </w:r>
      <w:r w:rsidRPr="007F7346">
        <w:rPr>
          <w:i/>
          <w:spacing w:val="-2"/>
          <w:sz w:val="24"/>
          <w:szCs w:val="24"/>
        </w:rPr>
        <w:t xml:space="preserve"> </w:t>
      </w:r>
      <w:r w:rsidRPr="007F7346">
        <w:rPr>
          <w:i/>
          <w:sz w:val="24"/>
          <w:szCs w:val="24"/>
        </w:rPr>
        <w:t>ООО</w:t>
      </w:r>
      <w:r w:rsidRPr="007F7346">
        <w:rPr>
          <w:i/>
          <w:spacing w:val="-2"/>
          <w:sz w:val="24"/>
          <w:szCs w:val="24"/>
        </w:rPr>
        <w:t xml:space="preserve"> </w:t>
      </w:r>
      <w:r w:rsidRPr="007F7346">
        <w:rPr>
          <w:i/>
          <w:sz w:val="24"/>
          <w:szCs w:val="24"/>
        </w:rPr>
        <w:t>ФГОС»</w:t>
      </w:r>
      <w:r>
        <w:t xml:space="preserve"> </w:t>
      </w:r>
    </w:p>
    <w:p w14:paraId="5AFC32A9" w14:textId="77777777" w:rsidR="00E1019E" w:rsidRDefault="00E1019E" w:rsidP="00E1019E">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63497275" w14:textId="5707A2C5" w:rsidR="00E0685E" w:rsidRDefault="00E0685E" w:rsidP="00E0685E">
      <w:pPr>
        <w:spacing w:line="240" w:lineRule="auto"/>
        <w:ind w:firstLine="0"/>
        <w:rPr>
          <w:rStyle w:val="a6"/>
          <w:rFonts w:eastAsia="Calibri" w:cs="Times New Roman"/>
          <w:color w:val="auto"/>
          <w:sz w:val="24"/>
          <w:szCs w:val="24"/>
          <w:u w:val="none"/>
          <w:lang w:eastAsia="en-US"/>
        </w:rPr>
      </w:pPr>
    </w:p>
    <w:p w14:paraId="2AE974F5" w14:textId="77777777" w:rsidR="003D5F6B" w:rsidRDefault="003D5F6B" w:rsidP="003D5F6B">
      <w:pPr>
        <w:tabs>
          <w:tab w:val="left" w:pos="10490"/>
        </w:tabs>
        <w:ind w:right="820"/>
        <w:jc w:val="center"/>
        <w:rPr>
          <w:rFonts w:eastAsia="Calibri"/>
          <w:i/>
          <w:sz w:val="24"/>
          <w:szCs w:val="24"/>
        </w:rPr>
      </w:pPr>
    </w:p>
    <w:p w14:paraId="43A54E41" w14:textId="77777777" w:rsidR="003D5F6B" w:rsidRDefault="003D5F6B" w:rsidP="00E0685E">
      <w:pPr>
        <w:tabs>
          <w:tab w:val="left" w:pos="10490"/>
        </w:tabs>
        <w:ind w:right="820" w:firstLine="0"/>
        <w:rPr>
          <w:rFonts w:eastAsia="Calibri"/>
          <w:i/>
          <w:sz w:val="24"/>
          <w:szCs w:val="24"/>
        </w:rPr>
      </w:pPr>
    </w:p>
    <w:p w14:paraId="37B7E3F0" w14:textId="77777777" w:rsidR="003D5F6B" w:rsidRDefault="003D5F6B" w:rsidP="003D5F6B">
      <w:pPr>
        <w:tabs>
          <w:tab w:val="left" w:pos="10490"/>
        </w:tabs>
        <w:ind w:right="820"/>
        <w:jc w:val="right"/>
        <w:rPr>
          <w:rFonts w:eastAsia="Calibri"/>
          <w:i/>
          <w:sz w:val="24"/>
          <w:szCs w:val="24"/>
        </w:rPr>
      </w:pPr>
    </w:p>
    <w:p w14:paraId="24B03D3D" w14:textId="77777777" w:rsidR="003D5F6B" w:rsidRPr="00356CA8" w:rsidRDefault="003D5F6B" w:rsidP="003D5F6B">
      <w:pPr>
        <w:tabs>
          <w:tab w:val="left" w:pos="10490"/>
        </w:tabs>
        <w:ind w:right="820"/>
        <w:jc w:val="right"/>
        <w:rPr>
          <w:rFonts w:eastAsia="Calibri"/>
          <w:i/>
          <w:sz w:val="24"/>
          <w:szCs w:val="24"/>
        </w:rPr>
      </w:pPr>
      <w:r>
        <w:rPr>
          <w:rFonts w:eastAsia="Calibri"/>
          <w:i/>
          <w:sz w:val="24"/>
          <w:szCs w:val="24"/>
        </w:rPr>
        <w:t xml:space="preserve">Приложение 4 к ООП </w:t>
      </w:r>
      <w:r w:rsidRPr="00356CA8">
        <w:rPr>
          <w:rFonts w:eastAsia="Calibri"/>
          <w:i/>
          <w:sz w:val="24"/>
          <w:szCs w:val="24"/>
        </w:rPr>
        <w:t>ОО</w:t>
      </w:r>
    </w:p>
    <w:p w14:paraId="182A18D7" w14:textId="77777777" w:rsidR="003D5F6B" w:rsidRPr="00356CA8" w:rsidRDefault="003D5F6B" w:rsidP="003D5F6B">
      <w:pPr>
        <w:tabs>
          <w:tab w:val="left" w:pos="10490"/>
        </w:tabs>
        <w:ind w:right="820"/>
        <w:jc w:val="right"/>
        <w:rPr>
          <w:rFonts w:eastAsia="Calibri"/>
          <w:i/>
          <w:sz w:val="24"/>
          <w:szCs w:val="24"/>
        </w:rPr>
      </w:pPr>
    </w:p>
    <w:p w14:paraId="33CD049F" w14:textId="77777777" w:rsidR="00E0685E" w:rsidRDefault="00E0685E" w:rsidP="00E0685E">
      <w:pPr>
        <w:pStyle w:val="TableParagraph"/>
        <w:spacing w:line="237" w:lineRule="exact"/>
        <w:rPr>
          <w:i/>
          <w:sz w:val="24"/>
          <w:szCs w:val="24"/>
        </w:rPr>
      </w:pPr>
      <w:r w:rsidRPr="007F7346">
        <w:rPr>
          <w:i/>
          <w:sz w:val="24"/>
          <w:szCs w:val="24"/>
        </w:rPr>
        <w:t>«Копии</w:t>
      </w:r>
      <w:r w:rsidRPr="007F7346">
        <w:rPr>
          <w:i/>
          <w:spacing w:val="50"/>
          <w:sz w:val="24"/>
          <w:szCs w:val="24"/>
        </w:rPr>
        <w:t xml:space="preserve"> </w:t>
      </w:r>
      <w:r w:rsidRPr="007F7346">
        <w:rPr>
          <w:i/>
          <w:sz w:val="24"/>
          <w:szCs w:val="24"/>
        </w:rPr>
        <w:t>ЛНА,</w:t>
      </w:r>
      <w:r w:rsidRPr="007F7346">
        <w:rPr>
          <w:i/>
          <w:spacing w:val="48"/>
          <w:sz w:val="24"/>
          <w:szCs w:val="24"/>
        </w:rPr>
        <w:t xml:space="preserve"> </w:t>
      </w:r>
      <w:r w:rsidRPr="007F7346">
        <w:rPr>
          <w:i/>
          <w:sz w:val="24"/>
          <w:szCs w:val="24"/>
        </w:rPr>
        <w:t>регламентирующих</w:t>
      </w:r>
      <w:r w:rsidRPr="007F7346">
        <w:rPr>
          <w:i/>
          <w:spacing w:val="50"/>
          <w:sz w:val="24"/>
          <w:szCs w:val="24"/>
        </w:rPr>
        <w:t xml:space="preserve"> </w:t>
      </w:r>
      <w:r>
        <w:rPr>
          <w:i/>
          <w:sz w:val="24"/>
          <w:szCs w:val="24"/>
        </w:rPr>
        <w:t xml:space="preserve">отдельные </w:t>
      </w:r>
      <w:r w:rsidRPr="007F7346">
        <w:rPr>
          <w:i/>
          <w:sz w:val="24"/>
          <w:szCs w:val="24"/>
        </w:rPr>
        <w:t>вопросы</w:t>
      </w:r>
      <w:r w:rsidRPr="007F7346">
        <w:rPr>
          <w:i/>
          <w:spacing w:val="51"/>
          <w:sz w:val="24"/>
          <w:szCs w:val="24"/>
        </w:rPr>
        <w:t xml:space="preserve"> </w:t>
      </w:r>
      <w:r w:rsidRPr="007F7346">
        <w:rPr>
          <w:i/>
          <w:sz w:val="24"/>
          <w:szCs w:val="24"/>
        </w:rPr>
        <w:t>реализации</w:t>
      </w:r>
      <w:r w:rsidRPr="007F7346">
        <w:rPr>
          <w:i/>
          <w:spacing w:val="51"/>
          <w:sz w:val="24"/>
          <w:szCs w:val="24"/>
        </w:rPr>
        <w:t xml:space="preserve"> </w:t>
      </w:r>
      <w:r w:rsidRPr="007F7346">
        <w:rPr>
          <w:i/>
          <w:sz w:val="24"/>
          <w:szCs w:val="24"/>
        </w:rPr>
        <w:t>ООП,</w:t>
      </w:r>
      <w:r w:rsidRPr="007F7346">
        <w:rPr>
          <w:i/>
          <w:spacing w:val="51"/>
          <w:sz w:val="24"/>
          <w:szCs w:val="24"/>
        </w:rPr>
        <w:t xml:space="preserve"> </w:t>
      </w:r>
      <w:r w:rsidRPr="007F7346">
        <w:rPr>
          <w:i/>
          <w:sz w:val="24"/>
          <w:szCs w:val="24"/>
        </w:rPr>
        <w:t>на</w:t>
      </w:r>
      <w:r w:rsidRPr="007F7346">
        <w:rPr>
          <w:i/>
          <w:spacing w:val="51"/>
          <w:sz w:val="24"/>
          <w:szCs w:val="24"/>
        </w:rPr>
        <w:t xml:space="preserve"> </w:t>
      </w:r>
      <w:r w:rsidRPr="007F7346">
        <w:rPr>
          <w:i/>
          <w:sz w:val="24"/>
          <w:szCs w:val="24"/>
        </w:rPr>
        <w:t>которые</w:t>
      </w:r>
      <w:r w:rsidRPr="007F7346">
        <w:rPr>
          <w:i/>
          <w:spacing w:val="52"/>
          <w:sz w:val="24"/>
          <w:szCs w:val="24"/>
        </w:rPr>
        <w:t xml:space="preserve"> </w:t>
      </w:r>
      <w:r w:rsidRPr="007F7346">
        <w:rPr>
          <w:i/>
          <w:sz w:val="24"/>
          <w:szCs w:val="24"/>
        </w:rPr>
        <w:t>в</w:t>
      </w:r>
      <w:r w:rsidRPr="007F7346">
        <w:rPr>
          <w:i/>
          <w:spacing w:val="52"/>
          <w:sz w:val="24"/>
          <w:szCs w:val="24"/>
        </w:rPr>
        <w:t xml:space="preserve"> </w:t>
      </w:r>
      <w:r w:rsidRPr="007F7346">
        <w:rPr>
          <w:i/>
          <w:sz w:val="24"/>
          <w:szCs w:val="24"/>
        </w:rPr>
        <w:t>образовательной</w:t>
      </w:r>
      <w:r w:rsidRPr="007F7346">
        <w:rPr>
          <w:i/>
          <w:spacing w:val="49"/>
          <w:sz w:val="24"/>
          <w:szCs w:val="24"/>
        </w:rPr>
        <w:t xml:space="preserve"> </w:t>
      </w:r>
      <w:r w:rsidRPr="007F7346">
        <w:rPr>
          <w:i/>
          <w:sz w:val="24"/>
          <w:szCs w:val="24"/>
        </w:rPr>
        <w:t>программе</w:t>
      </w:r>
      <w:r w:rsidRPr="007F7346">
        <w:rPr>
          <w:i/>
          <w:spacing w:val="-52"/>
          <w:sz w:val="24"/>
          <w:szCs w:val="24"/>
        </w:rPr>
        <w:t xml:space="preserve"> </w:t>
      </w:r>
      <w:r w:rsidRPr="007F7346">
        <w:rPr>
          <w:i/>
          <w:sz w:val="24"/>
          <w:szCs w:val="24"/>
        </w:rPr>
        <w:t>имеются</w:t>
      </w:r>
      <w:r w:rsidRPr="007F7346">
        <w:rPr>
          <w:i/>
          <w:spacing w:val="-1"/>
          <w:sz w:val="24"/>
          <w:szCs w:val="24"/>
        </w:rPr>
        <w:t xml:space="preserve"> </w:t>
      </w:r>
      <w:r w:rsidRPr="007F7346">
        <w:rPr>
          <w:i/>
          <w:sz w:val="24"/>
          <w:szCs w:val="24"/>
        </w:rPr>
        <w:t>отсылки»</w:t>
      </w:r>
    </w:p>
    <w:p w14:paraId="14162D60" w14:textId="77777777" w:rsidR="00E1019E" w:rsidRDefault="00E0685E" w:rsidP="00E1019E">
      <w:pPr>
        <w:pStyle w:val="TableParagraph"/>
        <w:spacing w:line="237" w:lineRule="exact"/>
        <w:ind w:right="-108"/>
        <w:rPr>
          <w:rStyle w:val="a6"/>
          <w:rFonts w:eastAsia="Calibri"/>
          <w:color w:val="auto"/>
          <w:sz w:val="24"/>
          <w:szCs w:val="24"/>
          <w:u w:val="none"/>
        </w:rPr>
      </w:pPr>
      <w:r>
        <w:rPr>
          <w:i/>
          <w:sz w:val="24"/>
          <w:szCs w:val="24"/>
        </w:rPr>
        <w:t xml:space="preserve"> </w:t>
      </w:r>
      <w:r w:rsidR="00E1019E" w:rsidRPr="00E1019E">
        <w:rPr>
          <w:rFonts w:eastAsia="Calibri"/>
          <w:sz w:val="24"/>
          <w:szCs w:val="24"/>
          <w:highlight w:val="yellow"/>
        </w:rPr>
        <w:t>Яндекс диск</w:t>
      </w:r>
    </w:p>
    <w:p w14:paraId="2C25B2F5" w14:textId="18306818" w:rsidR="00E0685E" w:rsidRDefault="00E0685E" w:rsidP="00E0685E">
      <w:pPr>
        <w:pStyle w:val="TableParagraph"/>
        <w:spacing w:line="237" w:lineRule="exact"/>
        <w:rPr>
          <w:i/>
          <w:sz w:val="24"/>
          <w:szCs w:val="24"/>
        </w:rPr>
      </w:pPr>
    </w:p>
    <w:p w14:paraId="1CBBFE8A" w14:textId="77777777" w:rsidR="003D5F6B" w:rsidRPr="00356CA8" w:rsidRDefault="003D5F6B" w:rsidP="003D5F6B">
      <w:pPr>
        <w:tabs>
          <w:tab w:val="left" w:pos="7826"/>
          <w:tab w:val="left" w:pos="10490"/>
        </w:tabs>
        <w:ind w:right="820"/>
        <w:jc w:val="center"/>
        <w:rPr>
          <w:sz w:val="24"/>
          <w:szCs w:val="24"/>
        </w:rPr>
      </w:pPr>
    </w:p>
    <w:tbl>
      <w:tblPr>
        <w:tblStyle w:val="301"/>
        <w:tblW w:w="9101" w:type="dxa"/>
        <w:jc w:val="center"/>
        <w:tblLayout w:type="fixed"/>
        <w:tblLook w:val="04A0" w:firstRow="1" w:lastRow="0" w:firstColumn="1" w:lastColumn="0" w:noHBand="0" w:noVBand="1"/>
      </w:tblPr>
      <w:tblGrid>
        <w:gridCol w:w="709"/>
        <w:gridCol w:w="8392"/>
      </w:tblGrid>
      <w:tr w:rsidR="003D5F6B" w:rsidRPr="00356CA8" w14:paraId="2C54B9CC" w14:textId="77777777" w:rsidTr="003D5F6B">
        <w:trPr>
          <w:jc w:val="center"/>
        </w:trPr>
        <w:tc>
          <w:tcPr>
            <w:tcW w:w="709" w:type="dxa"/>
          </w:tcPr>
          <w:p w14:paraId="7320C846" w14:textId="77777777" w:rsidR="003D5F6B" w:rsidRPr="00356CA8" w:rsidRDefault="003D5F6B" w:rsidP="003D5F6B">
            <w:pPr>
              <w:tabs>
                <w:tab w:val="left" w:pos="10490"/>
              </w:tabs>
              <w:ind w:right="820"/>
              <w:contextualSpacing/>
              <w:jc w:val="center"/>
              <w:rPr>
                <w:sz w:val="24"/>
                <w:szCs w:val="24"/>
              </w:rPr>
            </w:pPr>
            <w:r w:rsidRPr="00356CA8">
              <w:rPr>
                <w:sz w:val="24"/>
                <w:szCs w:val="24"/>
              </w:rPr>
              <w:t>№</w:t>
            </w:r>
          </w:p>
        </w:tc>
        <w:tc>
          <w:tcPr>
            <w:tcW w:w="8392" w:type="dxa"/>
          </w:tcPr>
          <w:p w14:paraId="4BB024F5" w14:textId="77777777" w:rsidR="003D5F6B" w:rsidRPr="00356CA8" w:rsidRDefault="003D5F6B" w:rsidP="003D5F6B">
            <w:pPr>
              <w:tabs>
                <w:tab w:val="left" w:pos="10490"/>
              </w:tabs>
              <w:ind w:right="175"/>
              <w:contextualSpacing/>
              <w:jc w:val="center"/>
              <w:rPr>
                <w:sz w:val="24"/>
                <w:szCs w:val="24"/>
              </w:rPr>
            </w:pPr>
            <w:r w:rsidRPr="00356CA8">
              <w:rPr>
                <w:sz w:val="24"/>
                <w:szCs w:val="24"/>
              </w:rPr>
              <w:t>Наименование локального акта школы</w:t>
            </w:r>
          </w:p>
          <w:p w14:paraId="3F86AAD6" w14:textId="77777777" w:rsidR="003D5F6B" w:rsidRPr="00356CA8" w:rsidRDefault="003D5F6B" w:rsidP="003D5F6B">
            <w:pPr>
              <w:tabs>
                <w:tab w:val="left" w:pos="10490"/>
              </w:tabs>
              <w:ind w:right="175"/>
              <w:contextualSpacing/>
              <w:jc w:val="center"/>
              <w:rPr>
                <w:sz w:val="24"/>
                <w:szCs w:val="24"/>
              </w:rPr>
            </w:pPr>
          </w:p>
        </w:tc>
      </w:tr>
      <w:tr w:rsidR="003D5F6B" w:rsidRPr="00356CA8" w14:paraId="02D71891" w14:textId="77777777" w:rsidTr="003D5F6B">
        <w:trPr>
          <w:jc w:val="center"/>
        </w:trPr>
        <w:tc>
          <w:tcPr>
            <w:tcW w:w="709" w:type="dxa"/>
          </w:tcPr>
          <w:p w14:paraId="496889B8"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4A78440A" w14:textId="77777777" w:rsidR="003D5F6B" w:rsidRPr="00356CA8" w:rsidRDefault="008F5FA9" w:rsidP="003D5F6B">
            <w:pPr>
              <w:tabs>
                <w:tab w:val="left" w:pos="10490"/>
              </w:tabs>
              <w:ind w:right="175"/>
              <w:contextualSpacing/>
              <w:rPr>
                <w:sz w:val="24"/>
                <w:szCs w:val="24"/>
              </w:rPr>
            </w:pPr>
            <w:hyperlink r:id="rId37" w:history="1">
              <w:r w:rsidR="003D5F6B" w:rsidRPr="00886CF5">
                <w:rPr>
                  <w:rStyle w:val="a6"/>
                  <w:sz w:val="24"/>
                  <w:szCs w:val="24"/>
                </w:rPr>
                <w:t>Положение о формах, периодичности и порядке осуществления текущего контроля, промежуточной аттестации и итоговой аттестации обучающихся по учебным предметам, не выносимым на ГИА</w:t>
              </w:r>
            </w:hyperlink>
          </w:p>
        </w:tc>
      </w:tr>
      <w:tr w:rsidR="003D5F6B" w:rsidRPr="00356CA8" w14:paraId="15C07BFB" w14:textId="77777777" w:rsidTr="003D5F6B">
        <w:trPr>
          <w:jc w:val="center"/>
        </w:trPr>
        <w:tc>
          <w:tcPr>
            <w:tcW w:w="709" w:type="dxa"/>
          </w:tcPr>
          <w:p w14:paraId="10D6197E"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009CADB4" w14:textId="77777777" w:rsidR="003D5F6B" w:rsidRPr="00356CA8" w:rsidRDefault="008F5FA9" w:rsidP="003D5F6B">
            <w:pPr>
              <w:tabs>
                <w:tab w:val="left" w:pos="10490"/>
              </w:tabs>
              <w:ind w:right="175"/>
              <w:contextualSpacing/>
              <w:rPr>
                <w:sz w:val="24"/>
                <w:szCs w:val="24"/>
              </w:rPr>
            </w:pPr>
            <w:hyperlink r:id="rId38" w:history="1">
              <w:r w:rsidR="003D5F6B" w:rsidRPr="005F7BCF">
                <w:rPr>
                  <w:rStyle w:val="a6"/>
                  <w:sz w:val="24"/>
                  <w:szCs w:val="24"/>
                </w:rPr>
                <w:t>Положение о проектной и учебно-исследовательской деятельности обучающихся</w:t>
              </w:r>
            </w:hyperlink>
            <w:r w:rsidR="003D5F6B" w:rsidRPr="00356CA8">
              <w:rPr>
                <w:sz w:val="24"/>
                <w:szCs w:val="24"/>
              </w:rPr>
              <w:t xml:space="preserve"> </w:t>
            </w:r>
          </w:p>
        </w:tc>
      </w:tr>
      <w:tr w:rsidR="003D5F6B" w:rsidRPr="00356CA8" w14:paraId="37DF2A52" w14:textId="77777777" w:rsidTr="003D5F6B">
        <w:trPr>
          <w:jc w:val="center"/>
        </w:trPr>
        <w:tc>
          <w:tcPr>
            <w:tcW w:w="709" w:type="dxa"/>
          </w:tcPr>
          <w:p w14:paraId="1460F865"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6726001C" w14:textId="77777777" w:rsidR="003D5F6B" w:rsidRPr="00356CA8" w:rsidRDefault="008F5FA9" w:rsidP="003D5F6B">
            <w:pPr>
              <w:tabs>
                <w:tab w:val="left" w:pos="10490"/>
              </w:tabs>
              <w:ind w:right="175"/>
              <w:contextualSpacing/>
              <w:rPr>
                <w:sz w:val="24"/>
                <w:szCs w:val="24"/>
              </w:rPr>
            </w:pPr>
            <w:hyperlink r:id="rId39" w:history="1">
              <w:r w:rsidR="003D5F6B" w:rsidRPr="005F7BCF">
                <w:rPr>
                  <w:rStyle w:val="a6"/>
                  <w:sz w:val="24"/>
                  <w:szCs w:val="24"/>
                </w:rPr>
                <w:t xml:space="preserve">Положение о разработке, принятии, утверждении и внесении изменений в основные образовательные программы начального общего, основного общего и среднего общего образования  </w:t>
              </w:r>
            </w:hyperlink>
            <w:r w:rsidR="003D5F6B" w:rsidRPr="00356CA8">
              <w:rPr>
                <w:sz w:val="24"/>
                <w:szCs w:val="24"/>
              </w:rPr>
              <w:t xml:space="preserve"> </w:t>
            </w:r>
          </w:p>
        </w:tc>
      </w:tr>
      <w:tr w:rsidR="003D5F6B" w:rsidRPr="00356CA8" w14:paraId="785554BB" w14:textId="77777777" w:rsidTr="003D5F6B">
        <w:trPr>
          <w:jc w:val="center"/>
        </w:trPr>
        <w:tc>
          <w:tcPr>
            <w:tcW w:w="709" w:type="dxa"/>
          </w:tcPr>
          <w:p w14:paraId="07675C6A"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23511312" w14:textId="77777777" w:rsidR="003D5F6B" w:rsidRPr="005F7BCF" w:rsidRDefault="008F5FA9" w:rsidP="003D5F6B">
            <w:pPr>
              <w:tabs>
                <w:tab w:val="left" w:pos="10490"/>
              </w:tabs>
              <w:ind w:right="175"/>
              <w:contextualSpacing/>
              <w:rPr>
                <w:sz w:val="24"/>
                <w:szCs w:val="24"/>
              </w:rPr>
            </w:pPr>
            <w:hyperlink r:id="rId40" w:history="1">
              <w:r w:rsidR="003D5F6B" w:rsidRPr="005F7BCF">
                <w:rPr>
                  <w:rStyle w:val="a6"/>
                  <w:sz w:val="24"/>
                  <w:szCs w:val="24"/>
                </w:rPr>
                <w:t>Положение о порядке разработки, согласования, утверждения и внесения изменений в рабочие программы учебных предметов, учебных курсов (в том числе внеурочной деятельности), учебных модулей</w:t>
              </w:r>
            </w:hyperlink>
            <w:hyperlink r:id="rId41" w:history="1"/>
          </w:p>
        </w:tc>
      </w:tr>
      <w:tr w:rsidR="003D5F6B" w:rsidRPr="00356CA8" w14:paraId="52060182" w14:textId="77777777" w:rsidTr="003D5F6B">
        <w:trPr>
          <w:jc w:val="center"/>
        </w:trPr>
        <w:tc>
          <w:tcPr>
            <w:tcW w:w="709" w:type="dxa"/>
          </w:tcPr>
          <w:p w14:paraId="7CA076CD"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32FA93D4" w14:textId="77777777" w:rsidR="003D5F6B" w:rsidRPr="00356CA8" w:rsidRDefault="008F5FA9" w:rsidP="003D5F6B">
            <w:pPr>
              <w:tabs>
                <w:tab w:val="left" w:pos="10490"/>
              </w:tabs>
              <w:ind w:right="175"/>
              <w:contextualSpacing/>
              <w:rPr>
                <w:sz w:val="24"/>
                <w:szCs w:val="24"/>
              </w:rPr>
            </w:pPr>
            <w:hyperlink r:id="rId42" w:history="1">
              <w:r w:rsidR="003D5F6B" w:rsidRPr="005F7BCF">
                <w:rPr>
                  <w:rStyle w:val="a6"/>
                  <w:sz w:val="24"/>
                  <w:szCs w:val="24"/>
                </w:rPr>
                <w:t xml:space="preserve">Положение о формировании фонда оценочных средств по учебным предметам ООП </w:t>
              </w:r>
            </w:hyperlink>
            <w:r w:rsidR="003D5F6B" w:rsidRPr="00356CA8">
              <w:rPr>
                <w:sz w:val="24"/>
                <w:szCs w:val="24"/>
              </w:rPr>
              <w:t xml:space="preserve"> </w:t>
            </w:r>
            <w:hyperlink r:id="rId43" w:history="1"/>
          </w:p>
        </w:tc>
      </w:tr>
      <w:tr w:rsidR="003D5F6B" w:rsidRPr="00356CA8" w14:paraId="7D15451D" w14:textId="77777777" w:rsidTr="003D5F6B">
        <w:trPr>
          <w:jc w:val="center"/>
        </w:trPr>
        <w:tc>
          <w:tcPr>
            <w:tcW w:w="709" w:type="dxa"/>
          </w:tcPr>
          <w:p w14:paraId="4B74BBBB"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5852D72A" w14:textId="77777777" w:rsidR="003D5F6B" w:rsidRPr="00356CA8" w:rsidRDefault="008F5FA9" w:rsidP="003D5F6B">
            <w:pPr>
              <w:tabs>
                <w:tab w:val="left" w:pos="10490"/>
              </w:tabs>
              <w:ind w:right="175"/>
              <w:contextualSpacing/>
              <w:rPr>
                <w:sz w:val="24"/>
                <w:szCs w:val="24"/>
              </w:rPr>
            </w:pPr>
            <w:hyperlink r:id="rId44" w:history="1">
              <w:r w:rsidR="003D5F6B" w:rsidRPr="005F7BCF">
                <w:rPr>
                  <w:rStyle w:val="a6"/>
                  <w:sz w:val="24"/>
                  <w:szCs w:val="24"/>
                </w:rPr>
                <w:t xml:space="preserve">Положение о порядке </w:t>
              </w:r>
              <w:proofErr w:type="gramStart"/>
              <w:r w:rsidR="003D5F6B" w:rsidRPr="005F7BCF">
                <w:rPr>
                  <w:rStyle w:val="a6"/>
                  <w:sz w:val="24"/>
                  <w:szCs w:val="24"/>
                </w:rPr>
                <w:t>обучения</w:t>
              </w:r>
              <w:proofErr w:type="gramEnd"/>
              <w:r w:rsidR="003D5F6B" w:rsidRPr="005F7BCF">
                <w:rPr>
                  <w:rStyle w:val="a6"/>
                  <w:sz w:val="24"/>
                  <w:szCs w:val="24"/>
                </w:rPr>
                <w:t xml:space="preserve"> по индивидуальному учебному плану</w:t>
              </w:r>
            </w:hyperlink>
            <w:hyperlink r:id="rId45" w:history="1"/>
          </w:p>
        </w:tc>
      </w:tr>
      <w:tr w:rsidR="003D5F6B" w:rsidRPr="00356CA8" w14:paraId="3F41E18B" w14:textId="77777777" w:rsidTr="003D5F6B">
        <w:trPr>
          <w:jc w:val="center"/>
        </w:trPr>
        <w:tc>
          <w:tcPr>
            <w:tcW w:w="709" w:type="dxa"/>
          </w:tcPr>
          <w:p w14:paraId="34096817"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67EB0C40" w14:textId="77777777" w:rsidR="003D5F6B" w:rsidRPr="00356CA8" w:rsidRDefault="008F5FA9" w:rsidP="003D5F6B">
            <w:pPr>
              <w:tabs>
                <w:tab w:val="left" w:pos="10490"/>
              </w:tabs>
              <w:ind w:right="175"/>
              <w:rPr>
                <w:sz w:val="24"/>
                <w:szCs w:val="24"/>
              </w:rPr>
            </w:pPr>
            <w:hyperlink r:id="rId46" w:history="1">
              <w:r w:rsidR="003D5F6B" w:rsidRPr="005F7BCF">
                <w:rPr>
                  <w:rStyle w:val="a6"/>
                  <w:sz w:val="24"/>
                  <w:szCs w:val="24"/>
                </w:rPr>
                <w:t>Положение о порядке формирования учебного плана в соответствии с требованиями ФГОС и ФОП общего образования</w:t>
              </w:r>
            </w:hyperlink>
            <w:r w:rsidR="003D5F6B" w:rsidRPr="00356CA8">
              <w:rPr>
                <w:sz w:val="24"/>
                <w:szCs w:val="24"/>
              </w:rPr>
              <w:t xml:space="preserve"> </w:t>
            </w:r>
            <w:r w:rsidR="003D5F6B" w:rsidRPr="00356CA8">
              <w:rPr>
                <w:sz w:val="24"/>
                <w:szCs w:val="24"/>
              </w:rPr>
              <w:tab/>
            </w:r>
            <w:hyperlink r:id="rId47" w:history="1"/>
            <w:r w:rsidR="003D5F6B">
              <w:rPr>
                <w:color w:val="0563C1" w:themeColor="hyperlink"/>
                <w:sz w:val="24"/>
                <w:szCs w:val="24"/>
                <w:u w:val="single"/>
              </w:rPr>
              <w:t xml:space="preserve"> </w:t>
            </w:r>
            <w:r w:rsidR="003D5F6B" w:rsidRPr="00356CA8">
              <w:rPr>
                <w:sz w:val="24"/>
                <w:szCs w:val="24"/>
              </w:rPr>
              <w:t xml:space="preserve"> </w:t>
            </w:r>
          </w:p>
        </w:tc>
      </w:tr>
      <w:tr w:rsidR="003D5F6B" w:rsidRPr="00356CA8" w14:paraId="1D06BC68" w14:textId="77777777" w:rsidTr="003D5F6B">
        <w:trPr>
          <w:jc w:val="center"/>
        </w:trPr>
        <w:tc>
          <w:tcPr>
            <w:tcW w:w="709" w:type="dxa"/>
          </w:tcPr>
          <w:p w14:paraId="5D7679B8"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25287B16" w14:textId="77777777" w:rsidR="003D5F6B" w:rsidRPr="00356CA8" w:rsidRDefault="008F5FA9" w:rsidP="003D5F6B">
            <w:pPr>
              <w:tabs>
                <w:tab w:val="left" w:pos="10490"/>
              </w:tabs>
              <w:ind w:right="175"/>
              <w:contextualSpacing/>
              <w:rPr>
                <w:sz w:val="24"/>
                <w:szCs w:val="24"/>
              </w:rPr>
            </w:pPr>
            <w:hyperlink r:id="rId48" w:history="1">
              <w:r w:rsidR="003D5F6B" w:rsidRPr="005F7BCF">
                <w:rPr>
                  <w:rStyle w:val="a6"/>
                  <w:sz w:val="24"/>
                  <w:szCs w:val="24"/>
                </w:rPr>
                <w:t>Положение об организации образовательного процесса с использованием электронного обучения и дистанционных образовательных технологий</w:t>
              </w:r>
            </w:hyperlink>
            <w:r w:rsidR="003D5F6B" w:rsidRPr="00356CA8">
              <w:rPr>
                <w:sz w:val="24"/>
                <w:szCs w:val="24"/>
              </w:rPr>
              <w:t xml:space="preserve"> </w:t>
            </w:r>
          </w:p>
        </w:tc>
      </w:tr>
      <w:tr w:rsidR="003D5F6B" w:rsidRPr="00356CA8" w14:paraId="71F6A9A8" w14:textId="77777777" w:rsidTr="003D5F6B">
        <w:trPr>
          <w:jc w:val="center"/>
        </w:trPr>
        <w:tc>
          <w:tcPr>
            <w:tcW w:w="709" w:type="dxa"/>
          </w:tcPr>
          <w:p w14:paraId="2676AB36"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319310C2" w14:textId="77777777" w:rsidR="003D5F6B" w:rsidRPr="00356CA8" w:rsidRDefault="008F5FA9" w:rsidP="003D5F6B">
            <w:pPr>
              <w:tabs>
                <w:tab w:val="left" w:pos="10490"/>
              </w:tabs>
              <w:ind w:right="175"/>
              <w:contextualSpacing/>
              <w:rPr>
                <w:sz w:val="24"/>
                <w:szCs w:val="24"/>
              </w:rPr>
            </w:pPr>
            <w:hyperlink r:id="rId49" w:history="1">
              <w:r w:rsidR="003D5F6B" w:rsidRPr="005F7BCF">
                <w:rPr>
                  <w:rStyle w:val="a6"/>
                  <w:sz w:val="24"/>
                  <w:szCs w:val="24"/>
                </w:rPr>
                <w:t>Положение о системе оценки достижения планируемых результатов освоения обучающимися образовательных программ по ФГОС, критериях и нормах оценок по учебным предметам</w:t>
              </w:r>
            </w:hyperlink>
            <w:r w:rsidR="003D5F6B" w:rsidRPr="00356CA8">
              <w:rPr>
                <w:sz w:val="24"/>
                <w:szCs w:val="24"/>
              </w:rPr>
              <w:t xml:space="preserve"> </w:t>
            </w:r>
          </w:p>
        </w:tc>
      </w:tr>
      <w:tr w:rsidR="003D5F6B" w:rsidRPr="00356CA8" w14:paraId="20AA0E91" w14:textId="77777777" w:rsidTr="003D5F6B">
        <w:trPr>
          <w:jc w:val="center"/>
        </w:trPr>
        <w:tc>
          <w:tcPr>
            <w:tcW w:w="709" w:type="dxa"/>
          </w:tcPr>
          <w:p w14:paraId="1ED7814D"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4C8836C5" w14:textId="77777777" w:rsidR="003D5F6B" w:rsidRPr="00356CA8" w:rsidRDefault="008F5FA9" w:rsidP="003D5F6B">
            <w:pPr>
              <w:tabs>
                <w:tab w:val="left" w:pos="10490"/>
              </w:tabs>
              <w:ind w:right="175"/>
              <w:contextualSpacing/>
              <w:rPr>
                <w:sz w:val="24"/>
                <w:szCs w:val="24"/>
              </w:rPr>
            </w:pPr>
            <w:hyperlink r:id="rId50" w:history="1">
              <w:r w:rsidR="003D5F6B" w:rsidRPr="005F7BCF">
                <w:rPr>
                  <w:rStyle w:val="a6"/>
                  <w:sz w:val="24"/>
                  <w:szCs w:val="24"/>
                </w:rPr>
                <w:t>Положение о ВСОКО</w:t>
              </w:r>
            </w:hyperlink>
            <w:r w:rsidR="003D5F6B" w:rsidRPr="00356CA8">
              <w:rPr>
                <w:sz w:val="24"/>
                <w:szCs w:val="24"/>
              </w:rPr>
              <w:t xml:space="preserve">     </w:t>
            </w:r>
            <w:hyperlink r:id="rId51" w:history="1"/>
            <w:r w:rsidR="003D5F6B">
              <w:rPr>
                <w:color w:val="0563C1" w:themeColor="hyperlink"/>
                <w:sz w:val="24"/>
                <w:szCs w:val="24"/>
                <w:u w:val="single"/>
              </w:rPr>
              <w:t xml:space="preserve"> </w:t>
            </w:r>
            <w:r w:rsidR="003D5F6B" w:rsidRPr="00356CA8">
              <w:rPr>
                <w:sz w:val="24"/>
                <w:szCs w:val="24"/>
              </w:rPr>
              <w:t xml:space="preserve"> </w:t>
            </w:r>
          </w:p>
        </w:tc>
      </w:tr>
      <w:tr w:rsidR="003D5F6B" w:rsidRPr="00356CA8" w14:paraId="77742D10" w14:textId="77777777" w:rsidTr="003D5F6B">
        <w:trPr>
          <w:trHeight w:val="366"/>
          <w:jc w:val="center"/>
        </w:trPr>
        <w:tc>
          <w:tcPr>
            <w:tcW w:w="709" w:type="dxa"/>
          </w:tcPr>
          <w:p w14:paraId="36FD92D7" w14:textId="77777777" w:rsidR="003D5F6B" w:rsidRPr="00356CA8" w:rsidRDefault="003D5F6B" w:rsidP="003D5F6B">
            <w:pPr>
              <w:numPr>
                <w:ilvl w:val="0"/>
                <w:numId w:val="153"/>
              </w:numPr>
              <w:tabs>
                <w:tab w:val="left" w:pos="10490"/>
              </w:tabs>
              <w:spacing w:line="240" w:lineRule="auto"/>
              <w:ind w:left="29" w:right="820" w:firstLine="0"/>
              <w:contextualSpacing/>
              <w:jc w:val="center"/>
              <w:rPr>
                <w:sz w:val="24"/>
                <w:szCs w:val="24"/>
              </w:rPr>
            </w:pPr>
          </w:p>
        </w:tc>
        <w:tc>
          <w:tcPr>
            <w:tcW w:w="8392" w:type="dxa"/>
          </w:tcPr>
          <w:p w14:paraId="38F7047E" w14:textId="77777777" w:rsidR="003D5F6B" w:rsidRPr="00356CA8" w:rsidRDefault="008F5FA9" w:rsidP="003D5F6B">
            <w:pPr>
              <w:tabs>
                <w:tab w:val="left" w:pos="10490"/>
              </w:tabs>
              <w:ind w:right="175"/>
              <w:contextualSpacing/>
              <w:rPr>
                <w:sz w:val="24"/>
                <w:szCs w:val="24"/>
              </w:rPr>
            </w:pPr>
            <w:hyperlink r:id="rId52" w:history="1">
              <w:r w:rsidR="003D5F6B" w:rsidRPr="00A42F4C">
                <w:rPr>
                  <w:rStyle w:val="a6"/>
                  <w:sz w:val="24"/>
                  <w:szCs w:val="24"/>
                </w:rPr>
                <w:t>Положение о внеурочной деятельности</w:t>
              </w:r>
            </w:hyperlink>
            <w:hyperlink r:id="rId53" w:history="1"/>
          </w:p>
        </w:tc>
      </w:tr>
    </w:tbl>
    <w:p w14:paraId="64BE423D" w14:textId="77777777" w:rsidR="003D5F6B" w:rsidRDefault="003D5F6B" w:rsidP="003D5F6B">
      <w:pPr>
        <w:tabs>
          <w:tab w:val="left" w:pos="10490"/>
        </w:tabs>
        <w:ind w:right="820"/>
        <w:jc w:val="right"/>
        <w:rPr>
          <w:rFonts w:eastAsia="Calibri"/>
          <w:i/>
          <w:sz w:val="24"/>
          <w:szCs w:val="24"/>
        </w:rPr>
      </w:pPr>
    </w:p>
    <w:p w14:paraId="7DDBA004" w14:textId="77777777" w:rsidR="00BE24F1" w:rsidRDefault="00BE24F1" w:rsidP="003D5F6B">
      <w:pPr>
        <w:tabs>
          <w:tab w:val="left" w:pos="10490"/>
        </w:tabs>
        <w:ind w:right="820"/>
        <w:jc w:val="right"/>
        <w:rPr>
          <w:rFonts w:eastAsia="Calibri"/>
          <w:i/>
          <w:sz w:val="24"/>
          <w:szCs w:val="24"/>
        </w:rPr>
      </w:pPr>
    </w:p>
    <w:p w14:paraId="71FFFE97" w14:textId="77777777" w:rsidR="003D5F6B" w:rsidRPr="00356CA8" w:rsidRDefault="003D5F6B" w:rsidP="003D5F6B">
      <w:pPr>
        <w:tabs>
          <w:tab w:val="left" w:pos="10490"/>
        </w:tabs>
        <w:ind w:right="820"/>
        <w:jc w:val="right"/>
        <w:rPr>
          <w:rFonts w:eastAsia="Calibri"/>
          <w:i/>
          <w:sz w:val="24"/>
          <w:szCs w:val="24"/>
        </w:rPr>
      </w:pPr>
      <w:r>
        <w:rPr>
          <w:rFonts w:eastAsia="Calibri"/>
          <w:i/>
          <w:sz w:val="24"/>
          <w:szCs w:val="24"/>
        </w:rPr>
        <w:t xml:space="preserve">Приложение 5 к ООП </w:t>
      </w:r>
      <w:r w:rsidRPr="00356CA8">
        <w:rPr>
          <w:rFonts w:eastAsia="Calibri"/>
          <w:i/>
          <w:sz w:val="24"/>
          <w:szCs w:val="24"/>
        </w:rPr>
        <w:t>ОО</w:t>
      </w:r>
    </w:p>
    <w:p w14:paraId="04D6DE4C" w14:textId="77777777" w:rsidR="003D5F6B" w:rsidRPr="00356CA8" w:rsidRDefault="003D5F6B" w:rsidP="003D5F6B">
      <w:pPr>
        <w:tabs>
          <w:tab w:val="left" w:pos="10490"/>
        </w:tabs>
        <w:ind w:right="820"/>
        <w:jc w:val="center"/>
        <w:rPr>
          <w:rFonts w:eastAsia="Calibri"/>
          <w:i/>
          <w:sz w:val="24"/>
          <w:szCs w:val="24"/>
        </w:rPr>
      </w:pPr>
    </w:p>
    <w:p w14:paraId="7176D525" w14:textId="77777777" w:rsidR="00EB52A0" w:rsidRDefault="00EB52A0" w:rsidP="00EB52A0">
      <w:pPr>
        <w:pStyle w:val="TableParagraph"/>
        <w:spacing w:line="237" w:lineRule="exact"/>
      </w:pPr>
      <w:r w:rsidRPr="007F7346">
        <w:rPr>
          <w:i/>
          <w:sz w:val="24"/>
          <w:szCs w:val="24"/>
        </w:rPr>
        <w:t xml:space="preserve">«Рабочие  </w:t>
      </w:r>
      <w:r w:rsidRPr="007F7346">
        <w:rPr>
          <w:i/>
          <w:spacing w:val="24"/>
          <w:sz w:val="24"/>
          <w:szCs w:val="24"/>
        </w:rPr>
        <w:t xml:space="preserve"> </w:t>
      </w:r>
      <w:r w:rsidRPr="007F7346">
        <w:rPr>
          <w:i/>
          <w:sz w:val="24"/>
          <w:szCs w:val="24"/>
        </w:rPr>
        <w:t xml:space="preserve">программы  </w:t>
      </w:r>
      <w:r w:rsidRPr="007F7346">
        <w:rPr>
          <w:i/>
          <w:spacing w:val="23"/>
          <w:sz w:val="24"/>
          <w:szCs w:val="24"/>
        </w:rPr>
        <w:t xml:space="preserve"> </w:t>
      </w:r>
      <w:r w:rsidRPr="007F7346">
        <w:rPr>
          <w:i/>
          <w:sz w:val="24"/>
          <w:szCs w:val="24"/>
        </w:rPr>
        <w:t xml:space="preserve">инвариантной  </w:t>
      </w:r>
      <w:r w:rsidRPr="007F7346">
        <w:rPr>
          <w:i/>
          <w:spacing w:val="20"/>
          <w:sz w:val="24"/>
          <w:szCs w:val="24"/>
        </w:rPr>
        <w:t xml:space="preserve"> </w:t>
      </w:r>
      <w:r w:rsidRPr="007F7346">
        <w:rPr>
          <w:i/>
          <w:sz w:val="24"/>
          <w:szCs w:val="24"/>
        </w:rPr>
        <w:t>и вариативной</w:t>
      </w:r>
      <w:r w:rsidRPr="007F7346">
        <w:rPr>
          <w:i/>
          <w:spacing w:val="-3"/>
          <w:sz w:val="24"/>
          <w:szCs w:val="24"/>
        </w:rPr>
        <w:t xml:space="preserve"> </w:t>
      </w:r>
      <w:r w:rsidRPr="007F7346">
        <w:rPr>
          <w:i/>
          <w:sz w:val="24"/>
          <w:szCs w:val="24"/>
        </w:rPr>
        <w:t>части</w:t>
      </w:r>
      <w:r w:rsidRPr="007F7346">
        <w:rPr>
          <w:i/>
          <w:spacing w:val="-3"/>
          <w:sz w:val="24"/>
          <w:szCs w:val="24"/>
        </w:rPr>
        <w:t xml:space="preserve"> </w:t>
      </w:r>
      <w:r w:rsidRPr="007F7346">
        <w:rPr>
          <w:i/>
          <w:sz w:val="24"/>
          <w:szCs w:val="24"/>
        </w:rPr>
        <w:t>курсов</w:t>
      </w:r>
      <w:r w:rsidRPr="007F7346">
        <w:rPr>
          <w:i/>
          <w:spacing w:val="-2"/>
          <w:sz w:val="24"/>
          <w:szCs w:val="24"/>
        </w:rPr>
        <w:t xml:space="preserve"> </w:t>
      </w:r>
      <w:r w:rsidRPr="007F7346">
        <w:rPr>
          <w:i/>
          <w:sz w:val="24"/>
          <w:szCs w:val="24"/>
        </w:rPr>
        <w:t>внеурочной</w:t>
      </w:r>
      <w:r w:rsidRPr="007F7346">
        <w:rPr>
          <w:i/>
          <w:spacing w:val="-6"/>
          <w:sz w:val="24"/>
          <w:szCs w:val="24"/>
        </w:rPr>
        <w:t xml:space="preserve"> </w:t>
      </w:r>
      <w:r w:rsidRPr="007F7346">
        <w:rPr>
          <w:i/>
          <w:sz w:val="24"/>
          <w:szCs w:val="24"/>
        </w:rPr>
        <w:t>деятельности»</w:t>
      </w:r>
      <w:r>
        <w:t xml:space="preserve"> </w:t>
      </w:r>
    </w:p>
    <w:p w14:paraId="2FCC4D65" w14:textId="77777777" w:rsidR="00E1019E" w:rsidRDefault="00E1019E" w:rsidP="00E1019E">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0D46D570" w14:textId="31D76862" w:rsidR="00EB52A0" w:rsidRDefault="00EB52A0" w:rsidP="00EB52A0">
      <w:pPr>
        <w:pStyle w:val="TableParagraph"/>
        <w:spacing w:line="237" w:lineRule="exact"/>
        <w:rPr>
          <w:i/>
          <w:sz w:val="24"/>
          <w:szCs w:val="24"/>
        </w:rPr>
      </w:pPr>
    </w:p>
    <w:p w14:paraId="142E6530" w14:textId="77777777" w:rsidR="003D5F6B" w:rsidRPr="005826EC" w:rsidRDefault="003D5F6B" w:rsidP="003D5F6B">
      <w:pPr>
        <w:rPr>
          <w:sz w:val="28"/>
          <w:szCs w:val="28"/>
        </w:rPr>
      </w:pPr>
    </w:p>
    <w:p w14:paraId="52ECA2F3" w14:textId="77777777" w:rsidR="003D5F6B" w:rsidRDefault="003D5F6B" w:rsidP="003D5F6B">
      <w:pPr>
        <w:jc w:val="center"/>
        <w:rPr>
          <w:sz w:val="28"/>
          <w:szCs w:val="28"/>
        </w:rPr>
      </w:pPr>
    </w:p>
    <w:tbl>
      <w:tblPr>
        <w:tblW w:w="9504" w:type="dxa"/>
        <w:jc w:val="center"/>
        <w:shd w:val="clear" w:color="auto" w:fill="FFFFFF"/>
        <w:tblCellMar>
          <w:left w:w="0" w:type="dxa"/>
          <w:right w:w="0" w:type="dxa"/>
        </w:tblCellMar>
        <w:tblLook w:val="04A0" w:firstRow="1" w:lastRow="0" w:firstColumn="1" w:lastColumn="0" w:noHBand="0" w:noVBand="1"/>
      </w:tblPr>
      <w:tblGrid>
        <w:gridCol w:w="5012"/>
        <w:gridCol w:w="609"/>
        <w:gridCol w:w="3883"/>
      </w:tblGrid>
      <w:tr w:rsidR="003D5F6B" w:rsidRPr="003D50EA" w14:paraId="275E3B18" w14:textId="77777777" w:rsidTr="003D5F6B">
        <w:trPr>
          <w:jc w:val="center"/>
        </w:trPr>
        <w:tc>
          <w:tcPr>
            <w:tcW w:w="501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342D2D" w14:textId="77777777" w:rsidR="003D5F6B" w:rsidRPr="00C86F81" w:rsidRDefault="003D5F6B" w:rsidP="003D5F6B">
            <w:pPr>
              <w:jc w:val="center"/>
              <w:rPr>
                <w:b/>
                <w:bCs/>
                <w:sz w:val="23"/>
                <w:szCs w:val="23"/>
              </w:rPr>
            </w:pPr>
            <w:r w:rsidRPr="00C86F81">
              <w:rPr>
                <w:b/>
                <w:bCs/>
                <w:sz w:val="23"/>
                <w:szCs w:val="23"/>
              </w:rPr>
              <w:t>Направление внеурочной деятельности</w:t>
            </w:r>
          </w:p>
        </w:tc>
        <w:tc>
          <w:tcPr>
            <w:tcW w:w="609"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7BB5FC93" w14:textId="77777777" w:rsidR="003D5F6B" w:rsidRPr="00C86F81" w:rsidRDefault="003D5F6B" w:rsidP="003D5F6B">
            <w:pPr>
              <w:jc w:val="center"/>
              <w:rPr>
                <w:b/>
                <w:bCs/>
                <w:sz w:val="23"/>
                <w:szCs w:val="23"/>
              </w:rPr>
            </w:pPr>
            <w:r>
              <w:rPr>
                <w:b/>
                <w:bCs/>
                <w:sz w:val="23"/>
                <w:szCs w:val="23"/>
              </w:rPr>
              <w:t>№</w:t>
            </w:r>
          </w:p>
        </w:tc>
        <w:tc>
          <w:tcPr>
            <w:tcW w:w="3883" w:type="dxa"/>
            <w:tcBorders>
              <w:top w:val="single" w:sz="6" w:space="0" w:color="000000"/>
              <w:left w:val="single" w:sz="4" w:space="0" w:color="auto"/>
              <w:bottom w:val="single" w:sz="6" w:space="0" w:color="000000"/>
              <w:right w:val="single" w:sz="6" w:space="0" w:color="000000"/>
            </w:tcBorders>
            <w:shd w:val="clear" w:color="auto" w:fill="auto"/>
            <w:vAlign w:val="center"/>
          </w:tcPr>
          <w:p w14:paraId="0FA77C75" w14:textId="77777777" w:rsidR="003D5F6B" w:rsidRPr="00C86F81" w:rsidRDefault="003D5F6B" w:rsidP="003D5F6B">
            <w:pPr>
              <w:jc w:val="center"/>
              <w:rPr>
                <w:b/>
                <w:bCs/>
                <w:sz w:val="23"/>
                <w:szCs w:val="23"/>
              </w:rPr>
            </w:pPr>
            <w:r>
              <w:rPr>
                <w:b/>
                <w:bCs/>
                <w:sz w:val="23"/>
                <w:szCs w:val="23"/>
              </w:rPr>
              <w:t>Наименование рабочей программы (кол-во часов)</w:t>
            </w:r>
          </w:p>
        </w:tc>
      </w:tr>
      <w:tr w:rsidR="003D5F6B" w:rsidRPr="003D50EA" w14:paraId="44125C26" w14:textId="77777777" w:rsidTr="003D5F6B">
        <w:trPr>
          <w:jc w:val="center"/>
        </w:trPr>
        <w:tc>
          <w:tcPr>
            <w:tcW w:w="501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50DD019" w14:textId="77777777" w:rsidR="003D5F6B" w:rsidRPr="00C86F81" w:rsidRDefault="003D5F6B" w:rsidP="003D5F6B">
            <w:pPr>
              <w:rPr>
                <w:sz w:val="23"/>
                <w:szCs w:val="23"/>
              </w:rPr>
            </w:pPr>
            <w:r w:rsidRPr="00C86F81">
              <w:rPr>
                <w:sz w:val="23"/>
                <w:szCs w:val="23"/>
              </w:rPr>
              <w:t>Занятия по формированию функциональной грамотности обучающихся</w:t>
            </w:r>
          </w:p>
        </w:tc>
        <w:tc>
          <w:tcPr>
            <w:tcW w:w="609"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5DF53AC1" w14:textId="77777777" w:rsidR="003D5F6B" w:rsidRPr="00C86F81" w:rsidRDefault="003D5F6B" w:rsidP="003D5F6B">
            <w:pPr>
              <w:rPr>
                <w:sz w:val="23"/>
                <w:szCs w:val="23"/>
              </w:rPr>
            </w:pPr>
            <w:r>
              <w:rPr>
                <w:sz w:val="23"/>
                <w:szCs w:val="23"/>
              </w:rPr>
              <w:t>1.</w:t>
            </w:r>
          </w:p>
        </w:tc>
        <w:tc>
          <w:tcPr>
            <w:tcW w:w="3883" w:type="dxa"/>
            <w:tcBorders>
              <w:top w:val="single" w:sz="6" w:space="0" w:color="000000"/>
              <w:left w:val="single" w:sz="4" w:space="0" w:color="auto"/>
              <w:bottom w:val="single" w:sz="6" w:space="0" w:color="000000"/>
              <w:right w:val="single" w:sz="6" w:space="0" w:color="000000"/>
            </w:tcBorders>
            <w:shd w:val="clear" w:color="auto" w:fill="auto"/>
          </w:tcPr>
          <w:p w14:paraId="23DBD8A1" w14:textId="77777777" w:rsidR="003D5F6B" w:rsidRPr="00C86F81" w:rsidRDefault="003D5F6B" w:rsidP="003D5F6B">
            <w:pPr>
              <w:rPr>
                <w:sz w:val="23"/>
                <w:szCs w:val="23"/>
              </w:rPr>
            </w:pPr>
            <w:r w:rsidRPr="00853AC2">
              <w:rPr>
                <w:sz w:val="23"/>
                <w:szCs w:val="23"/>
              </w:rPr>
              <w:t>«Функциональная грамотность»</w:t>
            </w:r>
          </w:p>
        </w:tc>
      </w:tr>
      <w:tr w:rsidR="003D5F6B" w:rsidRPr="003D50EA" w14:paraId="49EA6C0E" w14:textId="77777777" w:rsidTr="003D5F6B">
        <w:trPr>
          <w:jc w:val="center"/>
        </w:trPr>
        <w:tc>
          <w:tcPr>
            <w:tcW w:w="501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F65F879" w14:textId="77777777" w:rsidR="003D5F6B" w:rsidRPr="00C86F81" w:rsidRDefault="003D5F6B" w:rsidP="003D5F6B">
            <w:pPr>
              <w:rPr>
                <w:sz w:val="23"/>
                <w:szCs w:val="23"/>
              </w:rPr>
            </w:pPr>
            <w:r w:rsidRPr="00C86F81">
              <w:rPr>
                <w:sz w:val="23"/>
                <w:szCs w:val="23"/>
              </w:rPr>
              <w:t>Занятия, направленные на удовлетворение профориентационных интересов и потребностей обучающихся</w:t>
            </w:r>
          </w:p>
        </w:tc>
        <w:tc>
          <w:tcPr>
            <w:tcW w:w="609"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55F9E531" w14:textId="77777777" w:rsidR="003D5F6B" w:rsidRPr="00C86F81" w:rsidRDefault="003D5F6B" w:rsidP="003D5F6B">
            <w:pPr>
              <w:rPr>
                <w:sz w:val="23"/>
                <w:szCs w:val="23"/>
              </w:rPr>
            </w:pPr>
            <w:r>
              <w:rPr>
                <w:sz w:val="23"/>
                <w:szCs w:val="23"/>
              </w:rPr>
              <w:t>2.</w:t>
            </w:r>
          </w:p>
        </w:tc>
        <w:tc>
          <w:tcPr>
            <w:tcW w:w="3883" w:type="dxa"/>
            <w:tcBorders>
              <w:top w:val="single" w:sz="6" w:space="0" w:color="000000"/>
              <w:left w:val="single" w:sz="4" w:space="0" w:color="auto"/>
              <w:bottom w:val="single" w:sz="6" w:space="0" w:color="000000"/>
              <w:right w:val="single" w:sz="6" w:space="0" w:color="000000"/>
            </w:tcBorders>
            <w:shd w:val="clear" w:color="auto" w:fill="auto"/>
          </w:tcPr>
          <w:p w14:paraId="6EDA5B38" w14:textId="77777777" w:rsidR="003D5F6B" w:rsidRPr="00C86F81" w:rsidRDefault="003D5F6B" w:rsidP="003D5F6B">
            <w:pPr>
              <w:rPr>
                <w:sz w:val="23"/>
                <w:szCs w:val="23"/>
              </w:rPr>
            </w:pPr>
            <w:r w:rsidRPr="00853AC2">
              <w:rPr>
                <w:sz w:val="23"/>
                <w:szCs w:val="23"/>
              </w:rPr>
              <w:t>«Россия – мои горизонты»</w:t>
            </w:r>
          </w:p>
        </w:tc>
      </w:tr>
      <w:tr w:rsidR="003D5F6B" w:rsidRPr="003D50EA" w14:paraId="4C1A7257" w14:textId="77777777" w:rsidTr="003D5F6B">
        <w:trPr>
          <w:jc w:val="center"/>
        </w:trPr>
        <w:tc>
          <w:tcPr>
            <w:tcW w:w="501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140208A" w14:textId="77777777" w:rsidR="003D5F6B" w:rsidRPr="00C86F81" w:rsidRDefault="003D5F6B" w:rsidP="003D5F6B">
            <w:pPr>
              <w:rPr>
                <w:sz w:val="23"/>
                <w:szCs w:val="23"/>
              </w:rPr>
            </w:pPr>
            <w:r w:rsidRPr="00C86F81">
              <w:rPr>
                <w:sz w:val="23"/>
                <w:szCs w:val="23"/>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609"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542D2499" w14:textId="77777777" w:rsidR="003D5F6B" w:rsidRPr="00C86F81" w:rsidRDefault="003D5F6B" w:rsidP="003D5F6B">
            <w:pPr>
              <w:rPr>
                <w:sz w:val="23"/>
                <w:szCs w:val="23"/>
              </w:rPr>
            </w:pPr>
            <w:r>
              <w:rPr>
                <w:sz w:val="23"/>
                <w:szCs w:val="23"/>
              </w:rPr>
              <w:t>3.</w:t>
            </w:r>
          </w:p>
        </w:tc>
        <w:tc>
          <w:tcPr>
            <w:tcW w:w="3883" w:type="dxa"/>
            <w:tcBorders>
              <w:top w:val="single" w:sz="6" w:space="0" w:color="000000"/>
              <w:left w:val="single" w:sz="4" w:space="0" w:color="auto"/>
              <w:bottom w:val="single" w:sz="6" w:space="0" w:color="000000"/>
              <w:right w:val="single" w:sz="6" w:space="0" w:color="000000"/>
            </w:tcBorders>
            <w:shd w:val="clear" w:color="auto" w:fill="auto"/>
          </w:tcPr>
          <w:p w14:paraId="62E1F2F2" w14:textId="77777777" w:rsidR="003D5F6B" w:rsidRPr="00853AC2" w:rsidRDefault="003D5F6B" w:rsidP="003D5F6B">
            <w:pPr>
              <w:rPr>
                <w:sz w:val="23"/>
                <w:szCs w:val="23"/>
              </w:rPr>
            </w:pPr>
          </w:p>
          <w:p w14:paraId="2CA7B822" w14:textId="394FC313" w:rsidR="00EB52A0" w:rsidRPr="00EB52A0" w:rsidRDefault="003D5F6B" w:rsidP="00EB52A0">
            <w:pPr>
              <w:ind w:right="3"/>
              <w:rPr>
                <w:sz w:val="24"/>
                <w:szCs w:val="44"/>
              </w:rPr>
            </w:pPr>
            <w:r w:rsidRPr="00EB52A0">
              <w:rPr>
                <w:szCs w:val="23"/>
              </w:rPr>
              <w:t>«</w:t>
            </w:r>
            <w:r w:rsidR="00EB52A0" w:rsidRPr="00EB52A0">
              <w:rPr>
                <w:sz w:val="24"/>
                <w:szCs w:val="44"/>
              </w:rPr>
              <w:t>Быстрее! Выше! Сильнее!»</w:t>
            </w:r>
          </w:p>
          <w:p w14:paraId="1132274D" w14:textId="43FB77C2" w:rsidR="003D5F6B" w:rsidRPr="00C86F81" w:rsidRDefault="003D5F6B" w:rsidP="003D5F6B">
            <w:pPr>
              <w:rPr>
                <w:sz w:val="23"/>
                <w:szCs w:val="23"/>
              </w:rPr>
            </w:pPr>
          </w:p>
        </w:tc>
      </w:tr>
      <w:tr w:rsidR="003D5F6B" w:rsidRPr="003D50EA" w14:paraId="16EB65B1" w14:textId="77777777" w:rsidTr="003D5F6B">
        <w:trPr>
          <w:jc w:val="center"/>
        </w:trPr>
        <w:tc>
          <w:tcPr>
            <w:tcW w:w="501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DA14461" w14:textId="77777777" w:rsidR="003D5F6B" w:rsidRPr="00C86F81" w:rsidRDefault="003D5F6B" w:rsidP="003D5F6B">
            <w:pPr>
              <w:rPr>
                <w:sz w:val="23"/>
                <w:szCs w:val="23"/>
              </w:rPr>
            </w:pPr>
            <w:r w:rsidRPr="00C86F81">
              <w:rPr>
                <w:sz w:val="23"/>
                <w:szCs w:val="23"/>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609"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1EC90FBD" w14:textId="77777777" w:rsidR="003D5F6B" w:rsidRPr="00C86F81" w:rsidRDefault="003D5F6B" w:rsidP="003D5F6B">
            <w:pPr>
              <w:rPr>
                <w:sz w:val="23"/>
                <w:szCs w:val="23"/>
              </w:rPr>
            </w:pPr>
            <w:r>
              <w:rPr>
                <w:sz w:val="23"/>
                <w:szCs w:val="23"/>
              </w:rPr>
              <w:t>4.</w:t>
            </w:r>
          </w:p>
        </w:tc>
        <w:tc>
          <w:tcPr>
            <w:tcW w:w="3883" w:type="dxa"/>
            <w:tcBorders>
              <w:top w:val="single" w:sz="6" w:space="0" w:color="000000"/>
              <w:left w:val="single" w:sz="4" w:space="0" w:color="auto"/>
              <w:bottom w:val="single" w:sz="6" w:space="0" w:color="000000"/>
              <w:right w:val="single" w:sz="6" w:space="0" w:color="000000"/>
            </w:tcBorders>
            <w:shd w:val="clear" w:color="auto" w:fill="auto"/>
          </w:tcPr>
          <w:p w14:paraId="226D789D" w14:textId="77777777" w:rsidR="003D5F6B" w:rsidRPr="00853AC2" w:rsidRDefault="003D5F6B" w:rsidP="003D5F6B">
            <w:pPr>
              <w:rPr>
                <w:sz w:val="23"/>
                <w:szCs w:val="23"/>
              </w:rPr>
            </w:pPr>
          </w:p>
          <w:p w14:paraId="5CB8E64A" w14:textId="77777777" w:rsidR="003D5F6B" w:rsidRDefault="003D5F6B" w:rsidP="003D5F6B">
            <w:pPr>
              <w:rPr>
                <w:sz w:val="23"/>
                <w:szCs w:val="23"/>
              </w:rPr>
            </w:pPr>
            <w:r w:rsidRPr="00853AC2">
              <w:rPr>
                <w:sz w:val="23"/>
                <w:szCs w:val="23"/>
              </w:rPr>
              <w:t xml:space="preserve">«Проектная и исследовательская деятельность» </w:t>
            </w:r>
          </w:p>
          <w:p w14:paraId="3C679B1F" w14:textId="77777777" w:rsidR="003D5F6B" w:rsidRDefault="003D5F6B" w:rsidP="003D5F6B">
            <w:pPr>
              <w:rPr>
                <w:sz w:val="23"/>
                <w:szCs w:val="23"/>
              </w:rPr>
            </w:pPr>
            <w:r>
              <w:rPr>
                <w:sz w:val="23"/>
                <w:szCs w:val="23"/>
              </w:rPr>
              <w:t xml:space="preserve">«Геральдика России» </w:t>
            </w:r>
          </w:p>
          <w:p w14:paraId="6DB6BFDD" w14:textId="77777777" w:rsidR="003D5F6B" w:rsidRPr="00C86F81" w:rsidRDefault="003D5F6B" w:rsidP="003D5F6B">
            <w:pPr>
              <w:rPr>
                <w:sz w:val="23"/>
                <w:szCs w:val="23"/>
              </w:rPr>
            </w:pPr>
            <w:r w:rsidRPr="00853AC2">
              <w:rPr>
                <w:sz w:val="23"/>
                <w:szCs w:val="23"/>
              </w:rPr>
              <w:t>«Школа волонтера»</w:t>
            </w:r>
          </w:p>
        </w:tc>
      </w:tr>
      <w:tr w:rsidR="003D5F6B" w:rsidRPr="003D50EA" w14:paraId="3807D0FC" w14:textId="77777777" w:rsidTr="003D5F6B">
        <w:trPr>
          <w:jc w:val="center"/>
        </w:trPr>
        <w:tc>
          <w:tcPr>
            <w:tcW w:w="501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FA8FA0F" w14:textId="77777777" w:rsidR="003D5F6B" w:rsidRPr="00C86F81" w:rsidRDefault="003D5F6B" w:rsidP="003D5F6B">
            <w:pPr>
              <w:rPr>
                <w:sz w:val="23"/>
                <w:szCs w:val="23"/>
              </w:rPr>
            </w:pPr>
            <w:r w:rsidRPr="00853AC2">
              <w:rPr>
                <w:sz w:val="23"/>
                <w:szCs w:val="23"/>
              </w:rPr>
              <w:t>Занятия, направленные на дополнительное изучение предметов и предметных областей</w:t>
            </w:r>
          </w:p>
        </w:tc>
        <w:tc>
          <w:tcPr>
            <w:tcW w:w="609"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708E0B94" w14:textId="77777777" w:rsidR="003D5F6B" w:rsidRDefault="003D5F6B" w:rsidP="003D5F6B">
            <w:pPr>
              <w:rPr>
                <w:sz w:val="23"/>
                <w:szCs w:val="23"/>
              </w:rPr>
            </w:pPr>
            <w:r>
              <w:rPr>
                <w:sz w:val="23"/>
                <w:szCs w:val="23"/>
              </w:rPr>
              <w:t>5.</w:t>
            </w:r>
          </w:p>
        </w:tc>
        <w:tc>
          <w:tcPr>
            <w:tcW w:w="3883" w:type="dxa"/>
            <w:tcBorders>
              <w:top w:val="single" w:sz="6" w:space="0" w:color="000000"/>
              <w:left w:val="single" w:sz="4" w:space="0" w:color="auto"/>
              <w:bottom w:val="single" w:sz="6" w:space="0" w:color="000000"/>
              <w:right w:val="single" w:sz="6" w:space="0" w:color="000000"/>
            </w:tcBorders>
            <w:shd w:val="clear" w:color="auto" w:fill="auto"/>
          </w:tcPr>
          <w:p w14:paraId="145F2FD1" w14:textId="77777777" w:rsidR="003D5F6B" w:rsidRDefault="003D5F6B" w:rsidP="003D5F6B">
            <w:pPr>
              <w:rPr>
                <w:sz w:val="23"/>
                <w:szCs w:val="23"/>
              </w:rPr>
            </w:pPr>
            <w:r>
              <w:rPr>
                <w:sz w:val="23"/>
                <w:szCs w:val="23"/>
              </w:rPr>
              <w:t>«Технология в проекте»</w:t>
            </w:r>
            <w:r w:rsidRPr="00853AC2">
              <w:rPr>
                <w:sz w:val="23"/>
                <w:szCs w:val="23"/>
              </w:rPr>
              <w:t xml:space="preserve"> </w:t>
            </w:r>
          </w:p>
          <w:p w14:paraId="5C408B4F" w14:textId="212E2EBC" w:rsidR="003D5F6B" w:rsidRPr="00853AC2" w:rsidRDefault="00EB52A0" w:rsidP="003D5F6B">
            <w:pPr>
              <w:rPr>
                <w:sz w:val="23"/>
                <w:szCs w:val="23"/>
              </w:rPr>
            </w:pPr>
            <w:r w:rsidRPr="00853AC2">
              <w:rPr>
                <w:sz w:val="23"/>
                <w:szCs w:val="23"/>
              </w:rPr>
              <w:t xml:space="preserve"> </w:t>
            </w:r>
            <w:r w:rsidR="003D5F6B" w:rsidRPr="00853AC2">
              <w:rPr>
                <w:sz w:val="23"/>
                <w:szCs w:val="23"/>
              </w:rPr>
              <w:t>«Физика в экспериментах»</w:t>
            </w:r>
          </w:p>
          <w:p w14:paraId="332D2E0A" w14:textId="77777777" w:rsidR="003D5F6B" w:rsidRDefault="003D5F6B" w:rsidP="003D5F6B">
            <w:pPr>
              <w:rPr>
                <w:sz w:val="23"/>
                <w:szCs w:val="23"/>
              </w:rPr>
            </w:pPr>
            <w:r w:rsidRPr="00853AC2">
              <w:rPr>
                <w:sz w:val="23"/>
                <w:szCs w:val="23"/>
              </w:rPr>
              <w:lastRenderedPageBreak/>
              <w:t>«ОДНКНР дополнительный курс»</w:t>
            </w:r>
          </w:p>
          <w:p w14:paraId="674C1564" w14:textId="77777777" w:rsidR="003D5F6B" w:rsidRDefault="003D5F6B" w:rsidP="003D5F6B">
            <w:pPr>
              <w:rPr>
                <w:sz w:val="23"/>
                <w:szCs w:val="23"/>
              </w:rPr>
            </w:pPr>
            <w:r w:rsidRPr="00853AC2">
              <w:rPr>
                <w:sz w:val="23"/>
                <w:szCs w:val="23"/>
              </w:rPr>
              <w:t xml:space="preserve"> «Решение биологических задач в ходе подготовки к ОГЭ»</w:t>
            </w:r>
          </w:p>
          <w:p w14:paraId="6CDD7C69" w14:textId="77777777" w:rsidR="003D5F6B" w:rsidRDefault="003D5F6B" w:rsidP="003D5F6B">
            <w:pPr>
              <w:rPr>
                <w:sz w:val="23"/>
                <w:szCs w:val="23"/>
              </w:rPr>
            </w:pPr>
            <w:r w:rsidRPr="00853AC2">
              <w:rPr>
                <w:sz w:val="23"/>
                <w:szCs w:val="23"/>
              </w:rPr>
              <w:t xml:space="preserve"> «Русская словесность»</w:t>
            </w:r>
          </w:p>
          <w:p w14:paraId="03C3B34C" w14:textId="7668C759" w:rsidR="003D5F6B" w:rsidRDefault="003D5F6B" w:rsidP="003D5F6B">
            <w:pPr>
              <w:rPr>
                <w:sz w:val="23"/>
                <w:szCs w:val="23"/>
              </w:rPr>
            </w:pPr>
            <w:r w:rsidRPr="00853AC2">
              <w:rPr>
                <w:sz w:val="23"/>
                <w:szCs w:val="23"/>
              </w:rPr>
              <w:t xml:space="preserve"> «</w:t>
            </w:r>
            <w:r w:rsidR="00EB52A0">
              <w:rPr>
                <w:sz w:val="23"/>
                <w:szCs w:val="23"/>
              </w:rPr>
              <w:t>Увлекательная математика</w:t>
            </w:r>
            <w:r w:rsidRPr="00853AC2">
              <w:rPr>
                <w:sz w:val="23"/>
                <w:szCs w:val="23"/>
              </w:rPr>
              <w:t>»</w:t>
            </w:r>
          </w:p>
          <w:p w14:paraId="2353B46E" w14:textId="77777777" w:rsidR="00EB52A0" w:rsidRDefault="00EB52A0" w:rsidP="003D5F6B">
            <w:pPr>
              <w:rPr>
                <w:sz w:val="23"/>
                <w:szCs w:val="23"/>
              </w:rPr>
            </w:pPr>
            <w:r>
              <w:rPr>
                <w:sz w:val="23"/>
                <w:szCs w:val="23"/>
              </w:rPr>
              <w:t>«Математика для всех»</w:t>
            </w:r>
          </w:p>
          <w:p w14:paraId="07FAB53E" w14:textId="60CD0AD4" w:rsidR="00EB52A0" w:rsidRDefault="00EB52A0" w:rsidP="003D5F6B">
            <w:pPr>
              <w:rPr>
                <w:sz w:val="23"/>
                <w:szCs w:val="23"/>
              </w:rPr>
            </w:pPr>
            <w:r>
              <w:rPr>
                <w:sz w:val="23"/>
                <w:szCs w:val="23"/>
              </w:rPr>
              <w:t>«Россия – моя история»</w:t>
            </w:r>
          </w:p>
        </w:tc>
      </w:tr>
    </w:tbl>
    <w:p w14:paraId="0B364945" w14:textId="77777777" w:rsidR="00521961" w:rsidRDefault="00521961" w:rsidP="003D5F6B">
      <w:pPr>
        <w:tabs>
          <w:tab w:val="center" w:pos="4790"/>
        </w:tabs>
        <w:rPr>
          <w:sz w:val="28"/>
          <w:szCs w:val="28"/>
        </w:rPr>
      </w:pPr>
    </w:p>
    <w:p w14:paraId="32A70BF7" w14:textId="77777777" w:rsidR="003D5F6B" w:rsidRDefault="003D5F6B" w:rsidP="00952DDC">
      <w:pPr>
        <w:tabs>
          <w:tab w:val="left" w:pos="10490"/>
        </w:tabs>
        <w:ind w:right="820" w:firstLine="0"/>
        <w:rPr>
          <w:sz w:val="24"/>
          <w:szCs w:val="24"/>
        </w:rPr>
      </w:pPr>
    </w:p>
    <w:p w14:paraId="4D82C963" w14:textId="77777777" w:rsidR="003D5F6B" w:rsidRPr="00356CA8" w:rsidRDefault="003D5F6B" w:rsidP="003D5F6B">
      <w:pPr>
        <w:tabs>
          <w:tab w:val="left" w:pos="10490"/>
        </w:tabs>
        <w:ind w:right="820"/>
        <w:jc w:val="center"/>
        <w:rPr>
          <w:sz w:val="24"/>
          <w:szCs w:val="24"/>
        </w:rPr>
      </w:pPr>
    </w:p>
    <w:p w14:paraId="2D74BFD2" w14:textId="77777777" w:rsidR="003D5F6B" w:rsidRDefault="003D5F6B" w:rsidP="003D5F6B">
      <w:pPr>
        <w:tabs>
          <w:tab w:val="left" w:pos="5823"/>
        </w:tabs>
        <w:jc w:val="center"/>
        <w:rPr>
          <w:rFonts w:eastAsia="Calibri"/>
          <w:i/>
          <w:sz w:val="24"/>
          <w:szCs w:val="28"/>
        </w:rPr>
      </w:pPr>
      <w:r>
        <w:rPr>
          <w:rFonts w:eastAsia="Calibri"/>
          <w:i/>
          <w:sz w:val="28"/>
          <w:szCs w:val="28"/>
        </w:rPr>
        <w:t xml:space="preserve">                                                                                   </w:t>
      </w:r>
      <w:r w:rsidRPr="00952DDC">
        <w:rPr>
          <w:rFonts w:eastAsia="Calibri"/>
          <w:i/>
          <w:sz w:val="24"/>
          <w:szCs w:val="28"/>
        </w:rPr>
        <w:t>Приложение 6 к ООП ООО</w:t>
      </w:r>
    </w:p>
    <w:p w14:paraId="6A57F29F" w14:textId="77777777" w:rsidR="00EB52A0" w:rsidRDefault="00EB52A0" w:rsidP="003D5F6B">
      <w:pPr>
        <w:tabs>
          <w:tab w:val="left" w:pos="5823"/>
        </w:tabs>
        <w:jc w:val="center"/>
        <w:rPr>
          <w:rFonts w:eastAsia="Calibri"/>
          <w:i/>
          <w:sz w:val="24"/>
          <w:szCs w:val="28"/>
        </w:rPr>
      </w:pPr>
    </w:p>
    <w:p w14:paraId="4B03B7AB" w14:textId="77777777" w:rsidR="00EB52A0" w:rsidRDefault="00EB52A0" w:rsidP="003D5F6B">
      <w:pPr>
        <w:tabs>
          <w:tab w:val="left" w:pos="5823"/>
        </w:tabs>
        <w:jc w:val="center"/>
        <w:rPr>
          <w:rFonts w:eastAsia="Calibri"/>
          <w:i/>
          <w:sz w:val="24"/>
          <w:szCs w:val="28"/>
        </w:rPr>
      </w:pPr>
    </w:p>
    <w:p w14:paraId="4382F1E3" w14:textId="0C6D88F0" w:rsidR="00EB52A0" w:rsidRDefault="00EB52A0" w:rsidP="00EB52A0">
      <w:pPr>
        <w:pStyle w:val="TableParagraph"/>
        <w:spacing w:line="237" w:lineRule="exact"/>
        <w:rPr>
          <w:i/>
          <w:sz w:val="24"/>
          <w:szCs w:val="24"/>
        </w:rPr>
      </w:pPr>
      <w:r w:rsidRPr="007F7346">
        <w:rPr>
          <w:i/>
          <w:sz w:val="24"/>
          <w:szCs w:val="24"/>
        </w:rPr>
        <w:t>«Особенности</w:t>
      </w:r>
      <w:r w:rsidRPr="007F7346">
        <w:rPr>
          <w:i/>
          <w:spacing w:val="31"/>
          <w:sz w:val="24"/>
          <w:szCs w:val="24"/>
        </w:rPr>
        <w:t xml:space="preserve"> </w:t>
      </w:r>
      <w:r w:rsidRPr="007F7346">
        <w:rPr>
          <w:i/>
          <w:sz w:val="24"/>
          <w:szCs w:val="24"/>
        </w:rPr>
        <w:t>оценки</w:t>
      </w:r>
      <w:r w:rsidRPr="007F7346">
        <w:rPr>
          <w:i/>
          <w:spacing w:val="33"/>
          <w:sz w:val="24"/>
          <w:szCs w:val="24"/>
        </w:rPr>
        <w:t xml:space="preserve"> </w:t>
      </w:r>
      <w:r w:rsidRPr="007F7346">
        <w:rPr>
          <w:i/>
          <w:sz w:val="24"/>
          <w:szCs w:val="24"/>
        </w:rPr>
        <w:t>по</w:t>
      </w:r>
      <w:r w:rsidRPr="007F7346">
        <w:rPr>
          <w:i/>
          <w:spacing w:val="32"/>
          <w:sz w:val="24"/>
          <w:szCs w:val="24"/>
        </w:rPr>
        <w:t xml:space="preserve"> </w:t>
      </w:r>
      <w:r w:rsidRPr="007F7346">
        <w:rPr>
          <w:i/>
          <w:sz w:val="24"/>
          <w:szCs w:val="24"/>
        </w:rPr>
        <w:t>отдельным</w:t>
      </w:r>
      <w:r w:rsidRPr="007F7346">
        <w:rPr>
          <w:i/>
          <w:spacing w:val="33"/>
          <w:sz w:val="24"/>
          <w:szCs w:val="24"/>
        </w:rPr>
        <w:t xml:space="preserve"> </w:t>
      </w:r>
      <w:r>
        <w:rPr>
          <w:i/>
          <w:sz w:val="24"/>
          <w:szCs w:val="24"/>
        </w:rPr>
        <w:t xml:space="preserve">учебным </w:t>
      </w:r>
      <w:r w:rsidRPr="007F7346">
        <w:rPr>
          <w:i/>
          <w:sz w:val="24"/>
          <w:szCs w:val="24"/>
        </w:rPr>
        <w:t>предметам</w:t>
      </w:r>
      <w:r w:rsidRPr="007F7346">
        <w:rPr>
          <w:i/>
          <w:spacing w:val="-2"/>
          <w:sz w:val="24"/>
          <w:szCs w:val="24"/>
        </w:rPr>
        <w:t xml:space="preserve"> </w:t>
      </w:r>
      <w:r w:rsidRPr="007F7346">
        <w:rPr>
          <w:i/>
          <w:sz w:val="24"/>
          <w:szCs w:val="24"/>
        </w:rPr>
        <w:t>учебного</w:t>
      </w:r>
      <w:r w:rsidRPr="007F7346">
        <w:rPr>
          <w:i/>
          <w:spacing w:val="-3"/>
          <w:sz w:val="24"/>
          <w:szCs w:val="24"/>
        </w:rPr>
        <w:t xml:space="preserve"> </w:t>
      </w:r>
      <w:r w:rsidRPr="007F7346">
        <w:rPr>
          <w:i/>
          <w:sz w:val="24"/>
          <w:szCs w:val="24"/>
        </w:rPr>
        <w:t>плана</w:t>
      </w:r>
      <w:r w:rsidRPr="007F7346">
        <w:rPr>
          <w:i/>
          <w:spacing w:val="-1"/>
          <w:sz w:val="24"/>
          <w:szCs w:val="24"/>
        </w:rPr>
        <w:t xml:space="preserve"> </w:t>
      </w:r>
      <w:r w:rsidRPr="007F7346">
        <w:rPr>
          <w:i/>
          <w:sz w:val="24"/>
          <w:szCs w:val="24"/>
        </w:rPr>
        <w:t>на</w:t>
      </w:r>
      <w:r w:rsidRPr="007F7346">
        <w:rPr>
          <w:i/>
          <w:spacing w:val="-2"/>
          <w:sz w:val="24"/>
          <w:szCs w:val="24"/>
        </w:rPr>
        <w:t xml:space="preserve"> </w:t>
      </w:r>
      <w:r w:rsidRPr="007F7346">
        <w:rPr>
          <w:i/>
          <w:sz w:val="24"/>
          <w:szCs w:val="24"/>
        </w:rPr>
        <w:t>уровне</w:t>
      </w:r>
      <w:r w:rsidRPr="007F7346">
        <w:rPr>
          <w:i/>
          <w:spacing w:val="-1"/>
          <w:sz w:val="24"/>
          <w:szCs w:val="24"/>
        </w:rPr>
        <w:t xml:space="preserve"> </w:t>
      </w:r>
      <w:r w:rsidRPr="007F7346">
        <w:rPr>
          <w:i/>
          <w:sz w:val="24"/>
          <w:szCs w:val="24"/>
        </w:rPr>
        <w:t>основного</w:t>
      </w:r>
      <w:r w:rsidRPr="007F7346">
        <w:rPr>
          <w:i/>
          <w:spacing w:val="-1"/>
          <w:sz w:val="24"/>
          <w:szCs w:val="24"/>
        </w:rPr>
        <w:t xml:space="preserve"> </w:t>
      </w:r>
      <w:r w:rsidRPr="007F7346">
        <w:rPr>
          <w:i/>
          <w:sz w:val="24"/>
          <w:szCs w:val="24"/>
        </w:rPr>
        <w:t>общего</w:t>
      </w:r>
      <w:r w:rsidRPr="007F7346">
        <w:rPr>
          <w:i/>
          <w:spacing w:val="-1"/>
          <w:sz w:val="24"/>
          <w:szCs w:val="24"/>
        </w:rPr>
        <w:t xml:space="preserve"> </w:t>
      </w:r>
      <w:r w:rsidRPr="007F7346">
        <w:rPr>
          <w:i/>
          <w:sz w:val="24"/>
          <w:szCs w:val="24"/>
        </w:rPr>
        <w:t>образования»</w:t>
      </w:r>
    </w:p>
    <w:p w14:paraId="36C6F559" w14:textId="77777777" w:rsidR="000B4804" w:rsidRDefault="000B4804" w:rsidP="000B4804">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68AA0943" w14:textId="77777777" w:rsidR="00EB52A0" w:rsidRDefault="00EB52A0" w:rsidP="003D5F6B">
      <w:pPr>
        <w:tabs>
          <w:tab w:val="left" w:pos="5823"/>
        </w:tabs>
        <w:jc w:val="center"/>
        <w:rPr>
          <w:rFonts w:eastAsia="Calibri"/>
          <w:i/>
          <w:sz w:val="24"/>
          <w:szCs w:val="28"/>
        </w:rPr>
      </w:pPr>
    </w:p>
    <w:p w14:paraId="63992AD3" w14:textId="77777777" w:rsidR="00EB52A0" w:rsidRDefault="00EB52A0" w:rsidP="003D5F6B">
      <w:pPr>
        <w:tabs>
          <w:tab w:val="left" w:pos="5823"/>
        </w:tabs>
        <w:jc w:val="center"/>
        <w:rPr>
          <w:rFonts w:eastAsia="Calibri"/>
          <w:i/>
          <w:sz w:val="24"/>
          <w:szCs w:val="28"/>
        </w:rPr>
      </w:pPr>
    </w:p>
    <w:p w14:paraId="4B339864" w14:textId="77777777" w:rsidR="00EB52A0" w:rsidRDefault="00EB52A0" w:rsidP="003D5F6B">
      <w:pPr>
        <w:tabs>
          <w:tab w:val="left" w:pos="5823"/>
        </w:tabs>
        <w:jc w:val="center"/>
        <w:rPr>
          <w:rFonts w:eastAsia="Calibri"/>
          <w:i/>
          <w:sz w:val="24"/>
          <w:szCs w:val="28"/>
        </w:rPr>
      </w:pPr>
    </w:p>
    <w:p w14:paraId="4D88E925" w14:textId="58F0DD8A" w:rsidR="00EB52A0" w:rsidRDefault="00EB52A0" w:rsidP="00EB52A0">
      <w:pPr>
        <w:tabs>
          <w:tab w:val="left" w:pos="5823"/>
        </w:tabs>
        <w:jc w:val="center"/>
        <w:rPr>
          <w:rFonts w:eastAsia="Calibri"/>
          <w:i/>
          <w:sz w:val="24"/>
          <w:szCs w:val="28"/>
        </w:rPr>
      </w:pPr>
      <w:r>
        <w:rPr>
          <w:rFonts w:eastAsia="Calibri"/>
          <w:i/>
          <w:sz w:val="28"/>
          <w:szCs w:val="28"/>
        </w:rPr>
        <w:t xml:space="preserve">                                                                                   </w:t>
      </w:r>
      <w:r w:rsidRPr="00952DDC">
        <w:rPr>
          <w:rFonts w:eastAsia="Calibri"/>
          <w:i/>
          <w:sz w:val="24"/>
          <w:szCs w:val="28"/>
        </w:rPr>
        <w:t xml:space="preserve">Приложение </w:t>
      </w:r>
      <w:r>
        <w:rPr>
          <w:rFonts w:eastAsia="Calibri"/>
          <w:i/>
          <w:sz w:val="24"/>
          <w:szCs w:val="28"/>
        </w:rPr>
        <w:t xml:space="preserve">7 </w:t>
      </w:r>
      <w:r w:rsidRPr="00952DDC">
        <w:rPr>
          <w:rFonts w:eastAsia="Calibri"/>
          <w:i/>
          <w:sz w:val="24"/>
          <w:szCs w:val="28"/>
        </w:rPr>
        <w:t>к ООП ООО</w:t>
      </w:r>
    </w:p>
    <w:p w14:paraId="156A1B5C" w14:textId="77777777" w:rsidR="00EB52A0" w:rsidRDefault="00EB52A0" w:rsidP="003D5F6B">
      <w:pPr>
        <w:tabs>
          <w:tab w:val="left" w:pos="5823"/>
        </w:tabs>
        <w:jc w:val="center"/>
        <w:rPr>
          <w:rFonts w:eastAsia="Calibri"/>
          <w:i/>
          <w:sz w:val="24"/>
          <w:szCs w:val="28"/>
        </w:rPr>
      </w:pPr>
    </w:p>
    <w:p w14:paraId="401647DA" w14:textId="77777777" w:rsidR="00EB52A0" w:rsidRDefault="00EB52A0" w:rsidP="00EB52A0">
      <w:pPr>
        <w:spacing w:line="237" w:lineRule="exact"/>
        <w:ind w:firstLine="0"/>
        <w:rPr>
          <w:rFonts w:cs="Times New Roman"/>
          <w:i/>
          <w:sz w:val="24"/>
          <w:szCs w:val="24"/>
        </w:rPr>
      </w:pPr>
      <w:r w:rsidRPr="007F7346">
        <w:rPr>
          <w:rFonts w:cs="Times New Roman"/>
          <w:i/>
          <w:sz w:val="24"/>
          <w:szCs w:val="24"/>
        </w:rPr>
        <w:t>«Лист</w:t>
      </w:r>
      <w:r w:rsidRPr="007F7346">
        <w:rPr>
          <w:rFonts w:cs="Times New Roman"/>
          <w:i/>
          <w:spacing w:val="-1"/>
          <w:sz w:val="24"/>
          <w:szCs w:val="24"/>
        </w:rPr>
        <w:t xml:space="preserve"> </w:t>
      </w:r>
      <w:r w:rsidRPr="007F7346">
        <w:rPr>
          <w:rFonts w:cs="Times New Roman"/>
          <w:i/>
          <w:sz w:val="24"/>
          <w:szCs w:val="24"/>
        </w:rPr>
        <w:t>регистрации</w:t>
      </w:r>
      <w:r w:rsidRPr="007F7346">
        <w:rPr>
          <w:rFonts w:cs="Times New Roman"/>
          <w:i/>
          <w:spacing w:val="-1"/>
          <w:sz w:val="24"/>
          <w:szCs w:val="24"/>
        </w:rPr>
        <w:t xml:space="preserve"> </w:t>
      </w:r>
      <w:r w:rsidRPr="007F7346">
        <w:rPr>
          <w:rFonts w:cs="Times New Roman"/>
          <w:i/>
          <w:sz w:val="24"/>
          <w:szCs w:val="24"/>
        </w:rPr>
        <w:t>изменений</w:t>
      </w:r>
      <w:r w:rsidRPr="007F7346">
        <w:rPr>
          <w:rFonts w:cs="Times New Roman"/>
          <w:i/>
          <w:spacing w:val="-4"/>
          <w:sz w:val="24"/>
          <w:szCs w:val="24"/>
        </w:rPr>
        <w:t xml:space="preserve"> </w:t>
      </w:r>
      <w:r w:rsidRPr="007F7346">
        <w:rPr>
          <w:rFonts w:cs="Times New Roman"/>
          <w:i/>
          <w:sz w:val="24"/>
          <w:szCs w:val="24"/>
        </w:rPr>
        <w:t>в</w:t>
      </w:r>
      <w:r w:rsidRPr="007F7346">
        <w:rPr>
          <w:rFonts w:cs="Times New Roman"/>
          <w:i/>
          <w:spacing w:val="-1"/>
          <w:sz w:val="24"/>
          <w:szCs w:val="24"/>
        </w:rPr>
        <w:t xml:space="preserve"> </w:t>
      </w:r>
      <w:r w:rsidRPr="007F7346">
        <w:rPr>
          <w:rFonts w:cs="Times New Roman"/>
          <w:i/>
          <w:sz w:val="24"/>
          <w:szCs w:val="24"/>
        </w:rPr>
        <w:t>ООП</w:t>
      </w:r>
      <w:r w:rsidRPr="007F7346">
        <w:rPr>
          <w:rFonts w:cs="Times New Roman"/>
          <w:i/>
          <w:spacing w:val="-1"/>
          <w:sz w:val="24"/>
          <w:szCs w:val="24"/>
        </w:rPr>
        <w:t xml:space="preserve"> </w:t>
      </w:r>
      <w:r w:rsidRPr="007F7346">
        <w:rPr>
          <w:rFonts w:cs="Times New Roman"/>
          <w:i/>
          <w:sz w:val="24"/>
          <w:szCs w:val="24"/>
        </w:rPr>
        <w:t>ООО»</w:t>
      </w:r>
    </w:p>
    <w:p w14:paraId="09BF1B39" w14:textId="77777777" w:rsidR="000B4804" w:rsidRDefault="000B4804" w:rsidP="000B4804">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0383FC8D" w14:textId="3397F3D0" w:rsidR="000B4804" w:rsidRDefault="000B4804" w:rsidP="000B4804">
      <w:pPr>
        <w:pStyle w:val="TableParagraph"/>
        <w:spacing w:line="237" w:lineRule="exact"/>
        <w:ind w:right="-108"/>
        <w:rPr>
          <w:rStyle w:val="a6"/>
          <w:rFonts w:eastAsia="Calibri"/>
          <w:color w:val="auto"/>
          <w:sz w:val="24"/>
          <w:szCs w:val="24"/>
          <w:u w:val="none"/>
        </w:rPr>
      </w:pPr>
    </w:p>
    <w:p w14:paraId="31CF4193" w14:textId="5082AB74" w:rsidR="00EB52A0" w:rsidRDefault="00EB52A0" w:rsidP="00EB52A0">
      <w:pPr>
        <w:spacing w:line="237" w:lineRule="exact"/>
        <w:ind w:firstLine="0"/>
        <w:rPr>
          <w:rFonts w:cs="Times New Roman"/>
          <w:i/>
          <w:sz w:val="24"/>
          <w:szCs w:val="24"/>
        </w:rPr>
      </w:pPr>
    </w:p>
    <w:p w14:paraId="12393E21" w14:textId="77777777" w:rsidR="00EB52A0" w:rsidRPr="00952DDC" w:rsidRDefault="00EB52A0" w:rsidP="003D5F6B">
      <w:pPr>
        <w:tabs>
          <w:tab w:val="left" w:pos="5823"/>
        </w:tabs>
        <w:jc w:val="center"/>
        <w:rPr>
          <w:rFonts w:eastAsia="Calibri"/>
          <w:i/>
          <w:sz w:val="24"/>
          <w:szCs w:val="28"/>
        </w:rPr>
      </w:pPr>
    </w:p>
    <w:p w14:paraId="72EFA17E" w14:textId="77777777" w:rsidR="003D5F6B" w:rsidRPr="00FC520E" w:rsidRDefault="003D5F6B" w:rsidP="003D5F6B">
      <w:pPr>
        <w:pStyle w:val="14"/>
        <w:ind w:firstLine="0"/>
        <w:jc w:val="right"/>
        <w:rPr>
          <w:sz w:val="24"/>
          <w:szCs w:val="24"/>
        </w:rPr>
      </w:pPr>
      <w:r w:rsidRPr="00FC520E">
        <w:rPr>
          <w:sz w:val="24"/>
          <w:szCs w:val="24"/>
        </w:rPr>
        <w:t xml:space="preserve"> </w:t>
      </w:r>
    </w:p>
    <w:p w14:paraId="6E13668A" w14:textId="77777777" w:rsidR="003D5F6B" w:rsidRPr="00FC520E" w:rsidRDefault="003D5F6B" w:rsidP="003D5F6B">
      <w:pPr>
        <w:pStyle w:val="14"/>
        <w:spacing w:line="233" w:lineRule="auto"/>
        <w:ind w:firstLine="0"/>
        <w:jc w:val="center"/>
        <w:rPr>
          <w:sz w:val="24"/>
          <w:szCs w:val="24"/>
        </w:rPr>
      </w:pPr>
      <w:r w:rsidRPr="00FC520E">
        <w:rPr>
          <w:b/>
          <w:bCs/>
          <w:sz w:val="24"/>
          <w:szCs w:val="24"/>
        </w:rPr>
        <w:t>ЛИСТ</w:t>
      </w:r>
    </w:p>
    <w:p w14:paraId="7951C16D" w14:textId="77777777" w:rsidR="003D5F6B" w:rsidRPr="00FC520E" w:rsidRDefault="003D5F6B" w:rsidP="003D5F6B">
      <w:pPr>
        <w:pStyle w:val="14"/>
        <w:spacing w:line="276" w:lineRule="auto"/>
        <w:ind w:firstLine="0"/>
        <w:jc w:val="center"/>
        <w:rPr>
          <w:sz w:val="24"/>
          <w:szCs w:val="24"/>
        </w:rPr>
      </w:pPr>
      <w:r w:rsidRPr="00FC520E">
        <w:rPr>
          <w:b/>
          <w:bCs/>
          <w:sz w:val="24"/>
          <w:szCs w:val="24"/>
        </w:rPr>
        <w:t>регистрации изменений, дополнений</w:t>
      </w:r>
    </w:p>
    <w:p w14:paraId="50767832" w14:textId="77777777" w:rsidR="003D5F6B" w:rsidRPr="00FC520E" w:rsidRDefault="003D5F6B" w:rsidP="003D5F6B">
      <w:pPr>
        <w:pStyle w:val="14"/>
        <w:spacing w:line="276" w:lineRule="auto"/>
        <w:ind w:firstLine="0"/>
        <w:jc w:val="center"/>
        <w:rPr>
          <w:sz w:val="24"/>
          <w:szCs w:val="24"/>
        </w:rPr>
      </w:pPr>
      <w:r w:rsidRPr="00FC520E">
        <w:rPr>
          <w:b/>
          <w:bCs/>
          <w:sz w:val="24"/>
          <w:szCs w:val="24"/>
        </w:rPr>
        <w:t>в основную образовательную программу основного общего образования</w:t>
      </w:r>
    </w:p>
    <w:p w14:paraId="6BEDEAE8" w14:textId="4627D2A7" w:rsidR="003D5F6B" w:rsidRPr="00FC520E" w:rsidRDefault="003D5F6B" w:rsidP="003D5F6B">
      <w:pPr>
        <w:pStyle w:val="14"/>
        <w:spacing w:after="260" w:line="276" w:lineRule="auto"/>
        <w:ind w:firstLine="0"/>
        <w:jc w:val="center"/>
        <w:rPr>
          <w:sz w:val="24"/>
          <w:szCs w:val="24"/>
        </w:rPr>
      </w:pPr>
      <w:r w:rsidRPr="00FC520E">
        <w:rPr>
          <w:b/>
          <w:bCs/>
          <w:sz w:val="24"/>
          <w:szCs w:val="24"/>
        </w:rPr>
        <w:t>(утверждена приказом от «</w:t>
      </w:r>
      <w:r w:rsidR="00521961">
        <w:rPr>
          <w:b/>
          <w:bCs/>
          <w:sz w:val="24"/>
          <w:szCs w:val="24"/>
        </w:rPr>
        <w:t>30</w:t>
      </w:r>
      <w:r w:rsidRPr="00FC520E">
        <w:rPr>
          <w:b/>
          <w:bCs/>
          <w:sz w:val="24"/>
          <w:szCs w:val="24"/>
        </w:rPr>
        <w:t>» августа 202</w:t>
      </w:r>
      <w:r w:rsidR="00521961">
        <w:rPr>
          <w:b/>
          <w:bCs/>
          <w:sz w:val="24"/>
          <w:szCs w:val="24"/>
        </w:rPr>
        <w:t>4</w:t>
      </w:r>
      <w:r w:rsidRPr="00FC520E">
        <w:rPr>
          <w:b/>
          <w:bCs/>
          <w:sz w:val="24"/>
          <w:szCs w:val="24"/>
        </w:rPr>
        <w:t xml:space="preserve">г № </w:t>
      </w:r>
      <w:r w:rsidR="00521961">
        <w:rPr>
          <w:b/>
          <w:bCs/>
          <w:sz w:val="24"/>
          <w:szCs w:val="24"/>
        </w:rPr>
        <w:t>108</w:t>
      </w:r>
      <w:r w:rsidRPr="00FC520E">
        <w:rPr>
          <w:b/>
          <w:bCs/>
          <w:sz w:val="24"/>
          <w:szCs w:val="24"/>
        </w:rPr>
        <w:t>/0</w:t>
      </w:r>
      <w:r w:rsidR="00521961">
        <w:rPr>
          <w:b/>
          <w:bCs/>
          <w:sz w:val="24"/>
          <w:szCs w:val="24"/>
        </w:rPr>
        <w:t>1</w:t>
      </w:r>
      <w:r w:rsidRPr="00FC520E">
        <w:rPr>
          <w:b/>
          <w:bCs/>
          <w:sz w:val="24"/>
          <w:szCs w:val="24"/>
        </w:rPr>
        <w:t>-</w:t>
      </w:r>
      <w:r w:rsidR="00521961">
        <w:rPr>
          <w:b/>
          <w:bCs/>
          <w:sz w:val="24"/>
          <w:szCs w:val="24"/>
        </w:rPr>
        <w:t>11</w:t>
      </w:r>
      <w:r w:rsidRPr="00FC520E">
        <w:rPr>
          <w:b/>
          <w:bCs/>
          <w:sz w:val="24"/>
          <w:szCs w:val="24"/>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0"/>
        <w:gridCol w:w="4258"/>
        <w:gridCol w:w="1469"/>
        <w:gridCol w:w="864"/>
        <w:gridCol w:w="2006"/>
      </w:tblGrid>
      <w:tr w:rsidR="003D5F6B" w:rsidRPr="00004AA6" w14:paraId="6BA7C387" w14:textId="77777777" w:rsidTr="003D5F6B">
        <w:trPr>
          <w:trHeight w:hRule="exact" w:val="1377"/>
          <w:jc w:val="center"/>
        </w:trPr>
        <w:tc>
          <w:tcPr>
            <w:tcW w:w="830" w:type="dxa"/>
            <w:tcBorders>
              <w:top w:val="single" w:sz="4" w:space="0" w:color="auto"/>
              <w:left w:val="single" w:sz="4" w:space="0" w:color="auto"/>
            </w:tcBorders>
            <w:shd w:val="clear" w:color="auto" w:fill="FFFFFF"/>
          </w:tcPr>
          <w:p w14:paraId="2159B0D5" w14:textId="77777777" w:rsidR="003D5F6B" w:rsidRPr="00004AA6" w:rsidRDefault="003D5F6B" w:rsidP="003D5F6B">
            <w:pPr>
              <w:pStyle w:val="af7"/>
              <w:ind w:firstLine="0"/>
              <w:jc w:val="center"/>
              <w:rPr>
                <w:sz w:val="24"/>
                <w:szCs w:val="24"/>
              </w:rPr>
            </w:pPr>
            <w:r w:rsidRPr="00004AA6">
              <w:rPr>
                <w:sz w:val="24"/>
                <w:szCs w:val="24"/>
              </w:rPr>
              <w:t>№</w:t>
            </w:r>
          </w:p>
          <w:p w14:paraId="08E19A3F" w14:textId="77777777" w:rsidR="003D5F6B" w:rsidRPr="00004AA6" w:rsidRDefault="003D5F6B" w:rsidP="003D5F6B">
            <w:pPr>
              <w:pStyle w:val="af7"/>
              <w:spacing w:line="233" w:lineRule="auto"/>
              <w:ind w:firstLine="0"/>
              <w:jc w:val="center"/>
              <w:rPr>
                <w:sz w:val="24"/>
                <w:szCs w:val="24"/>
              </w:rPr>
            </w:pPr>
            <w:r w:rsidRPr="00004AA6">
              <w:rPr>
                <w:sz w:val="24"/>
                <w:szCs w:val="24"/>
              </w:rPr>
              <w:t>изм.</w:t>
            </w:r>
          </w:p>
        </w:tc>
        <w:tc>
          <w:tcPr>
            <w:tcW w:w="4258" w:type="dxa"/>
            <w:tcBorders>
              <w:top w:val="single" w:sz="4" w:space="0" w:color="auto"/>
              <w:left w:val="single" w:sz="4" w:space="0" w:color="auto"/>
            </w:tcBorders>
            <w:shd w:val="clear" w:color="auto" w:fill="FFFFFF"/>
          </w:tcPr>
          <w:p w14:paraId="51E72592" w14:textId="77777777" w:rsidR="003D5F6B" w:rsidRPr="00FC520E" w:rsidRDefault="003D5F6B" w:rsidP="003D5F6B">
            <w:pPr>
              <w:pStyle w:val="af7"/>
              <w:spacing w:line="276" w:lineRule="auto"/>
              <w:ind w:firstLine="0"/>
              <w:jc w:val="center"/>
              <w:rPr>
                <w:sz w:val="24"/>
                <w:szCs w:val="24"/>
              </w:rPr>
            </w:pPr>
            <w:r w:rsidRPr="00FC520E">
              <w:rPr>
                <w:sz w:val="24"/>
                <w:szCs w:val="24"/>
              </w:rPr>
              <w:t>Сведения о внесенных изменениях/ дополнениях/ аннулировании</w:t>
            </w:r>
          </w:p>
        </w:tc>
        <w:tc>
          <w:tcPr>
            <w:tcW w:w="1469" w:type="dxa"/>
            <w:tcBorders>
              <w:top w:val="single" w:sz="4" w:space="0" w:color="auto"/>
              <w:left w:val="single" w:sz="4" w:space="0" w:color="auto"/>
            </w:tcBorders>
            <w:shd w:val="clear" w:color="auto" w:fill="FFFFFF"/>
          </w:tcPr>
          <w:p w14:paraId="2B994535" w14:textId="77777777" w:rsidR="003D5F6B" w:rsidRPr="00FC520E" w:rsidRDefault="003D5F6B" w:rsidP="003D5F6B">
            <w:pPr>
              <w:pStyle w:val="af7"/>
              <w:spacing w:line="276" w:lineRule="auto"/>
              <w:ind w:firstLine="0"/>
              <w:jc w:val="center"/>
              <w:rPr>
                <w:sz w:val="24"/>
                <w:szCs w:val="24"/>
              </w:rPr>
            </w:pPr>
            <w:r w:rsidRPr="00FC520E">
              <w:rPr>
                <w:sz w:val="24"/>
                <w:szCs w:val="24"/>
              </w:rPr>
              <w:t>Реквизиты документа о внесении изменений</w:t>
            </w:r>
          </w:p>
        </w:tc>
        <w:tc>
          <w:tcPr>
            <w:tcW w:w="864" w:type="dxa"/>
            <w:tcBorders>
              <w:top w:val="single" w:sz="4" w:space="0" w:color="auto"/>
              <w:left w:val="single" w:sz="4" w:space="0" w:color="auto"/>
            </w:tcBorders>
            <w:shd w:val="clear" w:color="auto" w:fill="FFFFFF"/>
          </w:tcPr>
          <w:p w14:paraId="3200BCB3" w14:textId="77777777" w:rsidR="003D5F6B" w:rsidRPr="00004AA6" w:rsidRDefault="003D5F6B" w:rsidP="003D5F6B">
            <w:pPr>
              <w:pStyle w:val="af7"/>
              <w:spacing w:line="276" w:lineRule="auto"/>
              <w:ind w:firstLine="0"/>
              <w:jc w:val="center"/>
              <w:rPr>
                <w:sz w:val="24"/>
                <w:szCs w:val="24"/>
              </w:rPr>
            </w:pPr>
            <w:r w:rsidRPr="00004AA6">
              <w:rPr>
                <w:sz w:val="24"/>
                <w:szCs w:val="24"/>
              </w:rPr>
              <w:t>Дата</w:t>
            </w:r>
          </w:p>
        </w:tc>
        <w:tc>
          <w:tcPr>
            <w:tcW w:w="2006" w:type="dxa"/>
            <w:tcBorders>
              <w:top w:val="single" w:sz="4" w:space="0" w:color="auto"/>
              <w:left w:val="single" w:sz="4" w:space="0" w:color="auto"/>
              <w:right w:val="single" w:sz="4" w:space="0" w:color="auto"/>
            </w:tcBorders>
            <w:shd w:val="clear" w:color="auto" w:fill="FFFFFF"/>
          </w:tcPr>
          <w:p w14:paraId="6153EC94" w14:textId="77777777" w:rsidR="003D5F6B" w:rsidRPr="00FC520E" w:rsidRDefault="003D5F6B" w:rsidP="003D5F6B">
            <w:pPr>
              <w:pStyle w:val="af7"/>
              <w:spacing w:line="276" w:lineRule="auto"/>
              <w:ind w:firstLine="0"/>
              <w:jc w:val="center"/>
              <w:rPr>
                <w:sz w:val="24"/>
                <w:szCs w:val="24"/>
              </w:rPr>
            </w:pPr>
            <w:r w:rsidRPr="00FC520E">
              <w:rPr>
                <w:sz w:val="24"/>
                <w:szCs w:val="24"/>
              </w:rPr>
              <w:t xml:space="preserve">ФИО </w:t>
            </w:r>
            <w:proofErr w:type="gramStart"/>
            <w:r w:rsidRPr="00FC520E">
              <w:rPr>
                <w:sz w:val="24"/>
                <w:szCs w:val="24"/>
              </w:rPr>
              <w:t>ответственного</w:t>
            </w:r>
            <w:proofErr w:type="gramEnd"/>
            <w:r w:rsidRPr="00FC520E">
              <w:rPr>
                <w:sz w:val="24"/>
                <w:szCs w:val="24"/>
              </w:rPr>
              <w:t xml:space="preserve"> за внесении сведений в лист регистрации</w:t>
            </w:r>
          </w:p>
        </w:tc>
      </w:tr>
      <w:tr w:rsidR="003D5F6B" w:rsidRPr="00004AA6" w14:paraId="2D390978" w14:textId="77777777" w:rsidTr="003D5F6B">
        <w:trPr>
          <w:trHeight w:hRule="exact" w:val="600"/>
          <w:jc w:val="center"/>
        </w:trPr>
        <w:tc>
          <w:tcPr>
            <w:tcW w:w="830" w:type="dxa"/>
            <w:tcBorders>
              <w:top w:val="single" w:sz="4" w:space="0" w:color="auto"/>
              <w:left w:val="single" w:sz="4" w:space="0" w:color="auto"/>
            </w:tcBorders>
            <w:shd w:val="clear" w:color="auto" w:fill="FFFFFF"/>
          </w:tcPr>
          <w:p w14:paraId="1E05031D" w14:textId="77777777" w:rsidR="003D5F6B" w:rsidRPr="00004AA6" w:rsidRDefault="003D5F6B" w:rsidP="003D5F6B"/>
        </w:tc>
        <w:tc>
          <w:tcPr>
            <w:tcW w:w="4258" w:type="dxa"/>
            <w:tcBorders>
              <w:top w:val="single" w:sz="4" w:space="0" w:color="auto"/>
              <w:left w:val="single" w:sz="4" w:space="0" w:color="auto"/>
            </w:tcBorders>
            <w:shd w:val="clear" w:color="auto" w:fill="FFFFFF"/>
          </w:tcPr>
          <w:p w14:paraId="415526C2" w14:textId="77777777" w:rsidR="003D5F6B" w:rsidRPr="00004AA6" w:rsidRDefault="003D5F6B" w:rsidP="003D5F6B"/>
        </w:tc>
        <w:tc>
          <w:tcPr>
            <w:tcW w:w="1469" w:type="dxa"/>
            <w:tcBorders>
              <w:top w:val="single" w:sz="4" w:space="0" w:color="auto"/>
              <w:left w:val="single" w:sz="4" w:space="0" w:color="auto"/>
            </w:tcBorders>
            <w:shd w:val="clear" w:color="auto" w:fill="FFFFFF"/>
          </w:tcPr>
          <w:p w14:paraId="7ABCB54B" w14:textId="77777777" w:rsidR="003D5F6B" w:rsidRPr="00004AA6" w:rsidRDefault="003D5F6B" w:rsidP="003D5F6B"/>
        </w:tc>
        <w:tc>
          <w:tcPr>
            <w:tcW w:w="864" w:type="dxa"/>
            <w:tcBorders>
              <w:top w:val="single" w:sz="4" w:space="0" w:color="auto"/>
              <w:left w:val="single" w:sz="4" w:space="0" w:color="auto"/>
            </w:tcBorders>
            <w:shd w:val="clear" w:color="auto" w:fill="FFFFFF"/>
          </w:tcPr>
          <w:p w14:paraId="3483EFC3" w14:textId="77777777" w:rsidR="003D5F6B" w:rsidRPr="00004AA6" w:rsidRDefault="003D5F6B" w:rsidP="003D5F6B"/>
        </w:tc>
        <w:tc>
          <w:tcPr>
            <w:tcW w:w="2006" w:type="dxa"/>
            <w:tcBorders>
              <w:top w:val="single" w:sz="4" w:space="0" w:color="auto"/>
              <w:left w:val="single" w:sz="4" w:space="0" w:color="auto"/>
              <w:right w:val="single" w:sz="4" w:space="0" w:color="auto"/>
            </w:tcBorders>
            <w:shd w:val="clear" w:color="auto" w:fill="FFFFFF"/>
          </w:tcPr>
          <w:p w14:paraId="4491ECDF" w14:textId="77777777" w:rsidR="003D5F6B" w:rsidRPr="00004AA6" w:rsidRDefault="003D5F6B" w:rsidP="003D5F6B"/>
        </w:tc>
      </w:tr>
      <w:tr w:rsidR="003D5F6B" w:rsidRPr="00004AA6" w14:paraId="0F78FA62" w14:textId="77777777" w:rsidTr="003D5F6B">
        <w:trPr>
          <w:trHeight w:hRule="exact" w:val="605"/>
          <w:jc w:val="center"/>
        </w:trPr>
        <w:tc>
          <w:tcPr>
            <w:tcW w:w="830" w:type="dxa"/>
            <w:tcBorders>
              <w:top w:val="single" w:sz="4" w:space="0" w:color="auto"/>
              <w:left w:val="single" w:sz="4" w:space="0" w:color="auto"/>
            </w:tcBorders>
            <w:shd w:val="clear" w:color="auto" w:fill="FFFFFF"/>
          </w:tcPr>
          <w:p w14:paraId="002D0E00" w14:textId="77777777" w:rsidR="003D5F6B" w:rsidRPr="00004AA6" w:rsidRDefault="003D5F6B" w:rsidP="003D5F6B"/>
        </w:tc>
        <w:tc>
          <w:tcPr>
            <w:tcW w:w="4258" w:type="dxa"/>
            <w:tcBorders>
              <w:top w:val="single" w:sz="4" w:space="0" w:color="auto"/>
              <w:left w:val="single" w:sz="4" w:space="0" w:color="auto"/>
            </w:tcBorders>
            <w:shd w:val="clear" w:color="auto" w:fill="FFFFFF"/>
          </w:tcPr>
          <w:p w14:paraId="5B7EBB76" w14:textId="77777777" w:rsidR="003D5F6B" w:rsidRPr="00004AA6" w:rsidRDefault="003D5F6B" w:rsidP="003D5F6B"/>
        </w:tc>
        <w:tc>
          <w:tcPr>
            <w:tcW w:w="1469" w:type="dxa"/>
            <w:tcBorders>
              <w:top w:val="single" w:sz="4" w:space="0" w:color="auto"/>
              <w:left w:val="single" w:sz="4" w:space="0" w:color="auto"/>
            </w:tcBorders>
            <w:shd w:val="clear" w:color="auto" w:fill="FFFFFF"/>
          </w:tcPr>
          <w:p w14:paraId="27EA972E" w14:textId="77777777" w:rsidR="003D5F6B" w:rsidRPr="00004AA6" w:rsidRDefault="003D5F6B" w:rsidP="003D5F6B"/>
        </w:tc>
        <w:tc>
          <w:tcPr>
            <w:tcW w:w="864" w:type="dxa"/>
            <w:tcBorders>
              <w:top w:val="single" w:sz="4" w:space="0" w:color="auto"/>
              <w:left w:val="single" w:sz="4" w:space="0" w:color="auto"/>
            </w:tcBorders>
            <w:shd w:val="clear" w:color="auto" w:fill="FFFFFF"/>
          </w:tcPr>
          <w:p w14:paraId="6DB6847E" w14:textId="77777777" w:rsidR="003D5F6B" w:rsidRPr="00004AA6" w:rsidRDefault="003D5F6B" w:rsidP="003D5F6B"/>
        </w:tc>
        <w:tc>
          <w:tcPr>
            <w:tcW w:w="2006" w:type="dxa"/>
            <w:tcBorders>
              <w:top w:val="single" w:sz="4" w:space="0" w:color="auto"/>
              <w:left w:val="single" w:sz="4" w:space="0" w:color="auto"/>
              <w:right w:val="single" w:sz="4" w:space="0" w:color="auto"/>
            </w:tcBorders>
            <w:shd w:val="clear" w:color="auto" w:fill="FFFFFF"/>
          </w:tcPr>
          <w:p w14:paraId="0E05CC3D" w14:textId="77777777" w:rsidR="003D5F6B" w:rsidRPr="00004AA6" w:rsidRDefault="003D5F6B" w:rsidP="003D5F6B"/>
        </w:tc>
      </w:tr>
      <w:tr w:rsidR="003D5F6B" w:rsidRPr="00004AA6" w14:paraId="3504495D" w14:textId="77777777" w:rsidTr="003D5F6B">
        <w:trPr>
          <w:trHeight w:hRule="exact" w:val="605"/>
          <w:jc w:val="center"/>
        </w:trPr>
        <w:tc>
          <w:tcPr>
            <w:tcW w:w="830" w:type="dxa"/>
            <w:tcBorders>
              <w:top w:val="single" w:sz="4" w:space="0" w:color="auto"/>
              <w:left w:val="single" w:sz="4" w:space="0" w:color="auto"/>
            </w:tcBorders>
            <w:shd w:val="clear" w:color="auto" w:fill="FFFFFF"/>
          </w:tcPr>
          <w:p w14:paraId="2F2A3A40" w14:textId="77777777" w:rsidR="003D5F6B" w:rsidRPr="00004AA6" w:rsidRDefault="003D5F6B" w:rsidP="003D5F6B"/>
        </w:tc>
        <w:tc>
          <w:tcPr>
            <w:tcW w:w="4258" w:type="dxa"/>
            <w:tcBorders>
              <w:top w:val="single" w:sz="4" w:space="0" w:color="auto"/>
              <w:left w:val="single" w:sz="4" w:space="0" w:color="auto"/>
            </w:tcBorders>
            <w:shd w:val="clear" w:color="auto" w:fill="FFFFFF"/>
          </w:tcPr>
          <w:p w14:paraId="02096905" w14:textId="77777777" w:rsidR="003D5F6B" w:rsidRPr="00004AA6" w:rsidRDefault="003D5F6B" w:rsidP="003D5F6B"/>
        </w:tc>
        <w:tc>
          <w:tcPr>
            <w:tcW w:w="1469" w:type="dxa"/>
            <w:tcBorders>
              <w:top w:val="single" w:sz="4" w:space="0" w:color="auto"/>
              <w:left w:val="single" w:sz="4" w:space="0" w:color="auto"/>
            </w:tcBorders>
            <w:shd w:val="clear" w:color="auto" w:fill="FFFFFF"/>
          </w:tcPr>
          <w:p w14:paraId="3E0E8808" w14:textId="77777777" w:rsidR="003D5F6B" w:rsidRPr="00004AA6" w:rsidRDefault="003D5F6B" w:rsidP="003D5F6B"/>
        </w:tc>
        <w:tc>
          <w:tcPr>
            <w:tcW w:w="864" w:type="dxa"/>
            <w:tcBorders>
              <w:top w:val="single" w:sz="4" w:space="0" w:color="auto"/>
              <w:left w:val="single" w:sz="4" w:space="0" w:color="auto"/>
            </w:tcBorders>
            <w:shd w:val="clear" w:color="auto" w:fill="FFFFFF"/>
          </w:tcPr>
          <w:p w14:paraId="4E8582FC" w14:textId="77777777" w:rsidR="003D5F6B" w:rsidRPr="00004AA6" w:rsidRDefault="003D5F6B" w:rsidP="003D5F6B"/>
        </w:tc>
        <w:tc>
          <w:tcPr>
            <w:tcW w:w="2006" w:type="dxa"/>
            <w:tcBorders>
              <w:top w:val="single" w:sz="4" w:space="0" w:color="auto"/>
              <w:left w:val="single" w:sz="4" w:space="0" w:color="auto"/>
              <w:right w:val="single" w:sz="4" w:space="0" w:color="auto"/>
            </w:tcBorders>
            <w:shd w:val="clear" w:color="auto" w:fill="FFFFFF"/>
          </w:tcPr>
          <w:p w14:paraId="72FED37D" w14:textId="77777777" w:rsidR="003D5F6B" w:rsidRPr="00004AA6" w:rsidRDefault="003D5F6B" w:rsidP="003D5F6B"/>
        </w:tc>
      </w:tr>
      <w:tr w:rsidR="003D5F6B" w:rsidRPr="00004AA6" w14:paraId="6AA6B97D" w14:textId="77777777" w:rsidTr="003D5F6B">
        <w:trPr>
          <w:trHeight w:hRule="exact" w:val="600"/>
          <w:jc w:val="center"/>
        </w:trPr>
        <w:tc>
          <w:tcPr>
            <w:tcW w:w="830" w:type="dxa"/>
            <w:tcBorders>
              <w:top w:val="single" w:sz="4" w:space="0" w:color="auto"/>
              <w:left w:val="single" w:sz="4" w:space="0" w:color="auto"/>
            </w:tcBorders>
            <w:shd w:val="clear" w:color="auto" w:fill="FFFFFF"/>
          </w:tcPr>
          <w:p w14:paraId="007F3E72" w14:textId="77777777" w:rsidR="003D5F6B" w:rsidRPr="00004AA6" w:rsidRDefault="003D5F6B" w:rsidP="003D5F6B"/>
        </w:tc>
        <w:tc>
          <w:tcPr>
            <w:tcW w:w="4258" w:type="dxa"/>
            <w:tcBorders>
              <w:top w:val="single" w:sz="4" w:space="0" w:color="auto"/>
              <w:left w:val="single" w:sz="4" w:space="0" w:color="auto"/>
            </w:tcBorders>
            <w:shd w:val="clear" w:color="auto" w:fill="FFFFFF"/>
          </w:tcPr>
          <w:p w14:paraId="2C8B3DBC" w14:textId="77777777" w:rsidR="003D5F6B" w:rsidRPr="00004AA6" w:rsidRDefault="003D5F6B" w:rsidP="003D5F6B"/>
        </w:tc>
        <w:tc>
          <w:tcPr>
            <w:tcW w:w="1469" w:type="dxa"/>
            <w:tcBorders>
              <w:top w:val="single" w:sz="4" w:space="0" w:color="auto"/>
              <w:left w:val="single" w:sz="4" w:space="0" w:color="auto"/>
            </w:tcBorders>
            <w:shd w:val="clear" w:color="auto" w:fill="FFFFFF"/>
          </w:tcPr>
          <w:p w14:paraId="74CC101D" w14:textId="77777777" w:rsidR="003D5F6B" w:rsidRPr="00004AA6" w:rsidRDefault="003D5F6B" w:rsidP="003D5F6B"/>
        </w:tc>
        <w:tc>
          <w:tcPr>
            <w:tcW w:w="864" w:type="dxa"/>
            <w:tcBorders>
              <w:top w:val="single" w:sz="4" w:space="0" w:color="auto"/>
              <w:left w:val="single" w:sz="4" w:space="0" w:color="auto"/>
            </w:tcBorders>
            <w:shd w:val="clear" w:color="auto" w:fill="FFFFFF"/>
          </w:tcPr>
          <w:p w14:paraId="5393246E" w14:textId="77777777" w:rsidR="003D5F6B" w:rsidRPr="00004AA6" w:rsidRDefault="003D5F6B" w:rsidP="003D5F6B"/>
        </w:tc>
        <w:tc>
          <w:tcPr>
            <w:tcW w:w="2006" w:type="dxa"/>
            <w:tcBorders>
              <w:top w:val="single" w:sz="4" w:space="0" w:color="auto"/>
              <w:left w:val="single" w:sz="4" w:space="0" w:color="auto"/>
              <w:right w:val="single" w:sz="4" w:space="0" w:color="auto"/>
            </w:tcBorders>
            <w:shd w:val="clear" w:color="auto" w:fill="FFFFFF"/>
          </w:tcPr>
          <w:p w14:paraId="4EE963CE" w14:textId="77777777" w:rsidR="003D5F6B" w:rsidRPr="00004AA6" w:rsidRDefault="003D5F6B" w:rsidP="003D5F6B"/>
        </w:tc>
      </w:tr>
      <w:tr w:rsidR="003D5F6B" w:rsidRPr="00004AA6" w14:paraId="21561460" w14:textId="77777777" w:rsidTr="003D5F6B">
        <w:trPr>
          <w:trHeight w:hRule="exact" w:val="605"/>
          <w:jc w:val="center"/>
        </w:trPr>
        <w:tc>
          <w:tcPr>
            <w:tcW w:w="830" w:type="dxa"/>
            <w:tcBorders>
              <w:top w:val="single" w:sz="4" w:space="0" w:color="auto"/>
              <w:left w:val="single" w:sz="4" w:space="0" w:color="auto"/>
            </w:tcBorders>
            <w:shd w:val="clear" w:color="auto" w:fill="FFFFFF"/>
          </w:tcPr>
          <w:p w14:paraId="1926E095" w14:textId="77777777" w:rsidR="003D5F6B" w:rsidRPr="00004AA6" w:rsidRDefault="003D5F6B" w:rsidP="003D5F6B"/>
        </w:tc>
        <w:tc>
          <w:tcPr>
            <w:tcW w:w="4258" w:type="dxa"/>
            <w:tcBorders>
              <w:top w:val="single" w:sz="4" w:space="0" w:color="auto"/>
              <w:left w:val="single" w:sz="4" w:space="0" w:color="auto"/>
            </w:tcBorders>
            <w:shd w:val="clear" w:color="auto" w:fill="FFFFFF"/>
          </w:tcPr>
          <w:p w14:paraId="03826463" w14:textId="77777777" w:rsidR="003D5F6B" w:rsidRPr="00004AA6" w:rsidRDefault="003D5F6B" w:rsidP="003D5F6B"/>
        </w:tc>
        <w:tc>
          <w:tcPr>
            <w:tcW w:w="1469" w:type="dxa"/>
            <w:tcBorders>
              <w:top w:val="single" w:sz="4" w:space="0" w:color="auto"/>
              <w:left w:val="single" w:sz="4" w:space="0" w:color="auto"/>
            </w:tcBorders>
            <w:shd w:val="clear" w:color="auto" w:fill="FFFFFF"/>
          </w:tcPr>
          <w:p w14:paraId="3C51DC8B" w14:textId="77777777" w:rsidR="003D5F6B" w:rsidRPr="00004AA6" w:rsidRDefault="003D5F6B" w:rsidP="003D5F6B"/>
        </w:tc>
        <w:tc>
          <w:tcPr>
            <w:tcW w:w="864" w:type="dxa"/>
            <w:tcBorders>
              <w:top w:val="single" w:sz="4" w:space="0" w:color="auto"/>
              <w:left w:val="single" w:sz="4" w:space="0" w:color="auto"/>
            </w:tcBorders>
            <w:shd w:val="clear" w:color="auto" w:fill="FFFFFF"/>
          </w:tcPr>
          <w:p w14:paraId="2B868B47" w14:textId="77777777" w:rsidR="003D5F6B" w:rsidRPr="00004AA6" w:rsidRDefault="003D5F6B" w:rsidP="003D5F6B"/>
        </w:tc>
        <w:tc>
          <w:tcPr>
            <w:tcW w:w="2006" w:type="dxa"/>
            <w:tcBorders>
              <w:top w:val="single" w:sz="4" w:space="0" w:color="auto"/>
              <w:left w:val="single" w:sz="4" w:space="0" w:color="auto"/>
              <w:right w:val="single" w:sz="4" w:space="0" w:color="auto"/>
            </w:tcBorders>
            <w:shd w:val="clear" w:color="auto" w:fill="FFFFFF"/>
          </w:tcPr>
          <w:p w14:paraId="6399E0E8" w14:textId="77777777" w:rsidR="003D5F6B" w:rsidRPr="00004AA6" w:rsidRDefault="003D5F6B" w:rsidP="003D5F6B"/>
        </w:tc>
      </w:tr>
      <w:tr w:rsidR="003D5F6B" w:rsidRPr="00004AA6" w14:paraId="5778978D" w14:textId="77777777" w:rsidTr="003D5F6B">
        <w:trPr>
          <w:trHeight w:hRule="exact" w:val="605"/>
          <w:jc w:val="center"/>
        </w:trPr>
        <w:tc>
          <w:tcPr>
            <w:tcW w:w="830" w:type="dxa"/>
            <w:tcBorders>
              <w:top w:val="single" w:sz="4" w:space="0" w:color="auto"/>
              <w:left w:val="single" w:sz="4" w:space="0" w:color="auto"/>
            </w:tcBorders>
            <w:shd w:val="clear" w:color="auto" w:fill="FFFFFF"/>
          </w:tcPr>
          <w:p w14:paraId="7E587685" w14:textId="77777777" w:rsidR="003D5F6B" w:rsidRPr="00004AA6" w:rsidRDefault="003D5F6B" w:rsidP="003D5F6B"/>
        </w:tc>
        <w:tc>
          <w:tcPr>
            <w:tcW w:w="4258" w:type="dxa"/>
            <w:tcBorders>
              <w:top w:val="single" w:sz="4" w:space="0" w:color="auto"/>
              <w:left w:val="single" w:sz="4" w:space="0" w:color="auto"/>
            </w:tcBorders>
            <w:shd w:val="clear" w:color="auto" w:fill="FFFFFF"/>
          </w:tcPr>
          <w:p w14:paraId="22C7CFBE" w14:textId="77777777" w:rsidR="003D5F6B" w:rsidRPr="00004AA6" w:rsidRDefault="003D5F6B" w:rsidP="003D5F6B"/>
        </w:tc>
        <w:tc>
          <w:tcPr>
            <w:tcW w:w="1469" w:type="dxa"/>
            <w:tcBorders>
              <w:top w:val="single" w:sz="4" w:space="0" w:color="auto"/>
              <w:left w:val="single" w:sz="4" w:space="0" w:color="auto"/>
            </w:tcBorders>
            <w:shd w:val="clear" w:color="auto" w:fill="FFFFFF"/>
          </w:tcPr>
          <w:p w14:paraId="66797693" w14:textId="77777777" w:rsidR="003D5F6B" w:rsidRPr="00004AA6" w:rsidRDefault="003D5F6B" w:rsidP="003D5F6B"/>
        </w:tc>
        <w:tc>
          <w:tcPr>
            <w:tcW w:w="864" w:type="dxa"/>
            <w:tcBorders>
              <w:top w:val="single" w:sz="4" w:space="0" w:color="auto"/>
              <w:left w:val="single" w:sz="4" w:space="0" w:color="auto"/>
            </w:tcBorders>
            <w:shd w:val="clear" w:color="auto" w:fill="FFFFFF"/>
          </w:tcPr>
          <w:p w14:paraId="5CC6DB57" w14:textId="77777777" w:rsidR="003D5F6B" w:rsidRPr="00004AA6" w:rsidRDefault="003D5F6B" w:rsidP="003D5F6B"/>
        </w:tc>
        <w:tc>
          <w:tcPr>
            <w:tcW w:w="2006" w:type="dxa"/>
            <w:tcBorders>
              <w:top w:val="single" w:sz="4" w:space="0" w:color="auto"/>
              <w:left w:val="single" w:sz="4" w:space="0" w:color="auto"/>
              <w:right w:val="single" w:sz="4" w:space="0" w:color="auto"/>
            </w:tcBorders>
            <w:shd w:val="clear" w:color="auto" w:fill="FFFFFF"/>
          </w:tcPr>
          <w:p w14:paraId="53D96EB2" w14:textId="77777777" w:rsidR="003D5F6B" w:rsidRPr="00004AA6" w:rsidRDefault="003D5F6B" w:rsidP="003D5F6B"/>
        </w:tc>
      </w:tr>
      <w:tr w:rsidR="003D5F6B" w:rsidRPr="00004AA6" w14:paraId="2707F89B" w14:textId="77777777" w:rsidTr="003D5F6B">
        <w:trPr>
          <w:trHeight w:hRule="exact" w:val="720"/>
          <w:jc w:val="center"/>
        </w:trPr>
        <w:tc>
          <w:tcPr>
            <w:tcW w:w="830" w:type="dxa"/>
            <w:tcBorders>
              <w:top w:val="single" w:sz="4" w:space="0" w:color="auto"/>
              <w:left w:val="single" w:sz="4" w:space="0" w:color="auto"/>
              <w:bottom w:val="single" w:sz="4" w:space="0" w:color="auto"/>
            </w:tcBorders>
            <w:shd w:val="clear" w:color="auto" w:fill="FFFFFF"/>
          </w:tcPr>
          <w:p w14:paraId="485AE3D9" w14:textId="77777777" w:rsidR="003D5F6B" w:rsidRPr="00004AA6" w:rsidRDefault="003D5F6B" w:rsidP="003D5F6B"/>
        </w:tc>
        <w:tc>
          <w:tcPr>
            <w:tcW w:w="4258" w:type="dxa"/>
            <w:tcBorders>
              <w:top w:val="single" w:sz="4" w:space="0" w:color="auto"/>
              <w:left w:val="single" w:sz="4" w:space="0" w:color="auto"/>
              <w:bottom w:val="single" w:sz="4" w:space="0" w:color="auto"/>
            </w:tcBorders>
            <w:shd w:val="clear" w:color="auto" w:fill="FFFFFF"/>
          </w:tcPr>
          <w:p w14:paraId="61E3DDB0" w14:textId="77777777" w:rsidR="003D5F6B" w:rsidRPr="00004AA6" w:rsidRDefault="003D5F6B" w:rsidP="003D5F6B"/>
        </w:tc>
        <w:tc>
          <w:tcPr>
            <w:tcW w:w="1469" w:type="dxa"/>
            <w:tcBorders>
              <w:top w:val="single" w:sz="4" w:space="0" w:color="auto"/>
              <w:left w:val="single" w:sz="4" w:space="0" w:color="auto"/>
              <w:bottom w:val="single" w:sz="4" w:space="0" w:color="auto"/>
            </w:tcBorders>
            <w:shd w:val="clear" w:color="auto" w:fill="FFFFFF"/>
          </w:tcPr>
          <w:p w14:paraId="7DBC8B51" w14:textId="77777777" w:rsidR="003D5F6B" w:rsidRPr="00004AA6" w:rsidRDefault="003D5F6B" w:rsidP="003D5F6B"/>
        </w:tc>
        <w:tc>
          <w:tcPr>
            <w:tcW w:w="864" w:type="dxa"/>
            <w:tcBorders>
              <w:top w:val="single" w:sz="4" w:space="0" w:color="auto"/>
              <w:left w:val="single" w:sz="4" w:space="0" w:color="auto"/>
              <w:bottom w:val="single" w:sz="4" w:space="0" w:color="auto"/>
            </w:tcBorders>
            <w:shd w:val="clear" w:color="auto" w:fill="FFFFFF"/>
          </w:tcPr>
          <w:p w14:paraId="45398F39" w14:textId="77777777" w:rsidR="003D5F6B" w:rsidRPr="00004AA6" w:rsidRDefault="003D5F6B" w:rsidP="003D5F6B"/>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4C384DA8" w14:textId="77777777" w:rsidR="003D5F6B" w:rsidRPr="00004AA6" w:rsidRDefault="003D5F6B" w:rsidP="003D5F6B"/>
        </w:tc>
      </w:tr>
    </w:tbl>
    <w:p w14:paraId="77D90C3A" w14:textId="77777777" w:rsidR="003D5F6B" w:rsidRPr="00CA2F8F" w:rsidRDefault="003D5F6B" w:rsidP="003D5F6B">
      <w:pPr>
        <w:keepNext/>
        <w:spacing w:line="276" w:lineRule="auto"/>
        <w:jc w:val="center"/>
        <w:outlineLvl w:val="2"/>
        <w:rPr>
          <w:b/>
          <w:bCs/>
          <w:sz w:val="28"/>
          <w:szCs w:val="28"/>
        </w:rPr>
      </w:pPr>
    </w:p>
    <w:p w14:paraId="6D96B96E" w14:textId="77777777" w:rsidR="00BE24F1" w:rsidRDefault="00EB52A0" w:rsidP="00EB52A0">
      <w:pPr>
        <w:tabs>
          <w:tab w:val="left" w:pos="5823"/>
        </w:tabs>
        <w:jc w:val="center"/>
        <w:rPr>
          <w:rFonts w:eastAsia="Calibri"/>
          <w:i/>
          <w:sz w:val="28"/>
          <w:szCs w:val="28"/>
        </w:rPr>
      </w:pPr>
      <w:r>
        <w:rPr>
          <w:rFonts w:eastAsia="Calibri"/>
          <w:i/>
          <w:sz w:val="28"/>
          <w:szCs w:val="28"/>
        </w:rPr>
        <w:t xml:space="preserve">                                                                                 </w:t>
      </w:r>
    </w:p>
    <w:p w14:paraId="25C979A3" w14:textId="4A549417" w:rsidR="00EB52A0" w:rsidRDefault="00EB52A0" w:rsidP="00BE24F1">
      <w:pPr>
        <w:tabs>
          <w:tab w:val="left" w:pos="5823"/>
        </w:tabs>
        <w:jc w:val="right"/>
        <w:rPr>
          <w:rFonts w:eastAsia="Calibri"/>
          <w:i/>
          <w:sz w:val="24"/>
          <w:szCs w:val="28"/>
        </w:rPr>
      </w:pPr>
      <w:r>
        <w:rPr>
          <w:rFonts w:eastAsia="Calibri"/>
          <w:i/>
          <w:sz w:val="28"/>
          <w:szCs w:val="28"/>
        </w:rPr>
        <w:t xml:space="preserve">  </w:t>
      </w:r>
      <w:r w:rsidRPr="00952DDC">
        <w:rPr>
          <w:rFonts w:eastAsia="Calibri"/>
          <w:i/>
          <w:sz w:val="24"/>
          <w:szCs w:val="28"/>
        </w:rPr>
        <w:t xml:space="preserve">Приложение </w:t>
      </w:r>
      <w:r>
        <w:rPr>
          <w:rFonts w:eastAsia="Calibri"/>
          <w:i/>
          <w:sz w:val="24"/>
          <w:szCs w:val="28"/>
        </w:rPr>
        <w:t xml:space="preserve">8 </w:t>
      </w:r>
      <w:r w:rsidRPr="00952DDC">
        <w:rPr>
          <w:rFonts w:eastAsia="Calibri"/>
          <w:i/>
          <w:sz w:val="24"/>
          <w:szCs w:val="28"/>
        </w:rPr>
        <w:t>к ООП ООО</w:t>
      </w:r>
    </w:p>
    <w:p w14:paraId="721E0F49" w14:textId="77777777" w:rsidR="003D5F6B" w:rsidRPr="00A06AD2" w:rsidRDefault="003D5F6B" w:rsidP="003D5F6B">
      <w:pPr>
        <w:pStyle w:val="aa"/>
        <w:tabs>
          <w:tab w:val="left" w:pos="10490"/>
        </w:tabs>
        <w:spacing w:before="3"/>
        <w:ind w:right="820"/>
        <w:rPr>
          <w:sz w:val="24"/>
        </w:rPr>
      </w:pPr>
    </w:p>
    <w:p w14:paraId="19A041EE" w14:textId="626CECD4" w:rsidR="00EB52A0" w:rsidRDefault="00EB52A0" w:rsidP="00EB52A0">
      <w:pPr>
        <w:spacing w:line="240" w:lineRule="auto"/>
        <w:ind w:firstLine="0"/>
        <w:contextualSpacing/>
        <w:jc w:val="left"/>
        <w:rPr>
          <w:rFonts w:eastAsia="Calibri" w:cs="Times New Roman"/>
          <w:i/>
          <w:sz w:val="24"/>
          <w:szCs w:val="24"/>
          <w:lang w:eastAsia="en-US"/>
        </w:rPr>
      </w:pPr>
      <w:r w:rsidRPr="007F7346">
        <w:rPr>
          <w:rFonts w:eastAsia="Calibri" w:cs="Times New Roman"/>
          <w:i/>
          <w:sz w:val="24"/>
          <w:szCs w:val="24"/>
          <w:lang w:eastAsia="en-US"/>
        </w:rPr>
        <w:t>Справка материально-технического обеспечения реализации ООП ООО в 2024-2025 учебном году.</w:t>
      </w:r>
    </w:p>
    <w:p w14:paraId="67713F70" w14:textId="77777777" w:rsidR="000B4804" w:rsidRDefault="000B4804" w:rsidP="000B4804">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7C222626" w14:textId="77777777" w:rsidR="003D5F6B" w:rsidRDefault="003D5F6B" w:rsidP="000D28A1">
      <w:pPr>
        <w:spacing w:line="240" w:lineRule="auto"/>
        <w:ind w:firstLine="567"/>
        <w:rPr>
          <w:sz w:val="24"/>
          <w:szCs w:val="24"/>
        </w:rPr>
      </w:pPr>
    </w:p>
    <w:p w14:paraId="3D4C34C9" w14:textId="517F365F" w:rsidR="00EB52A0" w:rsidRDefault="00EB52A0" w:rsidP="00EB52A0">
      <w:pPr>
        <w:tabs>
          <w:tab w:val="left" w:pos="5823"/>
        </w:tabs>
        <w:jc w:val="center"/>
        <w:rPr>
          <w:rFonts w:eastAsia="Calibri"/>
          <w:i/>
          <w:sz w:val="24"/>
          <w:szCs w:val="28"/>
        </w:rPr>
      </w:pPr>
      <w:r>
        <w:rPr>
          <w:rFonts w:eastAsia="Calibri"/>
          <w:i/>
          <w:sz w:val="28"/>
          <w:szCs w:val="28"/>
        </w:rPr>
        <w:t xml:space="preserve">                                                                                   </w:t>
      </w:r>
      <w:r w:rsidRPr="00952DDC">
        <w:rPr>
          <w:rFonts w:eastAsia="Calibri"/>
          <w:i/>
          <w:sz w:val="24"/>
          <w:szCs w:val="28"/>
        </w:rPr>
        <w:t xml:space="preserve">Приложение </w:t>
      </w:r>
      <w:r>
        <w:rPr>
          <w:rFonts w:eastAsia="Calibri"/>
          <w:i/>
          <w:sz w:val="24"/>
          <w:szCs w:val="28"/>
        </w:rPr>
        <w:t xml:space="preserve">9 </w:t>
      </w:r>
      <w:r w:rsidRPr="00952DDC">
        <w:rPr>
          <w:rFonts w:eastAsia="Calibri"/>
          <w:i/>
          <w:sz w:val="24"/>
          <w:szCs w:val="28"/>
        </w:rPr>
        <w:t>к ООП ООО</w:t>
      </w:r>
    </w:p>
    <w:p w14:paraId="451E7EE2" w14:textId="77777777" w:rsidR="003D5F6B" w:rsidRDefault="003D5F6B" w:rsidP="000D28A1">
      <w:pPr>
        <w:spacing w:line="240" w:lineRule="auto"/>
        <w:ind w:firstLine="567"/>
        <w:rPr>
          <w:sz w:val="24"/>
          <w:szCs w:val="24"/>
        </w:rPr>
      </w:pPr>
    </w:p>
    <w:p w14:paraId="3DF68057" w14:textId="77777777" w:rsidR="003D5F6B" w:rsidRDefault="003D5F6B" w:rsidP="000D28A1">
      <w:pPr>
        <w:spacing w:line="240" w:lineRule="auto"/>
        <w:ind w:firstLine="567"/>
        <w:rPr>
          <w:sz w:val="24"/>
          <w:szCs w:val="24"/>
        </w:rPr>
      </w:pPr>
    </w:p>
    <w:p w14:paraId="359DC777" w14:textId="5BABA1D9" w:rsidR="00EB52A0" w:rsidRDefault="00EB52A0" w:rsidP="00EB52A0">
      <w:pPr>
        <w:spacing w:line="237" w:lineRule="exact"/>
        <w:ind w:firstLine="0"/>
      </w:pPr>
      <w:r w:rsidRPr="007F7346">
        <w:rPr>
          <w:rFonts w:cs="Times New Roman"/>
          <w:i/>
          <w:sz w:val="24"/>
          <w:szCs w:val="24"/>
        </w:rPr>
        <w:t>Список библиотечного фонда для реализации ООП ООО в 2024-2025 учебном году.</w:t>
      </w:r>
      <w:r>
        <w:t xml:space="preserve"> </w:t>
      </w:r>
    </w:p>
    <w:p w14:paraId="7E9B9376" w14:textId="77777777" w:rsidR="000B4804" w:rsidRDefault="000B4804" w:rsidP="000B4804">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34A65416" w14:textId="77777777" w:rsidR="003D5F6B" w:rsidRDefault="003D5F6B" w:rsidP="000D28A1">
      <w:pPr>
        <w:spacing w:line="240" w:lineRule="auto"/>
        <w:ind w:firstLine="567"/>
        <w:rPr>
          <w:sz w:val="24"/>
          <w:szCs w:val="24"/>
        </w:rPr>
      </w:pPr>
    </w:p>
    <w:p w14:paraId="0AC9EA7A" w14:textId="2BEBE73F" w:rsidR="00EB52A0" w:rsidRDefault="00EB52A0" w:rsidP="00EB52A0">
      <w:pPr>
        <w:tabs>
          <w:tab w:val="left" w:pos="5823"/>
        </w:tabs>
        <w:jc w:val="center"/>
        <w:rPr>
          <w:rFonts w:eastAsia="Calibri"/>
          <w:i/>
          <w:sz w:val="24"/>
          <w:szCs w:val="28"/>
        </w:rPr>
      </w:pPr>
      <w:r>
        <w:rPr>
          <w:rFonts w:eastAsia="Calibri"/>
          <w:i/>
          <w:sz w:val="28"/>
          <w:szCs w:val="28"/>
        </w:rPr>
        <w:t xml:space="preserve">                                                                                   </w:t>
      </w:r>
      <w:r w:rsidRPr="00952DDC">
        <w:rPr>
          <w:rFonts w:eastAsia="Calibri"/>
          <w:i/>
          <w:sz w:val="24"/>
          <w:szCs w:val="28"/>
        </w:rPr>
        <w:t xml:space="preserve">Приложение </w:t>
      </w:r>
      <w:r>
        <w:rPr>
          <w:rFonts w:eastAsia="Calibri"/>
          <w:i/>
          <w:sz w:val="24"/>
          <w:szCs w:val="28"/>
        </w:rPr>
        <w:t xml:space="preserve">10 </w:t>
      </w:r>
      <w:r w:rsidRPr="00952DDC">
        <w:rPr>
          <w:rFonts w:eastAsia="Calibri"/>
          <w:i/>
          <w:sz w:val="24"/>
          <w:szCs w:val="28"/>
        </w:rPr>
        <w:t>к ООП ООО</w:t>
      </w:r>
    </w:p>
    <w:p w14:paraId="2F91E34E" w14:textId="77777777" w:rsidR="00EB52A0" w:rsidRDefault="00EB52A0" w:rsidP="00EB52A0">
      <w:pPr>
        <w:spacing w:line="237" w:lineRule="exact"/>
        <w:ind w:firstLine="0"/>
        <w:rPr>
          <w:rFonts w:cs="Times New Roman"/>
          <w:i/>
          <w:sz w:val="24"/>
          <w:szCs w:val="24"/>
        </w:rPr>
      </w:pPr>
    </w:p>
    <w:p w14:paraId="1F8B41B0" w14:textId="14132C23" w:rsidR="00EB52A0" w:rsidRDefault="00EB52A0" w:rsidP="00EB52A0">
      <w:pPr>
        <w:spacing w:line="237" w:lineRule="exact"/>
        <w:ind w:firstLine="0"/>
        <w:rPr>
          <w:rFonts w:cs="Times New Roman"/>
          <w:i/>
          <w:sz w:val="24"/>
          <w:szCs w:val="24"/>
        </w:rPr>
      </w:pPr>
      <w:r w:rsidRPr="007F7346">
        <w:rPr>
          <w:rFonts w:cs="Times New Roman"/>
          <w:i/>
          <w:sz w:val="24"/>
          <w:szCs w:val="24"/>
        </w:rPr>
        <w:t>Список педагогических работников школы, реализующих ООП ООО в 2024-2025 учебном году.</w:t>
      </w:r>
    </w:p>
    <w:p w14:paraId="317505A9" w14:textId="77777777" w:rsidR="000B4804" w:rsidRDefault="000B4804" w:rsidP="000B4804">
      <w:pPr>
        <w:pStyle w:val="TableParagraph"/>
        <w:spacing w:line="237" w:lineRule="exact"/>
        <w:ind w:right="-108"/>
        <w:rPr>
          <w:rStyle w:val="a6"/>
          <w:rFonts w:eastAsia="Calibri"/>
          <w:color w:val="auto"/>
          <w:sz w:val="24"/>
          <w:szCs w:val="24"/>
          <w:u w:val="none"/>
        </w:rPr>
      </w:pPr>
      <w:r w:rsidRPr="00E1019E">
        <w:rPr>
          <w:rFonts w:eastAsia="Calibri"/>
          <w:sz w:val="24"/>
          <w:szCs w:val="24"/>
          <w:highlight w:val="yellow"/>
        </w:rPr>
        <w:t>Яндекс диск</w:t>
      </w:r>
    </w:p>
    <w:p w14:paraId="6BF49898" w14:textId="77777777" w:rsidR="003D5F6B" w:rsidRDefault="003D5F6B" w:rsidP="000D28A1">
      <w:pPr>
        <w:spacing w:line="240" w:lineRule="auto"/>
        <w:ind w:firstLine="567"/>
        <w:rPr>
          <w:sz w:val="24"/>
          <w:szCs w:val="24"/>
        </w:rPr>
      </w:pPr>
      <w:bookmarkStart w:id="278" w:name="_GoBack"/>
      <w:bookmarkEnd w:id="278"/>
    </w:p>
    <w:sectPr w:rsidR="003D5F6B" w:rsidSect="00CB7193">
      <w:footerReference w:type="default" r:id="rId54"/>
      <w:footerReference w:type="first" r:id="rId55"/>
      <w:pgSz w:w="11906" w:h="16838"/>
      <w:pgMar w:top="1134" w:right="850" w:bottom="1134" w:left="1701" w:header="709" w:footer="3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B7849" w14:textId="77777777" w:rsidR="00432D68" w:rsidRDefault="00432D68" w:rsidP="00FE2AD5">
      <w:pPr>
        <w:spacing w:line="240" w:lineRule="auto"/>
      </w:pPr>
      <w:r>
        <w:separator/>
      </w:r>
    </w:p>
  </w:endnote>
  <w:endnote w:type="continuationSeparator" w:id="0">
    <w:p w14:paraId="43CAB36E" w14:textId="77777777" w:rsidR="00432D68" w:rsidRDefault="00432D68"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ExtraBoldITC-Reg">
    <w:altName w:val="Times New Roman"/>
    <w:charset w:val="00"/>
    <w:family w:val="auto"/>
    <w:pitch w:val="default"/>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charset w:val="00"/>
    <w:family w:val="auto"/>
    <w:pitch w:val="default"/>
  </w:font>
  <w:font w:name="SchoolBookSanPin-BoldItalic">
    <w:altName w:val="Calibri"/>
    <w:charset w:val="00"/>
    <w:family w:val="auto"/>
    <w:pitch w:val="default"/>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040912"/>
      <w:docPartObj>
        <w:docPartGallery w:val="Page Numbers (Bottom of Page)"/>
        <w:docPartUnique/>
      </w:docPartObj>
    </w:sdtPr>
    <w:sdtContent>
      <w:p w14:paraId="23B59906" w14:textId="6C64FDD7" w:rsidR="008F5FA9" w:rsidRDefault="008F5FA9">
        <w:pPr>
          <w:pStyle w:val="afa"/>
          <w:jc w:val="right"/>
        </w:pPr>
        <w:r>
          <w:fldChar w:fldCharType="begin"/>
        </w:r>
        <w:r>
          <w:instrText>PAGE   \* MERGEFORMAT</w:instrText>
        </w:r>
        <w:r>
          <w:fldChar w:fldCharType="separate"/>
        </w:r>
        <w:r w:rsidR="000B4804">
          <w:rPr>
            <w:noProof/>
          </w:rPr>
          <w:t>998</w:t>
        </w:r>
        <w:r>
          <w:fldChar w:fldCharType="end"/>
        </w:r>
      </w:p>
    </w:sdtContent>
  </w:sdt>
  <w:p w14:paraId="4BE858DB" w14:textId="28536E27" w:rsidR="008F5FA9" w:rsidRDefault="008F5FA9" w:rsidP="003C3B68">
    <w:pPr>
      <w:pStyle w:val="afa"/>
      <w:tabs>
        <w:tab w:val="clear" w:pos="4677"/>
        <w:tab w:val="clear" w:pos="9355"/>
        <w:tab w:val="left" w:pos="5625"/>
      </w:tabs>
    </w:pPr>
  </w:p>
  <w:p w14:paraId="0A098DA9" w14:textId="77777777" w:rsidR="008F5FA9" w:rsidRDefault="008F5FA9"/>
  <w:p w14:paraId="7E743C46" w14:textId="77777777" w:rsidR="008F5FA9" w:rsidRDefault="008F5FA9"/>
  <w:p w14:paraId="4B48DE36" w14:textId="77777777" w:rsidR="008F5FA9" w:rsidRDefault="008F5F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1ED47" w14:textId="77777777" w:rsidR="008F5FA9" w:rsidRDefault="008F5FA9"/>
  <w:p w14:paraId="0536738B" w14:textId="77777777" w:rsidR="008F5FA9" w:rsidRDefault="008F5F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2FF1D" w14:textId="77777777" w:rsidR="00432D68" w:rsidRDefault="00432D68" w:rsidP="00FE2AD5">
      <w:pPr>
        <w:spacing w:line="240" w:lineRule="auto"/>
      </w:pPr>
      <w:r>
        <w:separator/>
      </w:r>
    </w:p>
  </w:footnote>
  <w:footnote w:type="continuationSeparator" w:id="0">
    <w:p w14:paraId="355A5E9A" w14:textId="77777777" w:rsidR="00432D68" w:rsidRDefault="00432D68" w:rsidP="00FE2AD5">
      <w:pPr>
        <w:spacing w:line="240" w:lineRule="auto"/>
      </w:pPr>
      <w:r>
        <w:continuationSeparator/>
      </w:r>
    </w:p>
  </w:footnote>
  <w:footnote w:id="1">
    <w:p w14:paraId="49D7C521" w14:textId="77777777" w:rsidR="008F5FA9" w:rsidRPr="00842EC9" w:rsidRDefault="008F5FA9"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 w:id="2">
    <w:p w14:paraId="3E92D655" w14:textId="77777777" w:rsidR="008F5FA9" w:rsidRPr="00007F4D" w:rsidRDefault="008F5FA9" w:rsidP="002E5344">
      <w:pPr>
        <w:pStyle w:val="aff"/>
        <w:jc w:val="both"/>
      </w:pPr>
      <w:r w:rsidRPr="00007F4D">
        <w:rPr>
          <w:rStyle w:val="aff1"/>
        </w:rPr>
        <w:footnoteRef/>
      </w:r>
      <w:r w:rsidRPr="00007F4D">
        <w:t xml:space="preserve"> Перспективный </w:t>
      </w:r>
      <w:r w:rsidRPr="00007F4D">
        <w:rPr>
          <w:rFonts w:eastAsia="Calibri"/>
          <w:bCs/>
          <w:szCs w:val="28"/>
        </w:rPr>
        <w:t xml:space="preserve">учебный план – это план, который определяет перечень, трудоёмкость, последовательность и распределение учебных предметов, учебных курсов (в том числе внеурочной деятельности), учебных модулей на нормативный срок освоения основной образовательной программы. Данный план составлен из расчёта 33 учебных недели для 1 класса и 34 учебных недели для 2-4 классов. </w:t>
      </w:r>
    </w:p>
    <w:p w14:paraId="2235594A" w14:textId="77777777" w:rsidR="008F5FA9" w:rsidRPr="00007F4D" w:rsidRDefault="008F5FA9" w:rsidP="002E5344">
      <w:pPr>
        <w:shd w:val="clear" w:color="auto" w:fill="FFFFFF"/>
        <w:spacing w:line="240" w:lineRule="auto"/>
        <w:ind w:firstLine="0"/>
        <w:rPr>
          <w:rFonts w:cs="Times New Roman"/>
          <w:sz w:val="1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6CD07F3"/>
    <w:multiLevelType w:val="hybridMultilevel"/>
    <w:tmpl w:val="07C0C14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7FF69BC"/>
    <w:multiLevelType w:val="hybridMultilevel"/>
    <w:tmpl w:val="50B0E66A"/>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C76B46"/>
    <w:multiLevelType w:val="hybridMultilevel"/>
    <w:tmpl w:val="506216F6"/>
    <w:lvl w:ilvl="0" w:tplc="9B84A5D8">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95543B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5">
    <w:nsid w:val="09F22C0D"/>
    <w:multiLevelType w:val="hybridMultilevel"/>
    <w:tmpl w:val="33FEEF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2A6F0F"/>
    <w:multiLevelType w:val="hybridMultilevel"/>
    <w:tmpl w:val="C9D20C6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8">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CF40DE2"/>
    <w:multiLevelType w:val="hybridMultilevel"/>
    <w:tmpl w:val="84481FA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1CD0934"/>
    <w:multiLevelType w:val="hybridMultilevel"/>
    <w:tmpl w:val="9DBA8E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3EC6A0D"/>
    <w:multiLevelType w:val="hybridMultilevel"/>
    <w:tmpl w:val="80E41B08"/>
    <w:lvl w:ilvl="0" w:tplc="F214A70E">
      <w:start w:val="1"/>
      <w:numFmt w:val="bullet"/>
      <w:lvlText w:val=""/>
      <w:lvlJc w:val="left"/>
      <w:pPr>
        <w:ind w:left="720" w:hanging="360"/>
      </w:pPr>
      <w:rPr>
        <w:rFonts w:ascii="Symbol" w:hAnsi="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150CC9"/>
    <w:multiLevelType w:val="hybridMultilevel"/>
    <w:tmpl w:val="51C0A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2B401E"/>
    <w:multiLevelType w:val="hybridMultilevel"/>
    <w:tmpl w:val="024C8E2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66841F3"/>
    <w:multiLevelType w:val="hybridMultilevel"/>
    <w:tmpl w:val="74DA65C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74B5A79"/>
    <w:multiLevelType w:val="hybridMultilevel"/>
    <w:tmpl w:val="08B218AC"/>
    <w:lvl w:ilvl="0" w:tplc="C90EC9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E05518F"/>
    <w:multiLevelType w:val="hybridMultilevel"/>
    <w:tmpl w:val="60FAF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05173DB"/>
    <w:multiLevelType w:val="hybridMultilevel"/>
    <w:tmpl w:val="B92E8B02"/>
    <w:lvl w:ilvl="0" w:tplc="9B84A5D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594113"/>
    <w:multiLevelType w:val="hybridMultilevel"/>
    <w:tmpl w:val="77B6DE0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1">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52">
    <w:nsid w:val="21211CD6"/>
    <w:multiLevelType w:val="hybridMultilevel"/>
    <w:tmpl w:val="031EFEF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47F4FEA"/>
    <w:multiLevelType w:val="hybridMultilevel"/>
    <w:tmpl w:val="36CEF3F4"/>
    <w:lvl w:ilvl="0" w:tplc="9B84A5D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6C34C20"/>
    <w:multiLevelType w:val="hybridMultilevel"/>
    <w:tmpl w:val="7AB872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95C5AD2"/>
    <w:multiLevelType w:val="hybridMultilevel"/>
    <w:tmpl w:val="F52C34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9D32F18"/>
    <w:multiLevelType w:val="hybridMultilevel"/>
    <w:tmpl w:val="BEDC8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E826F87"/>
    <w:multiLevelType w:val="hybridMultilevel"/>
    <w:tmpl w:val="6400E9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0851844"/>
    <w:multiLevelType w:val="hybridMultilevel"/>
    <w:tmpl w:val="52422B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7">
    <w:nsid w:val="349C7486"/>
    <w:multiLevelType w:val="multilevel"/>
    <w:tmpl w:val="4B2684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359432FC"/>
    <w:multiLevelType w:val="hybridMultilevel"/>
    <w:tmpl w:val="35E620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394D0DC1"/>
    <w:multiLevelType w:val="hybridMultilevel"/>
    <w:tmpl w:val="E982A0CC"/>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1">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D231B7C"/>
    <w:multiLevelType w:val="hybridMultilevel"/>
    <w:tmpl w:val="5A806826"/>
    <w:lvl w:ilvl="0" w:tplc="9B84A5D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10F2D6F"/>
    <w:multiLevelType w:val="hybridMultilevel"/>
    <w:tmpl w:val="5830BB14"/>
    <w:lvl w:ilvl="0" w:tplc="3468E90A">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411634F9"/>
    <w:multiLevelType w:val="multilevel"/>
    <w:tmpl w:val="99E2EF34"/>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b/>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5">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2A72FF2"/>
    <w:multiLevelType w:val="hybridMultilevel"/>
    <w:tmpl w:val="3424C0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77E620B"/>
    <w:multiLevelType w:val="hybridMultilevel"/>
    <w:tmpl w:val="377C21F0"/>
    <w:lvl w:ilvl="0" w:tplc="9B84A5D8">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9C71EF5"/>
    <w:multiLevelType w:val="hybridMultilevel"/>
    <w:tmpl w:val="45B0FF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B1763FB"/>
    <w:multiLevelType w:val="hybridMultilevel"/>
    <w:tmpl w:val="CA106276"/>
    <w:lvl w:ilvl="0" w:tplc="F214A70E">
      <w:start w:val="1"/>
      <w:numFmt w:val="bullet"/>
      <w:lvlText w:val=""/>
      <w:lvlJc w:val="left"/>
      <w:pPr>
        <w:ind w:left="1429" w:hanging="360"/>
      </w:pPr>
      <w:rPr>
        <w:rFonts w:ascii="Symbol" w:hAnsi="Symbol"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CF0562D"/>
    <w:multiLevelType w:val="hybridMultilevel"/>
    <w:tmpl w:val="7900940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144689C"/>
    <w:multiLevelType w:val="hybridMultilevel"/>
    <w:tmpl w:val="2F1EEAB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37B5CDC"/>
    <w:multiLevelType w:val="hybridMultilevel"/>
    <w:tmpl w:val="2730B9B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54533288"/>
    <w:multiLevelType w:val="hybridMultilevel"/>
    <w:tmpl w:val="80EA1CC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56DE4DA9"/>
    <w:multiLevelType w:val="hybridMultilevel"/>
    <w:tmpl w:val="388479D2"/>
    <w:lvl w:ilvl="0" w:tplc="9B84A5D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9740675"/>
    <w:multiLevelType w:val="hybridMultilevel"/>
    <w:tmpl w:val="EB3037F0"/>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nsid w:val="5BAE6960"/>
    <w:multiLevelType w:val="hybridMultilevel"/>
    <w:tmpl w:val="90DA62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1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D5B4810"/>
    <w:multiLevelType w:val="hybridMultilevel"/>
    <w:tmpl w:val="B2C81862"/>
    <w:lvl w:ilvl="0" w:tplc="0419000F">
      <w:start w:val="1"/>
      <w:numFmt w:val="decimal"/>
      <w:lvlText w:val="%1."/>
      <w:lvlJc w:val="left"/>
      <w:pPr>
        <w:ind w:left="942" w:hanging="360"/>
      </w:pPr>
    </w:lvl>
    <w:lvl w:ilvl="1" w:tplc="04190019" w:tentative="1">
      <w:start w:val="1"/>
      <w:numFmt w:val="lowerLetter"/>
      <w:lvlText w:val="%2."/>
      <w:lvlJc w:val="left"/>
      <w:pPr>
        <w:ind w:left="1662" w:hanging="360"/>
      </w:pPr>
    </w:lvl>
    <w:lvl w:ilvl="2" w:tplc="0419001B" w:tentative="1">
      <w:start w:val="1"/>
      <w:numFmt w:val="lowerRoman"/>
      <w:lvlText w:val="%3."/>
      <w:lvlJc w:val="right"/>
      <w:pPr>
        <w:ind w:left="2382" w:hanging="180"/>
      </w:pPr>
    </w:lvl>
    <w:lvl w:ilvl="3" w:tplc="0419000F" w:tentative="1">
      <w:start w:val="1"/>
      <w:numFmt w:val="decimal"/>
      <w:lvlText w:val="%4."/>
      <w:lvlJc w:val="left"/>
      <w:pPr>
        <w:ind w:left="3102" w:hanging="360"/>
      </w:pPr>
    </w:lvl>
    <w:lvl w:ilvl="4" w:tplc="04190019" w:tentative="1">
      <w:start w:val="1"/>
      <w:numFmt w:val="lowerLetter"/>
      <w:lvlText w:val="%5."/>
      <w:lvlJc w:val="left"/>
      <w:pPr>
        <w:ind w:left="3822" w:hanging="360"/>
      </w:pPr>
    </w:lvl>
    <w:lvl w:ilvl="5" w:tplc="0419001B" w:tentative="1">
      <w:start w:val="1"/>
      <w:numFmt w:val="lowerRoman"/>
      <w:lvlText w:val="%6."/>
      <w:lvlJc w:val="right"/>
      <w:pPr>
        <w:ind w:left="4542" w:hanging="180"/>
      </w:pPr>
    </w:lvl>
    <w:lvl w:ilvl="6" w:tplc="0419000F" w:tentative="1">
      <w:start w:val="1"/>
      <w:numFmt w:val="decimal"/>
      <w:lvlText w:val="%7."/>
      <w:lvlJc w:val="left"/>
      <w:pPr>
        <w:ind w:left="5262" w:hanging="360"/>
      </w:pPr>
    </w:lvl>
    <w:lvl w:ilvl="7" w:tplc="04190019" w:tentative="1">
      <w:start w:val="1"/>
      <w:numFmt w:val="lowerLetter"/>
      <w:lvlText w:val="%8."/>
      <w:lvlJc w:val="left"/>
      <w:pPr>
        <w:ind w:left="5982" w:hanging="360"/>
      </w:pPr>
    </w:lvl>
    <w:lvl w:ilvl="8" w:tplc="0419001B" w:tentative="1">
      <w:start w:val="1"/>
      <w:numFmt w:val="lowerRoman"/>
      <w:lvlText w:val="%9."/>
      <w:lvlJc w:val="right"/>
      <w:pPr>
        <w:ind w:left="6702" w:hanging="180"/>
      </w:pPr>
    </w:lvl>
  </w:abstractNum>
  <w:abstractNum w:abstractNumId="112">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3">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5E577521"/>
    <w:multiLevelType w:val="hybridMultilevel"/>
    <w:tmpl w:val="7E0E47F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5274B43"/>
    <w:multiLevelType w:val="hybridMultilevel"/>
    <w:tmpl w:val="21B6A292"/>
    <w:lvl w:ilvl="0" w:tplc="9B84A5D8">
      <w:numFmt w:val="bullet"/>
      <w:lvlText w:val="–"/>
      <w:lvlJc w:val="left"/>
      <w:pPr>
        <w:ind w:left="1428"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1">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2">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3">
    <w:nsid w:val="6831635E"/>
    <w:multiLevelType w:val="hybridMultilevel"/>
    <w:tmpl w:val="90C66CD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9DA10DB"/>
    <w:multiLevelType w:val="hybridMultilevel"/>
    <w:tmpl w:val="A998B9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6AC007D8"/>
    <w:multiLevelType w:val="hybridMultilevel"/>
    <w:tmpl w:val="03203A3E"/>
    <w:lvl w:ilvl="0" w:tplc="9B84A5D8">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6C2A54A8"/>
    <w:multiLevelType w:val="hybridMultilevel"/>
    <w:tmpl w:val="D79C34B8"/>
    <w:lvl w:ilvl="0" w:tplc="1304E720">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C6A7364"/>
    <w:multiLevelType w:val="multilevel"/>
    <w:tmpl w:val="4F3892DA"/>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b/>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F457756"/>
    <w:multiLevelType w:val="hybridMultilevel"/>
    <w:tmpl w:val="BB38C96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70AD6C70"/>
    <w:multiLevelType w:val="hybridMultilevel"/>
    <w:tmpl w:val="A224E8C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71E0731C"/>
    <w:multiLevelType w:val="hybridMultilevel"/>
    <w:tmpl w:val="AB86D488"/>
    <w:lvl w:ilvl="0" w:tplc="0BB0C23E">
      <w:numFmt w:val="bullet"/>
      <w:lvlText w:val=""/>
      <w:lvlJc w:val="left"/>
      <w:pPr>
        <w:ind w:left="222" w:hanging="276"/>
      </w:pPr>
      <w:rPr>
        <w:rFonts w:ascii="Symbol" w:eastAsia="Symbol" w:hAnsi="Symbol" w:cs="Symbol" w:hint="default"/>
        <w:w w:val="100"/>
        <w:sz w:val="28"/>
        <w:szCs w:val="28"/>
        <w:lang w:val="ru-RU" w:eastAsia="en-US" w:bidi="ar-SA"/>
      </w:rPr>
    </w:lvl>
    <w:lvl w:ilvl="1" w:tplc="532A0930">
      <w:numFmt w:val="bullet"/>
      <w:lvlText w:val="•"/>
      <w:lvlJc w:val="left"/>
      <w:pPr>
        <w:ind w:left="1175" w:hanging="276"/>
      </w:pPr>
      <w:rPr>
        <w:rFonts w:hint="default"/>
        <w:lang w:val="ru-RU" w:eastAsia="en-US" w:bidi="ar-SA"/>
      </w:rPr>
    </w:lvl>
    <w:lvl w:ilvl="2" w:tplc="DAEC3F50">
      <w:numFmt w:val="bullet"/>
      <w:lvlText w:val="•"/>
      <w:lvlJc w:val="left"/>
      <w:pPr>
        <w:ind w:left="2131" w:hanging="276"/>
      </w:pPr>
      <w:rPr>
        <w:rFonts w:hint="default"/>
        <w:lang w:val="ru-RU" w:eastAsia="en-US" w:bidi="ar-SA"/>
      </w:rPr>
    </w:lvl>
    <w:lvl w:ilvl="3" w:tplc="2AF426FE">
      <w:numFmt w:val="bullet"/>
      <w:lvlText w:val="•"/>
      <w:lvlJc w:val="left"/>
      <w:pPr>
        <w:ind w:left="3087" w:hanging="276"/>
      </w:pPr>
      <w:rPr>
        <w:rFonts w:hint="default"/>
        <w:lang w:val="ru-RU" w:eastAsia="en-US" w:bidi="ar-SA"/>
      </w:rPr>
    </w:lvl>
    <w:lvl w:ilvl="4" w:tplc="2C10DD08">
      <w:numFmt w:val="bullet"/>
      <w:lvlText w:val="•"/>
      <w:lvlJc w:val="left"/>
      <w:pPr>
        <w:ind w:left="4043" w:hanging="276"/>
      </w:pPr>
      <w:rPr>
        <w:rFonts w:hint="default"/>
        <w:lang w:val="ru-RU" w:eastAsia="en-US" w:bidi="ar-SA"/>
      </w:rPr>
    </w:lvl>
    <w:lvl w:ilvl="5" w:tplc="3F2C0BBE">
      <w:numFmt w:val="bullet"/>
      <w:lvlText w:val="•"/>
      <w:lvlJc w:val="left"/>
      <w:pPr>
        <w:ind w:left="4999" w:hanging="276"/>
      </w:pPr>
      <w:rPr>
        <w:rFonts w:hint="default"/>
        <w:lang w:val="ru-RU" w:eastAsia="en-US" w:bidi="ar-SA"/>
      </w:rPr>
    </w:lvl>
    <w:lvl w:ilvl="6" w:tplc="C63EB16A">
      <w:numFmt w:val="bullet"/>
      <w:lvlText w:val="•"/>
      <w:lvlJc w:val="left"/>
      <w:pPr>
        <w:ind w:left="5955" w:hanging="276"/>
      </w:pPr>
      <w:rPr>
        <w:rFonts w:hint="default"/>
        <w:lang w:val="ru-RU" w:eastAsia="en-US" w:bidi="ar-SA"/>
      </w:rPr>
    </w:lvl>
    <w:lvl w:ilvl="7" w:tplc="A5E035C4">
      <w:numFmt w:val="bullet"/>
      <w:lvlText w:val="•"/>
      <w:lvlJc w:val="left"/>
      <w:pPr>
        <w:ind w:left="6911" w:hanging="276"/>
      </w:pPr>
      <w:rPr>
        <w:rFonts w:hint="default"/>
        <w:lang w:val="ru-RU" w:eastAsia="en-US" w:bidi="ar-SA"/>
      </w:rPr>
    </w:lvl>
    <w:lvl w:ilvl="8" w:tplc="F398D762">
      <w:numFmt w:val="bullet"/>
      <w:lvlText w:val="•"/>
      <w:lvlJc w:val="left"/>
      <w:pPr>
        <w:ind w:left="7867" w:hanging="276"/>
      </w:pPr>
      <w:rPr>
        <w:rFonts w:hint="default"/>
        <w:lang w:val="ru-RU" w:eastAsia="en-US" w:bidi="ar-SA"/>
      </w:rPr>
    </w:lvl>
  </w:abstractNum>
  <w:abstractNum w:abstractNumId="139">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73E2635A"/>
    <w:multiLevelType w:val="hybridMultilevel"/>
    <w:tmpl w:val="710092F0"/>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41">
    <w:nsid w:val="74081EC0"/>
    <w:multiLevelType w:val="hybridMultilevel"/>
    <w:tmpl w:val="E1867048"/>
    <w:lvl w:ilvl="0" w:tplc="F214A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4C631A9"/>
    <w:multiLevelType w:val="hybridMultilevel"/>
    <w:tmpl w:val="F2BCA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5F04E53"/>
    <w:multiLevelType w:val="hybridMultilevel"/>
    <w:tmpl w:val="F86036C2"/>
    <w:lvl w:ilvl="0" w:tplc="9B84A5D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686526C"/>
    <w:multiLevelType w:val="hybridMultilevel"/>
    <w:tmpl w:val="3FE488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4"/>
  </w:num>
  <w:num w:numId="2">
    <w:abstractNumId w:val="72"/>
  </w:num>
  <w:num w:numId="3">
    <w:abstractNumId w:val="66"/>
  </w:num>
  <w:num w:numId="4">
    <w:abstractNumId w:val="27"/>
  </w:num>
  <w:num w:numId="5">
    <w:abstractNumId w:val="102"/>
  </w:num>
  <w:num w:numId="6">
    <w:abstractNumId w:val="34"/>
  </w:num>
  <w:num w:numId="7">
    <w:abstractNumId w:val="46"/>
  </w:num>
  <w:num w:numId="8">
    <w:abstractNumId w:val="77"/>
  </w:num>
  <w:num w:numId="9">
    <w:abstractNumId w:val="116"/>
  </w:num>
  <w:num w:numId="10">
    <w:abstractNumId w:val="80"/>
  </w:num>
  <w:num w:numId="11">
    <w:abstractNumId w:val="7"/>
  </w:num>
  <w:num w:numId="12">
    <w:abstractNumId w:val="4"/>
  </w:num>
  <w:num w:numId="13">
    <w:abstractNumId w:val="153"/>
  </w:num>
  <w:num w:numId="14">
    <w:abstractNumId w:val="23"/>
  </w:num>
  <w:num w:numId="15">
    <w:abstractNumId w:val="95"/>
  </w:num>
  <w:num w:numId="16">
    <w:abstractNumId w:val="56"/>
  </w:num>
  <w:num w:numId="17">
    <w:abstractNumId w:val="143"/>
  </w:num>
  <w:num w:numId="18">
    <w:abstractNumId w:val="32"/>
  </w:num>
  <w:num w:numId="19">
    <w:abstractNumId w:val="10"/>
  </w:num>
  <w:num w:numId="20">
    <w:abstractNumId w:val="117"/>
  </w:num>
  <w:num w:numId="21">
    <w:abstractNumId w:val="89"/>
  </w:num>
  <w:num w:numId="22">
    <w:abstractNumId w:val="151"/>
  </w:num>
  <w:num w:numId="23">
    <w:abstractNumId w:val="91"/>
  </w:num>
  <w:num w:numId="24">
    <w:abstractNumId w:val="57"/>
  </w:num>
  <w:num w:numId="25">
    <w:abstractNumId w:val="75"/>
  </w:num>
  <w:num w:numId="26">
    <w:abstractNumId w:val="63"/>
  </w:num>
  <w:num w:numId="27">
    <w:abstractNumId w:val="85"/>
  </w:num>
  <w:num w:numId="28">
    <w:abstractNumId w:val="64"/>
  </w:num>
  <w:num w:numId="29">
    <w:abstractNumId w:val="88"/>
  </w:num>
  <w:num w:numId="30">
    <w:abstractNumId w:val="39"/>
  </w:num>
  <w:num w:numId="31">
    <w:abstractNumId w:val="1"/>
  </w:num>
  <w:num w:numId="32">
    <w:abstractNumId w:val="99"/>
  </w:num>
  <w:num w:numId="33">
    <w:abstractNumId w:val="130"/>
  </w:num>
  <w:num w:numId="34">
    <w:abstractNumId w:val="87"/>
  </w:num>
  <w:num w:numId="35">
    <w:abstractNumId w:val="40"/>
  </w:num>
  <w:num w:numId="36">
    <w:abstractNumId w:val="126"/>
  </w:num>
  <w:num w:numId="37">
    <w:abstractNumId w:val="54"/>
  </w:num>
  <w:num w:numId="38">
    <w:abstractNumId w:val="8"/>
  </w:num>
  <w:num w:numId="39">
    <w:abstractNumId w:val="118"/>
  </w:num>
  <w:num w:numId="40">
    <w:abstractNumId w:val="114"/>
  </w:num>
  <w:num w:numId="41">
    <w:abstractNumId w:val="43"/>
  </w:num>
  <w:num w:numId="42">
    <w:abstractNumId w:val="146"/>
  </w:num>
  <w:num w:numId="43">
    <w:abstractNumId w:val="147"/>
  </w:num>
  <w:num w:numId="44">
    <w:abstractNumId w:val="73"/>
  </w:num>
  <w:num w:numId="45">
    <w:abstractNumId w:val="152"/>
  </w:num>
  <w:num w:numId="46">
    <w:abstractNumId w:val="18"/>
  </w:num>
  <w:num w:numId="47">
    <w:abstractNumId w:val="35"/>
  </w:num>
  <w:num w:numId="48">
    <w:abstractNumId w:val="26"/>
  </w:num>
  <w:num w:numId="49">
    <w:abstractNumId w:val="24"/>
  </w:num>
  <w:num w:numId="50">
    <w:abstractNumId w:val="135"/>
  </w:num>
  <w:num w:numId="51">
    <w:abstractNumId w:val="37"/>
  </w:num>
  <w:num w:numId="52">
    <w:abstractNumId w:val="103"/>
  </w:num>
  <w:num w:numId="53">
    <w:abstractNumId w:val="61"/>
  </w:num>
  <w:num w:numId="54">
    <w:abstractNumId w:val="42"/>
  </w:num>
  <w:num w:numId="55">
    <w:abstractNumId w:val="5"/>
  </w:num>
  <w:num w:numId="56">
    <w:abstractNumId w:val="119"/>
  </w:num>
  <w:num w:numId="57">
    <w:abstractNumId w:val="68"/>
  </w:num>
  <w:num w:numId="58">
    <w:abstractNumId w:val="20"/>
  </w:num>
  <w:num w:numId="59">
    <w:abstractNumId w:val="14"/>
  </w:num>
  <w:num w:numId="60">
    <w:abstractNumId w:val="51"/>
  </w:num>
  <w:num w:numId="61">
    <w:abstractNumId w:val="122"/>
  </w:num>
  <w:num w:numId="62">
    <w:abstractNumId w:val="76"/>
  </w:num>
  <w:num w:numId="63">
    <w:abstractNumId w:val="109"/>
  </w:num>
  <w:num w:numId="64">
    <w:abstractNumId w:val="17"/>
  </w:num>
  <w:num w:numId="65">
    <w:abstractNumId w:val="134"/>
  </w:num>
  <w:num w:numId="66">
    <w:abstractNumId w:val="45"/>
  </w:num>
  <w:num w:numId="67">
    <w:abstractNumId w:val="139"/>
  </w:num>
  <w:num w:numId="68">
    <w:abstractNumId w:val="19"/>
  </w:num>
  <w:num w:numId="69">
    <w:abstractNumId w:val="6"/>
  </w:num>
  <w:num w:numId="70">
    <w:abstractNumId w:val="149"/>
  </w:num>
  <w:num w:numId="71">
    <w:abstractNumId w:val="125"/>
  </w:num>
  <w:num w:numId="72">
    <w:abstractNumId w:val="0"/>
  </w:num>
  <w:num w:numId="73">
    <w:abstractNumId w:val="69"/>
  </w:num>
  <w:num w:numId="74">
    <w:abstractNumId w:val="2"/>
  </w:num>
  <w:num w:numId="75">
    <w:abstractNumId w:val="65"/>
  </w:num>
  <w:num w:numId="76">
    <w:abstractNumId w:val="94"/>
  </w:num>
  <w:num w:numId="77">
    <w:abstractNumId w:val="148"/>
  </w:num>
  <w:num w:numId="78">
    <w:abstractNumId w:val="81"/>
  </w:num>
  <w:num w:numId="79">
    <w:abstractNumId w:val="50"/>
  </w:num>
  <w:num w:numId="80">
    <w:abstractNumId w:val="131"/>
  </w:num>
  <w:num w:numId="81">
    <w:abstractNumId w:val="113"/>
  </w:num>
  <w:num w:numId="82">
    <w:abstractNumId w:val="38"/>
  </w:num>
  <w:num w:numId="83">
    <w:abstractNumId w:val="110"/>
  </w:num>
  <w:num w:numId="84">
    <w:abstractNumId w:val="31"/>
  </w:num>
  <w:num w:numId="85">
    <w:abstractNumId w:val="48"/>
  </w:num>
  <w:num w:numId="86">
    <w:abstractNumId w:val="136"/>
  </w:num>
  <w:num w:numId="87">
    <w:abstractNumId w:val="150"/>
  </w:num>
  <w:num w:numId="88">
    <w:abstractNumId w:val="74"/>
  </w:num>
  <w:num w:numId="89">
    <w:abstractNumId w:val="101"/>
  </w:num>
  <w:num w:numId="90">
    <w:abstractNumId w:val="41"/>
  </w:num>
  <w:num w:numId="91">
    <w:abstractNumId w:val="44"/>
  </w:num>
  <w:num w:numId="92">
    <w:abstractNumId w:val="106"/>
  </w:num>
  <w:num w:numId="93">
    <w:abstractNumId w:val="53"/>
  </w:num>
  <w:num w:numId="94">
    <w:abstractNumId w:val="107"/>
  </w:num>
  <w:num w:numId="95">
    <w:abstractNumId w:val="132"/>
  </w:num>
  <w:num w:numId="96">
    <w:abstractNumId w:val="71"/>
  </w:num>
  <w:num w:numId="97">
    <w:abstractNumId w:val="62"/>
  </w:num>
  <w:num w:numId="98">
    <w:abstractNumId w:val="3"/>
  </w:num>
  <w:num w:numId="99">
    <w:abstractNumId w:val="22"/>
  </w:num>
  <w:num w:numId="100">
    <w:abstractNumId w:val="129"/>
  </w:num>
  <w:num w:numId="101">
    <w:abstractNumId w:val="112"/>
  </w:num>
  <w:num w:numId="102">
    <w:abstractNumId w:val="121"/>
  </w:num>
  <w:num w:numId="103">
    <w:abstractNumId w:val="36"/>
  </w:num>
  <w:num w:numId="104">
    <w:abstractNumId w:val="86"/>
  </w:num>
  <w:num w:numId="105">
    <w:abstractNumId w:val="138"/>
  </w:num>
  <w:num w:numId="106">
    <w:abstractNumId w:val="111"/>
  </w:num>
  <w:num w:numId="107">
    <w:abstractNumId w:val="9"/>
  </w:num>
  <w:num w:numId="108">
    <w:abstractNumId w:val="98"/>
  </w:num>
  <w:num w:numId="109">
    <w:abstractNumId w:val="105"/>
  </w:num>
  <w:num w:numId="110">
    <w:abstractNumId w:val="79"/>
  </w:num>
  <w:num w:numId="111">
    <w:abstractNumId w:val="142"/>
  </w:num>
  <w:num w:numId="112">
    <w:abstractNumId w:val="140"/>
  </w:num>
  <w:num w:numId="113">
    <w:abstractNumId w:val="47"/>
  </w:num>
  <w:num w:numId="114">
    <w:abstractNumId w:val="123"/>
  </w:num>
  <w:num w:numId="115">
    <w:abstractNumId w:val="97"/>
  </w:num>
  <w:num w:numId="116">
    <w:abstractNumId w:val="30"/>
  </w:num>
  <w:num w:numId="117">
    <w:abstractNumId w:val="21"/>
  </w:num>
  <w:num w:numId="118">
    <w:abstractNumId w:val="133"/>
  </w:num>
  <w:num w:numId="119">
    <w:abstractNumId w:val="78"/>
  </w:num>
  <w:num w:numId="120">
    <w:abstractNumId w:val="145"/>
  </w:num>
  <w:num w:numId="121">
    <w:abstractNumId w:val="108"/>
  </w:num>
  <w:num w:numId="122">
    <w:abstractNumId w:val="70"/>
  </w:num>
  <w:num w:numId="123">
    <w:abstractNumId w:val="92"/>
  </w:num>
  <w:num w:numId="124">
    <w:abstractNumId w:val="100"/>
  </w:num>
  <w:num w:numId="125">
    <w:abstractNumId w:val="25"/>
  </w:num>
  <w:num w:numId="126">
    <w:abstractNumId w:val="58"/>
  </w:num>
  <w:num w:numId="127">
    <w:abstractNumId w:val="15"/>
  </w:num>
  <w:num w:numId="128">
    <w:abstractNumId w:val="52"/>
  </w:num>
  <w:num w:numId="129">
    <w:abstractNumId w:val="137"/>
  </w:num>
  <w:num w:numId="130">
    <w:abstractNumId w:val="59"/>
  </w:num>
  <w:num w:numId="131">
    <w:abstractNumId w:val="60"/>
  </w:num>
  <w:num w:numId="132">
    <w:abstractNumId w:val="115"/>
  </w:num>
  <w:num w:numId="133">
    <w:abstractNumId w:val="124"/>
  </w:num>
  <w:num w:numId="134">
    <w:abstractNumId w:val="33"/>
  </w:num>
  <w:num w:numId="135">
    <w:abstractNumId w:val="67"/>
  </w:num>
  <w:num w:numId="136">
    <w:abstractNumId w:val="83"/>
  </w:num>
  <w:num w:numId="137">
    <w:abstractNumId w:val="96"/>
  </w:num>
  <w:num w:numId="138">
    <w:abstractNumId w:val="11"/>
  </w:num>
  <w:num w:numId="139">
    <w:abstractNumId w:val="93"/>
  </w:num>
  <w:num w:numId="140">
    <w:abstractNumId w:val="28"/>
  </w:num>
  <w:num w:numId="141">
    <w:abstractNumId w:val="16"/>
  </w:num>
  <w:num w:numId="142">
    <w:abstractNumId w:val="55"/>
  </w:num>
  <w:num w:numId="143">
    <w:abstractNumId w:val="90"/>
  </w:num>
  <w:num w:numId="144">
    <w:abstractNumId w:val="144"/>
  </w:num>
  <w:num w:numId="145">
    <w:abstractNumId w:val="127"/>
  </w:num>
  <w:num w:numId="146">
    <w:abstractNumId w:val="128"/>
  </w:num>
  <w:num w:numId="147">
    <w:abstractNumId w:val="120"/>
  </w:num>
  <w:num w:numId="148">
    <w:abstractNumId w:val="49"/>
  </w:num>
  <w:num w:numId="149">
    <w:abstractNumId w:val="104"/>
  </w:num>
  <w:num w:numId="150">
    <w:abstractNumId w:val="82"/>
  </w:num>
  <w:num w:numId="151">
    <w:abstractNumId w:val="141"/>
  </w:num>
  <w:num w:numId="152">
    <w:abstractNumId w:val="12"/>
  </w:num>
  <w:num w:numId="153">
    <w:abstractNumId w:val="13"/>
  </w:num>
  <w:num w:numId="154">
    <w:abstractNumId w:val="2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DA4"/>
    <w:rsid w:val="00000C8C"/>
    <w:rsid w:val="00000ED8"/>
    <w:rsid w:val="00001D12"/>
    <w:rsid w:val="00002517"/>
    <w:rsid w:val="000039F1"/>
    <w:rsid w:val="00007AE4"/>
    <w:rsid w:val="00011AF9"/>
    <w:rsid w:val="00012D62"/>
    <w:rsid w:val="0001343E"/>
    <w:rsid w:val="00014BB3"/>
    <w:rsid w:val="000150D3"/>
    <w:rsid w:val="00015C73"/>
    <w:rsid w:val="00017586"/>
    <w:rsid w:val="00017B04"/>
    <w:rsid w:val="0002224D"/>
    <w:rsid w:val="00022C8A"/>
    <w:rsid w:val="000255D7"/>
    <w:rsid w:val="00026B70"/>
    <w:rsid w:val="00031B03"/>
    <w:rsid w:val="00034550"/>
    <w:rsid w:val="00036AAA"/>
    <w:rsid w:val="00040C06"/>
    <w:rsid w:val="0004313C"/>
    <w:rsid w:val="0004383C"/>
    <w:rsid w:val="00043CA0"/>
    <w:rsid w:val="00044397"/>
    <w:rsid w:val="0005272C"/>
    <w:rsid w:val="00054AE1"/>
    <w:rsid w:val="00055015"/>
    <w:rsid w:val="00056E1C"/>
    <w:rsid w:val="00061F78"/>
    <w:rsid w:val="00063780"/>
    <w:rsid w:val="000663AF"/>
    <w:rsid w:val="000718E9"/>
    <w:rsid w:val="0007354C"/>
    <w:rsid w:val="0007629D"/>
    <w:rsid w:val="00082B07"/>
    <w:rsid w:val="00084172"/>
    <w:rsid w:val="000841C9"/>
    <w:rsid w:val="00084423"/>
    <w:rsid w:val="00087FC0"/>
    <w:rsid w:val="0009165D"/>
    <w:rsid w:val="00096B60"/>
    <w:rsid w:val="0009748F"/>
    <w:rsid w:val="000A3A54"/>
    <w:rsid w:val="000A45C1"/>
    <w:rsid w:val="000A7E12"/>
    <w:rsid w:val="000B1280"/>
    <w:rsid w:val="000B2588"/>
    <w:rsid w:val="000B2DB9"/>
    <w:rsid w:val="000B30A5"/>
    <w:rsid w:val="000B4804"/>
    <w:rsid w:val="000C014D"/>
    <w:rsid w:val="000C0436"/>
    <w:rsid w:val="000C30D7"/>
    <w:rsid w:val="000D28A1"/>
    <w:rsid w:val="000D4D37"/>
    <w:rsid w:val="000D7DCE"/>
    <w:rsid w:val="000E01CF"/>
    <w:rsid w:val="000E3B31"/>
    <w:rsid w:val="000E6C9F"/>
    <w:rsid w:val="000E7384"/>
    <w:rsid w:val="000E7EDF"/>
    <w:rsid w:val="000F3B2E"/>
    <w:rsid w:val="00100017"/>
    <w:rsid w:val="0010021A"/>
    <w:rsid w:val="00103EED"/>
    <w:rsid w:val="00112526"/>
    <w:rsid w:val="0011381E"/>
    <w:rsid w:val="00117BB5"/>
    <w:rsid w:val="00121015"/>
    <w:rsid w:val="00122973"/>
    <w:rsid w:val="00124C86"/>
    <w:rsid w:val="00125D51"/>
    <w:rsid w:val="0013082D"/>
    <w:rsid w:val="00133644"/>
    <w:rsid w:val="001368B6"/>
    <w:rsid w:val="00136932"/>
    <w:rsid w:val="0013723D"/>
    <w:rsid w:val="001374C5"/>
    <w:rsid w:val="0013797E"/>
    <w:rsid w:val="00140845"/>
    <w:rsid w:val="00140904"/>
    <w:rsid w:val="00144F75"/>
    <w:rsid w:val="0014502F"/>
    <w:rsid w:val="00150A7F"/>
    <w:rsid w:val="0015252C"/>
    <w:rsid w:val="00152BF8"/>
    <w:rsid w:val="00153677"/>
    <w:rsid w:val="00154681"/>
    <w:rsid w:val="00155950"/>
    <w:rsid w:val="00161A8A"/>
    <w:rsid w:val="00164228"/>
    <w:rsid w:val="00170115"/>
    <w:rsid w:val="00174E9D"/>
    <w:rsid w:val="001832FE"/>
    <w:rsid w:val="001836F0"/>
    <w:rsid w:val="001878BD"/>
    <w:rsid w:val="00195792"/>
    <w:rsid w:val="001A08EB"/>
    <w:rsid w:val="001A0CFC"/>
    <w:rsid w:val="001B0104"/>
    <w:rsid w:val="001B1425"/>
    <w:rsid w:val="001B23D9"/>
    <w:rsid w:val="001B26E6"/>
    <w:rsid w:val="001B2974"/>
    <w:rsid w:val="001B2BBC"/>
    <w:rsid w:val="001B3075"/>
    <w:rsid w:val="001B42A3"/>
    <w:rsid w:val="001C53C6"/>
    <w:rsid w:val="001D73FE"/>
    <w:rsid w:val="001E327D"/>
    <w:rsid w:val="001F27E4"/>
    <w:rsid w:val="001F464A"/>
    <w:rsid w:val="001F4A01"/>
    <w:rsid w:val="001F7659"/>
    <w:rsid w:val="001F7E26"/>
    <w:rsid w:val="002010C1"/>
    <w:rsid w:val="00201AB0"/>
    <w:rsid w:val="00201BAC"/>
    <w:rsid w:val="0020324E"/>
    <w:rsid w:val="00203DEF"/>
    <w:rsid w:val="002042F9"/>
    <w:rsid w:val="00204CB8"/>
    <w:rsid w:val="00210DA4"/>
    <w:rsid w:val="00211AC0"/>
    <w:rsid w:val="00222AE8"/>
    <w:rsid w:val="00223BBC"/>
    <w:rsid w:val="00224BFF"/>
    <w:rsid w:val="0022762B"/>
    <w:rsid w:val="0022772B"/>
    <w:rsid w:val="00232DDD"/>
    <w:rsid w:val="002377D2"/>
    <w:rsid w:val="00241E25"/>
    <w:rsid w:val="0024245C"/>
    <w:rsid w:val="002428A0"/>
    <w:rsid w:val="00251200"/>
    <w:rsid w:val="00253414"/>
    <w:rsid w:val="00255380"/>
    <w:rsid w:val="00261BB2"/>
    <w:rsid w:val="002623EA"/>
    <w:rsid w:val="00267764"/>
    <w:rsid w:val="002678D8"/>
    <w:rsid w:val="0027205E"/>
    <w:rsid w:val="00274852"/>
    <w:rsid w:val="0027611E"/>
    <w:rsid w:val="0028414D"/>
    <w:rsid w:val="00291D3A"/>
    <w:rsid w:val="00296437"/>
    <w:rsid w:val="002A6006"/>
    <w:rsid w:val="002A64F3"/>
    <w:rsid w:val="002B25EB"/>
    <w:rsid w:val="002B57CE"/>
    <w:rsid w:val="002C0C86"/>
    <w:rsid w:val="002C27CA"/>
    <w:rsid w:val="002D00C9"/>
    <w:rsid w:val="002D3AC5"/>
    <w:rsid w:val="002D7BD9"/>
    <w:rsid w:val="002E25B7"/>
    <w:rsid w:val="002E3511"/>
    <w:rsid w:val="002E4691"/>
    <w:rsid w:val="002E5344"/>
    <w:rsid w:val="002F2474"/>
    <w:rsid w:val="002F3513"/>
    <w:rsid w:val="002F4C58"/>
    <w:rsid w:val="002F77F7"/>
    <w:rsid w:val="00302BA4"/>
    <w:rsid w:val="00307CF4"/>
    <w:rsid w:val="003106FF"/>
    <w:rsid w:val="00312709"/>
    <w:rsid w:val="00315D3C"/>
    <w:rsid w:val="003340C9"/>
    <w:rsid w:val="00350775"/>
    <w:rsid w:val="003529EC"/>
    <w:rsid w:val="00357537"/>
    <w:rsid w:val="00360C78"/>
    <w:rsid w:val="00365950"/>
    <w:rsid w:val="00367B94"/>
    <w:rsid w:val="00372C39"/>
    <w:rsid w:val="003762C0"/>
    <w:rsid w:val="0038525B"/>
    <w:rsid w:val="003853FF"/>
    <w:rsid w:val="003A102C"/>
    <w:rsid w:val="003A1C3C"/>
    <w:rsid w:val="003A4ACA"/>
    <w:rsid w:val="003A62E0"/>
    <w:rsid w:val="003B213D"/>
    <w:rsid w:val="003B25DB"/>
    <w:rsid w:val="003B5CCC"/>
    <w:rsid w:val="003B64C8"/>
    <w:rsid w:val="003B7C15"/>
    <w:rsid w:val="003C00A7"/>
    <w:rsid w:val="003C1D39"/>
    <w:rsid w:val="003C3B68"/>
    <w:rsid w:val="003C5903"/>
    <w:rsid w:val="003D0F9C"/>
    <w:rsid w:val="003D24BC"/>
    <w:rsid w:val="003D3AEE"/>
    <w:rsid w:val="003D44B7"/>
    <w:rsid w:val="003D595B"/>
    <w:rsid w:val="003D5F6B"/>
    <w:rsid w:val="003E0AD3"/>
    <w:rsid w:val="003E13AF"/>
    <w:rsid w:val="003E5C2F"/>
    <w:rsid w:val="003F0E7C"/>
    <w:rsid w:val="003F2823"/>
    <w:rsid w:val="003F4340"/>
    <w:rsid w:val="003F5D55"/>
    <w:rsid w:val="0040025A"/>
    <w:rsid w:val="004004CB"/>
    <w:rsid w:val="00404264"/>
    <w:rsid w:val="00405F88"/>
    <w:rsid w:val="004110C8"/>
    <w:rsid w:val="004127F4"/>
    <w:rsid w:val="004150BC"/>
    <w:rsid w:val="004179ED"/>
    <w:rsid w:val="004201C2"/>
    <w:rsid w:val="00423288"/>
    <w:rsid w:val="00423476"/>
    <w:rsid w:val="00424DC7"/>
    <w:rsid w:val="00425C1E"/>
    <w:rsid w:val="0042754A"/>
    <w:rsid w:val="00432D68"/>
    <w:rsid w:val="00434F40"/>
    <w:rsid w:val="00436783"/>
    <w:rsid w:val="0044388B"/>
    <w:rsid w:val="004527C2"/>
    <w:rsid w:val="004601C0"/>
    <w:rsid w:val="00462D20"/>
    <w:rsid w:val="00464412"/>
    <w:rsid w:val="004671CA"/>
    <w:rsid w:val="00471232"/>
    <w:rsid w:val="00482B31"/>
    <w:rsid w:val="00482E39"/>
    <w:rsid w:val="00486802"/>
    <w:rsid w:val="0049337B"/>
    <w:rsid w:val="0049338D"/>
    <w:rsid w:val="00495B73"/>
    <w:rsid w:val="004A1498"/>
    <w:rsid w:val="004A1DFB"/>
    <w:rsid w:val="004A2AA2"/>
    <w:rsid w:val="004A5C03"/>
    <w:rsid w:val="004B11FA"/>
    <w:rsid w:val="004B3530"/>
    <w:rsid w:val="004B4FF7"/>
    <w:rsid w:val="004B7A1D"/>
    <w:rsid w:val="004B7DDE"/>
    <w:rsid w:val="004C1234"/>
    <w:rsid w:val="004C26C7"/>
    <w:rsid w:val="004C38E9"/>
    <w:rsid w:val="004C4610"/>
    <w:rsid w:val="004C625B"/>
    <w:rsid w:val="004D0F58"/>
    <w:rsid w:val="004D1115"/>
    <w:rsid w:val="004D31CD"/>
    <w:rsid w:val="004D4859"/>
    <w:rsid w:val="004D7998"/>
    <w:rsid w:val="004D7CB2"/>
    <w:rsid w:val="004E07B4"/>
    <w:rsid w:val="004E09FF"/>
    <w:rsid w:val="004E21C2"/>
    <w:rsid w:val="004E2BB2"/>
    <w:rsid w:val="004E4AA5"/>
    <w:rsid w:val="004F4DD4"/>
    <w:rsid w:val="004F6555"/>
    <w:rsid w:val="004F75F2"/>
    <w:rsid w:val="00500560"/>
    <w:rsid w:val="00500F07"/>
    <w:rsid w:val="00501976"/>
    <w:rsid w:val="00501F69"/>
    <w:rsid w:val="00502237"/>
    <w:rsid w:val="00502FB5"/>
    <w:rsid w:val="00504066"/>
    <w:rsid w:val="00505A72"/>
    <w:rsid w:val="00505EFC"/>
    <w:rsid w:val="00515CE2"/>
    <w:rsid w:val="005209C5"/>
    <w:rsid w:val="00521428"/>
    <w:rsid w:val="00521961"/>
    <w:rsid w:val="005222B3"/>
    <w:rsid w:val="00523908"/>
    <w:rsid w:val="00524297"/>
    <w:rsid w:val="00525E0E"/>
    <w:rsid w:val="00526DDA"/>
    <w:rsid w:val="005333FB"/>
    <w:rsid w:val="00541245"/>
    <w:rsid w:val="00546886"/>
    <w:rsid w:val="005503D3"/>
    <w:rsid w:val="0055182B"/>
    <w:rsid w:val="00551F62"/>
    <w:rsid w:val="0055291C"/>
    <w:rsid w:val="00553E63"/>
    <w:rsid w:val="005543F5"/>
    <w:rsid w:val="00555974"/>
    <w:rsid w:val="00555A3E"/>
    <w:rsid w:val="00561EF3"/>
    <w:rsid w:val="005635ED"/>
    <w:rsid w:val="00565329"/>
    <w:rsid w:val="00565CF8"/>
    <w:rsid w:val="005677C9"/>
    <w:rsid w:val="005710E1"/>
    <w:rsid w:val="00575622"/>
    <w:rsid w:val="00577673"/>
    <w:rsid w:val="0058088C"/>
    <w:rsid w:val="0058549C"/>
    <w:rsid w:val="005877DC"/>
    <w:rsid w:val="005933CC"/>
    <w:rsid w:val="00593DAC"/>
    <w:rsid w:val="00594B4F"/>
    <w:rsid w:val="00597493"/>
    <w:rsid w:val="005A031D"/>
    <w:rsid w:val="005A0421"/>
    <w:rsid w:val="005A1B95"/>
    <w:rsid w:val="005A26C6"/>
    <w:rsid w:val="005A638C"/>
    <w:rsid w:val="005A7FA5"/>
    <w:rsid w:val="005B19AD"/>
    <w:rsid w:val="005B3C39"/>
    <w:rsid w:val="005B4A1A"/>
    <w:rsid w:val="005D5C0F"/>
    <w:rsid w:val="005D5E8D"/>
    <w:rsid w:val="005E469A"/>
    <w:rsid w:val="005E4A3B"/>
    <w:rsid w:val="005E6F35"/>
    <w:rsid w:val="005F1D7B"/>
    <w:rsid w:val="005F32E6"/>
    <w:rsid w:val="005F3560"/>
    <w:rsid w:val="005F4AD6"/>
    <w:rsid w:val="005F5A5E"/>
    <w:rsid w:val="005F6067"/>
    <w:rsid w:val="005F7A0C"/>
    <w:rsid w:val="006022D5"/>
    <w:rsid w:val="0060288E"/>
    <w:rsid w:val="00607660"/>
    <w:rsid w:val="00607BF6"/>
    <w:rsid w:val="006103F1"/>
    <w:rsid w:val="00611815"/>
    <w:rsid w:val="006127BB"/>
    <w:rsid w:val="00617318"/>
    <w:rsid w:val="00625C9A"/>
    <w:rsid w:val="00627A57"/>
    <w:rsid w:val="006326CD"/>
    <w:rsid w:val="00644D78"/>
    <w:rsid w:val="00665543"/>
    <w:rsid w:val="00667074"/>
    <w:rsid w:val="00675A9B"/>
    <w:rsid w:val="006779CB"/>
    <w:rsid w:val="00681865"/>
    <w:rsid w:val="00684614"/>
    <w:rsid w:val="00691333"/>
    <w:rsid w:val="006926F8"/>
    <w:rsid w:val="00694DDF"/>
    <w:rsid w:val="006962BC"/>
    <w:rsid w:val="006A251D"/>
    <w:rsid w:val="006B1155"/>
    <w:rsid w:val="006B24A4"/>
    <w:rsid w:val="006B2E9F"/>
    <w:rsid w:val="006B4A34"/>
    <w:rsid w:val="006C0886"/>
    <w:rsid w:val="006C0FB3"/>
    <w:rsid w:val="006D05A3"/>
    <w:rsid w:val="006D0CBC"/>
    <w:rsid w:val="006D1544"/>
    <w:rsid w:val="006D26B4"/>
    <w:rsid w:val="006D5436"/>
    <w:rsid w:val="006E25CB"/>
    <w:rsid w:val="006E73C6"/>
    <w:rsid w:val="006F1276"/>
    <w:rsid w:val="006F6E0E"/>
    <w:rsid w:val="006F6EED"/>
    <w:rsid w:val="006F6FA7"/>
    <w:rsid w:val="006F727D"/>
    <w:rsid w:val="006F77DF"/>
    <w:rsid w:val="00701F82"/>
    <w:rsid w:val="00702A37"/>
    <w:rsid w:val="007031CF"/>
    <w:rsid w:val="00705218"/>
    <w:rsid w:val="00705668"/>
    <w:rsid w:val="00726255"/>
    <w:rsid w:val="007309D6"/>
    <w:rsid w:val="00732E65"/>
    <w:rsid w:val="0073376C"/>
    <w:rsid w:val="007437F1"/>
    <w:rsid w:val="00746579"/>
    <w:rsid w:val="00750F8B"/>
    <w:rsid w:val="007513CB"/>
    <w:rsid w:val="007555AD"/>
    <w:rsid w:val="00756847"/>
    <w:rsid w:val="00761F92"/>
    <w:rsid w:val="007634B5"/>
    <w:rsid w:val="00766015"/>
    <w:rsid w:val="0076649E"/>
    <w:rsid w:val="0077687C"/>
    <w:rsid w:val="00784765"/>
    <w:rsid w:val="00786D81"/>
    <w:rsid w:val="00790069"/>
    <w:rsid w:val="00790D1C"/>
    <w:rsid w:val="007931A5"/>
    <w:rsid w:val="007953BA"/>
    <w:rsid w:val="007969D0"/>
    <w:rsid w:val="007A640E"/>
    <w:rsid w:val="007A7166"/>
    <w:rsid w:val="007B0DA7"/>
    <w:rsid w:val="007B24B2"/>
    <w:rsid w:val="007B4805"/>
    <w:rsid w:val="007B6AF6"/>
    <w:rsid w:val="007C3CAE"/>
    <w:rsid w:val="007C4065"/>
    <w:rsid w:val="007D17EC"/>
    <w:rsid w:val="007D6BAD"/>
    <w:rsid w:val="007E324E"/>
    <w:rsid w:val="007E57ED"/>
    <w:rsid w:val="007E7BE0"/>
    <w:rsid w:val="007F01DA"/>
    <w:rsid w:val="007F7346"/>
    <w:rsid w:val="008011CC"/>
    <w:rsid w:val="0080249D"/>
    <w:rsid w:val="008032FF"/>
    <w:rsid w:val="00810479"/>
    <w:rsid w:val="00811AC4"/>
    <w:rsid w:val="008126EF"/>
    <w:rsid w:val="00813CAC"/>
    <w:rsid w:val="00815804"/>
    <w:rsid w:val="008167E4"/>
    <w:rsid w:val="00823C12"/>
    <w:rsid w:val="00835A35"/>
    <w:rsid w:val="00842EC9"/>
    <w:rsid w:val="00847A8E"/>
    <w:rsid w:val="00851558"/>
    <w:rsid w:val="00853E44"/>
    <w:rsid w:val="00855573"/>
    <w:rsid w:val="00857137"/>
    <w:rsid w:val="00863885"/>
    <w:rsid w:val="00865A2F"/>
    <w:rsid w:val="00867B8B"/>
    <w:rsid w:val="00872296"/>
    <w:rsid w:val="00872A78"/>
    <w:rsid w:val="008737FE"/>
    <w:rsid w:val="00873F93"/>
    <w:rsid w:val="00874618"/>
    <w:rsid w:val="00874E3E"/>
    <w:rsid w:val="008770FB"/>
    <w:rsid w:val="0087769D"/>
    <w:rsid w:val="0088621A"/>
    <w:rsid w:val="008869A8"/>
    <w:rsid w:val="00891D5E"/>
    <w:rsid w:val="00892857"/>
    <w:rsid w:val="00895245"/>
    <w:rsid w:val="00897C9D"/>
    <w:rsid w:val="008A0660"/>
    <w:rsid w:val="008A325B"/>
    <w:rsid w:val="008B06BE"/>
    <w:rsid w:val="008B456E"/>
    <w:rsid w:val="008B546C"/>
    <w:rsid w:val="008B606D"/>
    <w:rsid w:val="008C35FD"/>
    <w:rsid w:val="008C3794"/>
    <w:rsid w:val="008D14AC"/>
    <w:rsid w:val="008D2330"/>
    <w:rsid w:val="008E2884"/>
    <w:rsid w:val="008E588F"/>
    <w:rsid w:val="008F5FA9"/>
    <w:rsid w:val="008F7A2B"/>
    <w:rsid w:val="00912E15"/>
    <w:rsid w:val="00913DC1"/>
    <w:rsid w:val="00915A4A"/>
    <w:rsid w:val="00925631"/>
    <w:rsid w:val="009268C4"/>
    <w:rsid w:val="009277D6"/>
    <w:rsid w:val="0093207A"/>
    <w:rsid w:val="0093414C"/>
    <w:rsid w:val="00935A6D"/>
    <w:rsid w:val="00935E3D"/>
    <w:rsid w:val="00936BFD"/>
    <w:rsid w:val="00940938"/>
    <w:rsid w:val="00940C81"/>
    <w:rsid w:val="00945971"/>
    <w:rsid w:val="00945975"/>
    <w:rsid w:val="00945A14"/>
    <w:rsid w:val="00947934"/>
    <w:rsid w:val="009504D3"/>
    <w:rsid w:val="009512B2"/>
    <w:rsid w:val="00952DDC"/>
    <w:rsid w:val="0095428E"/>
    <w:rsid w:val="00954F29"/>
    <w:rsid w:val="009558E2"/>
    <w:rsid w:val="00957A22"/>
    <w:rsid w:val="00965339"/>
    <w:rsid w:val="00967CFD"/>
    <w:rsid w:val="009726EB"/>
    <w:rsid w:val="009741C9"/>
    <w:rsid w:val="00974A21"/>
    <w:rsid w:val="00976D73"/>
    <w:rsid w:val="009775FF"/>
    <w:rsid w:val="00977D28"/>
    <w:rsid w:val="00980A5A"/>
    <w:rsid w:val="0098406E"/>
    <w:rsid w:val="009854CE"/>
    <w:rsid w:val="00987094"/>
    <w:rsid w:val="00992887"/>
    <w:rsid w:val="0099403E"/>
    <w:rsid w:val="00996984"/>
    <w:rsid w:val="0099721D"/>
    <w:rsid w:val="00997942"/>
    <w:rsid w:val="00997BC3"/>
    <w:rsid w:val="009A0512"/>
    <w:rsid w:val="009A279A"/>
    <w:rsid w:val="009A3342"/>
    <w:rsid w:val="009A406E"/>
    <w:rsid w:val="009A4154"/>
    <w:rsid w:val="009B0797"/>
    <w:rsid w:val="009B1B97"/>
    <w:rsid w:val="009B20D2"/>
    <w:rsid w:val="009B2239"/>
    <w:rsid w:val="009C06AB"/>
    <w:rsid w:val="009C47C0"/>
    <w:rsid w:val="009C4E3B"/>
    <w:rsid w:val="009C6540"/>
    <w:rsid w:val="009D0AA3"/>
    <w:rsid w:val="009D3DC9"/>
    <w:rsid w:val="009D5E0B"/>
    <w:rsid w:val="009E33C4"/>
    <w:rsid w:val="009F75D0"/>
    <w:rsid w:val="00A010B4"/>
    <w:rsid w:val="00A0226F"/>
    <w:rsid w:val="00A02414"/>
    <w:rsid w:val="00A02C08"/>
    <w:rsid w:val="00A04E00"/>
    <w:rsid w:val="00A05A85"/>
    <w:rsid w:val="00A1083F"/>
    <w:rsid w:val="00A16635"/>
    <w:rsid w:val="00A22103"/>
    <w:rsid w:val="00A2354E"/>
    <w:rsid w:val="00A25C70"/>
    <w:rsid w:val="00A3133B"/>
    <w:rsid w:val="00A325D0"/>
    <w:rsid w:val="00A32C86"/>
    <w:rsid w:val="00A33F2B"/>
    <w:rsid w:val="00A3445F"/>
    <w:rsid w:val="00A346EA"/>
    <w:rsid w:val="00A35358"/>
    <w:rsid w:val="00A433F0"/>
    <w:rsid w:val="00A43B68"/>
    <w:rsid w:val="00A5274C"/>
    <w:rsid w:val="00A63286"/>
    <w:rsid w:val="00A637A6"/>
    <w:rsid w:val="00A6424F"/>
    <w:rsid w:val="00A67FB5"/>
    <w:rsid w:val="00A73366"/>
    <w:rsid w:val="00A81A08"/>
    <w:rsid w:val="00A843D3"/>
    <w:rsid w:val="00A91DB9"/>
    <w:rsid w:val="00A92EDB"/>
    <w:rsid w:val="00A962BF"/>
    <w:rsid w:val="00A965B9"/>
    <w:rsid w:val="00AB087C"/>
    <w:rsid w:val="00AB38F1"/>
    <w:rsid w:val="00AB4700"/>
    <w:rsid w:val="00AB7FE6"/>
    <w:rsid w:val="00AC2332"/>
    <w:rsid w:val="00AC2D05"/>
    <w:rsid w:val="00AC5EC0"/>
    <w:rsid w:val="00AD4143"/>
    <w:rsid w:val="00AE20EC"/>
    <w:rsid w:val="00AE37C9"/>
    <w:rsid w:val="00AE5375"/>
    <w:rsid w:val="00AE75A3"/>
    <w:rsid w:val="00AF14D5"/>
    <w:rsid w:val="00AF2046"/>
    <w:rsid w:val="00AF2DF3"/>
    <w:rsid w:val="00AF39B2"/>
    <w:rsid w:val="00AF4B45"/>
    <w:rsid w:val="00AF6E76"/>
    <w:rsid w:val="00B02C13"/>
    <w:rsid w:val="00B030A1"/>
    <w:rsid w:val="00B03F2C"/>
    <w:rsid w:val="00B16341"/>
    <w:rsid w:val="00B250C6"/>
    <w:rsid w:val="00B2664D"/>
    <w:rsid w:val="00B27088"/>
    <w:rsid w:val="00B276AE"/>
    <w:rsid w:val="00B307F1"/>
    <w:rsid w:val="00B3152A"/>
    <w:rsid w:val="00B3347B"/>
    <w:rsid w:val="00B34051"/>
    <w:rsid w:val="00B342B7"/>
    <w:rsid w:val="00B355B4"/>
    <w:rsid w:val="00B3779B"/>
    <w:rsid w:val="00B37F30"/>
    <w:rsid w:val="00B41E1D"/>
    <w:rsid w:val="00B42052"/>
    <w:rsid w:val="00B43471"/>
    <w:rsid w:val="00B46F66"/>
    <w:rsid w:val="00B50D9D"/>
    <w:rsid w:val="00B5484A"/>
    <w:rsid w:val="00B612C1"/>
    <w:rsid w:val="00B61606"/>
    <w:rsid w:val="00B61A4C"/>
    <w:rsid w:val="00B67768"/>
    <w:rsid w:val="00B7340D"/>
    <w:rsid w:val="00B73B23"/>
    <w:rsid w:val="00B753A0"/>
    <w:rsid w:val="00B80188"/>
    <w:rsid w:val="00B84880"/>
    <w:rsid w:val="00B8751E"/>
    <w:rsid w:val="00B90666"/>
    <w:rsid w:val="00B921D3"/>
    <w:rsid w:val="00B9277B"/>
    <w:rsid w:val="00B948C1"/>
    <w:rsid w:val="00B957E1"/>
    <w:rsid w:val="00B96805"/>
    <w:rsid w:val="00B97E48"/>
    <w:rsid w:val="00BA09A2"/>
    <w:rsid w:val="00BA5DD4"/>
    <w:rsid w:val="00BA6F40"/>
    <w:rsid w:val="00BA7F40"/>
    <w:rsid w:val="00BB0838"/>
    <w:rsid w:val="00BB396C"/>
    <w:rsid w:val="00BB5CBD"/>
    <w:rsid w:val="00BB7EC9"/>
    <w:rsid w:val="00BC0740"/>
    <w:rsid w:val="00BC173C"/>
    <w:rsid w:val="00BC2255"/>
    <w:rsid w:val="00BD1974"/>
    <w:rsid w:val="00BD39FC"/>
    <w:rsid w:val="00BD71A4"/>
    <w:rsid w:val="00BE24F1"/>
    <w:rsid w:val="00BE3E45"/>
    <w:rsid w:val="00BE4839"/>
    <w:rsid w:val="00BF0CFD"/>
    <w:rsid w:val="00BF70DA"/>
    <w:rsid w:val="00C01EFE"/>
    <w:rsid w:val="00C02128"/>
    <w:rsid w:val="00C059A8"/>
    <w:rsid w:val="00C10520"/>
    <w:rsid w:val="00C10CE1"/>
    <w:rsid w:val="00C127E2"/>
    <w:rsid w:val="00C22E85"/>
    <w:rsid w:val="00C36415"/>
    <w:rsid w:val="00C36451"/>
    <w:rsid w:val="00C3758D"/>
    <w:rsid w:val="00C41E2A"/>
    <w:rsid w:val="00C42E64"/>
    <w:rsid w:val="00C43C1D"/>
    <w:rsid w:val="00C556BB"/>
    <w:rsid w:val="00C55A97"/>
    <w:rsid w:val="00C60EDA"/>
    <w:rsid w:val="00C64952"/>
    <w:rsid w:val="00C66F5D"/>
    <w:rsid w:val="00C67CAF"/>
    <w:rsid w:val="00C73086"/>
    <w:rsid w:val="00C74048"/>
    <w:rsid w:val="00C74F8C"/>
    <w:rsid w:val="00C75421"/>
    <w:rsid w:val="00C7665F"/>
    <w:rsid w:val="00C81087"/>
    <w:rsid w:val="00C8721A"/>
    <w:rsid w:val="00C90759"/>
    <w:rsid w:val="00C910BD"/>
    <w:rsid w:val="00CA20BE"/>
    <w:rsid w:val="00CA2E1F"/>
    <w:rsid w:val="00CA2F4A"/>
    <w:rsid w:val="00CA334A"/>
    <w:rsid w:val="00CA4F83"/>
    <w:rsid w:val="00CB15F7"/>
    <w:rsid w:val="00CB2E76"/>
    <w:rsid w:val="00CB604C"/>
    <w:rsid w:val="00CB7193"/>
    <w:rsid w:val="00CC54E3"/>
    <w:rsid w:val="00CC660C"/>
    <w:rsid w:val="00CC6945"/>
    <w:rsid w:val="00CD02EE"/>
    <w:rsid w:val="00CD0DA0"/>
    <w:rsid w:val="00CD2C0B"/>
    <w:rsid w:val="00CD53DE"/>
    <w:rsid w:val="00CD553D"/>
    <w:rsid w:val="00CE4DAA"/>
    <w:rsid w:val="00CF1936"/>
    <w:rsid w:val="00CF1D62"/>
    <w:rsid w:val="00CF2DE6"/>
    <w:rsid w:val="00CF7430"/>
    <w:rsid w:val="00D0282B"/>
    <w:rsid w:val="00D03D54"/>
    <w:rsid w:val="00D10DAF"/>
    <w:rsid w:val="00D11B79"/>
    <w:rsid w:val="00D128A1"/>
    <w:rsid w:val="00D14EC6"/>
    <w:rsid w:val="00D16406"/>
    <w:rsid w:val="00D16B00"/>
    <w:rsid w:val="00D1780F"/>
    <w:rsid w:val="00D22C2E"/>
    <w:rsid w:val="00D27348"/>
    <w:rsid w:val="00D319C4"/>
    <w:rsid w:val="00D3242A"/>
    <w:rsid w:val="00D42F5A"/>
    <w:rsid w:val="00D5031F"/>
    <w:rsid w:val="00D508BB"/>
    <w:rsid w:val="00D50CD4"/>
    <w:rsid w:val="00D54CFA"/>
    <w:rsid w:val="00D55BD5"/>
    <w:rsid w:val="00D6056E"/>
    <w:rsid w:val="00D60FEC"/>
    <w:rsid w:val="00D64B3B"/>
    <w:rsid w:val="00D7053D"/>
    <w:rsid w:val="00D719A8"/>
    <w:rsid w:val="00D741E8"/>
    <w:rsid w:val="00D76873"/>
    <w:rsid w:val="00D773CE"/>
    <w:rsid w:val="00D839B3"/>
    <w:rsid w:val="00D84E97"/>
    <w:rsid w:val="00D8515C"/>
    <w:rsid w:val="00D87253"/>
    <w:rsid w:val="00D90F66"/>
    <w:rsid w:val="00D9142A"/>
    <w:rsid w:val="00D9378F"/>
    <w:rsid w:val="00D975E6"/>
    <w:rsid w:val="00DA457F"/>
    <w:rsid w:val="00DB3DA6"/>
    <w:rsid w:val="00DB63BA"/>
    <w:rsid w:val="00DB6673"/>
    <w:rsid w:val="00DB7279"/>
    <w:rsid w:val="00DB77AA"/>
    <w:rsid w:val="00DC0BAD"/>
    <w:rsid w:val="00DC3154"/>
    <w:rsid w:val="00DC4C21"/>
    <w:rsid w:val="00DC512B"/>
    <w:rsid w:val="00DC593D"/>
    <w:rsid w:val="00DC6700"/>
    <w:rsid w:val="00DC6A12"/>
    <w:rsid w:val="00DC6CF2"/>
    <w:rsid w:val="00DD0400"/>
    <w:rsid w:val="00DD5E44"/>
    <w:rsid w:val="00DD76F5"/>
    <w:rsid w:val="00DF20B0"/>
    <w:rsid w:val="00DF21F2"/>
    <w:rsid w:val="00DF43BF"/>
    <w:rsid w:val="00DF48C1"/>
    <w:rsid w:val="00DF4B15"/>
    <w:rsid w:val="00E00D78"/>
    <w:rsid w:val="00E0685E"/>
    <w:rsid w:val="00E06CEB"/>
    <w:rsid w:val="00E06D09"/>
    <w:rsid w:val="00E1019E"/>
    <w:rsid w:val="00E12830"/>
    <w:rsid w:val="00E12F7D"/>
    <w:rsid w:val="00E14BBF"/>
    <w:rsid w:val="00E26B34"/>
    <w:rsid w:val="00E3242D"/>
    <w:rsid w:val="00E33C8F"/>
    <w:rsid w:val="00E37C3E"/>
    <w:rsid w:val="00E4044C"/>
    <w:rsid w:val="00E431AE"/>
    <w:rsid w:val="00E434B7"/>
    <w:rsid w:val="00E43DE9"/>
    <w:rsid w:val="00E4401D"/>
    <w:rsid w:val="00E44D29"/>
    <w:rsid w:val="00E523BE"/>
    <w:rsid w:val="00E528FB"/>
    <w:rsid w:val="00E540D3"/>
    <w:rsid w:val="00E55174"/>
    <w:rsid w:val="00E64FEC"/>
    <w:rsid w:val="00E669C1"/>
    <w:rsid w:val="00E67507"/>
    <w:rsid w:val="00E67EA5"/>
    <w:rsid w:val="00E800CD"/>
    <w:rsid w:val="00E829CF"/>
    <w:rsid w:val="00E87287"/>
    <w:rsid w:val="00E9186D"/>
    <w:rsid w:val="00E9326B"/>
    <w:rsid w:val="00E94B3A"/>
    <w:rsid w:val="00EA0B60"/>
    <w:rsid w:val="00EA1944"/>
    <w:rsid w:val="00EA4141"/>
    <w:rsid w:val="00EA52E1"/>
    <w:rsid w:val="00EB0E56"/>
    <w:rsid w:val="00EB1CFC"/>
    <w:rsid w:val="00EB52A0"/>
    <w:rsid w:val="00EB7E2C"/>
    <w:rsid w:val="00EC5731"/>
    <w:rsid w:val="00ED0F94"/>
    <w:rsid w:val="00ED308C"/>
    <w:rsid w:val="00ED318F"/>
    <w:rsid w:val="00ED44A2"/>
    <w:rsid w:val="00EE4297"/>
    <w:rsid w:val="00EE5CF5"/>
    <w:rsid w:val="00EE63DF"/>
    <w:rsid w:val="00EE7560"/>
    <w:rsid w:val="00EF52FE"/>
    <w:rsid w:val="00EF68C0"/>
    <w:rsid w:val="00EF7CEE"/>
    <w:rsid w:val="00F014DA"/>
    <w:rsid w:val="00F0233F"/>
    <w:rsid w:val="00F02CFD"/>
    <w:rsid w:val="00F0362D"/>
    <w:rsid w:val="00F12004"/>
    <w:rsid w:val="00F14AD7"/>
    <w:rsid w:val="00F17C11"/>
    <w:rsid w:val="00F26707"/>
    <w:rsid w:val="00F30CB4"/>
    <w:rsid w:val="00F31AD0"/>
    <w:rsid w:val="00F32A5A"/>
    <w:rsid w:val="00F3699F"/>
    <w:rsid w:val="00F431E6"/>
    <w:rsid w:val="00F513A6"/>
    <w:rsid w:val="00F529AA"/>
    <w:rsid w:val="00F5447E"/>
    <w:rsid w:val="00F60078"/>
    <w:rsid w:val="00F633A7"/>
    <w:rsid w:val="00F651FF"/>
    <w:rsid w:val="00F652AC"/>
    <w:rsid w:val="00F670F7"/>
    <w:rsid w:val="00F7163F"/>
    <w:rsid w:val="00F723DC"/>
    <w:rsid w:val="00F814AB"/>
    <w:rsid w:val="00F82B55"/>
    <w:rsid w:val="00F94EA4"/>
    <w:rsid w:val="00FA11B9"/>
    <w:rsid w:val="00FA3999"/>
    <w:rsid w:val="00FB03F2"/>
    <w:rsid w:val="00FB2376"/>
    <w:rsid w:val="00FB252B"/>
    <w:rsid w:val="00FB3570"/>
    <w:rsid w:val="00FB5123"/>
    <w:rsid w:val="00FC3899"/>
    <w:rsid w:val="00FC55B6"/>
    <w:rsid w:val="00FC65DF"/>
    <w:rsid w:val="00FC7B31"/>
    <w:rsid w:val="00FD0706"/>
    <w:rsid w:val="00FD18D3"/>
    <w:rsid w:val="00FD2609"/>
    <w:rsid w:val="00FD3515"/>
    <w:rsid w:val="00FD6DA4"/>
    <w:rsid w:val="00FE1407"/>
    <w:rsid w:val="00FE2AD5"/>
    <w:rsid w:val="00FF3867"/>
    <w:rsid w:val="00FF63A9"/>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2"/>
    <w:uiPriority w:val="99"/>
    <w:unhideWhenUsed/>
    <w:qFormat/>
    <w:rsid w:val="00FD6DA4"/>
    <w:rPr>
      <w:color w:val="0563C1" w:themeColor="hyperlink"/>
      <w:u w:val="single"/>
    </w:rPr>
  </w:style>
  <w:style w:type="character" w:customStyle="1" w:styleId="10">
    <w:name w:val="Заголовок 1 Знак"/>
    <w:basedOn w:val="a2"/>
    <w:link w:val="1"/>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1"/>
    <w:link w:val="ad"/>
    <w:uiPriority w:val="34"/>
    <w:qFormat/>
    <w:rsid w:val="00BF70DA"/>
    <w:pPr>
      <w:ind w:left="720"/>
      <w:contextualSpacing/>
    </w:pPr>
  </w:style>
  <w:style w:type="character" w:customStyle="1" w:styleId="20">
    <w:name w:val="Заголовок 2 Знак"/>
    <w:basedOn w:val="a2"/>
    <w:link w:val="2"/>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c"/>
    <w:uiPriority w:val="34"/>
    <w:qFormat/>
    <w:locked/>
    <w:rsid w:val="00253414"/>
    <w:rPr>
      <w:rFonts w:ascii="Times New Roman" w:eastAsiaTheme="minorEastAsia" w:hAnsi="Times New Roman"/>
      <w:sz w:val="20"/>
      <w:lang w:eastAsia="ru-RU"/>
    </w:rPr>
  </w:style>
  <w:style w:type="paragraph" w:styleId="ae">
    <w:name w:val="No Spacing"/>
    <w:aliases w:val="основа"/>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96"/>
      </w:numPr>
    </w:pPr>
  </w:style>
  <w:style w:type="numbering" w:customStyle="1" w:styleId="WWNum35">
    <w:name w:val="WWNum35"/>
    <w:basedOn w:val="a4"/>
    <w:rsid w:val="0060288E"/>
    <w:pPr>
      <w:numPr>
        <w:numId w:val="97"/>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Знак6,F1"/>
    <w:basedOn w:val="a1"/>
    <w:link w:val="aff0"/>
    <w:unhideWhenUsed/>
    <w:qFormat/>
    <w:rsid w:val="00691333"/>
    <w:pPr>
      <w:spacing w:line="240" w:lineRule="auto"/>
      <w:ind w:firstLine="0"/>
      <w:jc w:val="left"/>
    </w:pPr>
    <w:rPr>
      <w:rFonts w:eastAsia="Times New Roman" w:cs="Times New Roman"/>
      <w:szCs w:val="20"/>
    </w:rPr>
  </w:style>
  <w:style w:type="character" w:customStyle="1" w:styleId="aff0">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2"/>
    <w:link w:val="aff"/>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qFormat/>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98"/>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99"/>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5"/>
    <w:uiPriority w:val="59"/>
    <w:rsid w:val="00691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aliases w:val="основ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uiPriority w:val="99"/>
    <w:rsid w:val="00691333"/>
    <w:rPr>
      <w:rFonts w:ascii="Calibri" w:eastAsia="Calibri" w:hAnsi="Calibri"/>
    </w:rPr>
  </w:style>
  <w:style w:type="paragraph" w:styleId="27">
    <w:name w:val="Body Text Indent 2"/>
    <w:basedOn w:val="a1"/>
    <w:link w:val="26"/>
    <w:uiPriority w:val="99"/>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uiPriority w:val="99"/>
    <w:rsid w:val="00691333"/>
    <w:rPr>
      <w:rFonts w:ascii="Calibri" w:eastAsia="Calibri" w:hAnsi="Calibri"/>
      <w:sz w:val="16"/>
      <w:szCs w:val="16"/>
    </w:rPr>
  </w:style>
  <w:style w:type="paragraph" w:styleId="39">
    <w:name w:val="Body Text Indent 3"/>
    <w:basedOn w:val="a1"/>
    <w:link w:val="38"/>
    <w:uiPriority w:val="99"/>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uiPriority w:val="99"/>
    <w:rsid w:val="00691333"/>
    <w:rPr>
      <w:rFonts w:ascii="Calibri" w:eastAsia="Calibri" w:hAnsi="Calibri"/>
    </w:rPr>
  </w:style>
  <w:style w:type="paragraph" w:styleId="afff1">
    <w:name w:val="Body Text Indent"/>
    <w:basedOn w:val="a1"/>
    <w:link w:val="afff0"/>
    <w:uiPriority w:val="99"/>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uiPriority w:val="99"/>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3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5"/>
    <w:uiPriority w:val="39"/>
    <w:rsid w:val="00C37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Цветовое выделение"/>
    <w:uiPriority w:val="99"/>
    <w:rsid w:val="00EC5731"/>
    <w:rPr>
      <w:b/>
      <w:bCs/>
      <w:color w:val="26282F"/>
    </w:rPr>
  </w:style>
  <w:style w:type="paragraph" w:customStyle="1" w:styleId="afff5">
    <w:name w:val="Таблицы (моноширинный)"/>
    <w:basedOn w:val="a1"/>
    <w:next w:val="a1"/>
    <w:uiPriority w:val="99"/>
    <w:rsid w:val="00EC5731"/>
    <w:pPr>
      <w:widowControl w:val="0"/>
      <w:autoSpaceDE w:val="0"/>
      <w:autoSpaceDN w:val="0"/>
      <w:adjustRightInd w:val="0"/>
      <w:spacing w:line="240" w:lineRule="auto"/>
      <w:ind w:firstLine="0"/>
      <w:jc w:val="left"/>
    </w:pPr>
    <w:rPr>
      <w:rFonts w:ascii="Courier New" w:hAnsi="Courier New" w:cs="Courier New"/>
      <w:sz w:val="24"/>
      <w:szCs w:val="24"/>
    </w:rPr>
  </w:style>
  <w:style w:type="numbering" w:customStyle="1" w:styleId="70">
    <w:name w:val="Нет списка7"/>
    <w:next w:val="a4"/>
    <w:uiPriority w:val="99"/>
    <w:semiHidden/>
    <w:unhideWhenUsed/>
    <w:rsid w:val="00E540D3"/>
  </w:style>
  <w:style w:type="numbering" w:customStyle="1" w:styleId="122">
    <w:name w:val="Нет списка12"/>
    <w:next w:val="a4"/>
    <w:uiPriority w:val="99"/>
    <w:semiHidden/>
    <w:unhideWhenUsed/>
    <w:rsid w:val="00E540D3"/>
  </w:style>
  <w:style w:type="table" w:customStyle="1" w:styleId="TableNormal26">
    <w:name w:val="Table Normal26"/>
    <w:uiPriority w:val="2"/>
    <w:semiHidden/>
    <w:unhideWhenUsed/>
    <w:qFormat/>
    <w:rsid w:val="00E540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6">
    <w:name w:val="Title"/>
    <w:basedOn w:val="a1"/>
    <w:link w:val="afff7"/>
    <w:qFormat/>
    <w:rsid w:val="00E540D3"/>
    <w:pPr>
      <w:widowControl w:val="0"/>
      <w:autoSpaceDE w:val="0"/>
      <w:autoSpaceDN w:val="0"/>
      <w:spacing w:before="63" w:line="240" w:lineRule="auto"/>
      <w:ind w:left="1187" w:right="1178" w:firstLine="0"/>
      <w:jc w:val="center"/>
    </w:pPr>
    <w:rPr>
      <w:rFonts w:eastAsia="Times New Roman" w:cs="Times New Roman"/>
      <w:sz w:val="32"/>
      <w:szCs w:val="32"/>
      <w:lang w:eastAsia="en-US"/>
    </w:rPr>
  </w:style>
  <w:style w:type="character" w:customStyle="1" w:styleId="afff7">
    <w:name w:val="Название Знак"/>
    <w:basedOn w:val="a2"/>
    <w:link w:val="afff6"/>
    <w:rsid w:val="00E540D3"/>
    <w:rPr>
      <w:rFonts w:ascii="Times New Roman" w:eastAsia="Times New Roman" w:hAnsi="Times New Roman" w:cs="Times New Roman"/>
      <w:sz w:val="32"/>
      <w:szCs w:val="32"/>
    </w:rPr>
  </w:style>
  <w:style w:type="table" w:customStyle="1" w:styleId="140">
    <w:name w:val="Сетка таблицы14"/>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2"/>
    <w:rsid w:val="00E540D3"/>
  </w:style>
  <w:style w:type="numbering" w:customStyle="1" w:styleId="1111">
    <w:name w:val="Нет списка111"/>
    <w:next w:val="a4"/>
    <w:uiPriority w:val="99"/>
    <w:semiHidden/>
    <w:unhideWhenUsed/>
    <w:rsid w:val="00E540D3"/>
  </w:style>
  <w:style w:type="numbering" w:customStyle="1" w:styleId="11110">
    <w:name w:val="Нет списка1111"/>
    <w:next w:val="a4"/>
    <w:uiPriority w:val="99"/>
    <w:semiHidden/>
    <w:unhideWhenUsed/>
    <w:rsid w:val="00E540D3"/>
  </w:style>
  <w:style w:type="table" w:customStyle="1" w:styleId="DefaultTable">
    <w:name w:val="Default Table"/>
    <w:rsid w:val="00E540D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5"/>
    <w:uiPriority w:val="59"/>
    <w:rsid w:val="00E540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Гипертекстовая ссылка"/>
    <w:uiPriority w:val="99"/>
    <w:rsid w:val="00E540D3"/>
    <w:rPr>
      <w:color w:val="106BBE"/>
    </w:rPr>
  </w:style>
  <w:style w:type="paragraph" w:customStyle="1" w:styleId="1d">
    <w:name w:val="Обычный (веб)1"/>
    <w:basedOn w:val="a1"/>
    <w:uiPriority w:val="99"/>
    <w:unhideWhenUsed/>
    <w:rsid w:val="00E540D3"/>
    <w:pPr>
      <w:spacing w:before="100" w:beforeAutospacing="1" w:after="100" w:afterAutospacing="1" w:line="240" w:lineRule="auto"/>
      <w:ind w:firstLine="0"/>
      <w:jc w:val="left"/>
    </w:pPr>
    <w:rPr>
      <w:rFonts w:eastAsia="Times New Roman" w:cs="Times New Roman"/>
      <w:sz w:val="24"/>
      <w:szCs w:val="24"/>
    </w:rPr>
  </w:style>
  <w:style w:type="character" w:customStyle="1" w:styleId="afff9">
    <w:name w:val="Символ сноски"/>
    <w:rsid w:val="00E540D3"/>
    <w:rPr>
      <w:vertAlign w:val="superscript"/>
    </w:rPr>
  </w:style>
  <w:style w:type="paragraph" w:customStyle="1" w:styleId="112">
    <w:name w:val="Оглавление 11"/>
    <w:basedOn w:val="a1"/>
    <w:next w:val="a1"/>
    <w:autoRedefine/>
    <w:uiPriority w:val="39"/>
    <w:unhideWhenUsed/>
    <w:rsid w:val="00E540D3"/>
    <w:pPr>
      <w:widowControl w:val="0"/>
      <w:wordWrap w:val="0"/>
      <w:autoSpaceDE w:val="0"/>
      <w:autoSpaceDN w:val="0"/>
      <w:spacing w:before="120" w:line="240" w:lineRule="auto"/>
      <w:ind w:firstLine="0"/>
      <w:jc w:val="left"/>
    </w:pPr>
    <w:rPr>
      <w:rFonts w:ascii="Calibri" w:eastAsia="Times New Roman" w:hAnsi="Calibri" w:cs="Calibri"/>
      <w:b/>
      <w:bCs/>
      <w:i/>
      <w:iCs/>
      <w:kern w:val="2"/>
      <w:sz w:val="24"/>
      <w:szCs w:val="24"/>
      <w:lang w:val="en-US" w:eastAsia="ko-KR"/>
    </w:rPr>
  </w:style>
  <w:style w:type="paragraph" w:customStyle="1" w:styleId="s1">
    <w:name w:val="s_1"/>
    <w:basedOn w:val="a1"/>
    <w:rsid w:val="00E540D3"/>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1"/>
    <w:rsid w:val="00E540D3"/>
    <w:pPr>
      <w:spacing w:before="113" w:after="57" w:line="288" w:lineRule="auto"/>
      <w:ind w:firstLine="0"/>
      <w:jc w:val="left"/>
    </w:pPr>
    <w:rPr>
      <w:rFonts w:ascii="Arial" w:eastAsia="Times New Roman" w:hAnsi="Arial" w:cs="Arial"/>
      <w:color w:val="333333"/>
      <w:sz w:val="21"/>
      <w:szCs w:val="21"/>
    </w:rPr>
  </w:style>
  <w:style w:type="paragraph" w:customStyle="1" w:styleId="Standard">
    <w:name w:val="Standard"/>
    <w:rsid w:val="00E540D3"/>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a">
    <w:name w:val="Заголовок №2_"/>
    <w:link w:val="2b"/>
    <w:locked/>
    <w:rsid w:val="00E540D3"/>
    <w:rPr>
      <w:rFonts w:ascii="Arial" w:hAnsi="Arial" w:cs="Arial"/>
      <w:b/>
      <w:bCs/>
      <w:color w:val="231F20"/>
      <w:sz w:val="28"/>
      <w:szCs w:val="28"/>
    </w:rPr>
  </w:style>
  <w:style w:type="paragraph" w:customStyle="1" w:styleId="2b">
    <w:name w:val="Заголовок №2"/>
    <w:basedOn w:val="a1"/>
    <w:link w:val="2a"/>
    <w:rsid w:val="00E540D3"/>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1"/>
    <w:rsid w:val="00E540D3"/>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1"/>
    <w:rsid w:val="00E540D3"/>
    <w:pPr>
      <w:widowControl w:val="0"/>
      <w:suppressAutoHyphens/>
      <w:spacing w:after="40" w:line="240" w:lineRule="auto"/>
      <w:ind w:firstLine="400"/>
      <w:jc w:val="left"/>
    </w:pPr>
    <w:rPr>
      <w:rFonts w:ascii="Arial" w:eastAsia="Times New Roman" w:hAnsi="Arial" w:cs="Arial"/>
      <w:color w:val="231F20"/>
      <w:kern w:val="2"/>
      <w:sz w:val="28"/>
      <w:szCs w:val="28"/>
    </w:rPr>
  </w:style>
  <w:style w:type="numbering" w:customStyle="1" w:styleId="11111">
    <w:name w:val="Нет списка11111"/>
    <w:next w:val="a4"/>
    <w:uiPriority w:val="99"/>
    <w:semiHidden/>
    <w:unhideWhenUsed/>
    <w:rsid w:val="00E540D3"/>
  </w:style>
  <w:style w:type="table" w:customStyle="1" w:styleId="DefaultTable1">
    <w:name w:val="Default Table1"/>
    <w:rsid w:val="00E540D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Оглавление 21"/>
    <w:basedOn w:val="a1"/>
    <w:next w:val="a1"/>
    <w:autoRedefine/>
    <w:uiPriority w:val="39"/>
    <w:unhideWhenUsed/>
    <w:rsid w:val="00E540D3"/>
    <w:pPr>
      <w:widowControl w:val="0"/>
      <w:wordWrap w:val="0"/>
      <w:autoSpaceDE w:val="0"/>
      <w:autoSpaceDN w:val="0"/>
      <w:spacing w:before="120" w:line="240" w:lineRule="auto"/>
      <w:ind w:left="200" w:firstLine="0"/>
      <w:jc w:val="left"/>
    </w:pPr>
    <w:rPr>
      <w:rFonts w:ascii="Calibri" w:eastAsia="Times New Roman" w:hAnsi="Calibri" w:cs="Calibri"/>
      <w:b/>
      <w:bCs/>
      <w:kern w:val="2"/>
      <w:sz w:val="22"/>
      <w:lang w:val="en-US" w:eastAsia="ko-KR"/>
    </w:rPr>
  </w:style>
  <w:style w:type="paragraph" w:customStyle="1" w:styleId="312">
    <w:name w:val="Оглавление 31"/>
    <w:basedOn w:val="a1"/>
    <w:next w:val="a1"/>
    <w:autoRedefine/>
    <w:uiPriority w:val="39"/>
    <w:semiHidden/>
    <w:unhideWhenUsed/>
    <w:rsid w:val="00E540D3"/>
    <w:pPr>
      <w:widowControl w:val="0"/>
      <w:wordWrap w:val="0"/>
      <w:autoSpaceDE w:val="0"/>
      <w:autoSpaceDN w:val="0"/>
      <w:spacing w:line="240" w:lineRule="auto"/>
      <w:ind w:left="400" w:firstLine="0"/>
      <w:jc w:val="left"/>
    </w:pPr>
    <w:rPr>
      <w:rFonts w:ascii="Calibri" w:eastAsia="Times New Roman" w:hAnsi="Calibri" w:cs="Calibri"/>
      <w:kern w:val="2"/>
      <w:szCs w:val="20"/>
      <w:lang w:val="en-US" w:eastAsia="ko-KR"/>
    </w:rPr>
  </w:style>
  <w:style w:type="paragraph" w:customStyle="1" w:styleId="411">
    <w:name w:val="Оглавление 41"/>
    <w:basedOn w:val="a1"/>
    <w:next w:val="a1"/>
    <w:autoRedefine/>
    <w:uiPriority w:val="39"/>
    <w:semiHidden/>
    <w:unhideWhenUsed/>
    <w:rsid w:val="00E540D3"/>
    <w:pPr>
      <w:widowControl w:val="0"/>
      <w:wordWrap w:val="0"/>
      <w:autoSpaceDE w:val="0"/>
      <w:autoSpaceDN w:val="0"/>
      <w:spacing w:line="240" w:lineRule="auto"/>
      <w:ind w:left="600" w:firstLine="0"/>
      <w:jc w:val="left"/>
    </w:pPr>
    <w:rPr>
      <w:rFonts w:ascii="Calibri" w:eastAsia="Times New Roman" w:hAnsi="Calibri" w:cs="Calibri"/>
      <w:kern w:val="2"/>
      <w:szCs w:val="20"/>
      <w:lang w:val="en-US" w:eastAsia="ko-KR"/>
    </w:rPr>
  </w:style>
  <w:style w:type="paragraph" w:customStyle="1" w:styleId="510">
    <w:name w:val="Оглавление 51"/>
    <w:basedOn w:val="a1"/>
    <w:next w:val="a1"/>
    <w:autoRedefine/>
    <w:uiPriority w:val="39"/>
    <w:semiHidden/>
    <w:unhideWhenUsed/>
    <w:rsid w:val="00E540D3"/>
    <w:pPr>
      <w:widowControl w:val="0"/>
      <w:wordWrap w:val="0"/>
      <w:autoSpaceDE w:val="0"/>
      <w:autoSpaceDN w:val="0"/>
      <w:spacing w:line="240" w:lineRule="auto"/>
      <w:ind w:left="800" w:firstLine="0"/>
      <w:jc w:val="left"/>
    </w:pPr>
    <w:rPr>
      <w:rFonts w:ascii="Calibri" w:eastAsia="Times New Roman" w:hAnsi="Calibri" w:cs="Calibri"/>
      <w:kern w:val="2"/>
      <w:szCs w:val="20"/>
      <w:lang w:val="en-US" w:eastAsia="ko-KR"/>
    </w:rPr>
  </w:style>
  <w:style w:type="paragraph" w:customStyle="1" w:styleId="610">
    <w:name w:val="Оглавление 61"/>
    <w:basedOn w:val="a1"/>
    <w:next w:val="a1"/>
    <w:autoRedefine/>
    <w:uiPriority w:val="39"/>
    <w:semiHidden/>
    <w:unhideWhenUsed/>
    <w:rsid w:val="00E540D3"/>
    <w:pPr>
      <w:widowControl w:val="0"/>
      <w:wordWrap w:val="0"/>
      <w:autoSpaceDE w:val="0"/>
      <w:autoSpaceDN w:val="0"/>
      <w:spacing w:line="240" w:lineRule="auto"/>
      <w:ind w:left="1000" w:firstLine="0"/>
      <w:jc w:val="left"/>
    </w:pPr>
    <w:rPr>
      <w:rFonts w:ascii="Calibri" w:eastAsia="Times New Roman" w:hAnsi="Calibri" w:cs="Calibri"/>
      <w:kern w:val="2"/>
      <w:szCs w:val="20"/>
      <w:lang w:val="en-US" w:eastAsia="ko-KR"/>
    </w:rPr>
  </w:style>
  <w:style w:type="paragraph" w:customStyle="1" w:styleId="710">
    <w:name w:val="Оглавление 71"/>
    <w:basedOn w:val="a1"/>
    <w:next w:val="a1"/>
    <w:autoRedefine/>
    <w:uiPriority w:val="39"/>
    <w:semiHidden/>
    <w:unhideWhenUsed/>
    <w:rsid w:val="00E540D3"/>
    <w:pPr>
      <w:widowControl w:val="0"/>
      <w:wordWrap w:val="0"/>
      <w:autoSpaceDE w:val="0"/>
      <w:autoSpaceDN w:val="0"/>
      <w:spacing w:line="240" w:lineRule="auto"/>
      <w:ind w:left="1200" w:firstLine="0"/>
      <w:jc w:val="left"/>
    </w:pPr>
    <w:rPr>
      <w:rFonts w:ascii="Calibri" w:eastAsia="Times New Roman" w:hAnsi="Calibri" w:cs="Calibri"/>
      <w:kern w:val="2"/>
      <w:szCs w:val="20"/>
      <w:lang w:val="en-US" w:eastAsia="ko-KR"/>
    </w:rPr>
  </w:style>
  <w:style w:type="paragraph" w:customStyle="1" w:styleId="81">
    <w:name w:val="Оглавление 81"/>
    <w:basedOn w:val="a1"/>
    <w:next w:val="a1"/>
    <w:autoRedefine/>
    <w:uiPriority w:val="39"/>
    <w:semiHidden/>
    <w:unhideWhenUsed/>
    <w:rsid w:val="00E540D3"/>
    <w:pPr>
      <w:widowControl w:val="0"/>
      <w:wordWrap w:val="0"/>
      <w:autoSpaceDE w:val="0"/>
      <w:autoSpaceDN w:val="0"/>
      <w:spacing w:line="240" w:lineRule="auto"/>
      <w:ind w:left="1400" w:firstLine="0"/>
      <w:jc w:val="left"/>
    </w:pPr>
    <w:rPr>
      <w:rFonts w:ascii="Calibri" w:eastAsia="Times New Roman" w:hAnsi="Calibri" w:cs="Calibri"/>
      <w:kern w:val="2"/>
      <w:szCs w:val="20"/>
      <w:lang w:val="en-US" w:eastAsia="ko-KR"/>
    </w:rPr>
  </w:style>
  <w:style w:type="paragraph" w:customStyle="1" w:styleId="91">
    <w:name w:val="Оглавление 91"/>
    <w:basedOn w:val="a1"/>
    <w:next w:val="a1"/>
    <w:autoRedefine/>
    <w:uiPriority w:val="39"/>
    <w:semiHidden/>
    <w:unhideWhenUsed/>
    <w:rsid w:val="00E540D3"/>
    <w:pPr>
      <w:widowControl w:val="0"/>
      <w:wordWrap w:val="0"/>
      <w:autoSpaceDE w:val="0"/>
      <w:autoSpaceDN w:val="0"/>
      <w:spacing w:line="240" w:lineRule="auto"/>
      <w:ind w:left="1600" w:firstLine="0"/>
      <w:jc w:val="left"/>
    </w:pPr>
    <w:rPr>
      <w:rFonts w:ascii="Calibri" w:eastAsia="Times New Roman" w:hAnsi="Calibri" w:cs="Calibri"/>
      <w:kern w:val="2"/>
      <w:szCs w:val="20"/>
      <w:lang w:val="en-US" w:eastAsia="ko-KR"/>
    </w:rPr>
  </w:style>
  <w:style w:type="numbering" w:customStyle="1" w:styleId="214">
    <w:name w:val="Нет списка21"/>
    <w:next w:val="a4"/>
    <w:uiPriority w:val="99"/>
    <w:semiHidden/>
    <w:unhideWhenUsed/>
    <w:rsid w:val="00E540D3"/>
  </w:style>
  <w:style w:type="table" w:customStyle="1" w:styleId="TableNormal110">
    <w:name w:val="Table Normal110"/>
    <w:rsid w:val="00E540D3"/>
    <w:pPr>
      <w:widowControl w:val="0"/>
      <w:spacing w:after="0" w:line="240" w:lineRule="auto"/>
    </w:pPr>
    <w:rPr>
      <w:rFonts w:ascii="Times New Roman" w:eastAsia="Times New Roman" w:hAnsi="Times New Roman" w:cs="Times New Roman"/>
      <w:lang w:eastAsia="ru-RU"/>
    </w:rPr>
    <w:tblPr>
      <w:tblCellMar>
        <w:top w:w="0" w:type="dxa"/>
        <w:left w:w="0" w:type="dxa"/>
        <w:bottom w:w="0" w:type="dxa"/>
        <w:right w:w="0" w:type="dxa"/>
      </w:tblCellMar>
    </w:tblPr>
  </w:style>
  <w:style w:type="paragraph" w:styleId="afffa">
    <w:name w:val="Subtitle"/>
    <w:basedOn w:val="a1"/>
    <w:next w:val="a1"/>
    <w:link w:val="afffb"/>
    <w:rsid w:val="00E540D3"/>
    <w:pPr>
      <w:keepNext/>
      <w:keepLines/>
      <w:widowControl w:val="0"/>
      <w:spacing w:before="360" w:after="80" w:line="240" w:lineRule="auto"/>
      <w:ind w:firstLine="0"/>
      <w:jc w:val="left"/>
    </w:pPr>
    <w:rPr>
      <w:rFonts w:ascii="Georgia" w:eastAsia="Georgia" w:hAnsi="Georgia" w:cs="Georgia"/>
      <w:i/>
      <w:color w:val="666666"/>
      <w:sz w:val="48"/>
      <w:szCs w:val="48"/>
    </w:rPr>
  </w:style>
  <w:style w:type="character" w:customStyle="1" w:styleId="afffb">
    <w:name w:val="Подзаголовок Знак"/>
    <w:basedOn w:val="a2"/>
    <w:link w:val="afffa"/>
    <w:rsid w:val="00E540D3"/>
    <w:rPr>
      <w:rFonts w:ascii="Georgia" w:eastAsia="Georgia" w:hAnsi="Georgia" w:cs="Georgia"/>
      <w:i/>
      <w:color w:val="666666"/>
      <w:sz w:val="48"/>
      <w:szCs w:val="48"/>
      <w:lang w:eastAsia="ru-RU"/>
    </w:rPr>
  </w:style>
  <w:style w:type="table" w:customStyle="1" w:styleId="220">
    <w:name w:val="Сетка таблицы22"/>
    <w:basedOn w:val="a3"/>
    <w:next w:val="a5"/>
    <w:uiPriority w:val="39"/>
    <w:rsid w:val="00E540D3"/>
    <w:pPr>
      <w:widowControl w:val="0"/>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3"/>
    <w:next w:val="a5"/>
    <w:uiPriority w:val="59"/>
    <w:qFormat/>
    <w:rsid w:val="00E540D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4"/>
    <w:uiPriority w:val="99"/>
    <w:semiHidden/>
    <w:unhideWhenUsed/>
    <w:rsid w:val="002E5344"/>
  </w:style>
  <w:style w:type="table" w:customStyle="1" w:styleId="301">
    <w:name w:val="Сетка таблицы301"/>
    <w:basedOn w:val="a3"/>
    <w:next w:val="a5"/>
    <w:uiPriority w:val="59"/>
    <w:rsid w:val="003D5F6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2"/>
    <w:uiPriority w:val="99"/>
    <w:semiHidden/>
    <w:unhideWhenUsed/>
    <w:rsid w:val="0089524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2"/>
    <w:uiPriority w:val="99"/>
    <w:unhideWhenUsed/>
    <w:qFormat/>
    <w:rsid w:val="00FD6DA4"/>
    <w:rPr>
      <w:color w:val="0563C1" w:themeColor="hyperlink"/>
      <w:u w:val="single"/>
    </w:rPr>
  </w:style>
  <w:style w:type="character" w:customStyle="1" w:styleId="10">
    <w:name w:val="Заголовок 1 Знак"/>
    <w:basedOn w:val="a2"/>
    <w:link w:val="1"/>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1"/>
    <w:link w:val="ad"/>
    <w:uiPriority w:val="34"/>
    <w:qFormat/>
    <w:rsid w:val="00BF70DA"/>
    <w:pPr>
      <w:ind w:left="720"/>
      <w:contextualSpacing/>
    </w:pPr>
  </w:style>
  <w:style w:type="character" w:customStyle="1" w:styleId="20">
    <w:name w:val="Заголовок 2 Знак"/>
    <w:basedOn w:val="a2"/>
    <w:link w:val="2"/>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c"/>
    <w:uiPriority w:val="34"/>
    <w:qFormat/>
    <w:locked/>
    <w:rsid w:val="00253414"/>
    <w:rPr>
      <w:rFonts w:ascii="Times New Roman" w:eastAsiaTheme="minorEastAsia" w:hAnsi="Times New Roman"/>
      <w:sz w:val="20"/>
      <w:lang w:eastAsia="ru-RU"/>
    </w:rPr>
  </w:style>
  <w:style w:type="paragraph" w:styleId="ae">
    <w:name w:val="No Spacing"/>
    <w:aliases w:val="основа"/>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96"/>
      </w:numPr>
    </w:pPr>
  </w:style>
  <w:style w:type="numbering" w:customStyle="1" w:styleId="WWNum35">
    <w:name w:val="WWNum35"/>
    <w:basedOn w:val="a4"/>
    <w:rsid w:val="0060288E"/>
    <w:pPr>
      <w:numPr>
        <w:numId w:val="97"/>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Знак6,F1"/>
    <w:basedOn w:val="a1"/>
    <w:link w:val="aff0"/>
    <w:unhideWhenUsed/>
    <w:qFormat/>
    <w:rsid w:val="00691333"/>
    <w:pPr>
      <w:spacing w:line="240" w:lineRule="auto"/>
      <w:ind w:firstLine="0"/>
      <w:jc w:val="left"/>
    </w:pPr>
    <w:rPr>
      <w:rFonts w:eastAsia="Times New Roman" w:cs="Times New Roman"/>
      <w:szCs w:val="20"/>
    </w:rPr>
  </w:style>
  <w:style w:type="character" w:customStyle="1" w:styleId="aff0">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2"/>
    <w:link w:val="aff"/>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qFormat/>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98"/>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99"/>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5"/>
    <w:uiPriority w:val="59"/>
    <w:rsid w:val="00691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aliases w:val="основ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uiPriority w:val="99"/>
    <w:rsid w:val="00691333"/>
    <w:rPr>
      <w:rFonts w:ascii="Calibri" w:eastAsia="Calibri" w:hAnsi="Calibri"/>
    </w:rPr>
  </w:style>
  <w:style w:type="paragraph" w:styleId="27">
    <w:name w:val="Body Text Indent 2"/>
    <w:basedOn w:val="a1"/>
    <w:link w:val="26"/>
    <w:uiPriority w:val="99"/>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uiPriority w:val="99"/>
    <w:rsid w:val="00691333"/>
    <w:rPr>
      <w:rFonts w:ascii="Calibri" w:eastAsia="Calibri" w:hAnsi="Calibri"/>
      <w:sz w:val="16"/>
      <w:szCs w:val="16"/>
    </w:rPr>
  </w:style>
  <w:style w:type="paragraph" w:styleId="39">
    <w:name w:val="Body Text Indent 3"/>
    <w:basedOn w:val="a1"/>
    <w:link w:val="38"/>
    <w:uiPriority w:val="99"/>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uiPriority w:val="99"/>
    <w:rsid w:val="00691333"/>
    <w:rPr>
      <w:rFonts w:ascii="Calibri" w:eastAsia="Calibri" w:hAnsi="Calibri"/>
    </w:rPr>
  </w:style>
  <w:style w:type="paragraph" w:styleId="afff1">
    <w:name w:val="Body Text Indent"/>
    <w:basedOn w:val="a1"/>
    <w:link w:val="afff0"/>
    <w:uiPriority w:val="99"/>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uiPriority w:val="99"/>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3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5"/>
    <w:uiPriority w:val="39"/>
    <w:rsid w:val="00C37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Цветовое выделение"/>
    <w:uiPriority w:val="99"/>
    <w:rsid w:val="00EC5731"/>
    <w:rPr>
      <w:b/>
      <w:bCs/>
      <w:color w:val="26282F"/>
    </w:rPr>
  </w:style>
  <w:style w:type="paragraph" w:customStyle="1" w:styleId="afff5">
    <w:name w:val="Таблицы (моноширинный)"/>
    <w:basedOn w:val="a1"/>
    <w:next w:val="a1"/>
    <w:uiPriority w:val="99"/>
    <w:rsid w:val="00EC5731"/>
    <w:pPr>
      <w:widowControl w:val="0"/>
      <w:autoSpaceDE w:val="0"/>
      <w:autoSpaceDN w:val="0"/>
      <w:adjustRightInd w:val="0"/>
      <w:spacing w:line="240" w:lineRule="auto"/>
      <w:ind w:firstLine="0"/>
      <w:jc w:val="left"/>
    </w:pPr>
    <w:rPr>
      <w:rFonts w:ascii="Courier New" w:hAnsi="Courier New" w:cs="Courier New"/>
      <w:sz w:val="24"/>
      <w:szCs w:val="24"/>
    </w:rPr>
  </w:style>
  <w:style w:type="numbering" w:customStyle="1" w:styleId="70">
    <w:name w:val="Нет списка7"/>
    <w:next w:val="a4"/>
    <w:uiPriority w:val="99"/>
    <w:semiHidden/>
    <w:unhideWhenUsed/>
    <w:rsid w:val="00E540D3"/>
  </w:style>
  <w:style w:type="numbering" w:customStyle="1" w:styleId="122">
    <w:name w:val="Нет списка12"/>
    <w:next w:val="a4"/>
    <w:uiPriority w:val="99"/>
    <w:semiHidden/>
    <w:unhideWhenUsed/>
    <w:rsid w:val="00E540D3"/>
  </w:style>
  <w:style w:type="table" w:customStyle="1" w:styleId="TableNormal26">
    <w:name w:val="Table Normal26"/>
    <w:uiPriority w:val="2"/>
    <w:semiHidden/>
    <w:unhideWhenUsed/>
    <w:qFormat/>
    <w:rsid w:val="00E540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6">
    <w:name w:val="Title"/>
    <w:basedOn w:val="a1"/>
    <w:link w:val="afff7"/>
    <w:qFormat/>
    <w:rsid w:val="00E540D3"/>
    <w:pPr>
      <w:widowControl w:val="0"/>
      <w:autoSpaceDE w:val="0"/>
      <w:autoSpaceDN w:val="0"/>
      <w:spacing w:before="63" w:line="240" w:lineRule="auto"/>
      <w:ind w:left="1187" w:right="1178" w:firstLine="0"/>
      <w:jc w:val="center"/>
    </w:pPr>
    <w:rPr>
      <w:rFonts w:eastAsia="Times New Roman" w:cs="Times New Roman"/>
      <w:sz w:val="32"/>
      <w:szCs w:val="32"/>
      <w:lang w:eastAsia="en-US"/>
    </w:rPr>
  </w:style>
  <w:style w:type="character" w:customStyle="1" w:styleId="afff7">
    <w:name w:val="Название Знак"/>
    <w:basedOn w:val="a2"/>
    <w:link w:val="afff6"/>
    <w:rsid w:val="00E540D3"/>
    <w:rPr>
      <w:rFonts w:ascii="Times New Roman" w:eastAsia="Times New Roman" w:hAnsi="Times New Roman" w:cs="Times New Roman"/>
      <w:sz w:val="32"/>
      <w:szCs w:val="32"/>
    </w:rPr>
  </w:style>
  <w:style w:type="table" w:customStyle="1" w:styleId="140">
    <w:name w:val="Сетка таблицы14"/>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2"/>
    <w:rsid w:val="00E540D3"/>
  </w:style>
  <w:style w:type="numbering" w:customStyle="1" w:styleId="1111">
    <w:name w:val="Нет списка111"/>
    <w:next w:val="a4"/>
    <w:uiPriority w:val="99"/>
    <w:semiHidden/>
    <w:unhideWhenUsed/>
    <w:rsid w:val="00E540D3"/>
  </w:style>
  <w:style w:type="numbering" w:customStyle="1" w:styleId="11110">
    <w:name w:val="Нет списка1111"/>
    <w:next w:val="a4"/>
    <w:uiPriority w:val="99"/>
    <w:semiHidden/>
    <w:unhideWhenUsed/>
    <w:rsid w:val="00E540D3"/>
  </w:style>
  <w:style w:type="table" w:customStyle="1" w:styleId="DefaultTable">
    <w:name w:val="Default Table"/>
    <w:rsid w:val="00E540D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5"/>
    <w:uiPriority w:val="59"/>
    <w:rsid w:val="00E540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Гипертекстовая ссылка"/>
    <w:uiPriority w:val="99"/>
    <w:rsid w:val="00E540D3"/>
    <w:rPr>
      <w:color w:val="106BBE"/>
    </w:rPr>
  </w:style>
  <w:style w:type="paragraph" w:customStyle="1" w:styleId="1d">
    <w:name w:val="Обычный (веб)1"/>
    <w:basedOn w:val="a1"/>
    <w:uiPriority w:val="99"/>
    <w:unhideWhenUsed/>
    <w:rsid w:val="00E540D3"/>
    <w:pPr>
      <w:spacing w:before="100" w:beforeAutospacing="1" w:after="100" w:afterAutospacing="1" w:line="240" w:lineRule="auto"/>
      <w:ind w:firstLine="0"/>
      <w:jc w:val="left"/>
    </w:pPr>
    <w:rPr>
      <w:rFonts w:eastAsia="Times New Roman" w:cs="Times New Roman"/>
      <w:sz w:val="24"/>
      <w:szCs w:val="24"/>
    </w:rPr>
  </w:style>
  <w:style w:type="character" w:customStyle="1" w:styleId="afff9">
    <w:name w:val="Символ сноски"/>
    <w:rsid w:val="00E540D3"/>
    <w:rPr>
      <w:vertAlign w:val="superscript"/>
    </w:rPr>
  </w:style>
  <w:style w:type="paragraph" w:customStyle="1" w:styleId="112">
    <w:name w:val="Оглавление 11"/>
    <w:basedOn w:val="a1"/>
    <w:next w:val="a1"/>
    <w:autoRedefine/>
    <w:uiPriority w:val="39"/>
    <w:unhideWhenUsed/>
    <w:rsid w:val="00E540D3"/>
    <w:pPr>
      <w:widowControl w:val="0"/>
      <w:wordWrap w:val="0"/>
      <w:autoSpaceDE w:val="0"/>
      <w:autoSpaceDN w:val="0"/>
      <w:spacing w:before="120" w:line="240" w:lineRule="auto"/>
      <w:ind w:firstLine="0"/>
      <w:jc w:val="left"/>
    </w:pPr>
    <w:rPr>
      <w:rFonts w:ascii="Calibri" w:eastAsia="Times New Roman" w:hAnsi="Calibri" w:cs="Calibri"/>
      <w:b/>
      <w:bCs/>
      <w:i/>
      <w:iCs/>
      <w:kern w:val="2"/>
      <w:sz w:val="24"/>
      <w:szCs w:val="24"/>
      <w:lang w:val="en-US" w:eastAsia="ko-KR"/>
    </w:rPr>
  </w:style>
  <w:style w:type="paragraph" w:customStyle="1" w:styleId="s1">
    <w:name w:val="s_1"/>
    <w:basedOn w:val="a1"/>
    <w:rsid w:val="00E540D3"/>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1"/>
    <w:rsid w:val="00E540D3"/>
    <w:pPr>
      <w:spacing w:before="113" w:after="57" w:line="288" w:lineRule="auto"/>
      <w:ind w:firstLine="0"/>
      <w:jc w:val="left"/>
    </w:pPr>
    <w:rPr>
      <w:rFonts w:ascii="Arial" w:eastAsia="Times New Roman" w:hAnsi="Arial" w:cs="Arial"/>
      <w:color w:val="333333"/>
      <w:sz w:val="21"/>
      <w:szCs w:val="21"/>
    </w:rPr>
  </w:style>
  <w:style w:type="paragraph" w:customStyle="1" w:styleId="Standard">
    <w:name w:val="Standard"/>
    <w:rsid w:val="00E540D3"/>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a">
    <w:name w:val="Заголовок №2_"/>
    <w:link w:val="2b"/>
    <w:locked/>
    <w:rsid w:val="00E540D3"/>
    <w:rPr>
      <w:rFonts w:ascii="Arial" w:hAnsi="Arial" w:cs="Arial"/>
      <w:b/>
      <w:bCs/>
      <w:color w:val="231F20"/>
      <w:sz w:val="28"/>
      <w:szCs w:val="28"/>
    </w:rPr>
  </w:style>
  <w:style w:type="paragraph" w:customStyle="1" w:styleId="2b">
    <w:name w:val="Заголовок №2"/>
    <w:basedOn w:val="a1"/>
    <w:link w:val="2a"/>
    <w:rsid w:val="00E540D3"/>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1"/>
    <w:rsid w:val="00E540D3"/>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1"/>
    <w:rsid w:val="00E540D3"/>
    <w:pPr>
      <w:widowControl w:val="0"/>
      <w:suppressAutoHyphens/>
      <w:spacing w:after="40" w:line="240" w:lineRule="auto"/>
      <w:ind w:firstLine="400"/>
      <w:jc w:val="left"/>
    </w:pPr>
    <w:rPr>
      <w:rFonts w:ascii="Arial" w:eastAsia="Times New Roman" w:hAnsi="Arial" w:cs="Arial"/>
      <w:color w:val="231F20"/>
      <w:kern w:val="2"/>
      <w:sz w:val="28"/>
      <w:szCs w:val="28"/>
    </w:rPr>
  </w:style>
  <w:style w:type="numbering" w:customStyle="1" w:styleId="11111">
    <w:name w:val="Нет списка11111"/>
    <w:next w:val="a4"/>
    <w:uiPriority w:val="99"/>
    <w:semiHidden/>
    <w:unhideWhenUsed/>
    <w:rsid w:val="00E540D3"/>
  </w:style>
  <w:style w:type="table" w:customStyle="1" w:styleId="DefaultTable1">
    <w:name w:val="Default Table1"/>
    <w:rsid w:val="00E540D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Оглавление 21"/>
    <w:basedOn w:val="a1"/>
    <w:next w:val="a1"/>
    <w:autoRedefine/>
    <w:uiPriority w:val="39"/>
    <w:unhideWhenUsed/>
    <w:rsid w:val="00E540D3"/>
    <w:pPr>
      <w:widowControl w:val="0"/>
      <w:wordWrap w:val="0"/>
      <w:autoSpaceDE w:val="0"/>
      <w:autoSpaceDN w:val="0"/>
      <w:spacing w:before="120" w:line="240" w:lineRule="auto"/>
      <w:ind w:left="200" w:firstLine="0"/>
      <w:jc w:val="left"/>
    </w:pPr>
    <w:rPr>
      <w:rFonts w:ascii="Calibri" w:eastAsia="Times New Roman" w:hAnsi="Calibri" w:cs="Calibri"/>
      <w:b/>
      <w:bCs/>
      <w:kern w:val="2"/>
      <w:sz w:val="22"/>
      <w:lang w:val="en-US" w:eastAsia="ko-KR"/>
    </w:rPr>
  </w:style>
  <w:style w:type="paragraph" w:customStyle="1" w:styleId="312">
    <w:name w:val="Оглавление 31"/>
    <w:basedOn w:val="a1"/>
    <w:next w:val="a1"/>
    <w:autoRedefine/>
    <w:uiPriority w:val="39"/>
    <w:semiHidden/>
    <w:unhideWhenUsed/>
    <w:rsid w:val="00E540D3"/>
    <w:pPr>
      <w:widowControl w:val="0"/>
      <w:wordWrap w:val="0"/>
      <w:autoSpaceDE w:val="0"/>
      <w:autoSpaceDN w:val="0"/>
      <w:spacing w:line="240" w:lineRule="auto"/>
      <w:ind w:left="400" w:firstLine="0"/>
      <w:jc w:val="left"/>
    </w:pPr>
    <w:rPr>
      <w:rFonts w:ascii="Calibri" w:eastAsia="Times New Roman" w:hAnsi="Calibri" w:cs="Calibri"/>
      <w:kern w:val="2"/>
      <w:szCs w:val="20"/>
      <w:lang w:val="en-US" w:eastAsia="ko-KR"/>
    </w:rPr>
  </w:style>
  <w:style w:type="paragraph" w:customStyle="1" w:styleId="411">
    <w:name w:val="Оглавление 41"/>
    <w:basedOn w:val="a1"/>
    <w:next w:val="a1"/>
    <w:autoRedefine/>
    <w:uiPriority w:val="39"/>
    <w:semiHidden/>
    <w:unhideWhenUsed/>
    <w:rsid w:val="00E540D3"/>
    <w:pPr>
      <w:widowControl w:val="0"/>
      <w:wordWrap w:val="0"/>
      <w:autoSpaceDE w:val="0"/>
      <w:autoSpaceDN w:val="0"/>
      <w:spacing w:line="240" w:lineRule="auto"/>
      <w:ind w:left="600" w:firstLine="0"/>
      <w:jc w:val="left"/>
    </w:pPr>
    <w:rPr>
      <w:rFonts w:ascii="Calibri" w:eastAsia="Times New Roman" w:hAnsi="Calibri" w:cs="Calibri"/>
      <w:kern w:val="2"/>
      <w:szCs w:val="20"/>
      <w:lang w:val="en-US" w:eastAsia="ko-KR"/>
    </w:rPr>
  </w:style>
  <w:style w:type="paragraph" w:customStyle="1" w:styleId="510">
    <w:name w:val="Оглавление 51"/>
    <w:basedOn w:val="a1"/>
    <w:next w:val="a1"/>
    <w:autoRedefine/>
    <w:uiPriority w:val="39"/>
    <w:semiHidden/>
    <w:unhideWhenUsed/>
    <w:rsid w:val="00E540D3"/>
    <w:pPr>
      <w:widowControl w:val="0"/>
      <w:wordWrap w:val="0"/>
      <w:autoSpaceDE w:val="0"/>
      <w:autoSpaceDN w:val="0"/>
      <w:spacing w:line="240" w:lineRule="auto"/>
      <w:ind w:left="800" w:firstLine="0"/>
      <w:jc w:val="left"/>
    </w:pPr>
    <w:rPr>
      <w:rFonts w:ascii="Calibri" w:eastAsia="Times New Roman" w:hAnsi="Calibri" w:cs="Calibri"/>
      <w:kern w:val="2"/>
      <w:szCs w:val="20"/>
      <w:lang w:val="en-US" w:eastAsia="ko-KR"/>
    </w:rPr>
  </w:style>
  <w:style w:type="paragraph" w:customStyle="1" w:styleId="610">
    <w:name w:val="Оглавление 61"/>
    <w:basedOn w:val="a1"/>
    <w:next w:val="a1"/>
    <w:autoRedefine/>
    <w:uiPriority w:val="39"/>
    <w:semiHidden/>
    <w:unhideWhenUsed/>
    <w:rsid w:val="00E540D3"/>
    <w:pPr>
      <w:widowControl w:val="0"/>
      <w:wordWrap w:val="0"/>
      <w:autoSpaceDE w:val="0"/>
      <w:autoSpaceDN w:val="0"/>
      <w:spacing w:line="240" w:lineRule="auto"/>
      <w:ind w:left="1000" w:firstLine="0"/>
      <w:jc w:val="left"/>
    </w:pPr>
    <w:rPr>
      <w:rFonts w:ascii="Calibri" w:eastAsia="Times New Roman" w:hAnsi="Calibri" w:cs="Calibri"/>
      <w:kern w:val="2"/>
      <w:szCs w:val="20"/>
      <w:lang w:val="en-US" w:eastAsia="ko-KR"/>
    </w:rPr>
  </w:style>
  <w:style w:type="paragraph" w:customStyle="1" w:styleId="710">
    <w:name w:val="Оглавление 71"/>
    <w:basedOn w:val="a1"/>
    <w:next w:val="a1"/>
    <w:autoRedefine/>
    <w:uiPriority w:val="39"/>
    <w:semiHidden/>
    <w:unhideWhenUsed/>
    <w:rsid w:val="00E540D3"/>
    <w:pPr>
      <w:widowControl w:val="0"/>
      <w:wordWrap w:val="0"/>
      <w:autoSpaceDE w:val="0"/>
      <w:autoSpaceDN w:val="0"/>
      <w:spacing w:line="240" w:lineRule="auto"/>
      <w:ind w:left="1200" w:firstLine="0"/>
      <w:jc w:val="left"/>
    </w:pPr>
    <w:rPr>
      <w:rFonts w:ascii="Calibri" w:eastAsia="Times New Roman" w:hAnsi="Calibri" w:cs="Calibri"/>
      <w:kern w:val="2"/>
      <w:szCs w:val="20"/>
      <w:lang w:val="en-US" w:eastAsia="ko-KR"/>
    </w:rPr>
  </w:style>
  <w:style w:type="paragraph" w:customStyle="1" w:styleId="81">
    <w:name w:val="Оглавление 81"/>
    <w:basedOn w:val="a1"/>
    <w:next w:val="a1"/>
    <w:autoRedefine/>
    <w:uiPriority w:val="39"/>
    <w:semiHidden/>
    <w:unhideWhenUsed/>
    <w:rsid w:val="00E540D3"/>
    <w:pPr>
      <w:widowControl w:val="0"/>
      <w:wordWrap w:val="0"/>
      <w:autoSpaceDE w:val="0"/>
      <w:autoSpaceDN w:val="0"/>
      <w:spacing w:line="240" w:lineRule="auto"/>
      <w:ind w:left="1400" w:firstLine="0"/>
      <w:jc w:val="left"/>
    </w:pPr>
    <w:rPr>
      <w:rFonts w:ascii="Calibri" w:eastAsia="Times New Roman" w:hAnsi="Calibri" w:cs="Calibri"/>
      <w:kern w:val="2"/>
      <w:szCs w:val="20"/>
      <w:lang w:val="en-US" w:eastAsia="ko-KR"/>
    </w:rPr>
  </w:style>
  <w:style w:type="paragraph" w:customStyle="1" w:styleId="91">
    <w:name w:val="Оглавление 91"/>
    <w:basedOn w:val="a1"/>
    <w:next w:val="a1"/>
    <w:autoRedefine/>
    <w:uiPriority w:val="39"/>
    <w:semiHidden/>
    <w:unhideWhenUsed/>
    <w:rsid w:val="00E540D3"/>
    <w:pPr>
      <w:widowControl w:val="0"/>
      <w:wordWrap w:val="0"/>
      <w:autoSpaceDE w:val="0"/>
      <w:autoSpaceDN w:val="0"/>
      <w:spacing w:line="240" w:lineRule="auto"/>
      <w:ind w:left="1600" w:firstLine="0"/>
      <w:jc w:val="left"/>
    </w:pPr>
    <w:rPr>
      <w:rFonts w:ascii="Calibri" w:eastAsia="Times New Roman" w:hAnsi="Calibri" w:cs="Calibri"/>
      <w:kern w:val="2"/>
      <w:szCs w:val="20"/>
      <w:lang w:val="en-US" w:eastAsia="ko-KR"/>
    </w:rPr>
  </w:style>
  <w:style w:type="numbering" w:customStyle="1" w:styleId="214">
    <w:name w:val="Нет списка21"/>
    <w:next w:val="a4"/>
    <w:uiPriority w:val="99"/>
    <w:semiHidden/>
    <w:unhideWhenUsed/>
    <w:rsid w:val="00E540D3"/>
  </w:style>
  <w:style w:type="table" w:customStyle="1" w:styleId="TableNormal110">
    <w:name w:val="Table Normal110"/>
    <w:rsid w:val="00E540D3"/>
    <w:pPr>
      <w:widowControl w:val="0"/>
      <w:spacing w:after="0" w:line="240" w:lineRule="auto"/>
    </w:pPr>
    <w:rPr>
      <w:rFonts w:ascii="Times New Roman" w:eastAsia="Times New Roman" w:hAnsi="Times New Roman" w:cs="Times New Roman"/>
      <w:lang w:eastAsia="ru-RU"/>
    </w:rPr>
    <w:tblPr>
      <w:tblCellMar>
        <w:top w:w="0" w:type="dxa"/>
        <w:left w:w="0" w:type="dxa"/>
        <w:bottom w:w="0" w:type="dxa"/>
        <w:right w:w="0" w:type="dxa"/>
      </w:tblCellMar>
    </w:tblPr>
  </w:style>
  <w:style w:type="paragraph" w:styleId="afffa">
    <w:name w:val="Subtitle"/>
    <w:basedOn w:val="a1"/>
    <w:next w:val="a1"/>
    <w:link w:val="afffb"/>
    <w:rsid w:val="00E540D3"/>
    <w:pPr>
      <w:keepNext/>
      <w:keepLines/>
      <w:widowControl w:val="0"/>
      <w:spacing w:before="360" w:after="80" w:line="240" w:lineRule="auto"/>
      <w:ind w:firstLine="0"/>
      <w:jc w:val="left"/>
    </w:pPr>
    <w:rPr>
      <w:rFonts w:ascii="Georgia" w:eastAsia="Georgia" w:hAnsi="Georgia" w:cs="Georgia"/>
      <w:i/>
      <w:color w:val="666666"/>
      <w:sz w:val="48"/>
      <w:szCs w:val="48"/>
    </w:rPr>
  </w:style>
  <w:style w:type="character" w:customStyle="1" w:styleId="afffb">
    <w:name w:val="Подзаголовок Знак"/>
    <w:basedOn w:val="a2"/>
    <w:link w:val="afffa"/>
    <w:rsid w:val="00E540D3"/>
    <w:rPr>
      <w:rFonts w:ascii="Georgia" w:eastAsia="Georgia" w:hAnsi="Georgia" w:cs="Georgia"/>
      <w:i/>
      <w:color w:val="666666"/>
      <w:sz w:val="48"/>
      <w:szCs w:val="48"/>
      <w:lang w:eastAsia="ru-RU"/>
    </w:rPr>
  </w:style>
  <w:style w:type="table" w:customStyle="1" w:styleId="220">
    <w:name w:val="Сетка таблицы22"/>
    <w:basedOn w:val="a3"/>
    <w:next w:val="a5"/>
    <w:uiPriority w:val="39"/>
    <w:rsid w:val="00E540D3"/>
    <w:pPr>
      <w:widowControl w:val="0"/>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3"/>
    <w:next w:val="a5"/>
    <w:uiPriority w:val="59"/>
    <w:qFormat/>
    <w:rsid w:val="00E540D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3"/>
    <w:next w:val="a5"/>
    <w:uiPriority w:val="59"/>
    <w:rsid w:val="00E540D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4"/>
    <w:uiPriority w:val="99"/>
    <w:semiHidden/>
    <w:unhideWhenUsed/>
    <w:rsid w:val="002E5344"/>
  </w:style>
  <w:style w:type="table" w:customStyle="1" w:styleId="301">
    <w:name w:val="Сетка таблицы301"/>
    <w:basedOn w:val="a3"/>
    <w:next w:val="a5"/>
    <w:uiPriority w:val="59"/>
    <w:rsid w:val="003D5F6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2"/>
    <w:uiPriority w:val="99"/>
    <w:semiHidden/>
    <w:unhideWhenUsed/>
    <w:rsid w:val="00895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k.yandex.ru/client/disk" TargetMode="External"/><Relationship Id="rId18" Type="http://schemas.openxmlformats.org/officeDocument/2006/relationships/hyperlink" Target="https://disk.yandex.ru/client/disk" TargetMode="External"/><Relationship Id="rId26" Type="http://schemas.openxmlformats.org/officeDocument/2006/relationships/hyperlink" Target="https://fipi.ru/otkrytyy-bank-zadaniy-dlya-otsenki-yestestvennonauchnoy-gramotnosti" TargetMode="External"/><Relationship Id="rId39" Type="http://schemas.openxmlformats.org/officeDocument/2006/relationships/hyperlink" Target="https://docviewer.yandex.ru/view/75980952/?*=Vbrmef1Qr7IhZttQnkg1Wfg4ndh7InVybCI6InlhLWRpc2s6Ly8vZGlzay%2FQm9C%2B0LrQsNC70YzQvdGL0LUg0LDQutGC0Ysv0JvQnSDQviDQstC90LXRgdC10L3QuNC4INC40LfQvNC10L3QtdC90LjQuS5kb2N4IiwidGl0bGUiOiLQm9CdINC%2BINCy0L3QtdGB0LXQvdC40Lgg0LjQt9C80LXQvdC10L3QuNC5LmRvY3giLCJub2lmcmFtZSI6ZmFsc2UsInVpZCI6Ijc1OTgwOTUyIiwidHMiOjE2OTU4Mjk2OTY0ODIsInl1IjoiNDg5Njk0NjA5MTY4NDMwNzExMSJ9" TargetMode="External"/><Relationship Id="rId21" Type="http://schemas.openxmlformats.org/officeDocument/2006/relationships/hyperlink" Target="https://base.garant.ru/400274954/24975ac4e087d8084e1778ea7178fd42/" TargetMode="External"/><Relationship Id="rId34" Type="http://schemas.openxmlformats.org/officeDocument/2006/relationships/image" Target="media/image2.wmf"/><Relationship Id="rId42" Type="http://schemas.openxmlformats.org/officeDocument/2006/relationships/hyperlink" Target="https://docviewer.yandex.ru/view/75980952/?*=4gumEai7x%2BJLxyn6PUkRTLHDCvp7InVybCI6InlhLWRpc2s6Ly8vZGlzay%2FQm9C%2B0LrQsNC70YzQvdGL0LUg0LDQutGC0Ysv0JvQnSAg0KTQntCd0JQg0L7RhtC10L0uINGB0YAuLmRvY3giLCJ0aXRsZSI6ItCb0J0gINCk0J7QndCUINC%2B0YbQtdC9LiDRgdGALi5kb2N4Iiwibm9pZnJhbWUiOmZhbHNlLCJ1aWQiOiI3NTk4MDk1MiIsInRzIjoxNjk1ODI5NzcwOTc3LCJ5dSI6IjQ4OTY5NDYwOTE2ODQzMDcxMTEifQ%3D%3D" TargetMode="External"/><Relationship Id="rId47" Type="http://schemas.openxmlformats.org/officeDocument/2006/relationships/hyperlink" Target="https://linguisticschool95.educhr.ru/index.php?component=download&amp;file=7ca5576acae302cddc1b5a87cf0c94a70b3143b62a91bbb301d18e7f07138311&amp;view=1" TargetMode="External"/><Relationship Id="rId50" Type="http://schemas.openxmlformats.org/officeDocument/2006/relationships/hyperlink" Target="https://docviewer.yandex.ru/view/75980952/?*=kwD%2FjK5W98ihkYxW5enyczqJnwt7InVybCI6InlhLWRpc2s6Ly8vZGlzay%2FQm9C%2B0LrQsNC70YzQvdGL0LUg0LDQutGC0Ysv0JvQnSDQviDQstC90YPRgtGALiDRgdC40YHRgi7QvtGG0LXQvdC60LguZG9jeCIsInRpdGxlIjoi0JvQnSDQviDQstC90YPRgtGALiDRgdC40YHRgi7QvtGG0LXQvdC60LguZG9jeCIsIm5vaWZyYW1lIjpmYWxzZSwidWlkIjoiNzU5ODA5NTIiLCJ0cyI6MTY5NTgyOTk4NDMxNCwieXUiOiI0ODk2OTQ2MDkxNjg0MzA3MTExIn0%3D"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disk.yandex.ru/client/disk" TargetMode="External"/><Relationship Id="rId17" Type="http://schemas.openxmlformats.org/officeDocument/2006/relationships/hyperlink" Target="https://disk.yandex.ru/client/disk" TargetMode="External"/><Relationship Id="rId25" Type="http://schemas.openxmlformats.org/officeDocument/2006/relationships/hyperlink" Target="https://fg.resh.edu.ru/" TargetMode="External"/><Relationship Id="rId33" Type="http://schemas.openxmlformats.org/officeDocument/2006/relationships/hyperlink" Target="https://drive.google.com/drive/folders/1Rq9xN6jMU0i6C8kAE4mFo-AUrQNEa9Al?usp=sharing" TargetMode="External"/><Relationship Id="rId38" Type="http://schemas.openxmlformats.org/officeDocument/2006/relationships/hyperlink" Target="https://docviewer.yandex.ru/view/75980952/?*=vA%2Fnxc9uJqsLhLWtiU4Z%2FPcPh4t7InVybCI6InlhLWRpc2s6Ly8vZGlzay%2FQm9C%2B0LrQsNC70YzQvdGL0LUg0LDQutGC0YsvMSDQm9CdINC%2BINC%2F0YDQvtC10LrRgtC9LtGA0LDQsdC%2B0YLQtS5kb2N4IiwidGl0bGUiOiIxINCb0J0g0L4g0L%2FRgNC%2B0LXQutGC0L0u0YDQsNCx0L7RgtC1LmRvY3giLCJub2lmcmFtZSI6ZmFsc2UsInVpZCI6Ijc1OTgwOTUyIiwidHMiOjE2OTU4Mjk1NjI2NzYsInl1IjoiNDg5Njk0NjA5MTY4NDMwNzExMSJ9" TargetMode="External"/><Relationship Id="rId46" Type="http://schemas.openxmlformats.org/officeDocument/2006/relationships/hyperlink" Target="https://docviewer.yandex.ru/view/75980952/?*=xlLnCmApCMPX%2FsPoMJT2F9EgAct7InVybCI6InlhLWRpc2s6Ly8vZGlzay%2FQm9C%2B0LrQsNC70YzQvdGL0LUg0LDQutGC0Ysv0JvQnSDQviDRhNC%2B0YDQvNC40YAuINCj0J8g0YPRh9Cw0YHRgtC90LjQutCw0LzQuCDQntCe0J4uZG9jeCIsInRpdGxlIjoi0JvQnSDQviDRhNC%2B0YDQvNC40YAuINCj0J8g0YPRh9Cw0YHRgtC90LjQutCw0LzQuCDQntCe0J4uZG9jeCIsIm5vaWZyYW1lIjpmYWxzZSwidWlkIjoiNzU5ODA5NTIiLCJ0cyI6MTY5NTgyOTkxNzQ4OCwieXUiOiI0ODk2OTQ2MDkxNjg0MzA3MTExIn0%3D" TargetMode="External"/><Relationship Id="rId2" Type="http://schemas.openxmlformats.org/officeDocument/2006/relationships/numbering" Target="numbering.xml"/><Relationship Id="rId16" Type="http://schemas.openxmlformats.org/officeDocument/2006/relationships/hyperlink" Target="https://disk.yandex.ru/client/disk" TargetMode="External"/><Relationship Id="rId20" Type="http://schemas.openxmlformats.org/officeDocument/2006/relationships/hyperlink" Target="https://base.garant.ru/71770012/53f89421bbdaf741eb2d1ecc4ddb4c33/" TargetMode="External"/><Relationship Id="rId29" Type="http://schemas.openxmlformats.org/officeDocument/2006/relationships/hyperlink" Target="https://fioco.ru/&#1087;&#1088;&#1080;&#1084;&#1077;&#1088;&#1099;-&#1079;&#1072;&#1076;&#1072;&#1095;-pisa" TargetMode="External"/><Relationship Id="rId41" Type="http://schemas.openxmlformats.org/officeDocument/2006/relationships/hyperlink" Target="https://linguisticschool95.educhr.ru/index.php?component=download&amp;file=a28ef7aa4689ce6eff55973c41d9a0c6fc0c217c490df97203a89c395a9b1a7c&amp;view=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sk.yandex.ru/client/disk" TargetMode="External"/><Relationship Id="rId24" Type="http://schemas.openxmlformats.org/officeDocument/2006/relationships/hyperlink" Target="https://disk.yandex.ru/i/KI-Go3Co9YXesQ" TargetMode="External"/><Relationship Id="rId32" Type="http://schemas.openxmlformats.org/officeDocument/2006/relationships/hyperlink" Target="https://edsoo.ru" TargetMode="External"/><Relationship Id="rId37" Type="http://schemas.openxmlformats.org/officeDocument/2006/relationships/hyperlink" Target="https://docviewer.yandex.ru/view/75980952/?page=1&amp;*=97XHEBRTwZ35HhB6%2BW9t3TGC8%2BB7InVybCI6InlhLWRpc2s6Ly8vZGlzay%2FQm9C%2B0LrQsNC70YzQvdGL0LUg0LDQutGC0Ysv0JvQnSDQn9C%2B0LvQvtC20LXQvdC40LUg0L4g0L%2FRgNC%2B0LzQtdC2LiDQsNGC0YLQtdGB0YIuINC%2B0LHRg9GHLdGB0Y8uZG9jeCIsInRpdGxlIjoi0JvQnSDQn9C%2B0LvQvtC20LXQvdC40LUg0L4g0L%2FRgNC%2B0LzQtdC2LiDQsNGC0YLQtdGB0YIuINC%2B0LHRg9GHLdGB0Y8uZG9jeCIsIm5vaWZyYW1lIjpmYWxzZSwidWlkIjoiNzU5ODA5NTIiLCJ0cyI6MTY5NTgyOTQ4MjcxNywieXUiOiI0ODk2OTQ2MDkxNjg0MzA3MTExIn0%3D" TargetMode="External"/><Relationship Id="rId40" Type="http://schemas.openxmlformats.org/officeDocument/2006/relationships/hyperlink" Target="https://docviewer.yandex.ru/view/75980952/?*=d7UD0PDW2CcI05RRuWgRL%2FLBZDR7InVybCI6InlhLWRpc2s6Ly8vZGlzay%2FQm9C%2B0LrQsNC70YzQvdGL0LUg0LDQutGC0Ysv0JvQnSDQn9C%2B0LvQvtC20LXQvdC40LUg0L4g0KDQnyDQuCDQktCULmRvY3giLCJ0aXRsZSI6ItCb0J0g0J%2FQvtC70L7QttC10L3QuNC1INC%2BINCg0J8g0Lgg0JLQlC5kb2N4Iiwibm9pZnJhbWUiOmZhbHNlLCJ1aWQiOiI3NTk4MDk1MiIsInRzIjoxNjk1ODMwMDY5MjcwLCJ5dSI6IjQ4OTY5NDYwOTE2ODQzMDcxMTEifQ%3D%3D" TargetMode="External"/><Relationship Id="rId45" Type="http://schemas.openxmlformats.org/officeDocument/2006/relationships/hyperlink" Target="https://linguisticschool95.educhr.ru/index.php?component=download&amp;file=6e89961e6588f2779f24f1109a50b932cad79e50765614be41b2352e421e236f&amp;view=1" TargetMode="External"/><Relationship Id="rId53" Type="http://schemas.openxmlformats.org/officeDocument/2006/relationships/hyperlink" Target="https://linguisticschool95.educhr.ru/index.php?component=download&amp;file=a28ef7aa4689ce6eff55973c41d9a0c6fc0c217c490df97203a89c395a9b1a7c&amp;view=1" TargetMode="External"/><Relationship Id="rId5" Type="http://schemas.openxmlformats.org/officeDocument/2006/relationships/settings" Target="settings.xml"/><Relationship Id="rId15" Type="http://schemas.openxmlformats.org/officeDocument/2006/relationships/hyperlink" Target="https://disk.yandex.ru/client/disk" TargetMode="External"/><Relationship Id="rId23" Type="http://schemas.openxmlformats.org/officeDocument/2006/relationships/hyperlink" Target="https://disk.yandex.ru/i/n2-Xe6qpfYTdTQ" TargetMode="External"/><Relationship Id="rId28" Type="http://schemas.openxmlformats.org/officeDocument/2006/relationships/hyperlink" Target="https://fioco.ru/&#1087;&#1088;&#1080;&#1084;&#1077;&#1088;&#1099;-&#1079;&#1072;&#1076;&#1072;&#1095;-pisa" TargetMode="External"/><Relationship Id="rId36" Type="http://schemas.openxmlformats.org/officeDocument/2006/relationships/oleObject" Target="embeddings/oleObject2.bin"/><Relationship Id="rId49" Type="http://schemas.openxmlformats.org/officeDocument/2006/relationships/hyperlink" Target="https://docviewer.yandex.ru/view/75980952/?*=IjYk%2FM%2F4amvSUbP9CuowJ8rHqRp7InVybCI6InlhLWRpc2s6Ly8vZGlzay%2FQm9C%2B0LrQsNC70YzQvdGL0LUg0LDQutGC0Ysv0JvQnSDQviDRgdC40YHRgiDQn9C70LDQvdC40YAuINGA0LXQt9GD0LvRjNGCLi5kb2N4IiwidGl0bGUiOiLQm9CdINC%2BINGB0LjRgdGCINCf0LvQsNC90LjRgC4g0YDQtdC30YPQu9GM0YIuLmRvY3giLCJub2lmcmFtZSI6ZmFsc2UsInVpZCI6Ijc1OTgwOTUyIiwidHMiOjE2OTU4MzAwMzgzNDUsInl1IjoiNDg5Njk0NjA5MTY4NDMwNzExMSJ9" TargetMode="External"/><Relationship Id="rId57" Type="http://schemas.openxmlformats.org/officeDocument/2006/relationships/theme" Target="theme/theme1.xml"/><Relationship Id="rId10" Type="http://schemas.openxmlformats.org/officeDocument/2006/relationships/hyperlink" Target="https://disk.yandex.ru/client/disk" TargetMode="External"/><Relationship Id="rId19" Type="http://schemas.openxmlformats.org/officeDocument/2006/relationships/hyperlink" Target="https://disk.yandex.ru/client/disk" TargetMode="External"/><Relationship Id="rId31" Type="http://schemas.openxmlformats.org/officeDocument/2006/relationships/hyperlink" Target="http://skiv.instrao.ru/bank-zadaniy/" TargetMode="External"/><Relationship Id="rId44" Type="http://schemas.openxmlformats.org/officeDocument/2006/relationships/hyperlink" Target="https://docviewer.yandex.ru/view/75980952/?*=iReQdxA9aFv28mhi2GhJ7C%2BVzud7InVybCI6InlhLWRpc2s6Ly8vZGlzay%2FQm9C%2B0LrQsNC70YzQvdGL0LUg0LDQutGC0Ysv0JvQnSDQn9C%2B0LvQvtC2LiDQviDQv9C%2B0YDRj9C00LrQtSDQvtCx0YPRhy4g0L%2FQviDQuNC90LTQuNCy0LjQtCDQo9CfLmRvY3giLCJ0aXRsZSI6ItCb0J0g0J%2FQvtC70L7Qti4g0L4g0L%2FQvtGA0Y%2FQtNC60LUg0L7QsdGD0YcuINC%2F0L4g0LjQvdC00LjQstC40LQg0KPQny5kb2N4Iiwibm9pZnJhbWUiOmZhbHNlLCJ1aWQiOiI3NTk4MDk1MiIsInRzIjoxNjk1ODI5ODE5Mjg3LCJ5dSI6IjQ4OTY5NDYwOTE2ODQzMDcxMTEifQ%3D%3D" TargetMode="External"/><Relationship Id="rId52" Type="http://schemas.openxmlformats.org/officeDocument/2006/relationships/hyperlink" Target="https://docviewer.yandex.ru/view/75980952/?*=d7UD0PDW2CcI05RRuWgRL%2FLBZDR7InVybCI6InlhLWRpc2s6Ly8vZGlzay%2FQm9C%2B0LrQsNC70YzQvdGL0LUg0LDQutGC0Ysv0JvQnSDQn9C%2B0LvQvtC20LXQvdC40LUg0L4g0KDQnyDQuCDQktCULmRvY3giLCJ0aXRsZSI6ItCb0J0g0J%2FQvtC70L7QttC10L3QuNC1INC%2BINCg0J8g0Lgg0JLQlC5kb2N4Iiwibm9pZnJhbWUiOmZhbHNlLCJ1aWQiOiI3NTk4MDk1MiIsInRzIjoxNjk1ODMwMDY5MjcwLCJ5dSI6IjQ4OTY5NDYwOTE2ODQzMDcxMTEifQ%3D%3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isk.yandex.ru/client/disk" TargetMode="External"/><Relationship Id="rId22" Type="http://schemas.openxmlformats.org/officeDocument/2006/relationships/hyperlink" Target="https://base.garant.ru/75093644/86674d20d06c3956a601ddc16326e3a9/" TargetMode="External"/><Relationship Id="rId27" Type="http://schemas.openxmlformats.org/officeDocument/2006/relationships/hyperlink" Target="https://fipi.ru/otkrytyy-bank-zadaniy-dlya-otsenki-yestestvennonauchnoy-gramotnosti" TargetMode="External"/><Relationship Id="rId30" Type="http://schemas.openxmlformats.org/officeDocument/2006/relationships/hyperlink" Target="https://fioco.ru/&#1087;&#1088;&#1080;&#1084;&#1077;&#1088;&#1099;-&#1079;&#1072;&#1076;&#1072;&#1095;-pisa" TargetMode="External"/><Relationship Id="rId35" Type="http://schemas.openxmlformats.org/officeDocument/2006/relationships/oleObject" Target="embeddings/oleObject1.bin"/><Relationship Id="rId43" Type="http://schemas.openxmlformats.org/officeDocument/2006/relationships/hyperlink" Target="https://linguisticschool95.educhr.ru/index.php?component=download&amp;file=8dfcc95647c474782d1a9a2af51b1312dd7d3d2a8235acdd7ef4ff56a2be340a&amp;view=1" TargetMode="External"/><Relationship Id="rId48" Type="http://schemas.openxmlformats.org/officeDocument/2006/relationships/hyperlink" Target="https://docviewer.yandex.ru/view/75980952/?*=XXhk6QqPNRw2osDGMdDx7JSMIBJ7InVybCI6InlhLWRpc2s6Ly8vZGlzay%2FQm9C%2B0LrQsNC70YzQvdGL0LUg0LDQutGC0Ysv0JvQnSAg0L4g0K3QntCgLmRvY3giLCJ0aXRsZSI6ItCb0J0gINC%2BINCt0J7QoC5kb2N4Iiwibm9pZnJhbWUiOmZhbHNlLCJ1aWQiOiI3NTk4MDk1MiIsInRzIjoxNjk1ODI5OTUzMzc4LCJ5dSI6IjQ4OTY5NDYwOTE2ODQzMDcxMTEifQ%3D%3D"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linguisticschool95.educhr.ru/index.php?component=download&amp;file=6a65802b1439d69d67944c2c0e04cc8d5186084ecda28c594bbcc1e98bac3b52&amp;view=1"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BFC52-168D-4EE6-BC1E-4B708B50C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12186</TotalTime>
  <Pages>998</Pages>
  <Words>423344</Words>
  <Characters>2413066</Characters>
  <Application>Microsoft Office Word</Application>
  <DocSecurity>0</DocSecurity>
  <Lines>20108</Lines>
  <Paragraphs>5661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Skp</cp:lastModifiedBy>
  <cp:revision>347</cp:revision>
  <cp:lastPrinted>2024-10-03T05:52:00Z</cp:lastPrinted>
  <dcterms:created xsi:type="dcterms:W3CDTF">2022-06-04T12:39:00Z</dcterms:created>
  <dcterms:modified xsi:type="dcterms:W3CDTF">2024-12-27T19:23:00Z</dcterms:modified>
</cp:coreProperties>
</file>